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4B1" w:rsidRPr="008F6415" w:rsidRDefault="006464B1" w:rsidP="004C4B0B">
      <w:pPr>
        <w:pStyle w:val="Sinespaciado"/>
        <w:jc w:val="center"/>
        <w:rPr>
          <w:rFonts w:ascii="Museo Sans 300" w:hAnsi="Museo Sans 300"/>
          <w:b/>
          <w:color w:val="000000" w:themeColor="text1"/>
          <w:sz w:val="22"/>
          <w:szCs w:val="22"/>
        </w:rPr>
      </w:pPr>
      <w:bookmarkStart w:id="0" w:name="_Hlk152662843"/>
    </w:p>
    <w:p w:rsidR="006464B1" w:rsidRPr="008F6415" w:rsidRDefault="00EC12FB" w:rsidP="006464B1">
      <w:pPr>
        <w:pStyle w:val="Sinespaciado"/>
        <w:jc w:val="center"/>
        <w:rPr>
          <w:rFonts w:ascii="Museo Sans 300" w:hAnsi="Museo Sans 300"/>
          <w:b/>
          <w:color w:val="000000" w:themeColor="text1"/>
          <w:sz w:val="22"/>
          <w:szCs w:val="22"/>
        </w:rPr>
      </w:pPr>
      <w:r>
        <w:rPr>
          <w:rFonts w:ascii="Museo Sans 300" w:hAnsi="Museo Sans 300"/>
          <w:b/>
          <w:color w:val="000000" w:themeColor="text1"/>
          <w:sz w:val="22"/>
          <w:szCs w:val="22"/>
        </w:rPr>
        <w:t>DIVULGACI</w:t>
      </w:r>
      <w:r w:rsidR="00531850">
        <w:rPr>
          <w:rFonts w:ascii="Museo Sans 300" w:hAnsi="Museo Sans 300"/>
          <w:b/>
          <w:color w:val="000000" w:themeColor="text1"/>
          <w:sz w:val="22"/>
          <w:szCs w:val="22"/>
        </w:rPr>
        <w:t>ONES</w:t>
      </w:r>
      <w:r>
        <w:rPr>
          <w:rFonts w:ascii="Museo Sans 300" w:hAnsi="Museo Sans 300"/>
          <w:b/>
          <w:color w:val="000000" w:themeColor="text1"/>
          <w:sz w:val="22"/>
          <w:szCs w:val="22"/>
        </w:rPr>
        <w:t xml:space="preserve"> INTERNA</w:t>
      </w:r>
      <w:r w:rsidR="00531850">
        <w:rPr>
          <w:rFonts w:ascii="Museo Sans 300" w:hAnsi="Museo Sans 300"/>
          <w:b/>
          <w:color w:val="000000" w:themeColor="text1"/>
          <w:sz w:val="22"/>
          <w:szCs w:val="22"/>
        </w:rPr>
        <w:t>S</w:t>
      </w:r>
      <w:r w:rsidR="001B7DC5">
        <w:rPr>
          <w:rFonts w:ascii="Museo Sans 300" w:hAnsi="Museo Sans 300"/>
          <w:b/>
          <w:color w:val="000000" w:themeColor="text1"/>
          <w:sz w:val="22"/>
          <w:szCs w:val="22"/>
        </w:rPr>
        <w:t xml:space="preserve"> DEL TAIIA</w:t>
      </w:r>
    </w:p>
    <w:p w:rsidR="00C7127F" w:rsidRPr="008F6415" w:rsidRDefault="00C7127F" w:rsidP="00C7127F">
      <w:pPr>
        <w:pStyle w:val="W"/>
        <w:pBdr>
          <w:bottom w:val="single" w:sz="4" w:space="1" w:color="auto"/>
        </w:pBdr>
        <w:tabs>
          <w:tab w:val="clear" w:pos="7840"/>
          <w:tab w:val="left" w:pos="5040"/>
          <w:tab w:val="left" w:pos="7200"/>
          <w:tab w:val="left" w:pos="7680"/>
        </w:tabs>
        <w:spacing w:line="360" w:lineRule="atLeast"/>
        <w:rPr>
          <w:rFonts w:ascii="Museo Sans 300" w:hAnsi="Museo Sans 300"/>
          <w:color w:val="000000" w:themeColor="text1"/>
          <w:sz w:val="22"/>
          <w:szCs w:val="22"/>
        </w:rPr>
      </w:pPr>
    </w:p>
    <w:p w:rsidR="006464B1" w:rsidRPr="008F6415" w:rsidRDefault="006464B1" w:rsidP="00C7127F">
      <w:pPr>
        <w:pStyle w:val="Sinespaciado"/>
        <w:rPr>
          <w:rFonts w:ascii="Museo Sans 300" w:hAnsi="Museo Sans 300"/>
          <w:b/>
          <w:color w:val="000000" w:themeColor="text1"/>
          <w:sz w:val="22"/>
          <w:szCs w:val="22"/>
        </w:rPr>
      </w:pPr>
    </w:p>
    <w:bookmarkEnd w:id="0"/>
    <w:p w:rsidR="006464B1" w:rsidRPr="008F6415" w:rsidRDefault="00E74D32" w:rsidP="006464B1">
      <w:pPr>
        <w:pStyle w:val="W"/>
        <w:tabs>
          <w:tab w:val="clear" w:pos="7840"/>
          <w:tab w:val="left" w:pos="7680"/>
        </w:tabs>
        <w:spacing w:line="360" w:lineRule="atLeast"/>
        <w:rPr>
          <w:rFonts w:ascii="Museo Sans 300" w:hAnsi="Museo Sans 300"/>
          <w:b/>
          <w:color w:val="000000" w:themeColor="text1"/>
          <w:sz w:val="22"/>
          <w:szCs w:val="22"/>
        </w:rPr>
      </w:pPr>
      <w:r w:rsidRPr="008F6415">
        <w:rPr>
          <w:rFonts w:ascii="Museo Sans 300" w:hAnsi="Museo Sans 300"/>
          <w:b/>
          <w:color w:val="000000" w:themeColor="text1"/>
          <w:sz w:val="22"/>
          <w:szCs w:val="22"/>
        </w:rPr>
        <w:t>Preparado por:</w:t>
      </w:r>
    </w:p>
    <w:p w:rsidR="00D77D3E" w:rsidRPr="008F6415" w:rsidRDefault="00D77D3E" w:rsidP="006464B1">
      <w:pPr>
        <w:pStyle w:val="W"/>
        <w:tabs>
          <w:tab w:val="clear" w:pos="7840"/>
          <w:tab w:val="left" w:pos="7680"/>
        </w:tabs>
        <w:spacing w:line="360" w:lineRule="atLeast"/>
        <w:rPr>
          <w:rFonts w:ascii="Museo Sans 300" w:hAnsi="Museo Sans 300"/>
          <w:color w:val="000000" w:themeColor="text1"/>
          <w:sz w:val="22"/>
          <w:szCs w:val="22"/>
        </w:rPr>
      </w:pPr>
    </w:p>
    <w:p w:rsidR="006464B1" w:rsidRPr="008F6415" w:rsidRDefault="006464B1" w:rsidP="00CA678A">
      <w:pPr>
        <w:pStyle w:val="W"/>
        <w:tabs>
          <w:tab w:val="clear" w:pos="7840"/>
        </w:tabs>
        <w:spacing w:line="360" w:lineRule="atLeast"/>
        <w:rPr>
          <w:rFonts w:ascii="Museo Sans 300" w:hAnsi="Museo Sans 300"/>
          <w:color w:val="000000" w:themeColor="text1"/>
          <w:sz w:val="22"/>
          <w:szCs w:val="22"/>
        </w:rPr>
      </w:pPr>
      <w:r w:rsidRPr="008F6415">
        <w:rPr>
          <w:rFonts w:ascii="Museo Sans 300" w:hAnsi="Museo Sans 300"/>
          <w:b/>
          <w:color w:val="000000" w:themeColor="text1"/>
          <w:sz w:val="22"/>
          <w:szCs w:val="22"/>
        </w:rPr>
        <w:t>Nombre:</w:t>
      </w:r>
      <w:r w:rsidR="00F5163F" w:rsidRPr="008F6415">
        <w:rPr>
          <w:rFonts w:ascii="Museo Sans 300" w:hAnsi="Museo Sans 300"/>
          <w:b/>
          <w:color w:val="000000" w:themeColor="text1"/>
          <w:sz w:val="22"/>
          <w:szCs w:val="22"/>
        </w:rPr>
        <w:t xml:space="preserve"> </w:t>
      </w:r>
      <w:r w:rsidR="00A95E94" w:rsidRPr="00950F0F">
        <w:rPr>
          <w:rFonts w:ascii="Museo Sans 300" w:hAnsi="Museo Sans 300"/>
          <w:b/>
          <w:color w:val="000000" w:themeColor="text1"/>
          <w:sz w:val="22"/>
          <w:szCs w:val="22"/>
        </w:rPr>
        <w:t>Lic. Roberto Lovo Cárcamo</w:t>
      </w:r>
      <w:r w:rsidR="00CA678A" w:rsidRPr="00950F0F">
        <w:rPr>
          <w:rFonts w:ascii="Museo Sans 300" w:hAnsi="Museo Sans 300"/>
          <w:b/>
          <w:color w:val="000000" w:themeColor="text1"/>
          <w:sz w:val="22"/>
          <w:szCs w:val="22"/>
        </w:rPr>
        <w:tab/>
      </w:r>
      <w:r w:rsidR="00CA678A" w:rsidRPr="00950F0F">
        <w:rPr>
          <w:rFonts w:ascii="Museo Sans 300" w:hAnsi="Museo Sans 300"/>
          <w:b/>
          <w:color w:val="000000" w:themeColor="text1"/>
          <w:sz w:val="22"/>
          <w:szCs w:val="22"/>
        </w:rPr>
        <w:tab/>
      </w:r>
      <w:r w:rsidR="00D2024B">
        <w:rPr>
          <w:rFonts w:ascii="Museo Sans 300" w:hAnsi="Museo Sans 300"/>
          <w:b/>
          <w:color w:val="000000" w:themeColor="text1"/>
          <w:sz w:val="22"/>
          <w:szCs w:val="22"/>
        </w:rPr>
        <w:t xml:space="preserve">          </w:t>
      </w:r>
      <w:r w:rsidR="00CA678A">
        <w:rPr>
          <w:rFonts w:ascii="Museo Sans 300" w:hAnsi="Museo Sans 300"/>
          <w:color w:val="000000" w:themeColor="text1"/>
          <w:sz w:val="22"/>
          <w:szCs w:val="22"/>
        </w:rPr>
        <w:tab/>
      </w:r>
      <w:r w:rsidR="00CA678A">
        <w:rPr>
          <w:rFonts w:ascii="Museo Sans 300" w:hAnsi="Museo Sans 300"/>
          <w:color w:val="000000" w:themeColor="text1"/>
          <w:sz w:val="22"/>
          <w:szCs w:val="22"/>
        </w:rPr>
        <w:tab/>
      </w:r>
      <w:r w:rsidR="00CA678A">
        <w:rPr>
          <w:rFonts w:ascii="Museo Sans 300" w:hAnsi="Museo Sans 300"/>
          <w:color w:val="000000" w:themeColor="text1"/>
          <w:sz w:val="22"/>
          <w:szCs w:val="22"/>
        </w:rPr>
        <w:tab/>
      </w:r>
      <w:r w:rsidR="00DE6527">
        <w:rPr>
          <w:rFonts w:ascii="Museo Sans 300" w:hAnsi="Museo Sans 300"/>
          <w:color w:val="000000" w:themeColor="text1"/>
          <w:sz w:val="22"/>
          <w:szCs w:val="22"/>
        </w:rPr>
        <w:tab/>
      </w:r>
      <w:r w:rsidRPr="008F6415">
        <w:rPr>
          <w:rFonts w:ascii="Museo Sans 300" w:hAnsi="Museo Sans 300"/>
          <w:color w:val="000000" w:themeColor="text1"/>
          <w:sz w:val="22"/>
          <w:szCs w:val="22"/>
        </w:rPr>
        <w:t>Fecha:</w:t>
      </w:r>
      <w:r w:rsidR="00DE6527">
        <w:rPr>
          <w:rFonts w:ascii="Museo Sans 300" w:hAnsi="Museo Sans 300"/>
          <w:color w:val="000000" w:themeColor="text1"/>
          <w:sz w:val="22"/>
          <w:szCs w:val="22"/>
        </w:rPr>
        <w:t xml:space="preserve"> 12/11/2024</w:t>
      </w:r>
    </w:p>
    <w:p w:rsidR="006464B1" w:rsidRPr="008F6415" w:rsidRDefault="006464B1" w:rsidP="00CA678A">
      <w:pPr>
        <w:pStyle w:val="W"/>
        <w:pBdr>
          <w:bottom w:val="single" w:sz="4" w:space="1" w:color="auto"/>
        </w:pBdr>
        <w:tabs>
          <w:tab w:val="clear" w:pos="7840"/>
        </w:tabs>
        <w:spacing w:line="360" w:lineRule="atLeast"/>
        <w:rPr>
          <w:rFonts w:ascii="Museo Sans 300" w:hAnsi="Museo Sans 300"/>
          <w:color w:val="000000" w:themeColor="text1"/>
          <w:sz w:val="22"/>
          <w:szCs w:val="22"/>
        </w:rPr>
      </w:pPr>
      <w:r w:rsidRPr="008F6415">
        <w:rPr>
          <w:rFonts w:ascii="Museo Sans 300" w:hAnsi="Museo Sans 300"/>
          <w:color w:val="000000" w:themeColor="text1"/>
          <w:sz w:val="22"/>
          <w:szCs w:val="22"/>
        </w:rPr>
        <w:t>Cargo:</w:t>
      </w:r>
      <w:r w:rsidR="00CF67E7" w:rsidRPr="008F6415">
        <w:rPr>
          <w:rFonts w:ascii="Museo Sans 300" w:hAnsi="Museo Sans 300"/>
          <w:color w:val="000000" w:themeColor="text1"/>
          <w:sz w:val="22"/>
          <w:szCs w:val="22"/>
        </w:rPr>
        <w:t xml:space="preserve"> </w:t>
      </w:r>
      <w:proofErr w:type="gramStart"/>
      <w:r w:rsidR="00A95E94">
        <w:rPr>
          <w:rFonts w:ascii="Museo Sans 300" w:hAnsi="Museo Sans 300"/>
          <w:color w:val="000000" w:themeColor="text1"/>
          <w:sz w:val="22"/>
          <w:szCs w:val="22"/>
        </w:rPr>
        <w:t>Jefe</w:t>
      </w:r>
      <w:proofErr w:type="gramEnd"/>
      <w:r w:rsidR="00A95E94">
        <w:rPr>
          <w:rFonts w:ascii="Museo Sans 300" w:hAnsi="Museo Sans 300"/>
          <w:color w:val="000000" w:themeColor="text1"/>
          <w:sz w:val="22"/>
          <w:szCs w:val="22"/>
        </w:rPr>
        <w:t xml:space="preserve"> </w:t>
      </w:r>
      <w:r w:rsidR="00596B70" w:rsidRPr="008F6415">
        <w:rPr>
          <w:rFonts w:ascii="Museo Sans 300" w:hAnsi="Museo Sans 300"/>
          <w:color w:val="000000" w:themeColor="text1"/>
          <w:sz w:val="22"/>
          <w:szCs w:val="22"/>
        </w:rPr>
        <w:t>de</w:t>
      </w:r>
      <w:r w:rsidR="00A95E94">
        <w:rPr>
          <w:rFonts w:ascii="Museo Sans 300" w:hAnsi="Museo Sans 300"/>
          <w:color w:val="000000" w:themeColor="text1"/>
          <w:sz w:val="22"/>
          <w:szCs w:val="22"/>
        </w:rPr>
        <w:t>l Área de</w:t>
      </w:r>
      <w:r w:rsidR="00596B70" w:rsidRPr="008F6415">
        <w:rPr>
          <w:rFonts w:ascii="Museo Sans 300" w:hAnsi="Museo Sans 300"/>
          <w:color w:val="000000" w:themeColor="text1"/>
          <w:sz w:val="22"/>
          <w:szCs w:val="22"/>
        </w:rPr>
        <w:t xml:space="preserve"> Divulgación del </w:t>
      </w:r>
      <w:r w:rsidR="00A704C5" w:rsidRPr="008F6415">
        <w:rPr>
          <w:rFonts w:ascii="Museo Sans 300" w:hAnsi="Museo Sans 300"/>
          <w:color w:val="000000" w:themeColor="text1"/>
          <w:sz w:val="22"/>
          <w:szCs w:val="22"/>
        </w:rPr>
        <w:t>TAIIA</w:t>
      </w:r>
      <w:r w:rsidR="00C163DA" w:rsidRPr="008F6415">
        <w:rPr>
          <w:rFonts w:ascii="Museo Sans 300" w:hAnsi="Museo Sans 300"/>
          <w:color w:val="000000" w:themeColor="text1"/>
          <w:sz w:val="22"/>
          <w:szCs w:val="22"/>
        </w:rPr>
        <w:t>.</w:t>
      </w:r>
      <w:r w:rsidR="00CF67E7" w:rsidRPr="008F6415">
        <w:rPr>
          <w:rFonts w:ascii="Museo Sans 300" w:hAnsi="Museo Sans 300"/>
          <w:color w:val="000000" w:themeColor="text1"/>
          <w:sz w:val="22"/>
          <w:szCs w:val="22"/>
        </w:rPr>
        <w:t xml:space="preserve"> </w:t>
      </w:r>
    </w:p>
    <w:p w:rsidR="007747A8" w:rsidRPr="008F6415" w:rsidRDefault="007747A8" w:rsidP="006464B1">
      <w:pPr>
        <w:pStyle w:val="W"/>
        <w:pBdr>
          <w:bottom w:val="single" w:sz="4" w:space="1" w:color="auto"/>
        </w:pBdr>
        <w:tabs>
          <w:tab w:val="clear" w:pos="7840"/>
          <w:tab w:val="left" w:pos="5040"/>
          <w:tab w:val="left" w:pos="7200"/>
          <w:tab w:val="left" w:pos="7680"/>
        </w:tabs>
        <w:spacing w:line="360" w:lineRule="atLeast"/>
        <w:rPr>
          <w:rFonts w:ascii="Museo Sans 300" w:hAnsi="Museo Sans 300"/>
          <w:color w:val="000000" w:themeColor="text1"/>
          <w:sz w:val="22"/>
          <w:szCs w:val="22"/>
        </w:rPr>
      </w:pPr>
    </w:p>
    <w:p w:rsidR="006464B1" w:rsidRPr="008F6415" w:rsidRDefault="006464B1" w:rsidP="006464B1">
      <w:pPr>
        <w:pStyle w:val="W"/>
        <w:tabs>
          <w:tab w:val="clear" w:pos="7840"/>
          <w:tab w:val="left" w:pos="5040"/>
          <w:tab w:val="left" w:pos="7200"/>
          <w:tab w:val="left" w:pos="7680"/>
        </w:tabs>
        <w:spacing w:line="360" w:lineRule="atLeast"/>
        <w:rPr>
          <w:rFonts w:ascii="Museo Sans 300" w:hAnsi="Museo Sans 300"/>
          <w:b/>
          <w:color w:val="000000" w:themeColor="text1"/>
          <w:sz w:val="22"/>
          <w:szCs w:val="22"/>
        </w:rPr>
      </w:pPr>
    </w:p>
    <w:p w:rsidR="006464B1" w:rsidRPr="008F6415" w:rsidRDefault="006464B1" w:rsidP="006464B1">
      <w:pPr>
        <w:pStyle w:val="W"/>
        <w:tabs>
          <w:tab w:val="clear" w:pos="7840"/>
          <w:tab w:val="left" w:pos="5040"/>
          <w:tab w:val="left" w:pos="7200"/>
          <w:tab w:val="left" w:pos="7680"/>
        </w:tabs>
        <w:spacing w:line="360" w:lineRule="atLeast"/>
        <w:rPr>
          <w:rFonts w:ascii="Museo Sans 300" w:hAnsi="Museo Sans 300"/>
          <w:b/>
          <w:color w:val="000000" w:themeColor="text1"/>
          <w:sz w:val="22"/>
          <w:szCs w:val="22"/>
        </w:rPr>
      </w:pPr>
      <w:r w:rsidRPr="008F6415">
        <w:rPr>
          <w:rFonts w:ascii="Museo Sans 300" w:hAnsi="Museo Sans 300"/>
          <w:b/>
          <w:color w:val="000000" w:themeColor="text1"/>
          <w:sz w:val="22"/>
          <w:szCs w:val="22"/>
        </w:rPr>
        <w:t xml:space="preserve">Revisado por: </w:t>
      </w:r>
    </w:p>
    <w:p w:rsidR="00D77D3E" w:rsidRPr="008F6415" w:rsidRDefault="00CF67E7" w:rsidP="00B83EE5">
      <w:pPr>
        <w:pStyle w:val="W"/>
        <w:tabs>
          <w:tab w:val="clear" w:pos="7840"/>
        </w:tabs>
        <w:spacing w:line="360" w:lineRule="atLeast"/>
        <w:rPr>
          <w:rFonts w:ascii="Museo Sans 300" w:hAnsi="Museo Sans 300"/>
          <w:b/>
          <w:color w:val="000000" w:themeColor="text1"/>
          <w:sz w:val="22"/>
          <w:szCs w:val="22"/>
        </w:rPr>
      </w:pPr>
      <w:r w:rsidRPr="008F6415">
        <w:rPr>
          <w:rFonts w:ascii="Museo Sans 300" w:hAnsi="Museo Sans 300"/>
          <w:b/>
          <w:color w:val="000000" w:themeColor="text1"/>
          <w:sz w:val="22"/>
          <w:szCs w:val="22"/>
        </w:rPr>
        <w:t xml:space="preserve"> </w:t>
      </w:r>
    </w:p>
    <w:p w:rsidR="006464B1" w:rsidRPr="008F6415" w:rsidRDefault="006464B1" w:rsidP="00D2024B">
      <w:pPr>
        <w:pStyle w:val="W"/>
        <w:tabs>
          <w:tab w:val="clear" w:pos="7840"/>
          <w:tab w:val="left" w:pos="5529"/>
        </w:tabs>
        <w:spacing w:line="360" w:lineRule="atLeast"/>
        <w:rPr>
          <w:rFonts w:ascii="Museo Sans 300" w:hAnsi="Museo Sans 300"/>
          <w:color w:val="000000" w:themeColor="text1"/>
          <w:sz w:val="22"/>
          <w:szCs w:val="22"/>
        </w:rPr>
      </w:pPr>
      <w:r w:rsidRPr="008F6415">
        <w:rPr>
          <w:rFonts w:ascii="Museo Sans 300" w:hAnsi="Museo Sans 300"/>
          <w:b/>
          <w:color w:val="000000" w:themeColor="text1"/>
          <w:sz w:val="22"/>
          <w:szCs w:val="22"/>
        </w:rPr>
        <w:t xml:space="preserve">Nombre: </w:t>
      </w:r>
      <w:r w:rsidR="00D2024B">
        <w:rPr>
          <w:rFonts w:ascii="Museo Sans 300" w:hAnsi="Museo Sans 300"/>
          <w:b/>
          <w:color w:val="000000" w:themeColor="text1"/>
          <w:sz w:val="22"/>
          <w:szCs w:val="22"/>
        </w:rPr>
        <w:t xml:space="preserve">Ing. Jonathan David Ramírez </w:t>
      </w:r>
      <w:proofErr w:type="gramStart"/>
      <w:r w:rsidR="00D2024B">
        <w:rPr>
          <w:rFonts w:ascii="Museo Sans 300" w:hAnsi="Museo Sans 300"/>
          <w:b/>
          <w:color w:val="000000" w:themeColor="text1"/>
          <w:sz w:val="22"/>
          <w:szCs w:val="22"/>
        </w:rPr>
        <w:t xml:space="preserve">Orellana  </w:t>
      </w:r>
      <w:r w:rsidR="00CF67E7" w:rsidRPr="008F6415">
        <w:rPr>
          <w:rFonts w:ascii="Museo Sans 300" w:hAnsi="Museo Sans 300"/>
          <w:b/>
          <w:color w:val="000000" w:themeColor="text1"/>
          <w:sz w:val="22"/>
          <w:szCs w:val="22"/>
        </w:rPr>
        <w:tab/>
      </w:r>
      <w:proofErr w:type="gramEnd"/>
      <w:r w:rsidR="00CA678A">
        <w:rPr>
          <w:rFonts w:ascii="Museo Sans 300" w:hAnsi="Museo Sans 300"/>
          <w:color w:val="000000" w:themeColor="text1"/>
          <w:sz w:val="22"/>
          <w:szCs w:val="22"/>
        </w:rPr>
        <w:tab/>
      </w:r>
      <w:r w:rsidR="00CA678A">
        <w:rPr>
          <w:rFonts w:ascii="Museo Sans 300" w:hAnsi="Museo Sans 300"/>
          <w:color w:val="000000" w:themeColor="text1"/>
          <w:sz w:val="22"/>
          <w:szCs w:val="22"/>
        </w:rPr>
        <w:tab/>
      </w:r>
      <w:r w:rsidR="00CA678A">
        <w:rPr>
          <w:rFonts w:ascii="Museo Sans 300" w:hAnsi="Museo Sans 300"/>
          <w:color w:val="000000" w:themeColor="text1"/>
          <w:sz w:val="22"/>
          <w:szCs w:val="22"/>
        </w:rPr>
        <w:tab/>
      </w:r>
      <w:r w:rsidR="00527E7D">
        <w:rPr>
          <w:rFonts w:ascii="Museo Sans 300" w:hAnsi="Museo Sans 300"/>
          <w:color w:val="000000" w:themeColor="text1"/>
          <w:sz w:val="22"/>
          <w:szCs w:val="22"/>
        </w:rPr>
        <w:tab/>
        <w:t>Fecha: 12/11/2024</w:t>
      </w:r>
    </w:p>
    <w:p w:rsidR="006464B1" w:rsidRPr="008F6415" w:rsidRDefault="006464B1" w:rsidP="006464B1">
      <w:pPr>
        <w:pStyle w:val="W"/>
        <w:tabs>
          <w:tab w:val="clear" w:pos="7840"/>
          <w:tab w:val="left" w:pos="5040"/>
          <w:tab w:val="left" w:pos="7200"/>
          <w:tab w:val="left" w:pos="7680"/>
        </w:tabs>
        <w:spacing w:line="360" w:lineRule="atLeast"/>
        <w:rPr>
          <w:rFonts w:ascii="Museo Sans 300" w:hAnsi="Museo Sans 300"/>
          <w:color w:val="000000" w:themeColor="text1"/>
          <w:sz w:val="22"/>
          <w:szCs w:val="22"/>
        </w:rPr>
      </w:pPr>
      <w:r w:rsidRPr="008F6415">
        <w:rPr>
          <w:rFonts w:ascii="Museo Sans 300" w:hAnsi="Museo Sans 300"/>
          <w:color w:val="000000" w:themeColor="text1"/>
          <w:sz w:val="22"/>
          <w:szCs w:val="22"/>
        </w:rPr>
        <w:t>Cargo:</w:t>
      </w:r>
      <w:r w:rsidR="00CF67E7" w:rsidRPr="008F6415">
        <w:rPr>
          <w:rFonts w:ascii="Museo Sans 300" w:hAnsi="Museo Sans 300"/>
          <w:color w:val="000000" w:themeColor="text1"/>
          <w:sz w:val="22"/>
          <w:szCs w:val="22"/>
        </w:rPr>
        <w:t xml:space="preserve"> </w:t>
      </w:r>
      <w:r w:rsidR="0040781E" w:rsidRPr="008F6415">
        <w:rPr>
          <w:rFonts w:ascii="Museo Sans 300" w:hAnsi="Museo Sans 300"/>
          <w:color w:val="000000" w:themeColor="text1"/>
          <w:sz w:val="22"/>
          <w:szCs w:val="22"/>
        </w:rPr>
        <w:t xml:space="preserve">Jefe </w:t>
      </w:r>
      <w:r w:rsidR="00164BC9" w:rsidRPr="008F6415">
        <w:rPr>
          <w:rFonts w:ascii="Museo Sans 300" w:hAnsi="Museo Sans 300"/>
          <w:color w:val="000000" w:themeColor="text1"/>
          <w:sz w:val="22"/>
          <w:szCs w:val="22"/>
        </w:rPr>
        <w:t xml:space="preserve">de </w:t>
      </w:r>
      <w:r w:rsidR="0040781E" w:rsidRPr="008F6415">
        <w:rPr>
          <w:rFonts w:ascii="Museo Sans 300" w:hAnsi="Museo Sans 300"/>
          <w:color w:val="000000" w:themeColor="text1"/>
          <w:sz w:val="22"/>
          <w:szCs w:val="22"/>
        </w:rPr>
        <w:t xml:space="preserve">Departamento Administrativo y </w:t>
      </w:r>
    </w:p>
    <w:p w:rsidR="0040781E" w:rsidRPr="008F6415" w:rsidRDefault="0040781E" w:rsidP="006464B1">
      <w:pPr>
        <w:pStyle w:val="W"/>
        <w:tabs>
          <w:tab w:val="clear" w:pos="7840"/>
          <w:tab w:val="left" w:pos="5040"/>
          <w:tab w:val="left" w:pos="7200"/>
          <w:tab w:val="left" w:pos="7680"/>
        </w:tabs>
        <w:spacing w:line="360" w:lineRule="atLeast"/>
        <w:rPr>
          <w:rFonts w:ascii="Museo Sans 300" w:hAnsi="Museo Sans 300"/>
          <w:color w:val="000000" w:themeColor="text1"/>
          <w:sz w:val="22"/>
          <w:szCs w:val="22"/>
        </w:rPr>
      </w:pPr>
      <w:r w:rsidRPr="008F6415">
        <w:rPr>
          <w:rFonts w:ascii="Museo Sans 300" w:hAnsi="Museo Sans 300"/>
          <w:color w:val="000000" w:themeColor="text1"/>
          <w:sz w:val="22"/>
          <w:szCs w:val="22"/>
        </w:rPr>
        <w:t xml:space="preserve">Financiero. </w:t>
      </w:r>
    </w:p>
    <w:p w:rsidR="007747A8" w:rsidRPr="008F6415" w:rsidRDefault="007747A8" w:rsidP="006464B1">
      <w:pPr>
        <w:pStyle w:val="W"/>
        <w:tabs>
          <w:tab w:val="clear" w:pos="7840"/>
          <w:tab w:val="left" w:pos="5040"/>
          <w:tab w:val="left" w:pos="7200"/>
          <w:tab w:val="left" w:pos="7680"/>
        </w:tabs>
        <w:spacing w:line="360" w:lineRule="atLeast"/>
        <w:rPr>
          <w:rFonts w:ascii="Museo Sans 300" w:hAnsi="Museo Sans 300"/>
          <w:color w:val="000000" w:themeColor="text1"/>
          <w:sz w:val="22"/>
          <w:szCs w:val="22"/>
        </w:rPr>
      </w:pPr>
    </w:p>
    <w:p w:rsidR="006464B1" w:rsidRPr="008F6415" w:rsidRDefault="006464B1" w:rsidP="006464B1">
      <w:pPr>
        <w:pStyle w:val="W"/>
        <w:pBdr>
          <w:top w:val="single" w:sz="6" w:space="1" w:color="auto"/>
        </w:pBdr>
        <w:tabs>
          <w:tab w:val="clear" w:pos="7840"/>
          <w:tab w:val="left" w:pos="5040"/>
          <w:tab w:val="left" w:pos="7200"/>
          <w:tab w:val="left" w:pos="7680"/>
        </w:tabs>
        <w:spacing w:line="360" w:lineRule="atLeast"/>
        <w:rPr>
          <w:rFonts w:ascii="Museo Sans 300" w:hAnsi="Museo Sans 300"/>
          <w:color w:val="000000" w:themeColor="text1"/>
          <w:sz w:val="22"/>
          <w:szCs w:val="22"/>
        </w:rPr>
      </w:pPr>
    </w:p>
    <w:p w:rsidR="006464B1" w:rsidRPr="008F6415" w:rsidRDefault="006464B1" w:rsidP="00CA678A">
      <w:pPr>
        <w:pStyle w:val="W"/>
        <w:tabs>
          <w:tab w:val="clear" w:pos="7840"/>
        </w:tabs>
        <w:spacing w:line="360" w:lineRule="atLeast"/>
        <w:rPr>
          <w:rFonts w:ascii="Museo Sans 300" w:hAnsi="Museo Sans 300"/>
          <w:b/>
          <w:color w:val="000000" w:themeColor="text1"/>
          <w:sz w:val="22"/>
          <w:szCs w:val="22"/>
        </w:rPr>
      </w:pPr>
      <w:r w:rsidRPr="008F6415">
        <w:rPr>
          <w:rFonts w:ascii="Museo Sans 300" w:hAnsi="Museo Sans 300"/>
          <w:b/>
          <w:color w:val="000000" w:themeColor="text1"/>
          <w:sz w:val="22"/>
          <w:szCs w:val="22"/>
        </w:rPr>
        <w:t xml:space="preserve">Aprobado por: </w:t>
      </w:r>
    </w:p>
    <w:p w:rsidR="007747A8" w:rsidRPr="008F6415" w:rsidRDefault="007747A8" w:rsidP="006464B1">
      <w:pPr>
        <w:pStyle w:val="W"/>
        <w:tabs>
          <w:tab w:val="clear" w:pos="7840"/>
          <w:tab w:val="left" w:pos="5040"/>
          <w:tab w:val="left" w:pos="7200"/>
          <w:tab w:val="left" w:pos="7680"/>
        </w:tabs>
        <w:spacing w:line="360" w:lineRule="atLeast"/>
        <w:rPr>
          <w:rFonts w:ascii="Museo Sans 300" w:hAnsi="Museo Sans 300"/>
          <w:b/>
          <w:color w:val="000000" w:themeColor="text1"/>
          <w:sz w:val="22"/>
          <w:szCs w:val="22"/>
        </w:rPr>
      </w:pPr>
      <w:bookmarkStart w:id="1" w:name="_GoBack"/>
      <w:bookmarkEnd w:id="1"/>
    </w:p>
    <w:p w:rsidR="00BC2483" w:rsidRPr="008F6415" w:rsidRDefault="00BC2483" w:rsidP="00CA678A">
      <w:pPr>
        <w:pStyle w:val="W"/>
        <w:tabs>
          <w:tab w:val="clear" w:pos="7840"/>
        </w:tabs>
        <w:spacing w:line="360" w:lineRule="atLeast"/>
        <w:rPr>
          <w:rFonts w:ascii="Museo Sans 300" w:hAnsi="Museo Sans 300"/>
          <w:color w:val="000000" w:themeColor="text1"/>
          <w:sz w:val="22"/>
          <w:szCs w:val="22"/>
        </w:rPr>
      </w:pPr>
      <w:r w:rsidRPr="008F6415">
        <w:rPr>
          <w:rFonts w:ascii="Museo Sans 300" w:hAnsi="Museo Sans 300"/>
          <w:b/>
          <w:color w:val="000000" w:themeColor="text1"/>
          <w:sz w:val="22"/>
          <w:szCs w:val="22"/>
        </w:rPr>
        <w:t>Nombre: L</w:t>
      </w:r>
      <w:r w:rsidR="00596B70" w:rsidRPr="008F6415">
        <w:rPr>
          <w:rFonts w:ascii="Museo Sans 300" w:hAnsi="Museo Sans 300"/>
          <w:b/>
          <w:color w:val="000000" w:themeColor="text1"/>
          <w:sz w:val="22"/>
          <w:szCs w:val="22"/>
        </w:rPr>
        <w:t>cda. Karen Juanita Santos de López</w:t>
      </w:r>
      <w:r w:rsidR="00C163DA" w:rsidRPr="008F6415">
        <w:rPr>
          <w:rFonts w:ascii="Museo Sans 300" w:hAnsi="Museo Sans 300"/>
          <w:b/>
          <w:color w:val="000000" w:themeColor="text1"/>
          <w:sz w:val="22"/>
          <w:szCs w:val="22"/>
        </w:rPr>
        <w:t>.</w:t>
      </w:r>
      <w:r w:rsidR="00B83EE5">
        <w:rPr>
          <w:rFonts w:ascii="Museo Sans 300" w:hAnsi="Museo Sans 300"/>
          <w:b/>
          <w:color w:val="000000" w:themeColor="text1"/>
          <w:sz w:val="22"/>
          <w:szCs w:val="22"/>
        </w:rPr>
        <w:tab/>
      </w:r>
      <w:r w:rsidR="00CB6C0B">
        <w:rPr>
          <w:rFonts w:ascii="Museo Sans 300" w:hAnsi="Museo Sans 300"/>
          <w:b/>
          <w:color w:val="000000" w:themeColor="text1"/>
          <w:sz w:val="22"/>
          <w:szCs w:val="22"/>
        </w:rPr>
        <w:tab/>
      </w:r>
      <w:r w:rsidR="00B83EE5">
        <w:rPr>
          <w:rFonts w:ascii="Museo Sans 300" w:hAnsi="Museo Sans 300"/>
          <w:color w:val="000000" w:themeColor="text1"/>
          <w:sz w:val="22"/>
          <w:szCs w:val="22"/>
        </w:rPr>
        <w:tab/>
      </w:r>
      <w:r w:rsidR="00B83EE5">
        <w:rPr>
          <w:rFonts w:ascii="Museo Sans 300" w:hAnsi="Museo Sans 300"/>
          <w:color w:val="000000" w:themeColor="text1"/>
          <w:sz w:val="22"/>
          <w:szCs w:val="22"/>
        </w:rPr>
        <w:tab/>
      </w:r>
      <w:r w:rsidR="00CA678A">
        <w:rPr>
          <w:rFonts w:ascii="Museo Sans 300" w:hAnsi="Museo Sans 300"/>
          <w:color w:val="000000" w:themeColor="text1"/>
          <w:sz w:val="22"/>
          <w:szCs w:val="22"/>
        </w:rPr>
        <w:tab/>
      </w:r>
      <w:r w:rsidR="0089195A" w:rsidRPr="008F6415">
        <w:rPr>
          <w:rFonts w:ascii="Museo Sans 300" w:hAnsi="Museo Sans 300"/>
          <w:color w:val="000000" w:themeColor="text1"/>
          <w:sz w:val="22"/>
          <w:szCs w:val="22"/>
        </w:rPr>
        <w:t>Fecha:</w:t>
      </w:r>
      <w:r w:rsidR="00121FAB" w:rsidRPr="008F6415">
        <w:rPr>
          <w:rFonts w:ascii="Museo Sans 300" w:hAnsi="Museo Sans 300"/>
          <w:color w:val="000000" w:themeColor="text1"/>
          <w:sz w:val="22"/>
          <w:szCs w:val="22"/>
        </w:rPr>
        <w:t xml:space="preserve"> </w:t>
      </w:r>
      <w:r w:rsidR="00216F85">
        <w:rPr>
          <w:rFonts w:ascii="Museo Sans 300" w:hAnsi="Museo Sans 300"/>
          <w:color w:val="000000" w:themeColor="text1"/>
          <w:sz w:val="22"/>
          <w:szCs w:val="22"/>
        </w:rPr>
        <w:t>12/11/2024</w:t>
      </w:r>
    </w:p>
    <w:p w:rsidR="00BC2483" w:rsidRPr="008F6415" w:rsidRDefault="007931F1" w:rsidP="00CA678A">
      <w:pPr>
        <w:pStyle w:val="W"/>
        <w:tabs>
          <w:tab w:val="clear" w:pos="7840"/>
        </w:tabs>
        <w:spacing w:line="360" w:lineRule="atLeast"/>
        <w:rPr>
          <w:rFonts w:ascii="Museo Sans 300" w:hAnsi="Museo Sans 300"/>
          <w:color w:val="000000" w:themeColor="text1"/>
          <w:sz w:val="22"/>
          <w:szCs w:val="22"/>
        </w:rPr>
      </w:pPr>
      <w:r w:rsidRPr="008F6415">
        <w:rPr>
          <w:rFonts w:ascii="Museo Sans 300" w:hAnsi="Museo Sans 300"/>
          <w:color w:val="000000" w:themeColor="text1"/>
          <w:sz w:val="22"/>
          <w:szCs w:val="22"/>
        </w:rPr>
        <w:t>Cargo:</w:t>
      </w:r>
      <w:r w:rsidR="00CF67E7" w:rsidRPr="008F6415">
        <w:rPr>
          <w:rFonts w:ascii="Museo Sans 300" w:hAnsi="Museo Sans 300"/>
          <w:color w:val="000000" w:themeColor="text1"/>
          <w:sz w:val="22"/>
          <w:szCs w:val="22"/>
        </w:rPr>
        <w:t xml:space="preserve"> </w:t>
      </w:r>
      <w:proofErr w:type="gramStart"/>
      <w:r w:rsidR="00C163DA" w:rsidRPr="008F6415">
        <w:rPr>
          <w:rFonts w:ascii="Museo Sans 300" w:hAnsi="Museo Sans 300"/>
          <w:color w:val="000000" w:themeColor="text1"/>
          <w:sz w:val="22"/>
          <w:szCs w:val="22"/>
        </w:rPr>
        <w:t>Presidente</w:t>
      </w:r>
      <w:proofErr w:type="gramEnd"/>
      <w:r w:rsidR="00C51951" w:rsidRPr="008F6415">
        <w:rPr>
          <w:rFonts w:ascii="Museo Sans 300" w:hAnsi="Museo Sans 300"/>
          <w:color w:val="000000" w:themeColor="text1"/>
          <w:sz w:val="22"/>
          <w:szCs w:val="22"/>
        </w:rPr>
        <w:t xml:space="preserve"> del TAIIA.</w:t>
      </w:r>
    </w:p>
    <w:p w:rsidR="006464B1" w:rsidRPr="008F6415" w:rsidRDefault="006464B1" w:rsidP="006464B1">
      <w:pPr>
        <w:pStyle w:val="W"/>
        <w:tabs>
          <w:tab w:val="clear" w:pos="7840"/>
          <w:tab w:val="left" w:pos="5040"/>
          <w:tab w:val="left" w:pos="7200"/>
          <w:tab w:val="left" w:pos="7680"/>
        </w:tabs>
        <w:spacing w:line="360" w:lineRule="atLeast"/>
        <w:rPr>
          <w:rFonts w:ascii="Museo Sans 300" w:hAnsi="Museo Sans 300"/>
          <w:color w:val="000000" w:themeColor="text1"/>
          <w:sz w:val="22"/>
          <w:szCs w:val="22"/>
        </w:rPr>
      </w:pPr>
    </w:p>
    <w:p w:rsidR="006464B1" w:rsidRPr="008F6415" w:rsidRDefault="006464B1" w:rsidP="006464B1">
      <w:pPr>
        <w:pStyle w:val="W"/>
        <w:pBdr>
          <w:top w:val="single" w:sz="6" w:space="1" w:color="auto"/>
        </w:pBdr>
        <w:tabs>
          <w:tab w:val="clear" w:pos="7840"/>
          <w:tab w:val="left" w:pos="5040"/>
          <w:tab w:val="left" w:pos="7680"/>
        </w:tabs>
        <w:spacing w:line="360" w:lineRule="atLeast"/>
        <w:rPr>
          <w:rFonts w:ascii="Museo Sans 300" w:hAnsi="Museo Sans 300"/>
          <w:color w:val="000000" w:themeColor="text1"/>
          <w:sz w:val="22"/>
          <w:szCs w:val="22"/>
        </w:rPr>
      </w:pPr>
    </w:p>
    <w:p w:rsidR="006464B1" w:rsidRPr="008F6415" w:rsidRDefault="006464B1" w:rsidP="006464B1">
      <w:pPr>
        <w:pStyle w:val="W"/>
        <w:tabs>
          <w:tab w:val="clear" w:pos="7840"/>
          <w:tab w:val="left" w:pos="7680"/>
        </w:tabs>
        <w:spacing w:line="360" w:lineRule="atLeast"/>
        <w:rPr>
          <w:rFonts w:ascii="Museo Sans 300" w:hAnsi="Museo Sans 300"/>
          <w:b/>
          <w:color w:val="000000" w:themeColor="text1"/>
          <w:sz w:val="22"/>
          <w:szCs w:val="22"/>
        </w:rPr>
      </w:pPr>
      <w:r w:rsidRPr="008F6415">
        <w:rPr>
          <w:rFonts w:ascii="Museo Sans 300" w:hAnsi="Museo Sans 300"/>
          <w:b/>
          <w:color w:val="000000" w:themeColor="text1"/>
          <w:sz w:val="22"/>
          <w:szCs w:val="22"/>
        </w:rPr>
        <w:t>Contenido:</w:t>
      </w:r>
    </w:p>
    <w:p w:rsidR="00F50F1D" w:rsidRPr="008F6415" w:rsidRDefault="00F50F1D" w:rsidP="006464B1">
      <w:pPr>
        <w:pStyle w:val="W"/>
        <w:tabs>
          <w:tab w:val="clear" w:pos="7840"/>
          <w:tab w:val="left" w:pos="7680"/>
        </w:tabs>
        <w:spacing w:line="360" w:lineRule="atLeast"/>
        <w:rPr>
          <w:rFonts w:ascii="Museo Sans 300" w:hAnsi="Museo Sans 300"/>
          <w:b/>
          <w:color w:val="000000" w:themeColor="text1"/>
          <w:sz w:val="22"/>
          <w:szCs w:val="22"/>
        </w:rPr>
      </w:pPr>
    </w:p>
    <w:p w:rsidR="006464B1" w:rsidRPr="008F6415" w:rsidRDefault="006464B1" w:rsidP="00D2024B">
      <w:pPr>
        <w:pStyle w:val="a"/>
        <w:spacing w:line="276" w:lineRule="auto"/>
        <w:rPr>
          <w:rFonts w:ascii="Museo Sans 300" w:hAnsi="Museo Sans 300"/>
          <w:b/>
          <w:color w:val="000000" w:themeColor="text1"/>
          <w:sz w:val="22"/>
          <w:szCs w:val="22"/>
        </w:rPr>
      </w:pPr>
      <w:r w:rsidRPr="008F6415">
        <w:rPr>
          <w:rFonts w:ascii="Museo Sans 300" w:hAnsi="Museo Sans 300"/>
          <w:b/>
          <w:color w:val="000000" w:themeColor="text1"/>
          <w:sz w:val="22"/>
          <w:szCs w:val="22"/>
        </w:rPr>
        <w:tab/>
        <w:t xml:space="preserve">1. </w:t>
      </w:r>
      <w:r w:rsidRPr="008F6415">
        <w:rPr>
          <w:rFonts w:ascii="Museo Sans 300" w:hAnsi="Museo Sans 300"/>
          <w:color w:val="000000" w:themeColor="text1"/>
          <w:sz w:val="22"/>
          <w:szCs w:val="22"/>
        </w:rPr>
        <w:t>Objetivo</w:t>
      </w:r>
    </w:p>
    <w:p w:rsidR="006464B1" w:rsidRPr="008F6415" w:rsidRDefault="006464B1" w:rsidP="00D2024B">
      <w:pPr>
        <w:pStyle w:val="a"/>
        <w:spacing w:line="276" w:lineRule="auto"/>
        <w:rPr>
          <w:rFonts w:ascii="Museo Sans 300" w:hAnsi="Museo Sans 300"/>
          <w:color w:val="000000" w:themeColor="text1"/>
          <w:sz w:val="22"/>
          <w:szCs w:val="22"/>
        </w:rPr>
      </w:pPr>
      <w:r w:rsidRPr="008F6415">
        <w:rPr>
          <w:rFonts w:ascii="Museo Sans 300" w:hAnsi="Museo Sans 300"/>
          <w:b/>
          <w:color w:val="000000" w:themeColor="text1"/>
          <w:sz w:val="22"/>
          <w:szCs w:val="22"/>
        </w:rPr>
        <w:tab/>
        <w:t xml:space="preserve">2. </w:t>
      </w:r>
      <w:r w:rsidRPr="008F6415">
        <w:rPr>
          <w:rFonts w:ascii="Museo Sans 300" w:hAnsi="Museo Sans 300"/>
          <w:color w:val="000000" w:themeColor="text1"/>
          <w:sz w:val="22"/>
          <w:szCs w:val="22"/>
        </w:rPr>
        <w:t xml:space="preserve">Ambito de Aplicación </w:t>
      </w:r>
    </w:p>
    <w:p w:rsidR="006464B1" w:rsidRPr="008F6415" w:rsidRDefault="006464B1" w:rsidP="00D2024B">
      <w:pPr>
        <w:pStyle w:val="a"/>
        <w:spacing w:line="276" w:lineRule="auto"/>
        <w:ind w:right="0"/>
        <w:rPr>
          <w:rFonts w:ascii="Museo Sans 300" w:hAnsi="Museo Sans 300"/>
          <w:color w:val="000000" w:themeColor="text1"/>
          <w:sz w:val="22"/>
          <w:szCs w:val="22"/>
        </w:rPr>
      </w:pPr>
      <w:r w:rsidRPr="008F6415">
        <w:rPr>
          <w:rFonts w:ascii="Museo Sans 300" w:hAnsi="Museo Sans 300"/>
          <w:b/>
          <w:color w:val="000000" w:themeColor="text1"/>
          <w:sz w:val="22"/>
          <w:szCs w:val="22"/>
        </w:rPr>
        <w:tab/>
        <w:t xml:space="preserve">3. </w:t>
      </w:r>
      <w:r w:rsidRPr="008F6415">
        <w:rPr>
          <w:rFonts w:ascii="Museo Sans 300" w:hAnsi="Museo Sans 300"/>
          <w:color w:val="000000" w:themeColor="text1"/>
          <w:sz w:val="22"/>
          <w:szCs w:val="22"/>
        </w:rPr>
        <w:t xml:space="preserve">Referencia </w:t>
      </w:r>
      <w:r w:rsidR="00C7127F">
        <w:rPr>
          <w:rFonts w:ascii="Museo Sans 300" w:hAnsi="Museo Sans 300"/>
          <w:color w:val="000000" w:themeColor="text1"/>
          <w:sz w:val="22"/>
          <w:szCs w:val="22"/>
        </w:rPr>
        <w:t>N</w:t>
      </w:r>
      <w:r w:rsidRPr="008F6415">
        <w:rPr>
          <w:rFonts w:ascii="Museo Sans 300" w:hAnsi="Museo Sans 300"/>
          <w:color w:val="000000" w:themeColor="text1"/>
          <w:sz w:val="22"/>
          <w:szCs w:val="22"/>
        </w:rPr>
        <w:t>ormativa</w:t>
      </w:r>
    </w:p>
    <w:p w:rsidR="006464B1" w:rsidRPr="008F6415" w:rsidRDefault="006464B1" w:rsidP="00D2024B">
      <w:pPr>
        <w:pStyle w:val="a"/>
        <w:spacing w:line="276" w:lineRule="auto"/>
        <w:rPr>
          <w:rFonts w:ascii="Museo Sans 300" w:hAnsi="Museo Sans 300"/>
          <w:color w:val="000000" w:themeColor="text1"/>
          <w:sz w:val="22"/>
          <w:szCs w:val="22"/>
        </w:rPr>
      </w:pPr>
      <w:r w:rsidRPr="008F6415">
        <w:rPr>
          <w:rFonts w:ascii="Museo Sans 300" w:hAnsi="Museo Sans 300"/>
          <w:b/>
          <w:color w:val="000000" w:themeColor="text1"/>
          <w:sz w:val="22"/>
          <w:szCs w:val="22"/>
        </w:rPr>
        <w:tab/>
        <w:t xml:space="preserve">4. </w:t>
      </w:r>
      <w:r w:rsidR="00431B47" w:rsidRPr="008F6415">
        <w:rPr>
          <w:rFonts w:ascii="Museo Sans 300" w:hAnsi="Museo Sans 300"/>
          <w:color w:val="000000" w:themeColor="text1"/>
          <w:sz w:val="22"/>
          <w:szCs w:val="22"/>
        </w:rPr>
        <w:t>Definiciones</w:t>
      </w:r>
    </w:p>
    <w:p w:rsidR="006464B1" w:rsidRPr="008F6415" w:rsidRDefault="006464B1" w:rsidP="00D2024B">
      <w:pPr>
        <w:pStyle w:val="a"/>
        <w:spacing w:line="276" w:lineRule="auto"/>
        <w:rPr>
          <w:rFonts w:ascii="Museo Sans 300" w:hAnsi="Museo Sans 300"/>
          <w:color w:val="000000" w:themeColor="text1"/>
          <w:sz w:val="22"/>
          <w:szCs w:val="22"/>
        </w:rPr>
      </w:pPr>
      <w:r w:rsidRPr="008F6415">
        <w:rPr>
          <w:rFonts w:ascii="Museo Sans 300" w:hAnsi="Museo Sans 300"/>
          <w:b/>
          <w:color w:val="000000" w:themeColor="text1"/>
          <w:sz w:val="22"/>
          <w:szCs w:val="22"/>
        </w:rPr>
        <w:tab/>
        <w:t xml:space="preserve">5. </w:t>
      </w:r>
      <w:r w:rsidR="00431B47" w:rsidRPr="008F6415">
        <w:rPr>
          <w:rFonts w:ascii="Museo Sans 300" w:hAnsi="Museo Sans 300"/>
          <w:color w:val="000000" w:themeColor="text1"/>
          <w:sz w:val="22"/>
          <w:szCs w:val="22"/>
        </w:rPr>
        <w:t>Responsabilidades</w:t>
      </w:r>
    </w:p>
    <w:p w:rsidR="006464B1" w:rsidRPr="008F6415" w:rsidRDefault="006464B1" w:rsidP="00D2024B">
      <w:pPr>
        <w:pStyle w:val="a"/>
        <w:spacing w:line="276" w:lineRule="auto"/>
        <w:rPr>
          <w:rFonts w:ascii="Museo Sans 300" w:hAnsi="Museo Sans 300"/>
          <w:b/>
          <w:color w:val="000000" w:themeColor="text1"/>
          <w:sz w:val="22"/>
          <w:szCs w:val="22"/>
        </w:rPr>
      </w:pPr>
      <w:r w:rsidRPr="008F6415">
        <w:rPr>
          <w:rFonts w:ascii="Museo Sans 300" w:hAnsi="Museo Sans 300"/>
          <w:b/>
          <w:color w:val="000000" w:themeColor="text1"/>
          <w:sz w:val="22"/>
          <w:szCs w:val="22"/>
        </w:rPr>
        <w:tab/>
        <w:t xml:space="preserve">6. </w:t>
      </w:r>
      <w:r w:rsidR="00431B47" w:rsidRPr="008F6415">
        <w:rPr>
          <w:rFonts w:ascii="Museo Sans 300" w:hAnsi="Museo Sans 300"/>
          <w:color w:val="000000" w:themeColor="text1"/>
          <w:sz w:val="22"/>
          <w:szCs w:val="22"/>
        </w:rPr>
        <w:t>Lineamientos Generales</w:t>
      </w:r>
    </w:p>
    <w:p w:rsidR="006464B1" w:rsidRPr="008F6415" w:rsidRDefault="006464B1" w:rsidP="00D2024B">
      <w:pPr>
        <w:pStyle w:val="a"/>
        <w:spacing w:line="276" w:lineRule="auto"/>
        <w:rPr>
          <w:rFonts w:ascii="Museo Sans 300" w:hAnsi="Museo Sans 300"/>
          <w:b/>
          <w:color w:val="000000" w:themeColor="text1"/>
          <w:sz w:val="22"/>
          <w:szCs w:val="22"/>
        </w:rPr>
      </w:pPr>
      <w:r w:rsidRPr="008F6415">
        <w:rPr>
          <w:rFonts w:ascii="Museo Sans 300" w:hAnsi="Museo Sans 300"/>
          <w:b/>
          <w:color w:val="000000" w:themeColor="text1"/>
          <w:sz w:val="22"/>
          <w:szCs w:val="22"/>
        </w:rPr>
        <w:tab/>
        <w:t xml:space="preserve">7. </w:t>
      </w:r>
      <w:r w:rsidRPr="008F6415">
        <w:rPr>
          <w:rFonts w:ascii="Museo Sans 300" w:hAnsi="Museo Sans 300"/>
          <w:color w:val="000000" w:themeColor="text1"/>
          <w:sz w:val="22"/>
          <w:szCs w:val="22"/>
        </w:rPr>
        <w:t>Procedimiento</w:t>
      </w:r>
    </w:p>
    <w:p w:rsidR="006464B1" w:rsidRPr="008F6415" w:rsidRDefault="006464B1" w:rsidP="00D2024B">
      <w:pPr>
        <w:pStyle w:val="a"/>
        <w:spacing w:line="276" w:lineRule="auto"/>
        <w:rPr>
          <w:rFonts w:ascii="Museo Sans 300" w:hAnsi="Museo Sans 300"/>
          <w:color w:val="000000" w:themeColor="text1"/>
          <w:sz w:val="22"/>
          <w:szCs w:val="22"/>
        </w:rPr>
      </w:pPr>
      <w:r w:rsidRPr="008F6415">
        <w:rPr>
          <w:rFonts w:ascii="Museo Sans 300" w:hAnsi="Museo Sans 300"/>
          <w:b/>
          <w:color w:val="000000" w:themeColor="text1"/>
          <w:sz w:val="22"/>
          <w:szCs w:val="22"/>
        </w:rPr>
        <w:tab/>
        <w:t xml:space="preserve">8. </w:t>
      </w:r>
      <w:r w:rsidRPr="008F6415">
        <w:rPr>
          <w:rFonts w:ascii="Museo Sans 300" w:hAnsi="Museo Sans 300"/>
          <w:color w:val="000000" w:themeColor="text1"/>
          <w:sz w:val="22"/>
          <w:szCs w:val="22"/>
        </w:rPr>
        <w:t>Anexos</w:t>
      </w:r>
    </w:p>
    <w:p w:rsidR="007747A8" w:rsidRPr="008F6415" w:rsidRDefault="006464B1" w:rsidP="00D2024B">
      <w:pPr>
        <w:pStyle w:val="a"/>
        <w:spacing w:line="276" w:lineRule="auto"/>
        <w:rPr>
          <w:rFonts w:ascii="Museo Sans 300" w:hAnsi="Museo Sans 300"/>
          <w:color w:val="000000" w:themeColor="text1"/>
          <w:sz w:val="22"/>
          <w:szCs w:val="22"/>
        </w:rPr>
      </w:pPr>
      <w:r w:rsidRPr="008F6415">
        <w:rPr>
          <w:rFonts w:ascii="Museo Sans 300" w:hAnsi="Museo Sans 300"/>
          <w:b/>
          <w:color w:val="000000" w:themeColor="text1"/>
          <w:sz w:val="22"/>
          <w:szCs w:val="22"/>
        </w:rPr>
        <w:tab/>
        <w:t xml:space="preserve">9. </w:t>
      </w:r>
      <w:r w:rsidRPr="008F6415">
        <w:rPr>
          <w:rFonts w:ascii="Museo Sans 300" w:hAnsi="Museo Sans 300"/>
          <w:color w:val="000000" w:themeColor="text1"/>
          <w:sz w:val="22"/>
          <w:szCs w:val="22"/>
        </w:rPr>
        <w:t>Modificaciones</w:t>
      </w:r>
    </w:p>
    <w:p w:rsidR="006464B1" w:rsidRPr="008F6415" w:rsidRDefault="006464B1" w:rsidP="00C51951">
      <w:pPr>
        <w:tabs>
          <w:tab w:val="left" w:pos="8419"/>
        </w:tabs>
        <w:rPr>
          <w:rFonts w:ascii="Museo Sans 300" w:hAnsi="Museo Sans 300"/>
          <w:color w:val="000000" w:themeColor="text1"/>
          <w:sz w:val="22"/>
          <w:szCs w:val="22"/>
          <w:lang w:val="es-ES" w:eastAsia="es-ES"/>
        </w:rPr>
        <w:sectPr w:rsidR="006464B1" w:rsidRPr="008F6415" w:rsidSect="001F08A0">
          <w:headerReference w:type="default" r:id="rId8"/>
          <w:footerReference w:type="default" r:id="rId9"/>
          <w:pgSz w:w="12242" w:h="15842" w:code="1"/>
          <w:pgMar w:top="1233" w:right="1043" w:bottom="1412" w:left="1412" w:header="720" w:footer="1063" w:gutter="0"/>
          <w:cols w:space="720"/>
        </w:sectPr>
      </w:pPr>
    </w:p>
    <w:p w:rsidR="001754E8" w:rsidRPr="008F6415" w:rsidRDefault="001754E8" w:rsidP="00D2024B">
      <w:pPr>
        <w:pStyle w:val="Prrafodelista"/>
        <w:numPr>
          <w:ilvl w:val="0"/>
          <w:numId w:val="1"/>
        </w:numPr>
        <w:ind w:left="284" w:hanging="284"/>
        <w:jc w:val="both"/>
        <w:rPr>
          <w:rFonts w:ascii="Museo Sans 300" w:hAnsi="Museo Sans 300"/>
          <w:b/>
          <w:color w:val="000000" w:themeColor="text1"/>
          <w:sz w:val="22"/>
          <w:szCs w:val="22"/>
        </w:rPr>
      </w:pPr>
      <w:r w:rsidRPr="008F6415">
        <w:rPr>
          <w:rFonts w:ascii="Museo Sans 300" w:hAnsi="Museo Sans 300"/>
          <w:b/>
          <w:color w:val="000000" w:themeColor="text1"/>
          <w:sz w:val="22"/>
          <w:szCs w:val="22"/>
        </w:rPr>
        <w:lastRenderedPageBreak/>
        <w:t>OBJETIVO</w:t>
      </w:r>
    </w:p>
    <w:p w:rsidR="000A6B7F" w:rsidRDefault="00C0079D" w:rsidP="00D2024B">
      <w:pPr>
        <w:tabs>
          <w:tab w:val="left" w:pos="9356"/>
        </w:tabs>
        <w:ind w:right="-142"/>
        <w:jc w:val="both"/>
        <w:rPr>
          <w:rFonts w:ascii="Museo Sans 300" w:hAnsi="Museo Sans 300"/>
          <w:color w:val="000000" w:themeColor="text1"/>
          <w:sz w:val="22"/>
          <w:szCs w:val="22"/>
        </w:rPr>
      </w:pPr>
      <w:r w:rsidRPr="008F6415">
        <w:rPr>
          <w:rFonts w:ascii="Museo Sans 300" w:hAnsi="Museo Sans 300"/>
          <w:color w:val="000000" w:themeColor="text1"/>
          <w:sz w:val="22"/>
          <w:szCs w:val="22"/>
        </w:rPr>
        <w:t>Es</w:t>
      </w:r>
      <w:r w:rsidR="00A76345" w:rsidRPr="008F6415">
        <w:rPr>
          <w:rFonts w:ascii="Museo Sans 300" w:hAnsi="Museo Sans 300"/>
          <w:color w:val="000000" w:themeColor="text1"/>
          <w:sz w:val="22"/>
          <w:szCs w:val="22"/>
        </w:rPr>
        <w:t>tablecer el procedimiento para</w:t>
      </w:r>
      <w:r w:rsidR="00D50D36" w:rsidRPr="008F6415">
        <w:rPr>
          <w:rFonts w:ascii="Museo Sans 300" w:hAnsi="Museo Sans 300"/>
          <w:color w:val="000000" w:themeColor="text1"/>
          <w:sz w:val="22"/>
          <w:szCs w:val="22"/>
        </w:rPr>
        <w:t xml:space="preserve"> </w:t>
      </w:r>
      <w:r w:rsidR="00DE6E64">
        <w:rPr>
          <w:rFonts w:ascii="Museo Sans 300" w:hAnsi="Museo Sans 300"/>
          <w:color w:val="000000" w:themeColor="text1"/>
          <w:sz w:val="22"/>
          <w:szCs w:val="22"/>
        </w:rPr>
        <w:t>desarrollar</w:t>
      </w:r>
      <w:r w:rsidRPr="008F6415">
        <w:rPr>
          <w:rFonts w:ascii="Museo Sans 300" w:hAnsi="Museo Sans 300"/>
          <w:color w:val="000000" w:themeColor="text1"/>
          <w:sz w:val="22"/>
          <w:szCs w:val="22"/>
        </w:rPr>
        <w:t xml:space="preserve">, editar, aprobar </w:t>
      </w:r>
      <w:r w:rsidR="00596B70" w:rsidRPr="008F6415">
        <w:rPr>
          <w:rFonts w:ascii="Museo Sans 300" w:hAnsi="Museo Sans 300"/>
          <w:color w:val="000000" w:themeColor="text1"/>
          <w:sz w:val="22"/>
          <w:szCs w:val="22"/>
        </w:rPr>
        <w:t xml:space="preserve">y </w:t>
      </w:r>
      <w:r w:rsidR="000A6B7F">
        <w:rPr>
          <w:rFonts w:ascii="Museo Sans 300" w:hAnsi="Museo Sans 300"/>
          <w:color w:val="000000" w:themeColor="text1"/>
          <w:sz w:val="22"/>
          <w:szCs w:val="22"/>
        </w:rPr>
        <w:t>divulgar</w:t>
      </w:r>
      <w:r w:rsidR="00431B47" w:rsidRPr="008F6415">
        <w:rPr>
          <w:rFonts w:ascii="Museo Sans 300" w:hAnsi="Museo Sans 300"/>
          <w:color w:val="000000" w:themeColor="text1"/>
          <w:sz w:val="22"/>
          <w:szCs w:val="22"/>
        </w:rPr>
        <w:t xml:space="preserve"> </w:t>
      </w:r>
      <w:r w:rsidR="00A0701A">
        <w:rPr>
          <w:rFonts w:ascii="Museo Sans 300" w:hAnsi="Museo Sans 300"/>
          <w:color w:val="000000" w:themeColor="text1"/>
          <w:sz w:val="22"/>
          <w:szCs w:val="22"/>
        </w:rPr>
        <w:t>por medios</w:t>
      </w:r>
      <w:r w:rsidR="00DE6E64">
        <w:rPr>
          <w:rFonts w:ascii="Museo Sans 300" w:hAnsi="Museo Sans 300"/>
          <w:color w:val="000000" w:themeColor="text1"/>
          <w:sz w:val="22"/>
          <w:szCs w:val="22"/>
        </w:rPr>
        <w:t xml:space="preserve"> electrónico</w:t>
      </w:r>
      <w:r w:rsidR="00A0701A">
        <w:rPr>
          <w:rFonts w:ascii="Museo Sans 300" w:hAnsi="Museo Sans 300"/>
          <w:color w:val="000000" w:themeColor="text1"/>
          <w:sz w:val="22"/>
          <w:szCs w:val="22"/>
        </w:rPr>
        <w:t>s</w:t>
      </w:r>
      <w:r w:rsidR="00DE6E64">
        <w:rPr>
          <w:rFonts w:ascii="Museo Sans 300" w:hAnsi="Museo Sans 300"/>
          <w:color w:val="000000" w:themeColor="text1"/>
          <w:sz w:val="22"/>
          <w:szCs w:val="22"/>
        </w:rPr>
        <w:t xml:space="preserve"> o físic</w:t>
      </w:r>
      <w:r w:rsidR="00A0701A">
        <w:rPr>
          <w:rFonts w:ascii="Museo Sans 300" w:hAnsi="Museo Sans 300"/>
          <w:color w:val="000000" w:themeColor="text1"/>
          <w:sz w:val="22"/>
          <w:szCs w:val="22"/>
        </w:rPr>
        <w:t>os</w:t>
      </w:r>
      <w:r w:rsidR="00DE6E64">
        <w:rPr>
          <w:rFonts w:ascii="Museo Sans 300" w:hAnsi="Museo Sans 300"/>
          <w:color w:val="000000" w:themeColor="text1"/>
          <w:sz w:val="22"/>
          <w:szCs w:val="22"/>
        </w:rPr>
        <w:t>,</w:t>
      </w:r>
      <w:r w:rsidR="000A6B7F">
        <w:rPr>
          <w:rFonts w:ascii="Museo Sans 300" w:hAnsi="Museo Sans 300"/>
          <w:color w:val="000000" w:themeColor="text1"/>
          <w:sz w:val="22"/>
          <w:szCs w:val="22"/>
        </w:rPr>
        <w:t xml:space="preserve"> información de interés dirigido al </w:t>
      </w:r>
      <w:r w:rsidR="00A0701A">
        <w:rPr>
          <w:rFonts w:ascii="Museo Sans 300" w:hAnsi="Museo Sans 300"/>
          <w:color w:val="000000" w:themeColor="text1"/>
          <w:sz w:val="22"/>
          <w:szCs w:val="22"/>
        </w:rPr>
        <w:t>personal</w:t>
      </w:r>
      <w:r w:rsidR="000A6B7F">
        <w:rPr>
          <w:rFonts w:ascii="Museo Sans 300" w:hAnsi="Museo Sans 300"/>
          <w:color w:val="000000" w:themeColor="text1"/>
          <w:sz w:val="22"/>
          <w:szCs w:val="22"/>
        </w:rPr>
        <w:t xml:space="preserve"> interno del Tribunal de Apelaciones de los Impuestos Internos y de Aduanas.</w:t>
      </w:r>
    </w:p>
    <w:p w:rsidR="00D2024B" w:rsidRDefault="00D2024B" w:rsidP="00D2024B">
      <w:pPr>
        <w:pStyle w:val="Prrafodelista"/>
        <w:ind w:left="284"/>
        <w:jc w:val="both"/>
        <w:rPr>
          <w:rFonts w:ascii="Museo Sans 300" w:hAnsi="Museo Sans 300"/>
          <w:b/>
          <w:color w:val="000000" w:themeColor="text1"/>
          <w:sz w:val="22"/>
          <w:szCs w:val="22"/>
        </w:rPr>
      </w:pPr>
    </w:p>
    <w:p w:rsidR="001754E8" w:rsidRPr="008F6415" w:rsidRDefault="00C0079D" w:rsidP="00D2024B">
      <w:pPr>
        <w:pStyle w:val="Prrafodelista"/>
        <w:numPr>
          <w:ilvl w:val="0"/>
          <w:numId w:val="1"/>
        </w:numPr>
        <w:ind w:left="284" w:hanging="284"/>
        <w:jc w:val="both"/>
        <w:rPr>
          <w:rFonts w:ascii="Museo Sans 300" w:hAnsi="Museo Sans 300"/>
          <w:b/>
          <w:color w:val="000000" w:themeColor="text1"/>
          <w:sz w:val="22"/>
          <w:szCs w:val="22"/>
        </w:rPr>
      </w:pPr>
      <w:r w:rsidRPr="008F6415">
        <w:rPr>
          <w:rFonts w:ascii="Museo Sans 300" w:hAnsi="Museo Sans 300"/>
          <w:b/>
          <w:color w:val="000000" w:themeColor="text1"/>
          <w:sz w:val="22"/>
          <w:szCs w:val="22"/>
        </w:rPr>
        <w:t>ÁMBITO DE APLICACIÓ</w:t>
      </w:r>
      <w:r w:rsidR="001754E8" w:rsidRPr="008F6415">
        <w:rPr>
          <w:rFonts w:ascii="Museo Sans 300" w:hAnsi="Museo Sans 300"/>
          <w:b/>
          <w:color w:val="000000" w:themeColor="text1"/>
          <w:sz w:val="22"/>
          <w:szCs w:val="22"/>
        </w:rPr>
        <w:t>N</w:t>
      </w:r>
    </w:p>
    <w:p w:rsidR="00D13CB3" w:rsidRDefault="000A6B7F" w:rsidP="00CB6C0B">
      <w:pPr>
        <w:spacing w:after="0"/>
        <w:jc w:val="both"/>
        <w:rPr>
          <w:rFonts w:ascii="Museo Sans 300" w:hAnsi="Museo Sans 300"/>
          <w:snapToGrid w:val="0"/>
          <w:color w:val="000000" w:themeColor="text1"/>
          <w:sz w:val="22"/>
          <w:szCs w:val="22"/>
        </w:rPr>
      </w:pPr>
      <w:r w:rsidRPr="000A6B7F">
        <w:rPr>
          <w:rFonts w:ascii="Museo Sans 300" w:hAnsi="Museo Sans 300"/>
          <w:snapToGrid w:val="0"/>
          <w:color w:val="000000" w:themeColor="text1"/>
          <w:sz w:val="22"/>
          <w:szCs w:val="22"/>
        </w:rPr>
        <w:t>Es aplicable para el Área de Divulgación del Tribunal de Apelaciones de los Impuestos Internos y de Aduanas.</w:t>
      </w:r>
    </w:p>
    <w:p w:rsidR="00D2024B" w:rsidRDefault="00D2024B" w:rsidP="00CB6C0B">
      <w:pPr>
        <w:spacing w:after="0"/>
        <w:jc w:val="both"/>
        <w:rPr>
          <w:rFonts w:ascii="Museo Sans 300" w:hAnsi="Museo Sans 300"/>
          <w:snapToGrid w:val="0"/>
          <w:color w:val="000000" w:themeColor="text1"/>
          <w:sz w:val="22"/>
          <w:szCs w:val="22"/>
        </w:rPr>
      </w:pPr>
    </w:p>
    <w:p w:rsidR="00CB6C0B" w:rsidRDefault="00CB6C0B" w:rsidP="00CB6C0B">
      <w:pPr>
        <w:spacing w:after="0"/>
        <w:jc w:val="both"/>
        <w:rPr>
          <w:rFonts w:ascii="Museo Sans 300" w:hAnsi="Museo Sans 300"/>
          <w:snapToGrid w:val="0"/>
          <w:color w:val="000000" w:themeColor="text1"/>
          <w:sz w:val="22"/>
          <w:szCs w:val="22"/>
        </w:rPr>
      </w:pPr>
    </w:p>
    <w:p w:rsidR="002C1FFB" w:rsidRPr="008F6415" w:rsidRDefault="0018424D" w:rsidP="00D2024B">
      <w:pPr>
        <w:rPr>
          <w:rFonts w:ascii="Museo Sans 300" w:hAnsi="Museo Sans 300"/>
          <w:b/>
          <w:color w:val="000000" w:themeColor="text1"/>
          <w:spacing w:val="-2"/>
          <w:sz w:val="22"/>
          <w:szCs w:val="22"/>
        </w:rPr>
      </w:pPr>
      <w:r w:rsidRPr="008F6415">
        <w:rPr>
          <w:rFonts w:ascii="Museo Sans 300" w:hAnsi="Museo Sans 300"/>
          <w:b/>
          <w:color w:val="000000" w:themeColor="text1"/>
          <w:spacing w:val="-2"/>
          <w:sz w:val="22"/>
          <w:szCs w:val="22"/>
        </w:rPr>
        <w:t>3.</w:t>
      </w:r>
      <w:r w:rsidR="00CF67E7" w:rsidRPr="008F6415">
        <w:rPr>
          <w:rFonts w:ascii="Museo Sans 300" w:hAnsi="Museo Sans 300"/>
          <w:b/>
          <w:color w:val="000000" w:themeColor="text1"/>
          <w:spacing w:val="-2"/>
          <w:sz w:val="22"/>
          <w:szCs w:val="22"/>
        </w:rPr>
        <w:t xml:space="preserve"> </w:t>
      </w:r>
      <w:r w:rsidRPr="008F6415">
        <w:rPr>
          <w:rFonts w:ascii="Museo Sans 300" w:hAnsi="Museo Sans 300"/>
          <w:b/>
          <w:color w:val="000000" w:themeColor="text1"/>
          <w:spacing w:val="-2"/>
          <w:sz w:val="22"/>
          <w:szCs w:val="22"/>
        </w:rPr>
        <w:t xml:space="preserve">REFERENCIA NORMATIVA </w:t>
      </w:r>
    </w:p>
    <w:p w:rsidR="004123B0" w:rsidRDefault="000A6B7F" w:rsidP="00CB6C0B">
      <w:pPr>
        <w:tabs>
          <w:tab w:val="left" w:pos="426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after="0"/>
        <w:ind w:right="-142"/>
        <w:rPr>
          <w:rFonts w:ascii="Museo Sans 300" w:hAnsi="Museo Sans 300"/>
          <w:bCs/>
          <w:color w:val="000000" w:themeColor="text1"/>
          <w:sz w:val="22"/>
          <w:szCs w:val="22"/>
          <w:lang w:val="es-ES_tradnl"/>
        </w:rPr>
      </w:pPr>
      <w:r w:rsidRPr="000A6B7F">
        <w:rPr>
          <w:rFonts w:ascii="Museo Sans 300" w:hAnsi="Museo Sans 300"/>
          <w:bCs/>
          <w:color w:val="000000" w:themeColor="text1"/>
          <w:sz w:val="22"/>
          <w:szCs w:val="22"/>
          <w:lang w:val="es-ES_tradnl"/>
        </w:rPr>
        <w:t>N/A</w:t>
      </w:r>
    </w:p>
    <w:p w:rsidR="00CB6C0B" w:rsidRDefault="00CB6C0B" w:rsidP="00CB6C0B">
      <w:pPr>
        <w:tabs>
          <w:tab w:val="left" w:pos="426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after="0"/>
        <w:ind w:right="-142"/>
        <w:rPr>
          <w:rFonts w:ascii="Museo Sans 300" w:hAnsi="Museo Sans 300"/>
          <w:bCs/>
          <w:color w:val="000000" w:themeColor="text1"/>
          <w:sz w:val="22"/>
          <w:szCs w:val="22"/>
          <w:lang w:val="es-ES_tradnl"/>
        </w:rPr>
      </w:pPr>
    </w:p>
    <w:p w:rsidR="00CB6C0B" w:rsidRDefault="00CB6C0B" w:rsidP="00CB6C0B">
      <w:pPr>
        <w:tabs>
          <w:tab w:val="left" w:pos="426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after="0"/>
        <w:ind w:right="-142"/>
        <w:rPr>
          <w:rFonts w:ascii="Museo Sans 300" w:hAnsi="Museo Sans 300"/>
          <w:bCs/>
          <w:color w:val="000000" w:themeColor="text1"/>
          <w:sz w:val="22"/>
          <w:szCs w:val="22"/>
          <w:lang w:val="es-ES_tradnl"/>
        </w:rPr>
      </w:pPr>
    </w:p>
    <w:p w:rsidR="00655569" w:rsidRPr="008F6415" w:rsidRDefault="00655569" w:rsidP="00D2024B">
      <w:pPr>
        <w:pStyle w:val="Prrafodelista"/>
        <w:numPr>
          <w:ilvl w:val="0"/>
          <w:numId w:val="2"/>
        </w:numPr>
        <w:ind w:left="284" w:hanging="284"/>
        <w:rPr>
          <w:rFonts w:ascii="Museo Sans 300" w:hAnsi="Museo Sans 300"/>
          <w:b/>
          <w:color w:val="000000" w:themeColor="text1"/>
          <w:sz w:val="22"/>
          <w:szCs w:val="22"/>
        </w:rPr>
      </w:pPr>
      <w:r w:rsidRPr="008F6415">
        <w:rPr>
          <w:rFonts w:ascii="Museo Sans 300" w:hAnsi="Museo Sans 300"/>
          <w:b/>
          <w:color w:val="000000" w:themeColor="text1"/>
          <w:sz w:val="22"/>
          <w:szCs w:val="22"/>
        </w:rPr>
        <w:t>DEFINICIONES</w:t>
      </w:r>
    </w:p>
    <w:p w:rsidR="008C7C64" w:rsidRPr="000F39CA" w:rsidRDefault="00347BFF" w:rsidP="00D2024B">
      <w:pPr>
        <w:pStyle w:val="Prrafodelista"/>
        <w:numPr>
          <w:ilvl w:val="0"/>
          <w:numId w:val="6"/>
        </w:numPr>
        <w:spacing w:after="0"/>
        <w:ind w:right="-142"/>
        <w:jc w:val="both"/>
        <w:rPr>
          <w:rFonts w:ascii="Museo Sans 300" w:hAnsi="Museo Sans 300"/>
          <w:b/>
          <w:color w:val="000000" w:themeColor="text1"/>
          <w:sz w:val="22"/>
          <w:szCs w:val="22"/>
        </w:rPr>
      </w:pPr>
      <w:r w:rsidRPr="008F6415">
        <w:rPr>
          <w:rFonts w:ascii="Museo Sans 300" w:hAnsi="Museo Sans 300"/>
          <w:b/>
          <w:color w:val="000000" w:themeColor="text1"/>
          <w:sz w:val="22"/>
          <w:szCs w:val="22"/>
        </w:rPr>
        <w:t xml:space="preserve">TAIIA: </w:t>
      </w:r>
      <w:r w:rsidRPr="008F6415">
        <w:rPr>
          <w:rFonts w:ascii="Museo Sans 300" w:hAnsi="Museo Sans 300"/>
          <w:color w:val="000000" w:themeColor="text1"/>
          <w:sz w:val="22"/>
          <w:szCs w:val="22"/>
        </w:rPr>
        <w:t>Tribunal de Apelaciones de los Impuestos Internos y de Aduanas</w:t>
      </w:r>
      <w:r w:rsidR="000F39CA">
        <w:rPr>
          <w:rFonts w:ascii="Museo Sans 300" w:hAnsi="Museo Sans 300"/>
          <w:color w:val="000000" w:themeColor="text1"/>
          <w:sz w:val="22"/>
          <w:szCs w:val="22"/>
        </w:rPr>
        <w:t>.</w:t>
      </w:r>
    </w:p>
    <w:p w:rsidR="004123B0" w:rsidRDefault="00BF204B" w:rsidP="00D2024B">
      <w:pPr>
        <w:pStyle w:val="Prrafodelista"/>
        <w:numPr>
          <w:ilvl w:val="0"/>
          <w:numId w:val="6"/>
        </w:numPr>
        <w:jc w:val="both"/>
        <w:rPr>
          <w:rFonts w:ascii="Museo Sans 300" w:hAnsi="Museo Sans 300"/>
          <w:snapToGrid w:val="0"/>
          <w:color w:val="000000" w:themeColor="text1"/>
          <w:sz w:val="22"/>
          <w:szCs w:val="22"/>
        </w:rPr>
      </w:pPr>
      <w:r w:rsidRPr="004123B0">
        <w:rPr>
          <w:rFonts w:ascii="Museo Sans 300" w:hAnsi="Museo Sans 300"/>
          <w:b/>
          <w:color w:val="000000" w:themeColor="text1"/>
          <w:sz w:val="22"/>
          <w:szCs w:val="22"/>
        </w:rPr>
        <w:t>Casos urgentes:</w:t>
      </w:r>
      <w:r w:rsidR="00E45BB8" w:rsidRPr="004123B0">
        <w:rPr>
          <w:rFonts w:ascii="Museo Sans 300" w:hAnsi="Museo Sans 300"/>
          <w:color w:val="000000" w:themeColor="text1"/>
          <w:sz w:val="22"/>
          <w:szCs w:val="22"/>
        </w:rPr>
        <w:t xml:space="preserve"> Situación en la que la divulgación debe ser inmediata.</w:t>
      </w:r>
      <w:r w:rsidR="004123B0" w:rsidRPr="004123B0">
        <w:rPr>
          <w:rFonts w:ascii="Museo Sans 300" w:hAnsi="Museo Sans 300"/>
          <w:snapToGrid w:val="0"/>
          <w:color w:val="000000" w:themeColor="text1"/>
          <w:sz w:val="22"/>
          <w:szCs w:val="22"/>
        </w:rPr>
        <w:t xml:space="preserve"> </w:t>
      </w:r>
    </w:p>
    <w:p w:rsidR="00D2024B" w:rsidRPr="004123B0" w:rsidRDefault="00D2024B" w:rsidP="00D2024B">
      <w:pPr>
        <w:pStyle w:val="Prrafodelista"/>
        <w:jc w:val="both"/>
        <w:rPr>
          <w:rFonts w:ascii="Museo Sans 300" w:hAnsi="Museo Sans 300"/>
          <w:snapToGrid w:val="0"/>
          <w:color w:val="000000" w:themeColor="text1"/>
          <w:sz w:val="22"/>
          <w:szCs w:val="22"/>
        </w:rPr>
      </w:pPr>
    </w:p>
    <w:p w:rsidR="00A95ED7" w:rsidRPr="008F6415" w:rsidRDefault="00A95ED7" w:rsidP="00D2024B">
      <w:pPr>
        <w:pStyle w:val="Prrafodelista"/>
        <w:ind w:left="0" w:right="-142"/>
        <w:jc w:val="both"/>
        <w:rPr>
          <w:rFonts w:ascii="Museo Sans 300" w:hAnsi="Museo Sans 300"/>
          <w:color w:val="000000" w:themeColor="text1"/>
          <w:sz w:val="22"/>
          <w:szCs w:val="22"/>
        </w:rPr>
      </w:pPr>
    </w:p>
    <w:p w:rsidR="00A95ED7" w:rsidRPr="008F6415" w:rsidRDefault="00A95ED7" w:rsidP="00F24324">
      <w:pPr>
        <w:pStyle w:val="Prrafodelista"/>
        <w:numPr>
          <w:ilvl w:val="0"/>
          <w:numId w:val="2"/>
        </w:numPr>
        <w:ind w:left="284" w:right="-142" w:hanging="284"/>
        <w:jc w:val="both"/>
        <w:rPr>
          <w:rFonts w:ascii="Museo Sans 300" w:hAnsi="Museo Sans 300"/>
          <w:b/>
          <w:color w:val="000000" w:themeColor="text1"/>
          <w:sz w:val="22"/>
          <w:szCs w:val="22"/>
        </w:rPr>
      </w:pP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t>4. noss Inyer os  nme delege  de los A</w:t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vanish/>
          <w:color w:val="000000" w:themeColor="text1"/>
          <w:sz w:val="22"/>
          <w:szCs w:val="22"/>
        </w:rPr>
        <w:pgNum/>
      </w:r>
      <w:r w:rsidRPr="008F6415">
        <w:rPr>
          <w:rFonts w:ascii="Museo Sans 300" w:hAnsi="Museo Sans 300"/>
          <w:b/>
          <w:color w:val="000000" w:themeColor="text1"/>
          <w:sz w:val="22"/>
          <w:szCs w:val="22"/>
        </w:rPr>
        <w:t>RESPONSABILIDADES:</w:t>
      </w:r>
    </w:p>
    <w:p w:rsidR="004123B0" w:rsidRDefault="00A95ED7" w:rsidP="00CB6C0B">
      <w:pPr>
        <w:pStyle w:val="Prrafodelista"/>
        <w:spacing w:after="0"/>
        <w:ind w:left="0" w:right="-60"/>
        <w:jc w:val="both"/>
        <w:rPr>
          <w:rFonts w:ascii="Museo Sans 300" w:eastAsia="Times New Roman" w:hAnsi="Museo Sans 300" w:cs="Times New Roman"/>
          <w:color w:val="000000" w:themeColor="text1"/>
          <w:sz w:val="22"/>
          <w:szCs w:val="22"/>
          <w:lang w:val="es-ES_tradnl" w:eastAsia="es-ES"/>
        </w:rPr>
      </w:pPr>
      <w:r w:rsidRPr="008F6415">
        <w:rPr>
          <w:rFonts w:ascii="Museo Sans 300" w:eastAsia="Times New Roman" w:hAnsi="Museo Sans 300" w:cs="Times New Roman"/>
          <w:color w:val="000000" w:themeColor="text1"/>
          <w:sz w:val="22"/>
          <w:szCs w:val="22"/>
          <w:lang w:val="es-ES_tradnl" w:eastAsia="es-ES"/>
        </w:rPr>
        <w:t xml:space="preserve">Es responsabilidad del </w:t>
      </w:r>
      <w:proofErr w:type="gramStart"/>
      <w:r w:rsidRPr="008F6415">
        <w:rPr>
          <w:rFonts w:ascii="Museo Sans 300" w:eastAsia="Times New Roman" w:hAnsi="Museo Sans 300" w:cs="Times New Roman"/>
          <w:color w:val="000000" w:themeColor="text1"/>
          <w:sz w:val="22"/>
          <w:szCs w:val="22"/>
          <w:lang w:val="es-ES_tradnl" w:eastAsia="es-ES"/>
        </w:rPr>
        <w:t>Presidente</w:t>
      </w:r>
      <w:proofErr w:type="gramEnd"/>
      <w:r w:rsidRPr="008F6415">
        <w:rPr>
          <w:rFonts w:ascii="Museo Sans 300" w:eastAsia="Times New Roman" w:hAnsi="Museo Sans 300" w:cs="Times New Roman"/>
          <w:color w:val="000000" w:themeColor="text1"/>
          <w:sz w:val="22"/>
          <w:szCs w:val="22"/>
          <w:lang w:val="es-ES_tradnl" w:eastAsia="es-ES"/>
        </w:rPr>
        <w:t xml:space="preserve"> del TAIIA.</w:t>
      </w:r>
    </w:p>
    <w:p w:rsidR="00A95ED7" w:rsidRPr="008F6415" w:rsidRDefault="00A95ED7" w:rsidP="00CB6C0B">
      <w:pPr>
        <w:pStyle w:val="Prrafodelista"/>
        <w:numPr>
          <w:ilvl w:val="0"/>
          <w:numId w:val="22"/>
        </w:numPr>
        <w:spacing w:after="0"/>
        <w:ind w:right="-60"/>
        <w:jc w:val="both"/>
        <w:rPr>
          <w:rFonts w:ascii="Museo Sans 300" w:eastAsia="Times New Roman" w:hAnsi="Museo Sans 300" w:cs="Times New Roman"/>
          <w:color w:val="000000" w:themeColor="text1"/>
          <w:sz w:val="22"/>
          <w:szCs w:val="22"/>
          <w:lang w:val="es-ES_tradnl" w:eastAsia="es-ES"/>
        </w:rPr>
      </w:pPr>
      <w:r w:rsidRPr="008F6415">
        <w:rPr>
          <w:rFonts w:ascii="Museo Sans 300" w:eastAsia="Times New Roman" w:hAnsi="Museo Sans 300" w:cs="Times New Roman"/>
          <w:color w:val="000000" w:themeColor="text1"/>
          <w:sz w:val="22"/>
          <w:szCs w:val="22"/>
          <w:lang w:val="es-ES_tradnl" w:eastAsia="es-ES"/>
        </w:rPr>
        <w:t xml:space="preserve">Aprobar el Procedimiento y sus posteriores actualizaciones propuestas por el Personal. </w:t>
      </w:r>
    </w:p>
    <w:p w:rsidR="00A95ED7" w:rsidRPr="008F6415" w:rsidRDefault="00CF67E7" w:rsidP="00CB6C0B">
      <w:pPr>
        <w:spacing w:after="0"/>
        <w:ind w:left="567" w:right="-60"/>
        <w:jc w:val="both"/>
        <w:rPr>
          <w:rFonts w:ascii="Museo Sans 300" w:eastAsia="Times New Roman" w:hAnsi="Museo Sans 300" w:cs="Times New Roman"/>
          <w:color w:val="000000" w:themeColor="text1"/>
          <w:sz w:val="22"/>
          <w:szCs w:val="22"/>
          <w:lang w:val="es-ES_tradnl" w:eastAsia="es-ES"/>
        </w:rPr>
      </w:pPr>
      <w:r w:rsidRPr="008F6415">
        <w:rPr>
          <w:rFonts w:ascii="Museo Sans 300" w:eastAsia="Times New Roman" w:hAnsi="Museo Sans 300" w:cs="Times New Roman"/>
          <w:color w:val="000000" w:themeColor="text1"/>
          <w:sz w:val="22"/>
          <w:szCs w:val="22"/>
          <w:lang w:val="es-ES_tradnl" w:eastAsia="es-ES"/>
        </w:rPr>
        <w:t xml:space="preserve"> </w:t>
      </w:r>
    </w:p>
    <w:p w:rsidR="00A95ED7" w:rsidRPr="008F6415" w:rsidRDefault="00A95ED7" w:rsidP="00CB6C0B">
      <w:pPr>
        <w:pStyle w:val="Prrafodelista"/>
        <w:spacing w:after="0"/>
        <w:ind w:left="0" w:right="-60"/>
        <w:jc w:val="both"/>
        <w:rPr>
          <w:rFonts w:ascii="Museo Sans 300" w:eastAsia="Times New Roman" w:hAnsi="Museo Sans 300" w:cs="Times New Roman"/>
          <w:color w:val="000000" w:themeColor="text1"/>
          <w:sz w:val="22"/>
          <w:szCs w:val="22"/>
          <w:lang w:val="es-ES_tradnl" w:eastAsia="es-ES"/>
        </w:rPr>
      </w:pPr>
      <w:r w:rsidRPr="008F6415">
        <w:rPr>
          <w:rFonts w:ascii="Museo Sans 300" w:eastAsia="Times New Roman" w:hAnsi="Museo Sans 300" w:cs="Times New Roman"/>
          <w:color w:val="000000" w:themeColor="text1"/>
          <w:sz w:val="22"/>
          <w:szCs w:val="22"/>
          <w:lang w:val="es-ES_tradnl" w:eastAsia="es-ES"/>
        </w:rPr>
        <w:t xml:space="preserve">Es responsabilidad de la Jefatura del Departamento Administrativo y Financiero. </w:t>
      </w:r>
    </w:p>
    <w:p w:rsidR="00A95ED7" w:rsidRPr="008F6415" w:rsidRDefault="00A95ED7" w:rsidP="00D2024B">
      <w:pPr>
        <w:numPr>
          <w:ilvl w:val="0"/>
          <w:numId w:val="7"/>
        </w:numPr>
        <w:spacing w:after="0"/>
        <w:ind w:left="709" w:right="-60"/>
        <w:jc w:val="both"/>
        <w:rPr>
          <w:rFonts w:ascii="Museo Sans 300" w:eastAsia="Times New Roman" w:hAnsi="Museo Sans 300" w:cs="Times New Roman"/>
          <w:color w:val="000000" w:themeColor="text1"/>
          <w:sz w:val="22"/>
          <w:szCs w:val="22"/>
          <w:lang w:val="es-ES_tradnl" w:eastAsia="es-ES"/>
        </w:rPr>
      </w:pPr>
      <w:r w:rsidRPr="008F6415">
        <w:rPr>
          <w:rFonts w:ascii="Museo Sans 300" w:eastAsia="Times New Roman" w:hAnsi="Museo Sans 300" w:cs="Times New Roman"/>
          <w:color w:val="000000" w:themeColor="text1"/>
          <w:sz w:val="22"/>
          <w:szCs w:val="22"/>
          <w:lang w:val="es-ES_tradnl" w:eastAsia="es-ES"/>
        </w:rPr>
        <w:t>Revisar las actualizaciones</w:t>
      </w:r>
      <w:r w:rsidR="00411A71">
        <w:rPr>
          <w:rFonts w:ascii="Museo Sans 300" w:eastAsia="Times New Roman" w:hAnsi="Museo Sans 300" w:cs="Times New Roman"/>
          <w:color w:val="000000" w:themeColor="text1"/>
          <w:sz w:val="22"/>
          <w:szCs w:val="22"/>
          <w:lang w:val="es-ES_tradnl" w:eastAsia="es-ES"/>
        </w:rPr>
        <w:t xml:space="preserve"> del procedimiento,</w:t>
      </w:r>
      <w:r w:rsidRPr="008F6415">
        <w:rPr>
          <w:rFonts w:ascii="Museo Sans 300" w:eastAsia="Times New Roman" w:hAnsi="Museo Sans 300" w:cs="Times New Roman"/>
          <w:color w:val="000000" w:themeColor="text1"/>
          <w:sz w:val="22"/>
          <w:szCs w:val="22"/>
          <w:lang w:val="es-ES_tradnl" w:eastAsia="es-ES"/>
        </w:rPr>
        <w:t xml:space="preserve"> propuestas por el personal. </w:t>
      </w:r>
    </w:p>
    <w:p w:rsidR="00A95ED7" w:rsidRPr="008F6415" w:rsidRDefault="00A95ED7" w:rsidP="00D2024B">
      <w:pPr>
        <w:spacing w:after="0"/>
        <w:ind w:right="-60"/>
        <w:jc w:val="both"/>
        <w:rPr>
          <w:rFonts w:ascii="Museo Sans 300" w:eastAsia="Times New Roman" w:hAnsi="Museo Sans 300" w:cs="Times New Roman"/>
          <w:color w:val="000000" w:themeColor="text1"/>
          <w:sz w:val="22"/>
          <w:szCs w:val="22"/>
          <w:lang w:val="es-ES_tradnl" w:eastAsia="es-ES"/>
        </w:rPr>
      </w:pPr>
    </w:p>
    <w:p w:rsidR="00A95ED7" w:rsidRPr="008F6415" w:rsidRDefault="00A95ED7" w:rsidP="00D2024B">
      <w:pPr>
        <w:spacing w:after="0"/>
        <w:ind w:right="-60"/>
        <w:jc w:val="both"/>
        <w:rPr>
          <w:rFonts w:ascii="Museo Sans 300" w:eastAsia="Times New Roman" w:hAnsi="Museo Sans 300" w:cs="Times New Roman"/>
          <w:color w:val="000000" w:themeColor="text1"/>
          <w:sz w:val="22"/>
          <w:szCs w:val="22"/>
          <w:lang w:val="es-ES_tradnl" w:eastAsia="es-ES"/>
        </w:rPr>
      </w:pPr>
      <w:r w:rsidRPr="008F6415">
        <w:rPr>
          <w:rFonts w:ascii="Museo Sans 300" w:eastAsia="Times New Roman" w:hAnsi="Museo Sans 300" w:cs="Times New Roman"/>
          <w:color w:val="000000" w:themeColor="text1"/>
          <w:sz w:val="22"/>
          <w:szCs w:val="22"/>
          <w:lang w:val="es-ES_tradnl" w:eastAsia="es-ES"/>
        </w:rPr>
        <w:t>Es responsabilidad del personal del Área de Divulgación del TAIIA:</w:t>
      </w:r>
    </w:p>
    <w:p w:rsidR="00A95ED7" w:rsidRPr="008F6415" w:rsidRDefault="00A95ED7" w:rsidP="00D2024B">
      <w:pPr>
        <w:numPr>
          <w:ilvl w:val="0"/>
          <w:numId w:val="7"/>
        </w:numPr>
        <w:spacing w:after="0"/>
        <w:ind w:left="709" w:right="-60"/>
        <w:jc w:val="both"/>
        <w:rPr>
          <w:rFonts w:ascii="Museo Sans 300" w:eastAsia="Times New Roman" w:hAnsi="Museo Sans 300" w:cs="Times New Roman"/>
          <w:color w:val="000000" w:themeColor="text1"/>
          <w:sz w:val="22"/>
          <w:szCs w:val="22"/>
          <w:lang w:val="es-ES_tradnl" w:eastAsia="es-ES"/>
        </w:rPr>
      </w:pPr>
      <w:r w:rsidRPr="008F6415">
        <w:rPr>
          <w:rFonts w:ascii="Museo Sans 300" w:eastAsia="Times New Roman" w:hAnsi="Museo Sans 300" w:cs="Times New Roman"/>
          <w:color w:val="000000" w:themeColor="text1"/>
          <w:sz w:val="22"/>
          <w:szCs w:val="22"/>
          <w:lang w:val="es-ES_tradnl" w:eastAsia="es-ES"/>
        </w:rPr>
        <w:t xml:space="preserve">Elaborar el presente Procedimiento, así como </w:t>
      </w:r>
      <w:r w:rsidR="00411A71">
        <w:rPr>
          <w:rFonts w:ascii="Museo Sans 300" w:eastAsia="Times New Roman" w:hAnsi="Museo Sans 300" w:cs="Times New Roman"/>
          <w:color w:val="000000" w:themeColor="text1"/>
          <w:sz w:val="22"/>
          <w:szCs w:val="22"/>
          <w:lang w:val="es-ES_tradnl" w:eastAsia="es-ES"/>
        </w:rPr>
        <w:t>proponer</w:t>
      </w:r>
      <w:r w:rsidRPr="008F6415">
        <w:rPr>
          <w:rFonts w:ascii="Museo Sans 300" w:eastAsia="Times New Roman" w:hAnsi="Museo Sans 300" w:cs="Times New Roman"/>
          <w:color w:val="000000" w:themeColor="text1"/>
          <w:sz w:val="22"/>
          <w:szCs w:val="22"/>
          <w:lang w:val="es-ES_tradnl" w:eastAsia="es-ES"/>
        </w:rPr>
        <w:t xml:space="preserve"> posibles modificaciones. </w:t>
      </w:r>
    </w:p>
    <w:p w:rsidR="00A95ED7" w:rsidRPr="008F6415" w:rsidRDefault="00A95ED7" w:rsidP="00D2024B">
      <w:pPr>
        <w:numPr>
          <w:ilvl w:val="0"/>
          <w:numId w:val="7"/>
        </w:numPr>
        <w:spacing w:after="0"/>
        <w:ind w:left="709" w:right="-60"/>
        <w:jc w:val="both"/>
        <w:rPr>
          <w:rFonts w:ascii="Museo Sans 300" w:eastAsia="Times New Roman" w:hAnsi="Museo Sans 300" w:cs="Times New Roman"/>
          <w:color w:val="000000" w:themeColor="text1"/>
          <w:sz w:val="22"/>
          <w:szCs w:val="22"/>
          <w:lang w:val="es-ES_tradnl" w:eastAsia="es-ES"/>
        </w:rPr>
      </w:pPr>
      <w:r w:rsidRPr="008F6415">
        <w:rPr>
          <w:rFonts w:ascii="Museo Sans 300" w:eastAsia="Times New Roman" w:hAnsi="Museo Sans 300" w:cs="Times New Roman"/>
          <w:color w:val="000000" w:themeColor="text1"/>
          <w:sz w:val="22"/>
          <w:szCs w:val="22"/>
          <w:lang w:val="es-ES_tradnl" w:eastAsia="es-ES"/>
        </w:rPr>
        <w:t xml:space="preserve">Cumplir lo establecido en este </w:t>
      </w:r>
      <w:r w:rsidR="00B10490" w:rsidRPr="008F6415">
        <w:rPr>
          <w:rFonts w:ascii="Museo Sans 300" w:eastAsia="Times New Roman" w:hAnsi="Museo Sans 300" w:cs="Times New Roman"/>
          <w:color w:val="000000" w:themeColor="text1"/>
          <w:sz w:val="22"/>
          <w:szCs w:val="22"/>
          <w:lang w:val="es-ES_tradnl" w:eastAsia="es-ES"/>
        </w:rPr>
        <w:t>P</w:t>
      </w:r>
      <w:r w:rsidRPr="008F6415">
        <w:rPr>
          <w:rFonts w:ascii="Museo Sans 300" w:eastAsia="Times New Roman" w:hAnsi="Museo Sans 300" w:cs="Times New Roman"/>
          <w:color w:val="000000" w:themeColor="text1"/>
          <w:sz w:val="22"/>
          <w:szCs w:val="22"/>
          <w:lang w:val="es-ES_tradnl" w:eastAsia="es-ES"/>
        </w:rPr>
        <w:t xml:space="preserve">rocedimiento. </w:t>
      </w:r>
    </w:p>
    <w:p w:rsidR="00A95ED7" w:rsidRPr="008F6415" w:rsidRDefault="00A95ED7" w:rsidP="00CB6C0B">
      <w:pPr>
        <w:spacing w:after="0"/>
        <w:ind w:left="851" w:right="-60" w:hanging="142"/>
        <w:jc w:val="both"/>
        <w:rPr>
          <w:rFonts w:ascii="Museo Sans 300" w:eastAsia="Times New Roman" w:hAnsi="Museo Sans 300" w:cs="Times New Roman"/>
          <w:color w:val="000000" w:themeColor="text1"/>
          <w:sz w:val="22"/>
          <w:szCs w:val="22"/>
          <w:lang w:val="es-ES_tradnl" w:eastAsia="es-ES"/>
        </w:rPr>
      </w:pPr>
    </w:p>
    <w:p w:rsidR="00A95ED7" w:rsidRPr="008F6415" w:rsidRDefault="00A95ED7" w:rsidP="00CB6C0B">
      <w:pPr>
        <w:pStyle w:val="Prrafodelista"/>
        <w:spacing w:after="0"/>
        <w:ind w:left="0" w:right="-60"/>
        <w:jc w:val="both"/>
        <w:rPr>
          <w:rFonts w:ascii="Museo Sans 300" w:eastAsia="Times New Roman" w:hAnsi="Museo Sans 300" w:cs="Times New Roman"/>
          <w:color w:val="000000" w:themeColor="text1"/>
          <w:sz w:val="22"/>
          <w:szCs w:val="22"/>
          <w:lang w:val="es-ES_tradnl" w:eastAsia="es-ES"/>
        </w:rPr>
      </w:pPr>
      <w:r w:rsidRPr="008F6415">
        <w:rPr>
          <w:rFonts w:ascii="Museo Sans 300" w:eastAsia="Times New Roman" w:hAnsi="Museo Sans 300" w:cs="Times New Roman"/>
          <w:color w:val="000000" w:themeColor="text1"/>
          <w:sz w:val="22"/>
          <w:szCs w:val="22"/>
          <w:lang w:val="es-ES_tradnl" w:eastAsia="es-ES"/>
        </w:rPr>
        <w:t>Es responsabilidad del Área de Calidad del TAIIA:</w:t>
      </w:r>
    </w:p>
    <w:p w:rsidR="00A95ED7" w:rsidRPr="008F6415" w:rsidRDefault="00A95ED7" w:rsidP="00D2024B">
      <w:pPr>
        <w:numPr>
          <w:ilvl w:val="0"/>
          <w:numId w:val="7"/>
        </w:numPr>
        <w:spacing w:after="0"/>
        <w:ind w:left="709" w:right="-60"/>
        <w:jc w:val="both"/>
        <w:rPr>
          <w:rFonts w:ascii="Museo Sans 300" w:eastAsia="Times New Roman" w:hAnsi="Museo Sans 300" w:cs="Times New Roman"/>
          <w:color w:val="000000" w:themeColor="text1"/>
          <w:sz w:val="22"/>
          <w:szCs w:val="22"/>
          <w:lang w:val="es-ES_tradnl" w:eastAsia="es-ES"/>
        </w:rPr>
      </w:pPr>
      <w:r w:rsidRPr="008F6415">
        <w:rPr>
          <w:rFonts w:ascii="Museo Sans 300" w:eastAsia="Times New Roman" w:hAnsi="Museo Sans 300" w:cs="Times New Roman"/>
          <w:color w:val="000000" w:themeColor="text1"/>
          <w:sz w:val="22"/>
          <w:szCs w:val="22"/>
          <w:lang w:val="es-ES_tradnl" w:eastAsia="es-ES"/>
        </w:rPr>
        <w:t>Velar por el cumplimiento de este Procedimiento.</w:t>
      </w:r>
    </w:p>
    <w:p w:rsidR="00A95ED7" w:rsidRPr="008F6415" w:rsidRDefault="00A95ED7" w:rsidP="00D2024B">
      <w:pPr>
        <w:numPr>
          <w:ilvl w:val="0"/>
          <w:numId w:val="7"/>
        </w:numPr>
        <w:spacing w:after="0"/>
        <w:ind w:left="709" w:right="-60"/>
        <w:jc w:val="both"/>
        <w:rPr>
          <w:rFonts w:ascii="Museo Sans 300" w:eastAsia="Times New Roman" w:hAnsi="Museo Sans 300" w:cs="Times New Roman"/>
          <w:color w:val="000000" w:themeColor="text1"/>
          <w:sz w:val="22"/>
          <w:szCs w:val="22"/>
          <w:lang w:val="es-ES_tradnl" w:eastAsia="es-ES"/>
        </w:rPr>
      </w:pPr>
      <w:r w:rsidRPr="008F6415">
        <w:rPr>
          <w:rFonts w:ascii="Museo Sans 300" w:eastAsia="Times New Roman" w:hAnsi="Museo Sans 300" w:cs="Times New Roman"/>
          <w:color w:val="000000" w:themeColor="text1"/>
          <w:sz w:val="22"/>
          <w:szCs w:val="22"/>
          <w:lang w:val="es-ES_tradnl" w:eastAsia="es-ES"/>
        </w:rPr>
        <w:t>Revisar las actualizaciones</w:t>
      </w:r>
      <w:r w:rsidR="00411A71">
        <w:rPr>
          <w:rFonts w:ascii="Museo Sans 300" w:eastAsia="Times New Roman" w:hAnsi="Museo Sans 300" w:cs="Times New Roman"/>
          <w:color w:val="000000" w:themeColor="text1"/>
          <w:sz w:val="22"/>
          <w:szCs w:val="22"/>
          <w:lang w:val="es-ES_tradnl" w:eastAsia="es-ES"/>
        </w:rPr>
        <w:t xml:space="preserve"> del procedimiento,</w:t>
      </w:r>
      <w:r w:rsidRPr="008F6415">
        <w:rPr>
          <w:rFonts w:ascii="Museo Sans 300" w:eastAsia="Times New Roman" w:hAnsi="Museo Sans 300" w:cs="Times New Roman"/>
          <w:color w:val="000000" w:themeColor="text1"/>
          <w:sz w:val="22"/>
          <w:szCs w:val="22"/>
          <w:lang w:val="es-ES_tradnl" w:eastAsia="es-ES"/>
        </w:rPr>
        <w:t xml:space="preserve"> propuestas por el personal. </w:t>
      </w:r>
    </w:p>
    <w:p w:rsidR="00A95ED7" w:rsidRPr="008F6415" w:rsidRDefault="00A95ED7" w:rsidP="00D2024B">
      <w:pPr>
        <w:numPr>
          <w:ilvl w:val="0"/>
          <w:numId w:val="7"/>
        </w:numPr>
        <w:spacing w:after="0" w:line="360" w:lineRule="auto"/>
        <w:ind w:left="709" w:right="-60"/>
        <w:jc w:val="both"/>
        <w:rPr>
          <w:rFonts w:ascii="Museo Sans 300" w:eastAsia="Times New Roman" w:hAnsi="Museo Sans 300" w:cs="Times New Roman"/>
          <w:color w:val="000000" w:themeColor="text1"/>
          <w:sz w:val="22"/>
          <w:szCs w:val="22"/>
          <w:lang w:val="es-ES_tradnl" w:eastAsia="es-ES"/>
        </w:rPr>
      </w:pPr>
      <w:r w:rsidRPr="008F6415">
        <w:rPr>
          <w:rFonts w:ascii="Museo Sans 300" w:eastAsia="Times New Roman" w:hAnsi="Museo Sans 300" w:cs="Times New Roman"/>
          <w:color w:val="000000" w:themeColor="text1"/>
          <w:sz w:val="22"/>
          <w:szCs w:val="22"/>
          <w:lang w:val="es-ES_tradnl" w:eastAsia="es-ES"/>
        </w:rPr>
        <w:t>Someter a aprobación este Procedimiento y sus modificaciones.</w:t>
      </w:r>
      <w:r w:rsidR="00CF67E7" w:rsidRPr="008F6415">
        <w:rPr>
          <w:rFonts w:ascii="Museo Sans 300" w:eastAsia="Times New Roman" w:hAnsi="Museo Sans 300" w:cs="Times New Roman"/>
          <w:color w:val="000000" w:themeColor="text1"/>
          <w:sz w:val="22"/>
          <w:szCs w:val="22"/>
          <w:lang w:val="es-ES_tradnl" w:eastAsia="es-ES"/>
        </w:rPr>
        <w:t xml:space="preserve"> </w:t>
      </w:r>
    </w:p>
    <w:p w:rsidR="00A95ED7" w:rsidRPr="008F6415" w:rsidRDefault="00A95ED7" w:rsidP="00D2024B">
      <w:pPr>
        <w:numPr>
          <w:ilvl w:val="0"/>
          <w:numId w:val="7"/>
        </w:numPr>
        <w:spacing w:after="0" w:line="360" w:lineRule="auto"/>
        <w:ind w:left="709" w:right="-60"/>
        <w:jc w:val="both"/>
        <w:rPr>
          <w:rFonts w:ascii="Museo Sans 300" w:eastAsia="Times New Roman" w:hAnsi="Museo Sans 300" w:cs="Times New Roman"/>
          <w:color w:val="000000" w:themeColor="text1"/>
          <w:sz w:val="22"/>
          <w:szCs w:val="22"/>
          <w:lang w:val="es-ES_tradnl" w:eastAsia="es-ES"/>
        </w:rPr>
      </w:pPr>
      <w:r w:rsidRPr="008F6415">
        <w:rPr>
          <w:rFonts w:ascii="Museo Sans 300" w:eastAsia="Times New Roman" w:hAnsi="Museo Sans 300" w:cs="Times New Roman"/>
          <w:color w:val="000000" w:themeColor="text1"/>
          <w:sz w:val="22"/>
          <w:szCs w:val="22"/>
          <w:lang w:val="es-ES_tradnl" w:eastAsia="es-ES"/>
        </w:rPr>
        <w:t xml:space="preserve">Remitir para su publicación este </w:t>
      </w:r>
      <w:r w:rsidR="002E3094" w:rsidRPr="008F6415">
        <w:rPr>
          <w:rFonts w:ascii="Museo Sans 300" w:eastAsia="Times New Roman" w:hAnsi="Museo Sans 300" w:cs="Times New Roman"/>
          <w:color w:val="000000" w:themeColor="text1"/>
          <w:sz w:val="22"/>
          <w:szCs w:val="22"/>
          <w:lang w:val="es-ES_tradnl" w:eastAsia="es-ES"/>
        </w:rPr>
        <w:t>P</w:t>
      </w:r>
      <w:r w:rsidRPr="008F6415">
        <w:rPr>
          <w:rFonts w:ascii="Museo Sans 300" w:eastAsia="Times New Roman" w:hAnsi="Museo Sans 300" w:cs="Times New Roman"/>
          <w:color w:val="000000" w:themeColor="text1"/>
          <w:sz w:val="22"/>
          <w:szCs w:val="22"/>
          <w:lang w:val="es-ES_tradnl" w:eastAsia="es-ES"/>
        </w:rPr>
        <w:t>rocedimiento de acuerdo al PRO-1.2.1.1</w:t>
      </w:r>
      <w:r w:rsidR="00CF67E7" w:rsidRPr="008F6415">
        <w:rPr>
          <w:rFonts w:ascii="Museo Sans 300" w:eastAsia="Times New Roman" w:hAnsi="Museo Sans 300" w:cs="Times New Roman"/>
          <w:color w:val="000000" w:themeColor="text1"/>
          <w:sz w:val="22"/>
          <w:szCs w:val="22"/>
          <w:lang w:val="es-ES_tradnl" w:eastAsia="es-ES"/>
        </w:rPr>
        <w:t xml:space="preserve"> </w:t>
      </w:r>
    </w:p>
    <w:p w:rsidR="00A95ED7" w:rsidRDefault="00A95ED7" w:rsidP="00CB6C0B">
      <w:pPr>
        <w:spacing w:after="0"/>
        <w:ind w:left="709" w:right="-60"/>
        <w:jc w:val="both"/>
        <w:rPr>
          <w:rFonts w:ascii="Museo Sans 300" w:eastAsia="Times New Roman" w:hAnsi="Museo Sans 300" w:cs="Times New Roman"/>
          <w:color w:val="000000" w:themeColor="text1"/>
          <w:sz w:val="22"/>
          <w:szCs w:val="22"/>
          <w:highlight w:val="yellow"/>
          <w:lang w:val="es-ES_tradnl" w:eastAsia="es-ES"/>
        </w:rPr>
      </w:pPr>
    </w:p>
    <w:p w:rsidR="00CB6C0B" w:rsidRPr="008F6415" w:rsidRDefault="00CB6C0B" w:rsidP="00CB6C0B">
      <w:pPr>
        <w:spacing w:after="0"/>
        <w:ind w:left="709" w:right="-60"/>
        <w:jc w:val="both"/>
        <w:rPr>
          <w:rFonts w:ascii="Museo Sans 300" w:eastAsia="Times New Roman" w:hAnsi="Museo Sans 300" w:cs="Times New Roman"/>
          <w:color w:val="000000" w:themeColor="text1"/>
          <w:sz w:val="22"/>
          <w:szCs w:val="22"/>
          <w:highlight w:val="yellow"/>
          <w:lang w:val="es-ES_tradnl" w:eastAsia="es-ES"/>
        </w:rPr>
      </w:pPr>
    </w:p>
    <w:p w:rsidR="00A95ED7" w:rsidRPr="008F6415" w:rsidRDefault="00A95ED7" w:rsidP="00D2024B">
      <w:pPr>
        <w:spacing w:after="0"/>
        <w:ind w:right="-60"/>
        <w:jc w:val="both"/>
        <w:rPr>
          <w:rFonts w:ascii="Museo Sans 300" w:eastAsia="Times New Roman" w:hAnsi="Museo Sans 300" w:cs="Times New Roman"/>
          <w:color w:val="000000" w:themeColor="text1"/>
          <w:sz w:val="22"/>
          <w:szCs w:val="22"/>
          <w:lang w:val="es-ES_tradnl" w:eastAsia="es-ES"/>
        </w:rPr>
      </w:pPr>
      <w:r w:rsidRPr="008F6415">
        <w:rPr>
          <w:rFonts w:ascii="Museo Sans 300" w:eastAsia="Times New Roman" w:hAnsi="Museo Sans 300" w:cs="Times New Roman"/>
          <w:color w:val="000000" w:themeColor="text1"/>
          <w:sz w:val="22"/>
          <w:szCs w:val="22"/>
          <w:lang w:val="es-ES_tradnl" w:eastAsia="es-ES"/>
        </w:rPr>
        <w:lastRenderedPageBreak/>
        <w:t>Es Responsabilidad de las Jefaturas de Unidades Organizativas del TAIIA:</w:t>
      </w:r>
    </w:p>
    <w:p w:rsidR="00A95ED7" w:rsidRPr="008F6415" w:rsidRDefault="00A95ED7" w:rsidP="00D2024B">
      <w:pPr>
        <w:numPr>
          <w:ilvl w:val="0"/>
          <w:numId w:val="7"/>
        </w:numPr>
        <w:spacing w:after="0"/>
        <w:ind w:left="709" w:right="-60"/>
        <w:jc w:val="both"/>
        <w:rPr>
          <w:rFonts w:ascii="Museo Sans 300" w:eastAsia="Times New Roman" w:hAnsi="Museo Sans 300" w:cs="Times New Roman"/>
          <w:color w:val="000000" w:themeColor="text1"/>
          <w:sz w:val="22"/>
          <w:szCs w:val="22"/>
          <w:lang w:val="es-ES_tradnl" w:eastAsia="es-ES"/>
        </w:rPr>
      </w:pPr>
      <w:r w:rsidRPr="008F6415">
        <w:rPr>
          <w:rFonts w:ascii="Museo Sans 300" w:eastAsia="Times New Roman" w:hAnsi="Museo Sans 300" w:cs="Times New Roman"/>
          <w:color w:val="000000" w:themeColor="text1"/>
          <w:sz w:val="22"/>
          <w:szCs w:val="22"/>
          <w:lang w:val="es-ES_tradnl" w:eastAsia="es-ES"/>
        </w:rPr>
        <w:t xml:space="preserve">Cumplir lo establecido en este </w:t>
      </w:r>
      <w:r w:rsidR="002E3094" w:rsidRPr="008F6415">
        <w:rPr>
          <w:rFonts w:ascii="Museo Sans 300" w:eastAsia="Times New Roman" w:hAnsi="Museo Sans 300" w:cs="Times New Roman"/>
          <w:color w:val="000000" w:themeColor="text1"/>
          <w:sz w:val="22"/>
          <w:szCs w:val="22"/>
          <w:lang w:val="es-ES_tradnl" w:eastAsia="es-ES"/>
        </w:rPr>
        <w:t>P</w:t>
      </w:r>
      <w:r w:rsidRPr="008F6415">
        <w:rPr>
          <w:rFonts w:ascii="Museo Sans 300" w:eastAsia="Times New Roman" w:hAnsi="Museo Sans 300" w:cs="Times New Roman"/>
          <w:color w:val="000000" w:themeColor="text1"/>
          <w:sz w:val="22"/>
          <w:szCs w:val="22"/>
          <w:lang w:val="es-ES_tradnl" w:eastAsia="es-ES"/>
        </w:rPr>
        <w:t xml:space="preserve">rocedimiento. </w:t>
      </w:r>
    </w:p>
    <w:p w:rsidR="00FD0759" w:rsidRPr="008F6415" w:rsidRDefault="00A95ED7" w:rsidP="00D2024B">
      <w:pPr>
        <w:numPr>
          <w:ilvl w:val="0"/>
          <w:numId w:val="7"/>
        </w:numPr>
        <w:spacing w:after="0"/>
        <w:ind w:left="709" w:right="-60"/>
        <w:jc w:val="both"/>
        <w:rPr>
          <w:rFonts w:ascii="Museo Sans 300" w:eastAsia="Times New Roman" w:hAnsi="Museo Sans 300" w:cs="Times New Roman"/>
          <w:color w:val="000000" w:themeColor="text1"/>
          <w:sz w:val="22"/>
          <w:szCs w:val="22"/>
          <w:lang w:val="es-ES_tradnl" w:eastAsia="es-ES"/>
        </w:rPr>
      </w:pPr>
      <w:r w:rsidRPr="008F6415">
        <w:rPr>
          <w:rFonts w:ascii="Museo Sans 300" w:eastAsia="Times New Roman" w:hAnsi="Museo Sans 300" w:cs="Times New Roman"/>
          <w:color w:val="000000" w:themeColor="text1"/>
          <w:sz w:val="22"/>
          <w:szCs w:val="22"/>
          <w:lang w:val="es-ES_tradnl" w:eastAsia="es-ES"/>
        </w:rPr>
        <w:t xml:space="preserve">Promover mejoras a este Procedimiento. </w:t>
      </w:r>
    </w:p>
    <w:p w:rsidR="00E924D9" w:rsidRPr="00CB6C0B" w:rsidRDefault="00E924D9" w:rsidP="00E924D9">
      <w:pPr>
        <w:pStyle w:val="Prrafodelista"/>
        <w:tabs>
          <w:tab w:val="left" w:pos="142"/>
        </w:tabs>
        <w:ind w:left="142" w:hanging="142"/>
        <w:jc w:val="both"/>
        <w:rPr>
          <w:rFonts w:ascii="Museo Sans 300" w:hAnsi="Museo Sans 300"/>
          <w:b/>
          <w:color w:val="000000" w:themeColor="text1"/>
          <w:sz w:val="14"/>
          <w:szCs w:val="22"/>
          <w:lang w:val="es-ES"/>
        </w:rPr>
      </w:pPr>
    </w:p>
    <w:p w:rsidR="004123B0" w:rsidRPr="00CB6C0B" w:rsidRDefault="004123B0" w:rsidP="00E924D9">
      <w:pPr>
        <w:pStyle w:val="Prrafodelista"/>
        <w:tabs>
          <w:tab w:val="left" w:pos="142"/>
        </w:tabs>
        <w:ind w:left="142" w:hanging="142"/>
        <w:jc w:val="both"/>
        <w:rPr>
          <w:rFonts w:ascii="Museo Sans 300" w:hAnsi="Museo Sans 300"/>
          <w:b/>
          <w:color w:val="000000" w:themeColor="text1"/>
          <w:sz w:val="12"/>
          <w:szCs w:val="22"/>
          <w:lang w:val="es-ES"/>
        </w:rPr>
      </w:pPr>
    </w:p>
    <w:p w:rsidR="00E924D9" w:rsidRPr="008F6415" w:rsidRDefault="00E924D9" w:rsidP="00F24324">
      <w:pPr>
        <w:pStyle w:val="Prrafodelista"/>
        <w:numPr>
          <w:ilvl w:val="0"/>
          <w:numId w:val="2"/>
        </w:numPr>
        <w:tabs>
          <w:tab w:val="left" w:pos="142"/>
        </w:tabs>
        <w:ind w:left="284" w:hanging="284"/>
        <w:jc w:val="both"/>
        <w:rPr>
          <w:rFonts w:ascii="Museo Sans 300" w:hAnsi="Museo Sans 300"/>
          <w:b/>
          <w:color w:val="000000" w:themeColor="text1"/>
          <w:sz w:val="22"/>
          <w:szCs w:val="22"/>
        </w:rPr>
      </w:pPr>
      <w:r w:rsidRPr="008F6415">
        <w:rPr>
          <w:rFonts w:ascii="Museo Sans 300" w:hAnsi="Museo Sans 300"/>
          <w:b/>
          <w:color w:val="000000" w:themeColor="text1"/>
          <w:sz w:val="22"/>
          <w:szCs w:val="22"/>
        </w:rPr>
        <w:t>LINEAMIENTOS GENERALES</w:t>
      </w:r>
    </w:p>
    <w:p w:rsidR="00DE6E64" w:rsidRDefault="001B7DC5" w:rsidP="00D2024B">
      <w:pPr>
        <w:pStyle w:val="W"/>
        <w:numPr>
          <w:ilvl w:val="1"/>
          <w:numId w:val="2"/>
        </w:numPr>
        <w:tabs>
          <w:tab w:val="clear" w:pos="7840"/>
          <w:tab w:val="left" w:pos="426"/>
          <w:tab w:val="left" w:pos="7797"/>
        </w:tabs>
        <w:spacing w:line="276" w:lineRule="auto"/>
        <w:ind w:right="0"/>
        <w:rPr>
          <w:rFonts w:ascii="Museo Sans 300" w:eastAsia="Calibri" w:hAnsi="Museo Sans 300" w:cs="Arial"/>
          <w:color w:val="000000" w:themeColor="text1"/>
          <w:sz w:val="22"/>
          <w:szCs w:val="22"/>
          <w:lang w:val="es-SV" w:eastAsia="en-US"/>
        </w:rPr>
      </w:pPr>
      <w:r>
        <w:rPr>
          <w:rFonts w:ascii="Museo Sans 300" w:eastAsia="Calibri" w:hAnsi="Museo Sans 300" w:cs="Arial"/>
          <w:color w:val="000000" w:themeColor="text1"/>
          <w:sz w:val="22"/>
          <w:szCs w:val="22"/>
          <w:lang w:val="es-SV" w:eastAsia="en-US"/>
        </w:rPr>
        <w:t xml:space="preserve">Los requerimientos se deberán </w:t>
      </w:r>
      <w:r w:rsidR="00125A09">
        <w:rPr>
          <w:rFonts w:ascii="Museo Sans 300" w:eastAsia="Calibri" w:hAnsi="Museo Sans 300" w:cs="Arial"/>
          <w:color w:val="000000" w:themeColor="text1"/>
          <w:sz w:val="22"/>
          <w:szCs w:val="22"/>
          <w:lang w:val="es-SV" w:eastAsia="en-US"/>
        </w:rPr>
        <w:t>entregar al Área de Divulgación del TAIIA</w:t>
      </w:r>
      <w:r>
        <w:rPr>
          <w:rFonts w:ascii="Museo Sans 300" w:eastAsia="Calibri" w:hAnsi="Museo Sans 300" w:cs="Arial"/>
          <w:color w:val="000000" w:themeColor="text1"/>
          <w:sz w:val="22"/>
          <w:szCs w:val="22"/>
          <w:lang w:val="es-SV" w:eastAsia="en-US"/>
        </w:rPr>
        <w:t xml:space="preserve"> con un mínimo de </w:t>
      </w:r>
      <w:r w:rsidR="00DD78BD">
        <w:rPr>
          <w:rFonts w:ascii="Museo Sans 300" w:eastAsia="Calibri" w:hAnsi="Museo Sans 300" w:cs="Arial"/>
          <w:color w:val="000000" w:themeColor="text1"/>
          <w:sz w:val="22"/>
          <w:szCs w:val="22"/>
          <w:lang w:val="es-SV" w:eastAsia="en-US"/>
        </w:rPr>
        <w:t>un</w:t>
      </w:r>
      <w:r>
        <w:rPr>
          <w:rFonts w:ascii="Museo Sans 300" w:eastAsia="Calibri" w:hAnsi="Museo Sans 300" w:cs="Arial"/>
          <w:color w:val="000000" w:themeColor="text1"/>
          <w:sz w:val="22"/>
          <w:szCs w:val="22"/>
          <w:lang w:val="es-SV" w:eastAsia="en-US"/>
        </w:rPr>
        <w:t xml:space="preserve"> día de anticipación, ya que tod</w:t>
      </w:r>
      <w:r w:rsidR="00125A09">
        <w:rPr>
          <w:rFonts w:ascii="Museo Sans 300" w:eastAsia="Calibri" w:hAnsi="Museo Sans 300" w:cs="Arial"/>
          <w:color w:val="000000" w:themeColor="text1"/>
          <w:sz w:val="22"/>
          <w:szCs w:val="22"/>
          <w:lang w:val="es-SV" w:eastAsia="en-US"/>
        </w:rPr>
        <w:t>a divulgación deberá ir aprobado por la Jefatura del Departamento Administrativo y Financiero o la Presidencia</w:t>
      </w:r>
      <w:r w:rsidR="000F39CA">
        <w:rPr>
          <w:rFonts w:ascii="Museo Sans 300" w:eastAsia="Calibri" w:hAnsi="Museo Sans 300" w:cs="Arial"/>
          <w:color w:val="000000" w:themeColor="text1"/>
          <w:sz w:val="22"/>
          <w:szCs w:val="22"/>
          <w:lang w:val="es-SV" w:eastAsia="en-US"/>
        </w:rPr>
        <w:t xml:space="preserve"> del TAIIA</w:t>
      </w:r>
      <w:r w:rsidR="00D2024B" w:rsidRPr="00FF5C1B">
        <w:rPr>
          <w:rFonts w:ascii="Museo Sans 300" w:eastAsia="Calibri" w:hAnsi="Museo Sans 300" w:cs="Arial"/>
          <w:sz w:val="22"/>
          <w:szCs w:val="22"/>
          <w:lang w:val="es-SV" w:eastAsia="en-US"/>
        </w:rPr>
        <w:t xml:space="preserve"> o </w:t>
      </w:r>
      <w:r w:rsidR="00D2024B" w:rsidRPr="003D7AF5">
        <w:rPr>
          <w:rFonts w:ascii="Museo Sans 300" w:eastAsia="Calibri" w:hAnsi="Museo Sans 300" w:cs="Arial"/>
          <w:sz w:val="22"/>
          <w:szCs w:val="22"/>
          <w:lang w:val="es-SV" w:eastAsia="en-US"/>
        </w:rPr>
        <w:t>persona delegada</w:t>
      </w:r>
      <w:r w:rsidR="00AE67DD">
        <w:rPr>
          <w:rFonts w:ascii="Museo Sans 300" w:eastAsia="Calibri" w:hAnsi="Museo Sans 300" w:cs="Arial"/>
          <w:color w:val="000000" w:themeColor="text1"/>
          <w:sz w:val="22"/>
          <w:szCs w:val="22"/>
          <w:lang w:val="es-SV" w:eastAsia="en-US"/>
        </w:rPr>
        <w:t>, para casos urgentes no aplicará está restricción.</w:t>
      </w:r>
    </w:p>
    <w:p w:rsidR="00AE67DD" w:rsidRDefault="00AE67DD" w:rsidP="00D2024B">
      <w:pPr>
        <w:pStyle w:val="W"/>
        <w:numPr>
          <w:ilvl w:val="1"/>
          <w:numId w:val="2"/>
        </w:numPr>
        <w:tabs>
          <w:tab w:val="clear" w:pos="7840"/>
          <w:tab w:val="left" w:pos="426"/>
          <w:tab w:val="left" w:pos="7797"/>
        </w:tabs>
        <w:spacing w:line="276" w:lineRule="auto"/>
        <w:ind w:right="0"/>
        <w:rPr>
          <w:rFonts w:ascii="Museo Sans 300" w:eastAsia="Calibri" w:hAnsi="Museo Sans 300" w:cs="Arial"/>
          <w:color w:val="000000" w:themeColor="text1"/>
          <w:sz w:val="22"/>
          <w:szCs w:val="22"/>
          <w:lang w:val="es-SV" w:eastAsia="en-US"/>
        </w:rPr>
      </w:pPr>
      <w:r>
        <w:rPr>
          <w:rFonts w:ascii="Museo Sans 300" w:eastAsia="Calibri" w:hAnsi="Museo Sans 300" w:cs="Arial"/>
          <w:color w:val="000000" w:themeColor="text1"/>
          <w:sz w:val="22"/>
          <w:szCs w:val="22"/>
          <w:lang w:val="es-SV" w:eastAsia="en-US"/>
        </w:rPr>
        <w:t xml:space="preserve">Los artes de las publicaciones se regirán por la línea gráfica </w:t>
      </w:r>
      <w:r w:rsidR="00E45BB8">
        <w:rPr>
          <w:rFonts w:ascii="Museo Sans 300" w:eastAsia="Calibri" w:hAnsi="Museo Sans 300" w:cs="Arial"/>
          <w:color w:val="000000" w:themeColor="text1"/>
          <w:sz w:val="22"/>
          <w:szCs w:val="22"/>
          <w:lang w:val="es-SV" w:eastAsia="en-US"/>
        </w:rPr>
        <w:t xml:space="preserve">vigente </w:t>
      </w:r>
      <w:r>
        <w:rPr>
          <w:rFonts w:ascii="Museo Sans 300" w:eastAsia="Calibri" w:hAnsi="Museo Sans 300" w:cs="Arial"/>
          <w:color w:val="000000" w:themeColor="text1"/>
          <w:sz w:val="22"/>
          <w:szCs w:val="22"/>
          <w:lang w:val="es-SV" w:eastAsia="en-US"/>
        </w:rPr>
        <w:t>del Ministerio de Hacienda.</w:t>
      </w:r>
    </w:p>
    <w:p w:rsidR="00AE67DD" w:rsidRDefault="00AE67DD" w:rsidP="00D2024B">
      <w:pPr>
        <w:pStyle w:val="W"/>
        <w:numPr>
          <w:ilvl w:val="1"/>
          <w:numId w:val="2"/>
        </w:numPr>
        <w:tabs>
          <w:tab w:val="clear" w:pos="7840"/>
          <w:tab w:val="left" w:pos="426"/>
          <w:tab w:val="left" w:pos="7797"/>
        </w:tabs>
        <w:spacing w:line="276" w:lineRule="auto"/>
        <w:ind w:right="0"/>
        <w:rPr>
          <w:rFonts w:ascii="Museo Sans 300" w:eastAsia="Calibri" w:hAnsi="Museo Sans 300" w:cs="Arial"/>
          <w:color w:val="000000" w:themeColor="text1"/>
          <w:sz w:val="22"/>
          <w:szCs w:val="22"/>
          <w:lang w:val="es-SV" w:eastAsia="en-US"/>
        </w:rPr>
      </w:pPr>
      <w:r>
        <w:rPr>
          <w:rFonts w:ascii="Museo Sans 300" w:eastAsia="Calibri" w:hAnsi="Museo Sans 300" w:cs="Arial"/>
          <w:color w:val="000000" w:themeColor="text1"/>
          <w:sz w:val="22"/>
          <w:szCs w:val="22"/>
          <w:lang w:val="es-SV" w:eastAsia="en-US"/>
        </w:rPr>
        <w:t>El diseño deberá ser atractivo y de fácil comprensión para los usuarios.</w:t>
      </w:r>
    </w:p>
    <w:p w:rsidR="00E45BB8" w:rsidRDefault="00E45BB8" w:rsidP="00D2024B">
      <w:pPr>
        <w:pStyle w:val="W"/>
        <w:numPr>
          <w:ilvl w:val="1"/>
          <w:numId w:val="2"/>
        </w:numPr>
        <w:tabs>
          <w:tab w:val="clear" w:pos="7840"/>
          <w:tab w:val="left" w:pos="426"/>
          <w:tab w:val="left" w:pos="7797"/>
        </w:tabs>
        <w:spacing w:line="276" w:lineRule="auto"/>
        <w:ind w:right="0"/>
        <w:rPr>
          <w:rFonts w:ascii="Museo Sans 300" w:eastAsia="Calibri" w:hAnsi="Museo Sans 300" w:cs="Arial"/>
          <w:color w:val="000000" w:themeColor="text1"/>
          <w:sz w:val="22"/>
          <w:szCs w:val="22"/>
          <w:lang w:val="es-SV" w:eastAsia="en-US"/>
        </w:rPr>
      </w:pPr>
      <w:r>
        <w:rPr>
          <w:rFonts w:ascii="Museo Sans 300" w:eastAsia="Calibri" w:hAnsi="Museo Sans 300" w:cs="Arial"/>
          <w:color w:val="000000" w:themeColor="text1"/>
          <w:sz w:val="22"/>
          <w:szCs w:val="22"/>
          <w:lang w:val="es-SV" w:eastAsia="en-US"/>
        </w:rPr>
        <w:t>Las divulgaciones físicas se harán</w:t>
      </w:r>
      <w:r w:rsidR="004123B0">
        <w:rPr>
          <w:rFonts w:ascii="Museo Sans 300" w:eastAsia="Calibri" w:hAnsi="Museo Sans 300" w:cs="Arial"/>
          <w:color w:val="000000" w:themeColor="text1"/>
          <w:sz w:val="22"/>
          <w:szCs w:val="22"/>
          <w:lang w:val="es-SV" w:eastAsia="en-US"/>
        </w:rPr>
        <w:t xml:space="preserve"> por medio de</w:t>
      </w:r>
      <w:r>
        <w:rPr>
          <w:rFonts w:ascii="Museo Sans 300" w:eastAsia="Calibri" w:hAnsi="Museo Sans 300" w:cs="Arial"/>
          <w:color w:val="000000" w:themeColor="text1"/>
          <w:sz w:val="22"/>
          <w:szCs w:val="22"/>
          <w:lang w:val="es-SV" w:eastAsia="en-US"/>
        </w:rPr>
        <w:t xml:space="preserve"> publica</w:t>
      </w:r>
      <w:r w:rsidR="004123B0">
        <w:rPr>
          <w:rFonts w:ascii="Museo Sans 300" w:eastAsia="Calibri" w:hAnsi="Museo Sans 300" w:cs="Arial"/>
          <w:color w:val="000000" w:themeColor="text1"/>
          <w:sz w:val="22"/>
          <w:szCs w:val="22"/>
          <w:lang w:val="es-SV" w:eastAsia="en-US"/>
        </w:rPr>
        <w:t>ción</w:t>
      </w:r>
      <w:r>
        <w:rPr>
          <w:rFonts w:ascii="Museo Sans 300" w:eastAsia="Calibri" w:hAnsi="Museo Sans 300" w:cs="Arial"/>
          <w:color w:val="000000" w:themeColor="text1"/>
          <w:sz w:val="22"/>
          <w:szCs w:val="22"/>
          <w:lang w:val="es-SV" w:eastAsia="en-US"/>
        </w:rPr>
        <w:t xml:space="preserve"> en el mural </w:t>
      </w:r>
      <w:r w:rsidR="004123B0">
        <w:rPr>
          <w:rFonts w:ascii="Museo Sans 300" w:eastAsia="Calibri" w:hAnsi="Museo Sans 300" w:cs="Arial"/>
          <w:color w:val="000000" w:themeColor="text1"/>
          <w:sz w:val="22"/>
          <w:szCs w:val="22"/>
          <w:lang w:val="es-SV" w:eastAsia="en-US"/>
        </w:rPr>
        <w:t xml:space="preserve">institucional </w:t>
      </w:r>
      <w:r>
        <w:rPr>
          <w:rFonts w:ascii="Museo Sans 300" w:eastAsia="Calibri" w:hAnsi="Museo Sans 300" w:cs="Arial"/>
          <w:color w:val="000000" w:themeColor="text1"/>
          <w:sz w:val="22"/>
          <w:szCs w:val="22"/>
          <w:lang w:val="es-SV" w:eastAsia="en-US"/>
        </w:rPr>
        <w:t>o</w:t>
      </w:r>
      <w:r w:rsidR="004123B0">
        <w:rPr>
          <w:rFonts w:ascii="Museo Sans 300" w:eastAsia="Calibri" w:hAnsi="Museo Sans 300" w:cs="Arial"/>
          <w:color w:val="000000" w:themeColor="text1"/>
          <w:sz w:val="22"/>
          <w:szCs w:val="22"/>
          <w:lang w:val="es-SV" w:eastAsia="en-US"/>
        </w:rPr>
        <w:t xml:space="preserve"> por</w:t>
      </w:r>
      <w:r>
        <w:rPr>
          <w:rFonts w:ascii="Museo Sans 300" w:eastAsia="Calibri" w:hAnsi="Museo Sans 300" w:cs="Arial"/>
          <w:color w:val="000000" w:themeColor="text1"/>
          <w:sz w:val="22"/>
          <w:szCs w:val="22"/>
          <w:lang w:val="es-SV" w:eastAsia="en-US"/>
        </w:rPr>
        <w:t xml:space="preserve"> documento impreso</w:t>
      </w:r>
      <w:r w:rsidR="004123B0">
        <w:rPr>
          <w:rFonts w:ascii="Museo Sans 300" w:eastAsia="Calibri" w:hAnsi="Museo Sans 300" w:cs="Arial"/>
          <w:color w:val="000000" w:themeColor="text1"/>
          <w:sz w:val="22"/>
          <w:szCs w:val="22"/>
          <w:lang w:val="es-SV" w:eastAsia="en-US"/>
        </w:rPr>
        <w:t>, según sea requerido en la solicitud.</w:t>
      </w:r>
    </w:p>
    <w:p w:rsidR="00DE6E64" w:rsidRDefault="00DE6E64" w:rsidP="00DE6E64">
      <w:pPr>
        <w:pStyle w:val="W"/>
        <w:tabs>
          <w:tab w:val="clear" w:pos="7840"/>
          <w:tab w:val="left" w:pos="426"/>
          <w:tab w:val="left" w:pos="7797"/>
        </w:tabs>
        <w:spacing w:line="240" w:lineRule="auto"/>
        <w:ind w:right="0"/>
        <w:rPr>
          <w:rFonts w:ascii="Museo Sans 300" w:hAnsi="Museo Sans 300"/>
          <w:color w:val="000000" w:themeColor="text1"/>
          <w:sz w:val="22"/>
          <w:szCs w:val="22"/>
        </w:rPr>
      </w:pPr>
    </w:p>
    <w:p w:rsidR="00D2024B" w:rsidRDefault="00D2024B" w:rsidP="00DE6E64">
      <w:pPr>
        <w:pStyle w:val="W"/>
        <w:tabs>
          <w:tab w:val="clear" w:pos="7840"/>
          <w:tab w:val="left" w:pos="426"/>
          <w:tab w:val="left" w:pos="7797"/>
        </w:tabs>
        <w:spacing w:line="240" w:lineRule="auto"/>
        <w:ind w:right="0"/>
        <w:rPr>
          <w:rFonts w:ascii="Museo Sans 300" w:hAnsi="Museo Sans 300"/>
          <w:color w:val="000000" w:themeColor="text1"/>
          <w:sz w:val="22"/>
          <w:szCs w:val="22"/>
        </w:rPr>
      </w:pPr>
    </w:p>
    <w:p w:rsidR="008C5184" w:rsidRPr="003D7AF5" w:rsidRDefault="007F1336" w:rsidP="009A0F9F">
      <w:pPr>
        <w:pStyle w:val="W"/>
        <w:numPr>
          <w:ilvl w:val="0"/>
          <w:numId w:val="2"/>
        </w:numPr>
        <w:tabs>
          <w:tab w:val="clear" w:pos="7840"/>
          <w:tab w:val="left" w:pos="284"/>
          <w:tab w:val="left" w:pos="7797"/>
        </w:tabs>
        <w:spacing w:line="240" w:lineRule="auto"/>
        <w:ind w:right="0" w:hanging="502"/>
        <w:rPr>
          <w:rFonts w:ascii="Museo Sans 300" w:hAnsi="Museo Sans 300"/>
          <w:b/>
          <w:color w:val="000000" w:themeColor="text1"/>
          <w:sz w:val="22"/>
          <w:szCs w:val="22"/>
        </w:rPr>
      </w:pPr>
      <w:r w:rsidRPr="003D7AF5">
        <w:rPr>
          <w:rFonts w:ascii="Museo Sans 300" w:hAnsi="Museo Sans 300"/>
          <w:b/>
          <w:color w:val="000000" w:themeColor="text1"/>
          <w:sz w:val="22"/>
          <w:szCs w:val="22"/>
        </w:rPr>
        <w:t>P</w:t>
      </w:r>
      <w:r w:rsidR="00B025A5" w:rsidRPr="003D7AF5">
        <w:rPr>
          <w:rFonts w:ascii="Museo Sans 300" w:hAnsi="Museo Sans 300"/>
          <w:b/>
          <w:color w:val="000000" w:themeColor="text1"/>
          <w:sz w:val="22"/>
          <w:szCs w:val="22"/>
        </w:rPr>
        <w:t>ROCEDIMIENTO</w:t>
      </w:r>
      <w:r w:rsidR="00BA6F18" w:rsidRPr="003D7AF5">
        <w:rPr>
          <w:rFonts w:ascii="Museo Sans 300" w:hAnsi="Museo Sans 300"/>
          <w:b/>
          <w:color w:val="000000" w:themeColor="text1"/>
          <w:sz w:val="22"/>
          <w:szCs w:val="22"/>
        </w:rPr>
        <w:t>.</w:t>
      </w:r>
    </w:p>
    <w:p w:rsidR="0037097F" w:rsidRPr="008F6415" w:rsidRDefault="0037097F" w:rsidP="00434D72">
      <w:pPr>
        <w:pStyle w:val="W"/>
        <w:tabs>
          <w:tab w:val="clear" w:pos="7840"/>
          <w:tab w:val="left" w:pos="1440"/>
          <w:tab w:val="left" w:pos="7797"/>
        </w:tabs>
        <w:spacing w:line="240" w:lineRule="auto"/>
        <w:ind w:left="360" w:right="0"/>
        <w:jc w:val="left"/>
        <w:rPr>
          <w:rFonts w:ascii="Museo Sans 300" w:hAnsi="Museo Sans 300"/>
          <w:b/>
          <w:color w:val="000000" w:themeColor="text1"/>
          <w:sz w:val="22"/>
          <w:szCs w:val="22"/>
          <w:highlight w:val="yellow"/>
        </w:rPr>
      </w:pPr>
    </w:p>
    <w:tbl>
      <w:tblPr>
        <w:tblpPr w:leftFromText="141" w:rightFromText="141" w:vertAnchor="text" w:horzAnchor="margin" w:tblpY="1"/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916"/>
        <w:gridCol w:w="6267"/>
      </w:tblGrid>
      <w:tr w:rsidR="008F6415" w:rsidRPr="008F6415" w:rsidTr="007664C8">
        <w:trPr>
          <w:trHeight w:val="150"/>
        </w:trPr>
        <w:tc>
          <w:tcPr>
            <w:tcW w:w="2518" w:type="dxa"/>
            <w:shd w:val="clear" w:color="auto" w:fill="auto"/>
            <w:vAlign w:val="center"/>
          </w:tcPr>
          <w:p w:rsidR="0037097F" w:rsidRPr="008F6415" w:rsidRDefault="0037097F" w:rsidP="00D2024B">
            <w:pPr>
              <w:pStyle w:val="Prrafodelista"/>
              <w:tabs>
                <w:tab w:val="left" w:pos="142"/>
              </w:tabs>
              <w:spacing w:after="0"/>
              <w:ind w:left="0"/>
              <w:jc w:val="center"/>
              <w:rPr>
                <w:rFonts w:ascii="Museo Sans 300" w:hAnsi="Museo Sans 300"/>
                <w:b/>
                <w:color w:val="000000" w:themeColor="text1"/>
                <w:sz w:val="22"/>
                <w:szCs w:val="22"/>
              </w:rPr>
            </w:pPr>
            <w:r w:rsidRPr="008F6415">
              <w:rPr>
                <w:rFonts w:ascii="Museo Sans 300" w:hAnsi="Museo Sans 300"/>
                <w:b/>
                <w:color w:val="000000" w:themeColor="text1"/>
                <w:sz w:val="22"/>
                <w:szCs w:val="22"/>
              </w:rPr>
              <w:t>RESPONSABLE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37097F" w:rsidRPr="008F6415" w:rsidRDefault="0037097F" w:rsidP="00D2024B">
            <w:pPr>
              <w:pStyle w:val="Prrafodelista"/>
              <w:tabs>
                <w:tab w:val="left" w:pos="142"/>
              </w:tabs>
              <w:spacing w:after="0"/>
              <w:ind w:left="0"/>
              <w:jc w:val="center"/>
              <w:rPr>
                <w:rFonts w:ascii="Museo Sans 300" w:hAnsi="Museo Sans 300"/>
                <w:b/>
                <w:color w:val="000000" w:themeColor="text1"/>
                <w:sz w:val="22"/>
                <w:szCs w:val="22"/>
              </w:rPr>
            </w:pPr>
            <w:r w:rsidRPr="008F6415">
              <w:rPr>
                <w:rFonts w:ascii="Museo Sans 300" w:hAnsi="Museo Sans 300"/>
                <w:b/>
                <w:color w:val="000000" w:themeColor="text1"/>
                <w:sz w:val="22"/>
                <w:szCs w:val="22"/>
              </w:rPr>
              <w:t>PASO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37097F" w:rsidRPr="008F6415" w:rsidRDefault="0037097F" w:rsidP="00D2024B">
            <w:pPr>
              <w:pStyle w:val="Prrafodelista"/>
              <w:tabs>
                <w:tab w:val="left" w:pos="142"/>
              </w:tabs>
              <w:spacing w:after="0"/>
              <w:ind w:left="0"/>
              <w:jc w:val="center"/>
              <w:rPr>
                <w:rFonts w:ascii="Museo Sans 300" w:hAnsi="Museo Sans 300"/>
                <w:b/>
                <w:color w:val="000000" w:themeColor="text1"/>
                <w:sz w:val="22"/>
                <w:szCs w:val="22"/>
              </w:rPr>
            </w:pPr>
            <w:r w:rsidRPr="008F6415">
              <w:rPr>
                <w:rFonts w:ascii="Museo Sans 300" w:hAnsi="Museo Sans 300"/>
                <w:b/>
                <w:color w:val="000000" w:themeColor="text1"/>
                <w:sz w:val="22"/>
                <w:szCs w:val="22"/>
              </w:rPr>
              <w:t>ACCIÓN</w:t>
            </w:r>
          </w:p>
        </w:tc>
      </w:tr>
      <w:tr w:rsidR="008F6415" w:rsidRPr="008F6415" w:rsidTr="0030655D">
        <w:trPr>
          <w:trHeight w:val="150"/>
        </w:trPr>
        <w:tc>
          <w:tcPr>
            <w:tcW w:w="2518" w:type="dxa"/>
            <w:shd w:val="clear" w:color="auto" w:fill="auto"/>
          </w:tcPr>
          <w:p w:rsidR="00852844" w:rsidRPr="008F6415" w:rsidRDefault="00852844" w:rsidP="00D2024B">
            <w:pPr>
              <w:pStyle w:val="Prrafodelista"/>
              <w:tabs>
                <w:tab w:val="left" w:pos="142"/>
              </w:tabs>
              <w:spacing w:after="0"/>
              <w:ind w:left="0"/>
              <w:rPr>
                <w:rFonts w:ascii="Museo Sans 300" w:hAnsi="Museo Sans 300"/>
                <w:color w:val="000000" w:themeColor="text1"/>
                <w:sz w:val="22"/>
                <w:szCs w:val="22"/>
              </w:rPr>
            </w:pPr>
            <w:r w:rsidRPr="008F6415"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Jefe </w:t>
            </w:r>
            <w:r w:rsidR="007013BD"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o Especialista </w:t>
            </w:r>
            <w:r w:rsidRPr="008F6415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de Divulgación del TAIIA</w:t>
            </w:r>
          </w:p>
        </w:tc>
        <w:tc>
          <w:tcPr>
            <w:tcW w:w="916" w:type="dxa"/>
            <w:shd w:val="clear" w:color="auto" w:fill="auto"/>
          </w:tcPr>
          <w:p w:rsidR="00852844" w:rsidRPr="008F6415" w:rsidRDefault="00852844" w:rsidP="00D2024B">
            <w:pPr>
              <w:pStyle w:val="Prrafodelista"/>
              <w:tabs>
                <w:tab w:val="left" w:pos="142"/>
              </w:tabs>
              <w:spacing w:after="0"/>
              <w:ind w:left="0"/>
              <w:jc w:val="center"/>
              <w:rPr>
                <w:rFonts w:ascii="Museo Sans 300" w:hAnsi="Museo Sans 300"/>
                <w:color w:val="000000" w:themeColor="text1"/>
                <w:sz w:val="22"/>
                <w:szCs w:val="22"/>
              </w:rPr>
            </w:pPr>
            <w:r w:rsidRPr="008F6415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267" w:type="dxa"/>
            <w:shd w:val="clear" w:color="auto" w:fill="auto"/>
          </w:tcPr>
          <w:p w:rsidR="00852844" w:rsidRPr="00185A7D" w:rsidRDefault="00852844" w:rsidP="00D2024B">
            <w:pPr>
              <w:tabs>
                <w:tab w:val="left" w:pos="142"/>
              </w:tabs>
              <w:spacing w:after="0"/>
              <w:jc w:val="both"/>
              <w:rPr>
                <w:rFonts w:ascii="Museo Sans 300" w:hAnsi="Museo Sans 300"/>
                <w:color w:val="FF0000"/>
                <w:sz w:val="22"/>
                <w:szCs w:val="22"/>
              </w:rPr>
            </w:pPr>
            <w:r w:rsidRPr="007013BD"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Recibe de manera física o correo electrónico </w:t>
            </w:r>
            <w:r w:rsidR="00FE5EE4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la</w:t>
            </w:r>
            <w:r w:rsidR="004F6FBB"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 </w:t>
            </w:r>
            <w:r w:rsidR="00DE6E64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solicitud de divulgación interna</w:t>
            </w:r>
            <w:r w:rsidRPr="007013BD"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 de</w:t>
            </w:r>
            <w:r w:rsidR="004F6FBB"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 la</w:t>
            </w:r>
            <w:r w:rsidRPr="007013BD"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 </w:t>
            </w:r>
            <w:r w:rsidR="000A5026" w:rsidRPr="007013BD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U</w:t>
            </w:r>
            <w:r w:rsidRPr="007013BD"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nidad </w:t>
            </w:r>
            <w:r w:rsidR="000A5026" w:rsidRPr="007013BD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O</w:t>
            </w:r>
            <w:r w:rsidRPr="007013BD"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rganizativa </w:t>
            </w:r>
            <w:r w:rsidR="000A5026" w:rsidRPr="007013BD"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que corresponde </w:t>
            </w:r>
            <w:r w:rsidRPr="007013BD"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para que sea </w:t>
            </w:r>
            <w:r w:rsidR="00185A7D"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divulgado por </w:t>
            </w:r>
            <w:r w:rsidR="004F6FBB"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medio de </w:t>
            </w:r>
            <w:r w:rsidR="00185A7D"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correo electrónico </w:t>
            </w:r>
            <w:r w:rsidR="00AE67DD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y/</w:t>
            </w:r>
            <w:r w:rsidR="004F6FBB"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o físico </w:t>
            </w:r>
            <w:r w:rsidR="00185A7D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al p</w:t>
            </w:r>
            <w:r w:rsidR="004F6FBB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úblico</w:t>
            </w:r>
            <w:r w:rsidR="00185A7D"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 interno del TAIIA.</w:t>
            </w:r>
            <w:r w:rsidR="00C92925" w:rsidRPr="007013BD"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8F6415" w:rsidRPr="008F6415" w:rsidTr="007664C8">
        <w:trPr>
          <w:trHeight w:val="150"/>
        </w:trPr>
        <w:tc>
          <w:tcPr>
            <w:tcW w:w="2518" w:type="dxa"/>
            <w:shd w:val="clear" w:color="auto" w:fill="auto"/>
          </w:tcPr>
          <w:p w:rsidR="00852844" w:rsidRPr="00C92925" w:rsidRDefault="00596321" w:rsidP="00D2024B">
            <w:pPr>
              <w:pStyle w:val="Prrafodelista"/>
              <w:tabs>
                <w:tab w:val="left" w:pos="142"/>
              </w:tabs>
              <w:spacing w:after="0"/>
              <w:ind w:left="0"/>
              <w:jc w:val="both"/>
              <w:rPr>
                <w:rFonts w:ascii="Museo Sans 300" w:hAnsi="Museo Sans 300"/>
                <w:strike/>
                <w:color w:val="000000" w:themeColor="text1"/>
                <w:sz w:val="22"/>
                <w:szCs w:val="22"/>
              </w:rPr>
            </w:pPr>
            <w:r w:rsidRPr="008F6415"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Jefe </w:t>
            </w:r>
            <w:r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o Especialista </w:t>
            </w:r>
            <w:r w:rsidRPr="008F6415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de Divulgación del TAIIA</w:t>
            </w:r>
          </w:p>
        </w:tc>
        <w:tc>
          <w:tcPr>
            <w:tcW w:w="916" w:type="dxa"/>
            <w:shd w:val="clear" w:color="auto" w:fill="auto"/>
          </w:tcPr>
          <w:p w:rsidR="00852844" w:rsidRPr="008F6415" w:rsidRDefault="00852844" w:rsidP="00D2024B">
            <w:pPr>
              <w:pStyle w:val="Prrafodelista"/>
              <w:tabs>
                <w:tab w:val="left" w:pos="142"/>
              </w:tabs>
              <w:spacing w:after="0"/>
              <w:ind w:left="0"/>
              <w:jc w:val="center"/>
              <w:rPr>
                <w:rFonts w:ascii="Museo Sans 300" w:hAnsi="Museo Sans 300"/>
                <w:color w:val="000000" w:themeColor="text1"/>
                <w:sz w:val="22"/>
                <w:szCs w:val="22"/>
              </w:rPr>
            </w:pPr>
            <w:r w:rsidRPr="008F6415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267" w:type="dxa"/>
            <w:shd w:val="clear" w:color="auto" w:fill="auto"/>
          </w:tcPr>
          <w:p w:rsidR="00852844" w:rsidRPr="00596321" w:rsidRDefault="00852844" w:rsidP="00D2024B">
            <w:pPr>
              <w:tabs>
                <w:tab w:val="left" w:pos="142"/>
              </w:tabs>
              <w:spacing w:after="0"/>
              <w:jc w:val="both"/>
              <w:rPr>
                <w:rFonts w:ascii="Museo Sans 300" w:hAnsi="Museo Sans 300"/>
                <w:color w:val="000000" w:themeColor="text1"/>
                <w:sz w:val="22"/>
                <w:szCs w:val="22"/>
              </w:rPr>
            </w:pPr>
            <w:r w:rsidRPr="008F6415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Revisa la información, y procede:</w:t>
            </w:r>
          </w:p>
          <w:p w:rsidR="00852844" w:rsidRPr="00596321" w:rsidRDefault="00852844" w:rsidP="00D2024B">
            <w:pPr>
              <w:pStyle w:val="Prrafodelista"/>
              <w:numPr>
                <w:ilvl w:val="0"/>
                <w:numId w:val="13"/>
              </w:numPr>
              <w:tabs>
                <w:tab w:val="left" w:pos="142"/>
              </w:tabs>
              <w:spacing w:after="0"/>
              <w:jc w:val="both"/>
              <w:rPr>
                <w:rFonts w:ascii="Museo Sans 300" w:hAnsi="Museo Sans 300"/>
                <w:color w:val="000000" w:themeColor="text1"/>
                <w:sz w:val="22"/>
                <w:szCs w:val="22"/>
              </w:rPr>
            </w:pPr>
            <w:r w:rsidRPr="00596321"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Si hay </w:t>
            </w:r>
            <w:r w:rsidR="006D365E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observación, se</w:t>
            </w:r>
            <w:r w:rsidRPr="00596321"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 informa a</w:t>
            </w:r>
            <w:r w:rsidR="00185A7D"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 </w:t>
            </w:r>
            <w:r w:rsidRPr="00596321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l</w:t>
            </w:r>
            <w:r w:rsidR="00185A7D"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a </w:t>
            </w:r>
            <w:r w:rsidR="0006556B" w:rsidRPr="00596321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Unidad Organizativa que corresponda</w:t>
            </w:r>
            <w:r w:rsidRPr="00596321"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 para </w:t>
            </w:r>
            <w:r w:rsidR="00185A7D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hacer la modificación,</w:t>
            </w:r>
            <w:r w:rsidRPr="00596321"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 y </w:t>
            </w:r>
            <w:r w:rsidR="0006556B" w:rsidRPr="00596321"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regresa </w:t>
            </w:r>
            <w:r w:rsidRPr="00596321"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al paso 1. </w:t>
            </w:r>
          </w:p>
          <w:p w:rsidR="00852844" w:rsidRPr="008F6415" w:rsidRDefault="00852844" w:rsidP="00D2024B">
            <w:pPr>
              <w:pStyle w:val="Prrafodelista"/>
              <w:numPr>
                <w:ilvl w:val="0"/>
                <w:numId w:val="13"/>
              </w:numPr>
              <w:tabs>
                <w:tab w:val="left" w:pos="142"/>
              </w:tabs>
              <w:spacing w:after="0"/>
              <w:jc w:val="both"/>
              <w:rPr>
                <w:rFonts w:ascii="Museo Sans 300" w:hAnsi="Museo Sans 300"/>
                <w:color w:val="000000" w:themeColor="text1"/>
                <w:sz w:val="22"/>
                <w:szCs w:val="22"/>
              </w:rPr>
            </w:pPr>
            <w:r w:rsidRPr="00596321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Si no hay observaciones</w:t>
            </w:r>
            <w:r w:rsidR="00FA6255" w:rsidRPr="00596321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,</w:t>
            </w:r>
            <w:r w:rsidR="006D365E"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 procede con la </w:t>
            </w:r>
            <w:r w:rsidR="00185A7D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producción</w:t>
            </w:r>
            <w:r w:rsidR="006D365E"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 del arte</w:t>
            </w:r>
            <w:r w:rsidR="00185A7D"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 y/o contenido</w:t>
            </w:r>
            <w:r w:rsidR="007F54E1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.</w:t>
            </w:r>
          </w:p>
        </w:tc>
      </w:tr>
      <w:tr w:rsidR="008F6415" w:rsidRPr="008F6415" w:rsidTr="007664C8">
        <w:trPr>
          <w:trHeight w:val="150"/>
        </w:trPr>
        <w:tc>
          <w:tcPr>
            <w:tcW w:w="2518" w:type="dxa"/>
            <w:shd w:val="clear" w:color="auto" w:fill="auto"/>
          </w:tcPr>
          <w:p w:rsidR="00FA6255" w:rsidRPr="00596321" w:rsidRDefault="004D17C0" w:rsidP="00D2024B">
            <w:pPr>
              <w:pStyle w:val="Prrafodelista"/>
              <w:tabs>
                <w:tab w:val="left" w:pos="142"/>
              </w:tabs>
              <w:spacing w:after="0"/>
              <w:ind w:left="0"/>
              <w:jc w:val="both"/>
              <w:rPr>
                <w:rFonts w:ascii="Museo Sans 300" w:hAnsi="Museo Sans 300"/>
                <w:color w:val="000000" w:themeColor="text1"/>
                <w:sz w:val="22"/>
                <w:szCs w:val="22"/>
              </w:rPr>
            </w:pPr>
            <w:r w:rsidRPr="008F6415"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Jefe </w:t>
            </w:r>
            <w:r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o Especialista </w:t>
            </w:r>
            <w:r w:rsidRPr="008F6415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de Divulgación del TAIIA</w:t>
            </w:r>
          </w:p>
        </w:tc>
        <w:tc>
          <w:tcPr>
            <w:tcW w:w="916" w:type="dxa"/>
            <w:shd w:val="clear" w:color="auto" w:fill="auto"/>
          </w:tcPr>
          <w:p w:rsidR="00FA6255" w:rsidRPr="00F937A1" w:rsidRDefault="00FA6255" w:rsidP="00D2024B">
            <w:pPr>
              <w:pStyle w:val="Prrafodelista"/>
              <w:tabs>
                <w:tab w:val="left" w:pos="142"/>
              </w:tabs>
              <w:spacing w:after="0"/>
              <w:ind w:left="0"/>
              <w:jc w:val="center"/>
              <w:rPr>
                <w:rFonts w:ascii="Museo Sans 300" w:hAnsi="Museo Sans 300"/>
                <w:color w:val="000000" w:themeColor="text1"/>
                <w:sz w:val="22"/>
                <w:szCs w:val="22"/>
              </w:rPr>
            </w:pPr>
            <w:r w:rsidRPr="00F937A1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267" w:type="dxa"/>
            <w:shd w:val="clear" w:color="auto" w:fill="auto"/>
          </w:tcPr>
          <w:p w:rsidR="00FA6255" w:rsidRPr="00CE577B" w:rsidRDefault="00596321" w:rsidP="00D2024B">
            <w:pPr>
              <w:tabs>
                <w:tab w:val="left" w:pos="142"/>
              </w:tabs>
              <w:spacing w:after="0"/>
              <w:jc w:val="both"/>
              <w:rPr>
                <w:rFonts w:ascii="Museo Sans 300" w:hAnsi="Museo Sans 300"/>
                <w:color w:val="000000" w:themeColor="text1"/>
                <w:sz w:val="22"/>
                <w:szCs w:val="22"/>
              </w:rPr>
            </w:pPr>
            <w:r w:rsidRPr="00CE577B"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Remite el </w:t>
            </w:r>
            <w:r w:rsidR="00CE577B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arte y</w:t>
            </w:r>
            <w:r w:rsidR="00185A7D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/o</w:t>
            </w:r>
            <w:r w:rsidR="00CE577B"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 contenido de la publicación al Jefe de Departamento Administrativo y Financiero</w:t>
            </w:r>
            <w:r w:rsidR="00185A7D"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 o </w:t>
            </w:r>
            <w:proofErr w:type="gramStart"/>
            <w:r w:rsidR="00185A7D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Presidente</w:t>
            </w:r>
            <w:proofErr w:type="gramEnd"/>
            <w:r w:rsidR="00185A7D"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 del TAIIA </w:t>
            </w:r>
            <w:r w:rsidR="00D2024B"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o persona delegada </w:t>
            </w:r>
            <w:r w:rsidR="00185A7D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para su revisión</w:t>
            </w:r>
            <w:r w:rsidR="00CE577B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.</w:t>
            </w:r>
          </w:p>
        </w:tc>
      </w:tr>
      <w:tr w:rsidR="008F6415" w:rsidRPr="008F6415" w:rsidTr="007013BD">
        <w:trPr>
          <w:trHeight w:val="1548"/>
        </w:trPr>
        <w:tc>
          <w:tcPr>
            <w:tcW w:w="2518" w:type="dxa"/>
            <w:shd w:val="clear" w:color="auto" w:fill="auto"/>
          </w:tcPr>
          <w:p w:rsidR="00C21898" w:rsidRPr="008F6415" w:rsidRDefault="00C21898" w:rsidP="00C21898">
            <w:pPr>
              <w:pStyle w:val="Prrafodelista"/>
              <w:tabs>
                <w:tab w:val="left" w:pos="142"/>
              </w:tabs>
              <w:spacing w:after="0" w:line="240" w:lineRule="auto"/>
              <w:ind w:left="0"/>
              <w:rPr>
                <w:rFonts w:ascii="Museo Sans 300" w:hAnsi="Museo Sans 300"/>
                <w:color w:val="000000" w:themeColor="text1"/>
                <w:sz w:val="22"/>
                <w:szCs w:val="22"/>
              </w:rPr>
            </w:pPr>
            <w:r w:rsidRPr="008F6415"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Jefe de Departamento Administrativo y Financiero </w:t>
            </w:r>
            <w:r w:rsidR="001B2619"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o </w:t>
            </w:r>
            <w:proofErr w:type="gramStart"/>
            <w:r w:rsidR="001B2619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Presidente</w:t>
            </w:r>
            <w:proofErr w:type="gramEnd"/>
            <w:r w:rsidR="001B2619"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 del TAIIA</w:t>
            </w:r>
            <w:r w:rsidR="00D2024B"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 o persona delegada</w:t>
            </w:r>
          </w:p>
        </w:tc>
        <w:tc>
          <w:tcPr>
            <w:tcW w:w="916" w:type="dxa"/>
            <w:shd w:val="clear" w:color="auto" w:fill="auto"/>
          </w:tcPr>
          <w:p w:rsidR="00C21898" w:rsidRPr="008F6415" w:rsidRDefault="00C21898" w:rsidP="00C21898">
            <w:pPr>
              <w:pStyle w:val="Prrafodelista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rFonts w:ascii="Museo Sans 300" w:hAnsi="Museo Sans 300"/>
                <w:color w:val="000000" w:themeColor="text1"/>
                <w:sz w:val="22"/>
                <w:szCs w:val="22"/>
              </w:rPr>
            </w:pPr>
            <w:r w:rsidRPr="008F6415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267" w:type="dxa"/>
            <w:shd w:val="clear" w:color="auto" w:fill="auto"/>
          </w:tcPr>
          <w:p w:rsidR="009A0C2A" w:rsidRPr="008F6415" w:rsidRDefault="00C21898" w:rsidP="00C21898">
            <w:pPr>
              <w:pStyle w:val="Encabezado"/>
              <w:jc w:val="both"/>
              <w:rPr>
                <w:rFonts w:ascii="Museo Sans 300" w:eastAsia="Calibri" w:hAnsi="Museo Sans 300" w:cs="Arial"/>
                <w:color w:val="000000" w:themeColor="text1"/>
                <w:sz w:val="22"/>
                <w:szCs w:val="22"/>
                <w:lang w:val="es-SV" w:eastAsia="en-US"/>
              </w:rPr>
            </w:pPr>
            <w:r w:rsidRPr="008F6415">
              <w:rPr>
                <w:rFonts w:ascii="Museo Sans 300" w:eastAsia="Calibri" w:hAnsi="Museo Sans 300" w:cs="Arial"/>
                <w:color w:val="000000" w:themeColor="text1"/>
                <w:sz w:val="22"/>
                <w:szCs w:val="22"/>
                <w:lang w:val="es-SV" w:eastAsia="en-US"/>
              </w:rPr>
              <w:t>V</w:t>
            </w:r>
            <w:r w:rsidR="009A0C2A" w:rsidRPr="008F6415">
              <w:rPr>
                <w:rFonts w:ascii="Museo Sans 300" w:eastAsia="Calibri" w:hAnsi="Museo Sans 300" w:cs="Arial"/>
                <w:color w:val="000000" w:themeColor="text1"/>
                <w:sz w:val="22"/>
                <w:szCs w:val="22"/>
                <w:lang w:val="es-SV" w:eastAsia="en-US"/>
              </w:rPr>
              <w:t>alida</w:t>
            </w:r>
            <w:r w:rsidRPr="008F6415">
              <w:rPr>
                <w:rFonts w:ascii="Museo Sans 300" w:eastAsia="Calibri" w:hAnsi="Museo Sans 300" w:cs="Arial"/>
                <w:color w:val="000000" w:themeColor="text1"/>
                <w:sz w:val="22"/>
                <w:szCs w:val="22"/>
                <w:lang w:val="es-SV" w:eastAsia="en-US"/>
              </w:rPr>
              <w:t xml:space="preserve"> la solicitud</w:t>
            </w:r>
            <w:r w:rsidR="009A0C2A" w:rsidRPr="008F6415">
              <w:rPr>
                <w:rFonts w:ascii="Museo Sans 300" w:eastAsia="Calibri" w:hAnsi="Museo Sans 300" w:cs="Arial"/>
                <w:color w:val="000000" w:themeColor="text1"/>
                <w:sz w:val="22"/>
                <w:szCs w:val="22"/>
                <w:lang w:val="es-SV" w:eastAsia="en-US"/>
              </w:rPr>
              <w:t xml:space="preserve"> y procede:</w:t>
            </w:r>
          </w:p>
          <w:p w:rsidR="009A0C2A" w:rsidRPr="008F6415" w:rsidRDefault="009A0C2A" w:rsidP="00F24324">
            <w:pPr>
              <w:pStyle w:val="Prrafodelista"/>
              <w:numPr>
                <w:ilvl w:val="0"/>
                <w:numId w:val="15"/>
              </w:numPr>
              <w:tabs>
                <w:tab w:val="left" w:pos="142"/>
              </w:tabs>
              <w:spacing w:after="0" w:line="240" w:lineRule="auto"/>
              <w:jc w:val="both"/>
              <w:rPr>
                <w:rFonts w:ascii="Museo Sans 300" w:hAnsi="Museo Sans 300"/>
                <w:color w:val="000000" w:themeColor="text1"/>
                <w:sz w:val="22"/>
                <w:szCs w:val="22"/>
              </w:rPr>
            </w:pPr>
            <w:r w:rsidRPr="008F6415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Si hay correcciones</w:t>
            </w:r>
            <w:r w:rsidR="00185A7D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,</w:t>
            </w:r>
            <w:r w:rsidRPr="008F6415"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 remite al </w:t>
            </w:r>
            <w:proofErr w:type="gramStart"/>
            <w:r w:rsidRPr="008F6415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Jefe</w:t>
            </w:r>
            <w:proofErr w:type="gramEnd"/>
            <w:r w:rsidRPr="008F6415"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 </w:t>
            </w:r>
            <w:r w:rsidR="007A715C"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o Especialista </w:t>
            </w:r>
            <w:r w:rsidRPr="008F6415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de Divulgación del TAIIA</w:t>
            </w:r>
            <w:r w:rsidR="00185A7D"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 para ser subsanada, y</w:t>
            </w:r>
            <w:r w:rsidRPr="008F6415"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 regresa a paso </w:t>
            </w:r>
            <w:r w:rsidR="005E7F0E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dos</w:t>
            </w:r>
            <w:r w:rsidRPr="008F6415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.</w:t>
            </w:r>
          </w:p>
          <w:p w:rsidR="00C21898" w:rsidRPr="008F6415" w:rsidRDefault="009A0C2A" w:rsidP="00F24324">
            <w:pPr>
              <w:pStyle w:val="Prrafodelista"/>
              <w:numPr>
                <w:ilvl w:val="0"/>
                <w:numId w:val="15"/>
              </w:numPr>
              <w:tabs>
                <w:tab w:val="left" w:pos="142"/>
              </w:tabs>
              <w:spacing w:after="0" w:line="240" w:lineRule="auto"/>
              <w:jc w:val="both"/>
              <w:rPr>
                <w:rFonts w:ascii="Museo Sans 300" w:hAnsi="Museo Sans 300"/>
                <w:color w:val="000000" w:themeColor="text1"/>
                <w:sz w:val="22"/>
                <w:szCs w:val="22"/>
              </w:rPr>
            </w:pPr>
            <w:r w:rsidRPr="007013BD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Si no hay observaciones</w:t>
            </w:r>
            <w:r w:rsidR="00185A7D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, informa el visto bueno para</w:t>
            </w:r>
            <w:r w:rsidR="007013BD" w:rsidRPr="007013BD"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 su </w:t>
            </w:r>
            <w:r w:rsidR="00FE5EE4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divulgación</w:t>
            </w:r>
            <w:r w:rsidRPr="008F6415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.</w:t>
            </w:r>
          </w:p>
        </w:tc>
      </w:tr>
      <w:tr w:rsidR="00185A7D" w:rsidRPr="008F6415" w:rsidTr="001319CC">
        <w:trPr>
          <w:trHeight w:val="775"/>
        </w:trPr>
        <w:tc>
          <w:tcPr>
            <w:tcW w:w="2518" w:type="dxa"/>
            <w:shd w:val="clear" w:color="auto" w:fill="auto"/>
          </w:tcPr>
          <w:p w:rsidR="00185A7D" w:rsidRPr="008F6415" w:rsidRDefault="00185A7D" w:rsidP="00C21898">
            <w:pPr>
              <w:pStyle w:val="Prrafodelista"/>
              <w:tabs>
                <w:tab w:val="left" w:pos="142"/>
              </w:tabs>
              <w:spacing w:after="0" w:line="240" w:lineRule="auto"/>
              <w:ind w:left="0"/>
              <w:rPr>
                <w:rFonts w:ascii="Museo Sans 300" w:hAnsi="Museo Sans 300"/>
                <w:color w:val="000000" w:themeColor="text1"/>
                <w:sz w:val="22"/>
                <w:szCs w:val="22"/>
              </w:rPr>
            </w:pPr>
            <w:r>
              <w:rPr>
                <w:rFonts w:ascii="Museo Sans 300" w:hAnsi="Museo Sans 300"/>
                <w:color w:val="000000" w:themeColor="text1"/>
                <w:sz w:val="22"/>
                <w:szCs w:val="22"/>
              </w:rPr>
              <w:t>Jefe o Especialista de Divulgación del TAIIA</w:t>
            </w:r>
          </w:p>
        </w:tc>
        <w:tc>
          <w:tcPr>
            <w:tcW w:w="916" w:type="dxa"/>
            <w:shd w:val="clear" w:color="auto" w:fill="auto"/>
          </w:tcPr>
          <w:p w:rsidR="00185A7D" w:rsidRPr="008F6415" w:rsidRDefault="00185A7D" w:rsidP="00C21898">
            <w:pPr>
              <w:pStyle w:val="Prrafodelista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rFonts w:ascii="Museo Sans 300" w:hAnsi="Museo Sans 300"/>
                <w:color w:val="000000" w:themeColor="text1"/>
                <w:sz w:val="22"/>
                <w:szCs w:val="22"/>
              </w:rPr>
            </w:pPr>
            <w:r>
              <w:rPr>
                <w:rFonts w:ascii="Museo Sans 300" w:hAnsi="Museo Sans 300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267" w:type="dxa"/>
            <w:shd w:val="clear" w:color="auto" w:fill="auto"/>
          </w:tcPr>
          <w:p w:rsidR="00185A7D" w:rsidRPr="008F6415" w:rsidRDefault="00185A7D" w:rsidP="00C21898">
            <w:pPr>
              <w:pStyle w:val="Encabezado"/>
              <w:jc w:val="both"/>
              <w:rPr>
                <w:rFonts w:ascii="Museo Sans 300" w:eastAsia="Calibri" w:hAnsi="Museo Sans 300" w:cs="Arial"/>
                <w:color w:val="000000" w:themeColor="text1"/>
                <w:sz w:val="22"/>
                <w:szCs w:val="22"/>
                <w:lang w:val="es-SV" w:eastAsia="en-US"/>
              </w:rPr>
            </w:pPr>
            <w:r>
              <w:rPr>
                <w:rFonts w:ascii="Museo Sans 300" w:eastAsia="Calibri" w:hAnsi="Museo Sans 300" w:cs="Arial"/>
                <w:color w:val="000000" w:themeColor="text1"/>
                <w:sz w:val="22"/>
                <w:szCs w:val="22"/>
                <w:lang w:val="es-SV" w:eastAsia="en-US"/>
              </w:rPr>
              <w:t>Procede con la divulgación interna vía correo electrónico</w:t>
            </w:r>
            <w:r w:rsidR="005E7F0E">
              <w:rPr>
                <w:rFonts w:ascii="Museo Sans 300" w:eastAsia="Calibri" w:hAnsi="Museo Sans 300" w:cs="Arial"/>
                <w:color w:val="000000" w:themeColor="text1"/>
                <w:sz w:val="22"/>
                <w:szCs w:val="22"/>
                <w:lang w:val="es-SV" w:eastAsia="en-US"/>
              </w:rPr>
              <w:t xml:space="preserve"> </w:t>
            </w:r>
            <w:r w:rsidR="00AE67DD">
              <w:rPr>
                <w:rFonts w:ascii="Museo Sans 300" w:eastAsia="Calibri" w:hAnsi="Museo Sans 300" w:cs="Arial"/>
                <w:color w:val="000000" w:themeColor="text1"/>
                <w:sz w:val="22"/>
                <w:szCs w:val="22"/>
                <w:lang w:val="es-SV" w:eastAsia="en-US"/>
              </w:rPr>
              <w:t>y/</w:t>
            </w:r>
            <w:r w:rsidR="005E7F0E">
              <w:rPr>
                <w:rFonts w:ascii="Museo Sans 300" w:eastAsia="Calibri" w:hAnsi="Museo Sans 300" w:cs="Arial"/>
                <w:color w:val="000000" w:themeColor="text1"/>
                <w:sz w:val="22"/>
                <w:szCs w:val="22"/>
                <w:lang w:val="es-SV" w:eastAsia="en-US"/>
              </w:rPr>
              <w:t>o física</w:t>
            </w:r>
            <w:r>
              <w:rPr>
                <w:rFonts w:ascii="Museo Sans 300" w:eastAsia="Calibri" w:hAnsi="Museo Sans 300" w:cs="Arial"/>
                <w:color w:val="000000" w:themeColor="text1"/>
                <w:sz w:val="22"/>
                <w:szCs w:val="22"/>
                <w:lang w:val="es-SV" w:eastAsia="en-US"/>
              </w:rPr>
              <w:t xml:space="preserve"> al personal del TAIIA</w:t>
            </w:r>
            <w:r w:rsidR="00AE67DD">
              <w:rPr>
                <w:rFonts w:ascii="Museo Sans 300" w:eastAsia="Calibri" w:hAnsi="Museo Sans 300" w:cs="Arial"/>
                <w:color w:val="000000" w:themeColor="text1"/>
                <w:sz w:val="22"/>
                <w:szCs w:val="22"/>
                <w:lang w:val="es-SV" w:eastAsia="en-US"/>
              </w:rPr>
              <w:t>, según corresponda.</w:t>
            </w:r>
          </w:p>
        </w:tc>
      </w:tr>
    </w:tbl>
    <w:p w:rsidR="00882A1C" w:rsidRPr="00CB6C0B" w:rsidRDefault="00007A32" w:rsidP="00F24324">
      <w:pPr>
        <w:numPr>
          <w:ilvl w:val="0"/>
          <w:numId w:val="2"/>
        </w:numPr>
        <w:ind w:left="426" w:hanging="284"/>
        <w:jc w:val="both"/>
        <w:rPr>
          <w:rFonts w:ascii="Museo Sans 300" w:hAnsi="Museo Sans 300"/>
          <w:color w:val="000000" w:themeColor="text1"/>
          <w:sz w:val="22"/>
          <w:szCs w:val="22"/>
        </w:rPr>
      </w:pPr>
      <w:r w:rsidRPr="008F6415">
        <w:rPr>
          <w:rFonts w:ascii="Museo Sans 300" w:hAnsi="Museo Sans 300"/>
          <w:b/>
          <w:color w:val="000000" w:themeColor="text1"/>
          <w:sz w:val="22"/>
          <w:szCs w:val="22"/>
        </w:rPr>
        <w:lastRenderedPageBreak/>
        <w:t>ANEXO</w:t>
      </w:r>
      <w:r w:rsidR="00E924D9" w:rsidRPr="008F6415">
        <w:rPr>
          <w:rFonts w:ascii="Museo Sans 300" w:hAnsi="Museo Sans 300"/>
          <w:b/>
          <w:color w:val="000000" w:themeColor="text1"/>
          <w:sz w:val="22"/>
          <w:szCs w:val="22"/>
        </w:rPr>
        <w:t>S</w:t>
      </w:r>
      <w:r w:rsidR="003D7AF5">
        <w:rPr>
          <w:rFonts w:ascii="Museo Sans 300" w:hAnsi="Museo Sans 300"/>
          <w:b/>
          <w:color w:val="000000" w:themeColor="text1"/>
          <w:sz w:val="22"/>
          <w:szCs w:val="22"/>
        </w:rPr>
        <w:t xml:space="preserve"> “N/A”</w:t>
      </w:r>
    </w:p>
    <w:p w:rsidR="00CB6C0B" w:rsidRPr="008F6415" w:rsidRDefault="00CB6C0B" w:rsidP="00CB6C0B">
      <w:pPr>
        <w:ind w:left="426"/>
        <w:jc w:val="both"/>
        <w:rPr>
          <w:rFonts w:ascii="Museo Sans 300" w:hAnsi="Museo Sans 300"/>
          <w:color w:val="000000" w:themeColor="text1"/>
          <w:sz w:val="22"/>
          <w:szCs w:val="22"/>
        </w:rPr>
      </w:pPr>
    </w:p>
    <w:p w:rsidR="00FE5EE4" w:rsidRDefault="002B3858" w:rsidP="00FE5EE4">
      <w:pPr>
        <w:pStyle w:val="Textoindependiente"/>
        <w:numPr>
          <w:ilvl w:val="0"/>
          <w:numId w:val="2"/>
        </w:numPr>
        <w:tabs>
          <w:tab w:val="clear" w:pos="0"/>
        </w:tabs>
        <w:jc w:val="left"/>
        <w:rPr>
          <w:rFonts w:ascii="Museo Sans 300" w:hAnsi="Museo Sans 300"/>
          <w:b/>
          <w:color w:val="000000" w:themeColor="text1"/>
          <w:sz w:val="22"/>
          <w:szCs w:val="22"/>
        </w:rPr>
      </w:pPr>
      <w:r w:rsidRPr="008F6415">
        <w:rPr>
          <w:rFonts w:ascii="Museo Sans 300" w:hAnsi="Museo Sans 300"/>
          <w:b/>
          <w:color w:val="000000" w:themeColor="text1"/>
          <w:sz w:val="22"/>
          <w:szCs w:val="22"/>
        </w:rPr>
        <w:t>MODIFICACIONES</w:t>
      </w:r>
    </w:p>
    <w:p w:rsidR="00D2024B" w:rsidRDefault="00D2024B" w:rsidP="00D2024B">
      <w:pPr>
        <w:pStyle w:val="Textoindependiente"/>
        <w:tabs>
          <w:tab w:val="clear" w:pos="0"/>
        </w:tabs>
        <w:jc w:val="left"/>
        <w:rPr>
          <w:rFonts w:ascii="Museo Sans 300" w:hAnsi="Museo Sans 300"/>
          <w:b/>
          <w:color w:val="000000" w:themeColor="text1"/>
          <w:sz w:val="22"/>
          <w:szCs w:val="22"/>
        </w:rPr>
      </w:pPr>
    </w:p>
    <w:p w:rsidR="00D2024B" w:rsidRDefault="00D2024B" w:rsidP="00D2024B">
      <w:pPr>
        <w:pStyle w:val="Textoindependiente"/>
        <w:tabs>
          <w:tab w:val="clear" w:pos="0"/>
        </w:tabs>
        <w:jc w:val="center"/>
        <w:rPr>
          <w:rFonts w:ascii="Museo Sans 300" w:hAnsi="Museo Sans 300"/>
          <w:b/>
          <w:color w:val="000000" w:themeColor="text1"/>
          <w:sz w:val="22"/>
          <w:szCs w:val="22"/>
        </w:rPr>
      </w:pPr>
      <w:r>
        <w:rPr>
          <w:rFonts w:ascii="Museo Sans 300" w:hAnsi="Museo Sans 300"/>
          <w:b/>
          <w:color w:val="000000" w:themeColor="text1"/>
          <w:sz w:val="22"/>
          <w:szCs w:val="22"/>
        </w:rPr>
        <w:t>REGISTRO DE MODIFICACIÓN</w:t>
      </w:r>
    </w:p>
    <w:p w:rsidR="00D2024B" w:rsidRDefault="00D2024B" w:rsidP="00D2024B">
      <w:pPr>
        <w:pStyle w:val="Textoindependiente"/>
        <w:tabs>
          <w:tab w:val="clear" w:pos="0"/>
        </w:tabs>
        <w:jc w:val="center"/>
        <w:rPr>
          <w:rFonts w:ascii="Museo Sans 300" w:hAnsi="Museo Sans 300"/>
          <w:b/>
          <w:color w:val="000000" w:themeColor="text1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7"/>
        <w:gridCol w:w="8759"/>
      </w:tblGrid>
      <w:tr w:rsidR="00D2024B" w:rsidTr="00D2024B">
        <w:tc>
          <w:tcPr>
            <w:tcW w:w="421" w:type="dxa"/>
          </w:tcPr>
          <w:p w:rsidR="00D2024B" w:rsidRDefault="003D7AF5" w:rsidP="003D7AF5">
            <w:pPr>
              <w:pStyle w:val="Textoindependiente"/>
              <w:tabs>
                <w:tab w:val="clear" w:pos="0"/>
              </w:tabs>
              <w:jc w:val="center"/>
              <w:rPr>
                <w:rFonts w:ascii="Museo Sans 300" w:hAnsi="Museo Sans 300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Museo Sans 300" w:hAnsi="Museo Sans 300"/>
                <w:b/>
                <w:color w:val="000000" w:themeColor="text1"/>
                <w:sz w:val="22"/>
                <w:szCs w:val="22"/>
              </w:rPr>
              <w:t>No.</w:t>
            </w:r>
          </w:p>
        </w:tc>
        <w:tc>
          <w:tcPr>
            <w:tcW w:w="8925" w:type="dxa"/>
          </w:tcPr>
          <w:p w:rsidR="00D2024B" w:rsidRDefault="003D7AF5" w:rsidP="003D7AF5">
            <w:pPr>
              <w:pStyle w:val="Textoindependiente"/>
              <w:tabs>
                <w:tab w:val="clear" w:pos="0"/>
              </w:tabs>
              <w:jc w:val="center"/>
              <w:rPr>
                <w:rFonts w:ascii="Museo Sans 300" w:hAnsi="Museo Sans 300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Museo Sans 300" w:hAnsi="Museo Sans 300"/>
                <w:b/>
                <w:color w:val="000000" w:themeColor="text1"/>
                <w:sz w:val="22"/>
                <w:szCs w:val="22"/>
              </w:rPr>
              <w:t>Modificación</w:t>
            </w:r>
          </w:p>
        </w:tc>
      </w:tr>
      <w:tr w:rsidR="00D2024B" w:rsidTr="00D2024B">
        <w:tc>
          <w:tcPr>
            <w:tcW w:w="421" w:type="dxa"/>
          </w:tcPr>
          <w:p w:rsidR="00D2024B" w:rsidRPr="003D7AF5" w:rsidRDefault="003D7AF5" w:rsidP="00944182">
            <w:pPr>
              <w:pStyle w:val="Textoindependiente"/>
              <w:tabs>
                <w:tab w:val="clear" w:pos="0"/>
              </w:tabs>
              <w:jc w:val="center"/>
              <w:rPr>
                <w:rFonts w:ascii="Museo Sans 300" w:hAnsi="Museo Sans 300"/>
                <w:color w:val="000000" w:themeColor="text1"/>
                <w:sz w:val="20"/>
                <w:szCs w:val="22"/>
              </w:rPr>
            </w:pPr>
            <w:r w:rsidRPr="003D7AF5">
              <w:rPr>
                <w:rFonts w:ascii="Museo Sans 300" w:hAnsi="Museo Sans 300"/>
                <w:color w:val="000000" w:themeColor="text1"/>
                <w:sz w:val="20"/>
                <w:szCs w:val="22"/>
              </w:rPr>
              <w:t>1</w:t>
            </w:r>
          </w:p>
        </w:tc>
        <w:tc>
          <w:tcPr>
            <w:tcW w:w="8925" w:type="dxa"/>
          </w:tcPr>
          <w:p w:rsidR="00D2024B" w:rsidRDefault="003D7AF5" w:rsidP="00D2024B">
            <w:pPr>
              <w:pStyle w:val="Textoindependiente"/>
              <w:tabs>
                <w:tab w:val="clear" w:pos="0"/>
              </w:tabs>
              <w:rPr>
                <w:rFonts w:ascii="Museo Sans 300" w:hAnsi="Museo Sans 300"/>
                <w:color w:val="000000" w:themeColor="text1"/>
                <w:sz w:val="20"/>
                <w:szCs w:val="22"/>
              </w:rPr>
            </w:pPr>
            <w:r>
              <w:rPr>
                <w:rFonts w:ascii="Museo Sans 300" w:hAnsi="Museo Sans 300"/>
                <w:color w:val="000000" w:themeColor="text1"/>
                <w:sz w:val="20"/>
                <w:szCs w:val="22"/>
              </w:rPr>
              <w:t xml:space="preserve">Apartado Lineamientos Generales. </w:t>
            </w:r>
          </w:p>
          <w:p w:rsidR="003D7AF5" w:rsidRPr="003D7AF5" w:rsidRDefault="003D7AF5" w:rsidP="00D2024B">
            <w:pPr>
              <w:pStyle w:val="Textoindependiente"/>
              <w:tabs>
                <w:tab w:val="clear" w:pos="0"/>
              </w:tabs>
              <w:rPr>
                <w:rFonts w:ascii="Museo Sans 300" w:hAnsi="Museo Sans 300"/>
                <w:color w:val="000000" w:themeColor="text1"/>
                <w:sz w:val="20"/>
                <w:szCs w:val="22"/>
              </w:rPr>
            </w:pPr>
            <w:r>
              <w:rPr>
                <w:rFonts w:ascii="Museo Sans 300" w:hAnsi="Museo Sans 300"/>
                <w:color w:val="000000" w:themeColor="text1"/>
                <w:sz w:val="20"/>
                <w:szCs w:val="22"/>
              </w:rPr>
              <w:t xml:space="preserve">6.1 se adiciona persona delegada. </w:t>
            </w:r>
          </w:p>
        </w:tc>
      </w:tr>
      <w:tr w:rsidR="00D2024B" w:rsidTr="00D2024B">
        <w:tc>
          <w:tcPr>
            <w:tcW w:w="421" w:type="dxa"/>
          </w:tcPr>
          <w:p w:rsidR="00D2024B" w:rsidRPr="003D7AF5" w:rsidRDefault="003D7AF5" w:rsidP="00944182">
            <w:pPr>
              <w:pStyle w:val="Textoindependiente"/>
              <w:tabs>
                <w:tab w:val="clear" w:pos="0"/>
              </w:tabs>
              <w:jc w:val="center"/>
              <w:rPr>
                <w:rFonts w:ascii="Museo Sans 300" w:hAnsi="Museo Sans 300"/>
                <w:color w:val="000000" w:themeColor="text1"/>
                <w:sz w:val="20"/>
                <w:szCs w:val="22"/>
              </w:rPr>
            </w:pPr>
            <w:r>
              <w:rPr>
                <w:rFonts w:ascii="Museo Sans 300" w:hAnsi="Museo Sans 300"/>
                <w:color w:val="000000" w:themeColor="text1"/>
                <w:sz w:val="20"/>
                <w:szCs w:val="22"/>
              </w:rPr>
              <w:t>2</w:t>
            </w:r>
          </w:p>
        </w:tc>
        <w:tc>
          <w:tcPr>
            <w:tcW w:w="8925" w:type="dxa"/>
          </w:tcPr>
          <w:p w:rsidR="00D2024B" w:rsidRDefault="003D7AF5" w:rsidP="00D2024B">
            <w:pPr>
              <w:pStyle w:val="Textoindependiente"/>
              <w:tabs>
                <w:tab w:val="clear" w:pos="0"/>
              </w:tabs>
              <w:rPr>
                <w:rFonts w:ascii="Museo Sans 300" w:hAnsi="Museo Sans 300"/>
                <w:color w:val="000000" w:themeColor="text1"/>
                <w:sz w:val="20"/>
                <w:szCs w:val="22"/>
              </w:rPr>
            </w:pPr>
            <w:r>
              <w:rPr>
                <w:rFonts w:ascii="Museo Sans 300" w:hAnsi="Museo Sans 300"/>
                <w:color w:val="000000" w:themeColor="text1"/>
                <w:sz w:val="20"/>
                <w:szCs w:val="22"/>
              </w:rPr>
              <w:t>Apartado Procedimiento</w:t>
            </w:r>
          </w:p>
          <w:p w:rsidR="003D7AF5" w:rsidRPr="003D7AF5" w:rsidRDefault="003D7AF5" w:rsidP="003D7AF5">
            <w:pPr>
              <w:pStyle w:val="Textoindependiente"/>
              <w:tabs>
                <w:tab w:val="clear" w:pos="0"/>
              </w:tabs>
              <w:rPr>
                <w:rFonts w:ascii="Museo Sans 300" w:hAnsi="Museo Sans 300"/>
                <w:color w:val="000000" w:themeColor="text1"/>
                <w:sz w:val="20"/>
                <w:szCs w:val="22"/>
              </w:rPr>
            </w:pPr>
            <w:r>
              <w:rPr>
                <w:rFonts w:ascii="Museo Sans 300" w:hAnsi="Museo Sans 300"/>
                <w:color w:val="000000" w:themeColor="text1"/>
                <w:sz w:val="20"/>
                <w:szCs w:val="22"/>
              </w:rPr>
              <w:t>Pasos 3 y 4 se incorpora Persona designada y</w:t>
            </w:r>
            <w:r w:rsidR="009F2F68">
              <w:rPr>
                <w:rFonts w:ascii="Museo Sans 300" w:hAnsi="Museo Sans 300"/>
                <w:color w:val="000000" w:themeColor="text1"/>
                <w:sz w:val="20"/>
                <w:szCs w:val="22"/>
              </w:rPr>
              <w:t xml:space="preserve"> </w:t>
            </w:r>
            <w:r>
              <w:rPr>
                <w:rFonts w:ascii="Museo Sans 300" w:hAnsi="Museo Sans 300"/>
                <w:color w:val="000000" w:themeColor="text1"/>
                <w:sz w:val="20"/>
                <w:szCs w:val="22"/>
              </w:rPr>
              <w:t>se elimina el paso 06 la generación de expediente.</w:t>
            </w:r>
          </w:p>
        </w:tc>
      </w:tr>
      <w:tr w:rsidR="00D2024B" w:rsidTr="001A7598">
        <w:trPr>
          <w:trHeight w:val="408"/>
        </w:trPr>
        <w:tc>
          <w:tcPr>
            <w:tcW w:w="421" w:type="dxa"/>
          </w:tcPr>
          <w:p w:rsidR="00D2024B" w:rsidRPr="003D7AF5" w:rsidRDefault="003D7AF5" w:rsidP="00944182">
            <w:pPr>
              <w:pStyle w:val="Textoindependiente"/>
              <w:tabs>
                <w:tab w:val="clear" w:pos="0"/>
              </w:tabs>
              <w:jc w:val="center"/>
              <w:rPr>
                <w:rFonts w:ascii="Museo Sans 300" w:hAnsi="Museo Sans 300"/>
                <w:color w:val="000000" w:themeColor="text1"/>
                <w:sz w:val="20"/>
                <w:szCs w:val="22"/>
              </w:rPr>
            </w:pPr>
            <w:r>
              <w:rPr>
                <w:rFonts w:ascii="Museo Sans 300" w:hAnsi="Museo Sans 300"/>
                <w:color w:val="000000" w:themeColor="text1"/>
                <w:sz w:val="20"/>
                <w:szCs w:val="22"/>
              </w:rPr>
              <w:t>3</w:t>
            </w:r>
          </w:p>
        </w:tc>
        <w:tc>
          <w:tcPr>
            <w:tcW w:w="8925" w:type="dxa"/>
          </w:tcPr>
          <w:p w:rsidR="00D2024B" w:rsidRPr="003D7AF5" w:rsidRDefault="003D7AF5" w:rsidP="00D2024B">
            <w:pPr>
              <w:pStyle w:val="Textoindependiente"/>
              <w:tabs>
                <w:tab w:val="clear" w:pos="0"/>
              </w:tabs>
              <w:rPr>
                <w:rFonts w:ascii="Museo Sans 300" w:hAnsi="Museo Sans 300"/>
                <w:color w:val="000000" w:themeColor="text1"/>
                <w:sz w:val="20"/>
                <w:szCs w:val="22"/>
              </w:rPr>
            </w:pPr>
            <w:r>
              <w:rPr>
                <w:rFonts w:ascii="Museo Sans 300" w:hAnsi="Museo Sans 300"/>
                <w:color w:val="000000" w:themeColor="text1"/>
                <w:sz w:val="20"/>
                <w:szCs w:val="22"/>
              </w:rPr>
              <w:t xml:space="preserve">Apartado Anexo: se elimina el formato de la solicitud de divulgación interna. </w:t>
            </w:r>
          </w:p>
        </w:tc>
      </w:tr>
    </w:tbl>
    <w:p w:rsidR="00D2024B" w:rsidRDefault="00D2024B" w:rsidP="00D2024B">
      <w:pPr>
        <w:pStyle w:val="Textoindependiente"/>
        <w:tabs>
          <w:tab w:val="clear" w:pos="0"/>
        </w:tabs>
        <w:rPr>
          <w:rFonts w:ascii="Museo Sans 300" w:hAnsi="Museo Sans 300"/>
          <w:b/>
          <w:color w:val="000000" w:themeColor="text1"/>
          <w:sz w:val="22"/>
          <w:szCs w:val="22"/>
        </w:rPr>
      </w:pPr>
    </w:p>
    <w:sectPr w:rsidR="00D2024B" w:rsidSect="000B4C7B">
      <w:pgSz w:w="12240" w:h="15840"/>
      <w:pgMar w:top="1417" w:right="1183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888" w:rsidRDefault="00974888" w:rsidP="00B477EC">
      <w:pPr>
        <w:spacing w:after="0" w:line="240" w:lineRule="auto"/>
      </w:pPr>
      <w:r>
        <w:separator/>
      </w:r>
    </w:p>
  </w:endnote>
  <w:endnote w:type="continuationSeparator" w:id="0">
    <w:p w:rsidR="00974888" w:rsidRDefault="00974888" w:rsidP="00B47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altName w:val="Cambria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D6C" w:rsidRPr="00517741" w:rsidRDefault="004C5D6C" w:rsidP="00311D8D">
    <w:pPr>
      <w:pStyle w:val="Piedepgina"/>
      <w:ind w:right="420"/>
      <w:jc w:val="right"/>
      <w:rPr>
        <w:rFonts w:ascii="Bembo Std" w:hAnsi="Bembo Std"/>
        <w:b/>
        <w:sz w:val="20"/>
      </w:rPr>
    </w:pPr>
    <w:r w:rsidRPr="00517741">
      <w:rPr>
        <w:rFonts w:ascii="Bembo Std" w:hAnsi="Bembo Std"/>
        <w:b/>
        <w:sz w:val="20"/>
      </w:rPr>
      <w:t xml:space="preserve">Página: </w:t>
    </w:r>
    <w:r w:rsidRPr="00517741">
      <w:rPr>
        <w:rStyle w:val="Nmerodepgina"/>
        <w:rFonts w:ascii="Bembo Std" w:hAnsi="Bembo Std"/>
        <w:b/>
        <w:sz w:val="20"/>
      </w:rPr>
      <w:fldChar w:fldCharType="begin"/>
    </w:r>
    <w:r w:rsidRPr="00517741">
      <w:rPr>
        <w:rStyle w:val="Nmerodepgina"/>
        <w:rFonts w:ascii="Bembo Std" w:hAnsi="Bembo Std"/>
        <w:b/>
        <w:sz w:val="20"/>
      </w:rPr>
      <w:instrText xml:space="preserve"> PAGE </w:instrText>
    </w:r>
    <w:r w:rsidRPr="00517741">
      <w:rPr>
        <w:rStyle w:val="Nmerodepgina"/>
        <w:rFonts w:ascii="Bembo Std" w:hAnsi="Bembo Std"/>
        <w:b/>
        <w:sz w:val="20"/>
      </w:rPr>
      <w:fldChar w:fldCharType="separate"/>
    </w:r>
    <w:r w:rsidR="00C82A88" w:rsidRPr="00517741">
      <w:rPr>
        <w:rStyle w:val="Nmerodepgina"/>
        <w:rFonts w:ascii="Bembo Std" w:hAnsi="Bembo Std"/>
        <w:b/>
        <w:noProof/>
        <w:sz w:val="20"/>
      </w:rPr>
      <w:t>7</w:t>
    </w:r>
    <w:r w:rsidRPr="00517741">
      <w:rPr>
        <w:rStyle w:val="Nmerodepgina"/>
        <w:rFonts w:ascii="Bembo Std" w:hAnsi="Bembo Std"/>
        <w:b/>
        <w:sz w:val="20"/>
      </w:rPr>
      <w:fldChar w:fldCharType="end"/>
    </w:r>
    <w:r w:rsidR="007747A8" w:rsidRPr="00517741">
      <w:rPr>
        <w:rFonts w:ascii="Bembo Std" w:hAnsi="Bembo Std"/>
        <w:b/>
        <w:sz w:val="20"/>
      </w:rPr>
      <w:t xml:space="preserve"> </w:t>
    </w:r>
    <w:r w:rsidRPr="00517741">
      <w:rPr>
        <w:rFonts w:ascii="Bembo Std" w:hAnsi="Bembo Std"/>
        <w:b/>
        <w:sz w:val="20"/>
      </w:rPr>
      <w:t xml:space="preserve">de </w:t>
    </w:r>
    <w:r w:rsidR="001E3BD7" w:rsidRPr="00517741">
      <w:rPr>
        <w:rFonts w:ascii="Bembo Std" w:hAnsi="Bembo Std"/>
        <w:b/>
        <w:sz w:val="20"/>
      </w:rPr>
      <w:t>4</w:t>
    </w:r>
  </w:p>
  <w:p w:rsidR="004C5D6C" w:rsidRDefault="004C5D6C" w:rsidP="00311D8D">
    <w:pPr>
      <w:pStyle w:val="Piedepgina"/>
    </w:pPr>
  </w:p>
  <w:p w:rsidR="004C5D6C" w:rsidRDefault="004C5D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888" w:rsidRDefault="00974888" w:rsidP="00B477EC">
      <w:pPr>
        <w:spacing w:after="0" w:line="240" w:lineRule="auto"/>
      </w:pPr>
      <w:r>
        <w:separator/>
      </w:r>
    </w:p>
  </w:footnote>
  <w:footnote w:type="continuationSeparator" w:id="0">
    <w:p w:rsidR="00974888" w:rsidRDefault="00974888" w:rsidP="00B47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60" w:type="dxa"/>
      <w:tblInd w:w="108" w:type="dxa"/>
      <w:tblBorders>
        <w:bottom w:val="single" w:sz="2" w:space="0" w:color="auto"/>
      </w:tblBorders>
      <w:tblLook w:val="01E0" w:firstRow="1" w:lastRow="1" w:firstColumn="1" w:lastColumn="1" w:noHBand="0" w:noVBand="0"/>
    </w:tblPr>
    <w:tblGrid>
      <w:gridCol w:w="6980"/>
      <w:gridCol w:w="2380"/>
    </w:tblGrid>
    <w:tr w:rsidR="004C5D6C" w:rsidRPr="00F56958" w:rsidTr="005647E8">
      <w:trPr>
        <w:trHeight w:val="987"/>
      </w:trPr>
      <w:tc>
        <w:tcPr>
          <w:tcW w:w="6980" w:type="dxa"/>
          <w:tcBorders>
            <w:bottom w:val="single" w:sz="2" w:space="0" w:color="auto"/>
          </w:tcBorders>
          <w:shd w:val="clear" w:color="auto" w:fill="auto"/>
        </w:tcPr>
        <w:p w:rsidR="004C5D6C" w:rsidRPr="00517741" w:rsidRDefault="004C5D6C" w:rsidP="005647E8">
          <w:pPr>
            <w:pStyle w:val="Encabezado"/>
            <w:tabs>
              <w:tab w:val="clear" w:pos="4252"/>
              <w:tab w:val="clear" w:pos="8504"/>
            </w:tabs>
            <w:rPr>
              <w:rFonts w:ascii="Bembo Std" w:hAnsi="Bembo Std"/>
              <w:b/>
              <w:sz w:val="16"/>
              <w:szCs w:val="16"/>
            </w:rPr>
          </w:pPr>
          <w:bookmarkStart w:id="2" w:name="_Hlk152662749"/>
        </w:p>
        <w:p w:rsidR="0054107D" w:rsidRPr="00517741" w:rsidRDefault="0054107D" w:rsidP="005647E8">
          <w:pPr>
            <w:pStyle w:val="Encabezado"/>
            <w:tabs>
              <w:tab w:val="clear" w:pos="4252"/>
              <w:tab w:val="clear" w:pos="8504"/>
            </w:tabs>
            <w:rPr>
              <w:rFonts w:ascii="Bembo Std" w:hAnsi="Bembo Std"/>
              <w:b/>
              <w:sz w:val="16"/>
              <w:szCs w:val="16"/>
            </w:rPr>
          </w:pPr>
          <w:r w:rsidRPr="00517741">
            <w:rPr>
              <w:rFonts w:ascii="Bembo Std" w:hAnsi="Bembo Std"/>
              <w:b/>
              <w:sz w:val="16"/>
              <w:szCs w:val="16"/>
            </w:rPr>
            <w:t xml:space="preserve">MACROPROCESO: </w:t>
          </w:r>
          <w:r w:rsidR="00FE5EE4" w:rsidRPr="00517741">
            <w:rPr>
              <w:rFonts w:ascii="Bembo Std" w:hAnsi="Bembo Std"/>
              <w:b/>
              <w:sz w:val="16"/>
              <w:szCs w:val="16"/>
            </w:rPr>
            <w:t>GESTIÓN DE APELACIONES TRIBUTARIAS Y ADUANERAS EN SEDE ADMINISTRATIVA.</w:t>
          </w:r>
        </w:p>
        <w:p w:rsidR="0054107D" w:rsidRPr="00517741" w:rsidRDefault="0054107D" w:rsidP="005647E8">
          <w:pPr>
            <w:pStyle w:val="Encabezado"/>
            <w:tabs>
              <w:tab w:val="clear" w:pos="4252"/>
              <w:tab w:val="clear" w:pos="8504"/>
            </w:tabs>
            <w:rPr>
              <w:rFonts w:ascii="Bembo Std" w:hAnsi="Bembo Std"/>
              <w:b/>
              <w:sz w:val="16"/>
              <w:szCs w:val="16"/>
            </w:rPr>
          </w:pPr>
          <w:r w:rsidRPr="00517741">
            <w:rPr>
              <w:rFonts w:ascii="Bembo Std" w:hAnsi="Bembo Std"/>
              <w:b/>
              <w:sz w:val="16"/>
              <w:szCs w:val="16"/>
            </w:rPr>
            <w:t xml:space="preserve">PROCESO: </w:t>
          </w:r>
          <w:r w:rsidR="00FE5EE4" w:rsidRPr="00517741">
            <w:rPr>
              <w:rFonts w:ascii="Bembo Std" w:hAnsi="Bembo Std"/>
              <w:b/>
              <w:sz w:val="16"/>
              <w:szCs w:val="16"/>
            </w:rPr>
            <w:t>DIVULGACIÓN Y ANALISIS DE LA PRAXIS TRIBUTARIA.</w:t>
          </w:r>
        </w:p>
        <w:p w:rsidR="004C5D6C" w:rsidRPr="00517741" w:rsidRDefault="0054107D" w:rsidP="005647E8">
          <w:pPr>
            <w:pStyle w:val="Encabezado"/>
            <w:tabs>
              <w:tab w:val="clear" w:pos="4252"/>
              <w:tab w:val="clear" w:pos="8504"/>
            </w:tabs>
            <w:rPr>
              <w:rFonts w:ascii="Bembo Std" w:hAnsi="Bembo Std"/>
              <w:b/>
              <w:sz w:val="16"/>
              <w:szCs w:val="16"/>
            </w:rPr>
          </w:pPr>
          <w:r w:rsidRPr="00517741">
            <w:rPr>
              <w:rFonts w:ascii="Bembo Std" w:hAnsi="Bembo Std"/>
              <w:b/>
              <w:sz w:val="16"/>
              <w:szCs w:val="16"/>
            </w:rPr>
            <w:t xml:space="preserve">SUBPROCESO: </w:t>
          </w:r>
          <w:r w:rsidR="00FE5EE4" w:rsidRPr="00517741">
            <w:rPr>
              <w:rFonts w:ascii="Bembo Std" w:hAnsi="Bembo Std"/>
              <w:b/>
              <w:sz w:val="16"/>
              <w:szCs w:val="16"/>
            </w:rPr>
            <w:t>DIVULGACI</w:t>
          </w:r>
          <w:r w:rsidR="001E3BD7" w:rsidRPr="00517741">
            <w:rPr>
              <w:rFonts w:ascii="Bembo Std" w:hAnsi="Bembo Std"/>
              <w:b/>
              <w:sz w:val="16"/>
              <w:szCs w:val="16"/>
            </w:rPr>
            <w:t>ONES Y EVENTOS</w:t>
          </w:r>
          <w:r w:rsidR="00531850" w:rsidRPr="00517741">
            <w:rPr>
              <w:rFonts w:ascii="Bembo Std" w:hAnsi="Bembo Std"/>
              <w:b/>
              <w:sz w:val="16"/>
              <w:szCs w:val="16"/>
            </w:rPr>
            <w:t xml:space="preserve"> DEL TAIIA</w:t>
          </w:r>
          <w:r w:rsidR="00FE5EE4" w:rsidRPr="00517741">
            <w:rPr>
              <w:rFonts w:ascii="Bembo Std" w:hAnsi="Bembo Std"/>
              <w:b/>
              <w:sz w:val="16"/>
              <w:szCs w:val="16"/>
            </w:rPr>
            <w:t>.</w:t>
          </w:r>
        </w:p>
      </w:tc>
      <w:tc>
        <w:tcPr>
          <w:tcW w:w="2380" w:type="dxa"/>
          <w:tcBorders>
            <w:bottom w:val="single" w:sz="2" w:space="0" w:color="auto"/>
          </w:tcBorders>
          <w:shd w:val="clear" w:color="auto" w:fill="auto"/>
        </w:tcPr>
        <w:p w:rsidR="004C5D6C" w:rsidRPr="00517741" w:rsidRDefault="004C5D6C" w:rsidP="00515FE9">
          <w:pPr>
            <w:pStyle w:val="Encabezado"/>
            <w:rPr>
              <w:rFonts w:ascii="Bembo Std" w:hAnsi="Bembo Std"/>
              <w:b/>
              <w:sz w:val="16"/>
              <w:szCs w:val="16"/>
            </w:rPr>
          </w:pPr>
        </w:p>
        <w:p w:rsidR="0054107D" w:rsidRPr="00517741" w:rsidRDefault="0054107D" w:rsidP="0054107D">
          <w:pPr>
            <w:pStyle w:val="Encabezado"/>
            <w:rPr>
              <w:rFonts w:ascii="Bembo Std" w:hAnsi="Bembo Std"/>
              <w:b/>
              <w:sz w:val="16"/>
              <w:szCs w:val="16"/>
            </w:rPr>
          </w:pPr>
          <w:r w:rsidRPr="00517741">
            <w:rPr>
              <w:rFonts w:ascii="Bembo Std" w:hAnsi="Bembo Std"/>
              <w:b/>
              <w:sz w:val="16"/>
              <w:szCs w:val="16"/>
            </w:rPr>
            <w:t>CÓDIGO: PRO</w:t>
          </w:r>
          <w:r w:rsidR="00FE5EE4" w:rsidRPr="00517741">
            <w:rPr>
              <w:rFonts w:ascii="Bembo Std" w:hAnsi="Bembo Std"/>
              <w:b/>
              <w:sz w:val="16"/>
              <w:szCs w:val="16"/>
            </w:rPr>
            <w:t xml:space="preserve"> 5.3.2.2</w:t>
          </w:r>
        </w:p>
        <w:p w:rsidR="0054107D" w:rsidRPr="00517741" w:rsidRDefault="0054107D" w:rsidP="0054107D">
          <w:pPr>
            <w:pStyle w:val="Encabezado"/>
            <w:rPr>
              <w:rFonts w:ascii="Bembo Std" w:hAnsi="Bembo Std"/>
              <w:b/>
              <w:sz w:val="16"/>
              <w:szCs w:val="16"/>
            </w:rPr>
          </w:pPr>
          <w:r w:rsidRPr="00517741">
            <w:rPr>
              <w:rFonts w:ascii="Bembo Std" w:hAnsi="Bembo Std"/>
              <w:b/>
              <w:sz w:val="16"/>
              <w:szCs w:val="16"/>
            </w:rPr>
            <w:t>EDICIÓN:</w:t>
          </w:r>
          <w:r w:rsidR="00FE5EE4" w:rsidRPr="00517741">
            <w:rPr>
              <w:rFonts w:ascii="Bembo Std" w:hAnsi="Bembo Std"/>
              <w:b/>
              <w:sz w:val="16"/>
              <w:szCs w:val="16"/>
            </w:rPr>
            <w:t xml:space="preserve"> 0</w:t>
          </w:r>
          <w:r w:rsidR="00D2024B" w:rsidRPr="00517741">
            <w:rPr>
              <w:rFonts w:ascii="Bembo Std" w:hAnsi="Bembo Std"/>
              <w:b/>
              <w:sz w:val="16"/>
              <w:szCs w:val="16"/>
            </w:rPr>
            <w:t>02</w:t>
          </w:r>
        </w:p>
        <w:p w:rsidR="004C5D6C" w:rsidRPr="00517741" w:rsidRDefault="0054107D" w:rsidP="005647E8">
          <w:pPr>
            <w:pStyle w:val="Encabezado"/>
            <w:rPr>
              <w:rFonts w:ascii="Bembo Std" w:hAnsi="Bembo Std"/>
              <w:b/>
              <w:sz w:val="16"/>
              <w:szCs w:val="16"/>
            </w:rPr>
          </w:pPr>
          <w:r w:rsidRPr="00517741">
            <w:rPr>
              <w:rFonts w:ascii="Bembo Std" w:hAnsi="Bembo Std"/>
              <w:b/>
              <w:sz w:val="16"/>
              <w:szCs w:val="16"/>
            </w:rPr>
            <w:t xml:space="preserve">FECHA: </w:t>
          </w:r>
          <w:r w:rsidR="00126B47">
            <w:rPr>
              <w:rFonts w:ascii="Bembo Std" w:hAnsi="Bembo Std"/>
              <w:b/>
              <w:sz w:val="16"/>
              <w:szCs w:val="16"/>
            </w:rPr>
            <w:t>1</w:t>
          </w:r>
          <w:r w:rsidR="00DE6527">
            <w:rPr>
              <w:rFonts w:ascii="Bembo Std" w:hAnsi="Bembo Std"/>
              <w:b/>
              <w:sz w:val="16"/>
              <w:szCs w:val="16"/>
            </w:rPr>
            <w:t>2</w:t>
          </w:r>
          <w:r w:rsidR="00126B47">
            <w:rPr>
              <w:rFonts w:ascii="Bembo Std" w:hAnsi="Bembo Std"/>
              <w:b/>
              <w:sz w:val="16"/>
              <w:szCs w:val="16"/>
            </w:rPr>
            <w:t>/11/2024</w:t>
          </w:r>
        </w:p>
      </w:tc>
    </w:tr>
    <w:bookmarkEnd w:id="2"/>
  </w:tbl>
  <w:p w:rsidR="004C5D6C" w:rsidRPr="00431B47" w:rsidRDefault="004C5D6C" w:rsidP="00D13CB3">
    <w:pPr>
      <w:pStyle w:val="Encabezado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E3866"/>
    <w:multiLevelType w:val="hybridMultilevel"/>
    <w:tmpl w:val="927AF36E"/>
    <w:lvl w:ilvl="0" w:tplc="A3AEB20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332" w:hanging="360"/>
      </w:pPr>
    </w:lvl>
    <w:lvl w:ilvl="2" w:tplc="440A001B" w:tentative="1">
      <w:start w:val="1"/>
      <w:numFmt w:val="lowerRoman"/>
      <w:lvlText w:val="%3."/>
      <w:lvlJc w:val="right"/>
      <w:pPr>
        <w:ind w:left="2052" w:hanging="180"/>
      </w:pPr>
    </w:lvl>
    <w:lvl w:ilvl="3" w:tplc="440A000F" w:tentative="1">
      <w:start w:val="1"/>
      <w:numFmt w:val="decimal"/>
      <w:lvlText w:val="%4."/>
      <w:lvlJc w:val="left"/>
      <w:pPr>
        <w:ind w:left="2772" w:hanging="360"/>
      </w:pPr>
    </w:lvl>
    <w:lvl w:ilvl="4" w:tplc="440A0019" w:tentative="1">
      <w:start w:val="1"/>
      <w:numFmt w:val="lowerLetter"/>
      <w:lvlText w:val="%5."/>
      <w:lvlJc w:val="left"/>
      <w:pPr>
        <w:ind w:left="3492" w:hanging="360"/>
      </w:pPr>
    </w:lvl>
    <w:lvl w:ilvl="5" w:tplc="440A001B" w:tentative="1">
      <w:start w:val="1"/>
      <w:numFmt w:val="lowerRoman"/>
      <w:lvlText w:val="%6."/>
      <w:lvlJc w:val="right"/>
      <w:pPr>
        <w:ind w:left="4212" w:hanging="180"/>
      </w:pPr>
    </w:lvl>
    <w:lvl w:ilvl="6" w:tplc="440A000F" w:tentative="1">
      <w:start w:val="1"/>
      <w:numFmt w:val="decimal"/>
      <w:lvlText w:val="%7."/>
      <w:lvlJc w:val="left"/>
      <w:pPr>
        <w:ind w:left="4932" w:hanging="360"/>
      </w:pPr>
    </w:lvl>
    <w:lvl w:ilvl="7" w:tplc="440A0019" w:tentative="1">
      <w:start w:val="1"/>
      <w:numFmt w:val="lowerLetter"/>
      <w:lvlText w:val="%8."/>
      <w:lvlJc w:val="left"/>
      <w:pPr>
        <w:ind w:left="5652" w:hanging="360"/>
      </w:pPr>
    </w:lvl>
    <w:lvl w:ilvl="8" w:tplc="44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0AD41607"/>
    <w:multiLevelType w:val="hybridMultilevel"/>
    <w:tmpl w:val="67BE505A"/>
    <w:lvl w:ilvl="0" w:tplc="440A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3774" w:hanging="360"/>
      </w:pPr>
    </w:lvl>
    <w:lvl w:ilvl="2" w:tplc="440A001B" w:tentative="1">
      <w:start w:val="1"/>
      <w:numFmt w:val="lowerRoman"/>
      <w:lvlText w:val="%3."/>
      <w:lvlJc w:val="right"/>
      <w:pPr>
        <w:ind w:left="4494" w:hanging="180"/>
      </w:pPr>
    </w:lvl>
    <w:lvl w:ilvl="3" w:tplc="440A000F" w:tentative="1">
      <w:start w:val="1"/>
      <w:numFmt w:val="decimal"/>
      <w:lvlText w:val="%4."/>
      <w:lvlJc w:val="left"/>
      <w:pPr>
        <w:ind w:left="5214" w:hanging="360"/>
      </w:pPr>
    </w:lvl>
    <w:lvl w:ilvl="4" w:tplc="440A0019" w:tentative="1">
      <w:start w:val="1"/>
      <w:numFmt w:val="lowerLetter"/>
      <w:lvlText w:val="%5."/>
      <w:lvlJc w:val="left"/>
      <w:pPr>
        <w:ind w:left="5934" w:hanging="360"/>
      </w:pPr>
    </w:lvl>
    <w:lvl w:ilvl="5" w:tplc="440A001B" w:tentative="1">
      <w:start w:val="1"/>
      <w:numFmt w:val="lowerRoman"/>
      <w:lvlText w:val="%6."/>
      <w:lvlJc w:val="right"/>
      <w:pPr>
        <w:ind w:left="6654" w:hanging="180"/>
      </w:pPr>
    </w:lvl>
    <w:lvl w:ilvl="6" w:tplc="440A000F" w:tentative="1">
      <w:start w:val="1"/>
      <w:numFmt w:val="decimal"/>
      <w:lvlText w:val="%7."/>
      <w:lvlJc w:val="left"/>
      <w:pPr>
        <w:ind w:left="7374" w:hanging="360"/>
      </w:pPr>
    </w:lvl>
    <w:lvl w:ilvl="7" w:tplc="440A0019" w:tentative="1">
      <w:start w:val="1"/>
      <w:numFmt w:val="lowerLetter"/>
      <w:lvlText w:val="%8."/>
      <w:lvlJc w:val="left"/>
      <w:pPr>
        <w:ind w:left="8094" w:hanging="360"/>
      </w:pPr>
    </w:lvl>
    <w:lvl w:ilvl="8" w:tplc="44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 w15:restartNumberingAfterBreak="0">
    <w:nsid w:val="11692369"/>
    <w:multiLevelType w:val="hybridMultilevel"/>
    <w:tmpl w:val="EC8C3A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53267"/>
    <w:multiLevelType w:val="hybridMultilevel"/>
    <w:tmpl w:val="927AF36E"/>
    <w:lvl w:ilvl="0" w:tplc="A3AEB20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332" w:hanging="360"/>
      </w:pPr>
    </w:lvl>
    <w:lvl w:ilvl="2" w:tplc="440A001B" w:tentative="1">
      <w:start w:val="1"/>
      <w:numFmt w:val="lowerRoman"/>
      <w:lvlText w:val="%3."/>
      <w:lvlJc w:val="right"/>
      <w:pPr>
        <w:ind w:left="2052" w:hanging="180"/>
      </w:pPr>
    </w:lvl>
    <w:lvl w:ilvl="3" w:tplc="440A000F" w:tentative="1">
      <w:start w:val="1"/>
      <w:numFmt w:val="decimal"/>
      <w:lvlText w:val="%4."/>
      <w:lvlJc w:val="left"/>
      <w:pPr>
        <w:ind w:left="2772" w:hanging="360"/>
      </w:pPr>
    </w:lvl>
    <w:lvl w:ilvl="4" w:tplc="440A0019" w:tentative="1">
      <w:start w:val="1"/>
      <w:numFmt w:val="lowerLetter"/>
      <w:lvlText w:val="%5."/>
      <w:lvlJc w:val="left"/>
      <w:pPr>
        <w:ind w:left="3492" w:hanging="360"/>
      </w:pPr>
    </w:lvl>
    <w:lvl w:ilvl="5" w:tplc="440A001B" w:tentative="1">
      <w:start w:val="1"/>
      <w:numFmt w:val="lowerRoman"/>
      <w:lvlText w:val="%6."/>
      <w:lvlJc w:val="right"/>
      <w:pPr>
        <w:ind w:left="4212" w:hanging="180"/>
      </w:pPr>
    </w:lvl>
    <w:lvl w:ilvl="6" w:tplc="440A000F" w:tentative="1">
      <w:start w:val="1"/>
      <w:numFmt w:val="decimal"/>
      <w:lvlText w:val="%7."/>
      <w:lvlJc w:val="left"/>
      <w:pPr>
        <w:ind w:left="4932" w:hanging="360"/>
      </w:pPr>
    </w:lvl>
    <w:lvl w:ilvl="7" w:tplc="440A0019" w:tentative="1">
      <w:start w:val="1"/>
      <w:numFmt w:val="lowerLetter"/>
      <w:lvlText w:val="%8."/>
      <w:lvlJc w:val="left"/>
      <w:pPr>
        <w:ind w:left="5652" w:hanging="360"/>
      </w:pPr>
    </w:lvl>
    <w:lvl w:ilvl="8" w:tplc="44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1AB00CE8"/>
    <w:multiLevelType w:val="hybridMultilevel"/>
    <w:tmpl w:val="1552459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31A2C"/>
    <w:multiLevelType w:val="hybridMultilevel"/>
    <w:tmpl w:val="927AF36E"/>
    <w:lvl w:ilvl="0" w:tplc="A3AEB20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332" w:hanging="360"/>
      </w:pPr>
    </w:lvl>
    <w:lvl w:ilvl="2" w:tplc="440A001B" w:tentative="1">
      <w:start w:val="1"/>
      <w:numFmt w:val="lowerRoman"/>
      <w:lvlText w:val="%3."/>
      <w:lvlJc w:val="right"/>
      <w:pPr>
        <w:ind w:left="2052" w:hanging="180"/>
      </w:pPr>
    </w:lvl>
    <w:lvl w:ilvl="3" w:tplc="440A000F" w:tentative="1">
      <w:start w:val="1"/>
      <w:numFmt w:val="decimal"/>
      <w:lvlText w:val="%4."/>
      <w:lvlJc w:val="left"/>
      <w:pPr>
        <w:ind w:left="2772" w:hanging="360"/>
      </w:pPr>
    </w:lvl>
    <w:lvl w:ilvl="4" w:tplc="440A0019" w:tentative="1">
      <w:start w:val="1"/>
      <w:numFmt w:val="lowerLetter"/>
      <w:lvlText w:val="%5."/>
      <w:lvlJc w:val="left"/>
      <w:pPr>
        <w:ind w:left="3492" w:hanging="360"/>
      </w:pPr>
    </w:lvl>
    <w:lvl w:ilvl="5" w:tplc="440A001B" w:tentative="1">
      <w:start w:val="1"/>
      <w:numFmt w:val="lowerRoman"/>
      <w:lvlText w:val="%6."/>
      <w:lvlJc w:val="right"/>
      <w:pPr>
        <w:ind w:left="4212" w:hanging="180"/>
      </w:pPr>
    </w:lvl>
    <w:lvl w:ilvl="6" w:tplc="440A000F" w:tentative="1">
      <w:start w:val="1"/>
      <w:numFmt w:val="decimal"/>
      <w:lvlText w:val="%7."/>
      <w:lvlJc w:val="left"/>
      <w:pPr>
        <w:ind w:left="4932" w:hanging="360"/>
      </w:pPr>
    </w:lvl>
    <w:lvl w:ilvl="7" w:tplc="440A0019" w:tentative="1">
      <w:start w:val="1"/>
      <w:numFmt w:val="lowerLetter"/>
      <w:lvlText w:val="%8."/>
      <w:lvlJc w:val="left"/>
      <w:pPr>
        <w:ind w:left="5652" w:hanging="360"/>
      </w:pPr>
    </w:lvl>
    <w:lvl w:ilvl="8" w:tplc="44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 w15:restartNumberingAfterBreak="0">
    <w:nsid w:val="1D307E1C"/>
    <w:multiLevelType w:val="hybridMultilevel"/>
    <w:tmpl w:val="927AF36E"/>
    <w:lvl w:ilvl="0" w:tplc="A3AEB20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332" w:hanging="360"/>
      </w:pPr>
    </w:lvl>
    <w:lvl w:ilvl="2" w:tplc="440A001B" w:tentative="1">
      <w:start w:val="1"/>
      <w:numFmt w:val="lowerRoman"/>
      <w:lvlText w:val="%3."/>
      <w:lvlJc w:val="right"/>
      <w:pPr>
        <w:ind w:left="2052" w:hanging="180"/>
      </w:pPr>
    </w:lvl>
    <w:lvl w:ilvl="3" w:tplc="440A000F" w:tentative="1">
      <w:start w:val="1"/>
      <w:numFmt w:val="decimal"/>
      <w:lvlText w:val="%4."/>
      <w:lvlJc w:val="left"/>
      <w:pPr>
        <w:ind w:left="2772" w:hanging="360"/>
      </w:pPr>
    </w:lvl>
    <w:lvl w:ilvl="4" w:tplc="440A0019" w:tentative="1">
      <w:start w:val="1"/>
      <w:numFmt w:val="lowerLetter"/>
      <w:lvlText w:val="%5."/>
      <w:lvlJc w:val="left"/>
      <w:pPr>
        <w:ind w:left="3492" w:hanging="360"/>
      </w:pPr>
    </w:lvl>
    <w:lvl w:ilvl="5" w:tplc="440A001B" w:tentative="1">
      <w:start w:val="1"/>
      <w:numFmt w:val="lowerRoman"/>
      <w:lvlText w:val="%6."/>
      <w:lvlJc w:val="right"/>
      <w:pPr>
        <w:ind w:left="4212" w:hanging="180"/>
      </w:pPr>
    </w:lvl>
    <w:lvl w:ilvl="6" w:tplc="440A000F" w:tentative="1">
      <w:start w:val="1"/>
      <w:numFmt w:val="decimal"/>
      <w:lvlText w:val="%7."/>
      <w:lvlJc w:val="left"/>
      <w:pPr>
        <w:ind w:left="4932" w:hanging="360"/>
      </w:pPr>
    </w:lvl>
    <w:lvl w:ilvl="7" w:tplc="440A0019" w:tentative="1">
      <w:start w:val="1"/>
      <w:numFmt w:val="lowerLetter"/>
      <w:lvlText w:val="%8."/>
      <w:lvlJc w:val="left"/>
      <w:pPr>
        <w:ind w:left="5652" w:hanging="360"/>
      </w:pPr>
    </w:lvl>
    <w:lvl w:ilvl="8" w:tplc="44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 w15:restartNumberingAfterBreak="0">
    <w:nsid w:val="1D7E1D87"/>
    <w:multiLevelType w:val="hybridMultilevel"/>
    <w:tmpl w:val="927AF36E"/>
    <w:lvl w:ilvl="0" w:tplc="A3AEB20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332" w:hanging="360"/>
      </w:pPr>
    </w:lvl>
    <w:lvl w:ilvl="2" w:tplc="440A001B" w:tentative="1">
      <w:start w:val="1"/>
      <w:numFmt w:val="lowerRoman"/>
      <w:lvlText w:val="%3."/>
      <w:lvlJc w:val="right"/>
      <w:pPr>
        <w:ind w:left="2052" w:hanging="180"/>
      </w:pPr>
    </w:lvl>
    <w:lvl w:ilvl="3" w:tplc="440A000F" w:tentative="1">
      <w:start w:val="1"/>
      <w:numFmt w:val="decimal"/>
      <w:lvlText w:val="%4."/>
      <w:lvlJc w:val="left"/>
      <w:pPr>
        <w:ind w:left="2772" w:hanging="360"/>
      </w:pPr>
    </w:lvl>
    <w:lvl w:ilvl="4" w:tplc="440A0019" w:tentative="1">
      <w:start w:val="1"/>
      <w:numFmt w:val="lowerLetter"/>
      <w:lvlText w:val="%5."/>
      <w:lvlJc w:val="left"/>
      <w:pPr>
        <w:ind w:left="3492" w:hanging="360"/>
      </w:pPr>
    </w:lvl>
    <w:lvl w:ilvl="5" w:tplc="440A001B" w:tentative="1">
      <w:start w:val="1"/>
      <w:numFmt w:val="lowerRoman"/>
      <w:lvlText w:val="%6."/>
      <w:lvlJc w:val="right"/>
      <w:pPr>
        <w:ind w:left="4212" w:hanging="180"/>
      </w:pPr>
    </w:lvl>
    <w:lvl w:ilvl="6" w:tplc="440A000F" w:tentative="1">
      <w:start w:val="1"/>
      <w:numFmt w:val="decimal"/>
      <w:lvlText w:val="%7."/>
      <w:lvlJc w:val="left"/>
      <w:pPr>
        <w:ind w:left="4932" w:hanging="360"/>
      </w:pPr>
    </w:lvl>
    <w:lvl w:ilvl="7" w:tplc="440A0019" w:tentative="1">
      <w:start w:val="1"/>
      <w:numFmt w:val="lowerLetter"/>
      <w:lvlText w:val="%8."/>
      <w:lvlJc w:val="left"/>
      <w:pPr>
        <w:ind w:left="5652" w:hanging="360"/>
      </w:pPr>
    </w:lvl>
    <w:lvl w:ilvl="8" w:tplc="44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 w15:restartNumberingAfterBreak="0">
    <w:nsid w:val="1E9F5E74"/>
    <w:multiLevelType w:val="hybridMultilevel"/>
    <w:tmpl w:val="927AF36E"/>
    <w:lvl w:ilvl="0" w:tplc="A3AEB20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332" w:hanging="360"/>
      </w:pPr>
    </w:lvl>
    <w:lvl w:ilvl="2" w:tplc="440A001B" w:tentative="1">
      <w:start w:val="1"/>
      <w:numFmt w:val="lowerRoman"/>
      <w:lvlText w:val="%3."/>
      <w:lvlJc w:val="right"/>
      <w:pPr>
        <w:ind w:left="2052" w:hanging="180"/>
      </w:pPr>
    </w:lvl>
    <w:lvl w:ilvl="3" w:tplc="440A000F" w:tentative="1">
      <w:start w:val="1"/>
      <w:numFmt w:val="decimal"/>
      <w:lvlText w:val="%4."/>
      <w:lvlJc w:val="left"/>
      <w:pPr>
        <w:ind w:left="2772" w:hanging="360"/>
      </w:pPr>
    </w:lvl>
    <w:lvl w:ilvl="4" w:tplc="440A0019" w:tentative="1">
      <w:start w:val="1"/>
      <w:numFmt w:val="lowerLetter"/>
      <w:lvlText w:val="%5."/>
      <w:lvlJc w:val="left"/>
      <w:pPr>
        <w:ind w:left="3492" w:hanging="360"/>
      </w:pPr>
    </w:lvl>
    <w:lvl w:ilvl="5" w:tplc="440A001B" w:tentative="1">
      <w:start w:val="1"/>
      <w:numFmt w:val="lowerRoman"/>
      <w:lvlText w:val="%6."/>
      <w:lvlJc w:val="right"/>
      <w:pPr>
        <w:ind w:left="4212" w:hanging="180"/>
      </w:pPr>
    </w:lvl>
    <w:lvl w:ilvl="6" w:tplc="440A000F" w:tentative="1">
      <w:start w:val="1"/>
      <w:numFmt w:val="decimal"/>
      <w:lvlText w:val="%7."/>
      <w:lvlJc w:val="left"/>
      <w:pPr>
        <w:ind w:left="4932" w:hanging="360"/>
      </w:pPr>
    </w:lvl>
    <w:lvl w:ilvl="7" w:tplc="440A0019" w:tentative="1">
      <w:start w:val="1"/>
      <w:numFmt w:val="lowerLetter"/>
      <w:lvlText w:val="%8."/>
      <w:lvlJc w:val="left"/>
      <w:pPr>
        <w:ind w:left="5652" w:hanging="360"/>
      </w:pPr>
    </w:lvl>
    <w:lvl w:ilvl="8" w:tplc="44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9" w15:restartNumberingAfterBreak="0">
    <w:nsid w:val="239A7696"/>
    <w:multiLevelType w:val="hybridMultilevel"/>
    <w:tmpl w:val="4CE45970"/>
    <w:lvl w:ilvl="0" w:tplc="A3AEB20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332" w:hanging="360"/>
      </w:pPr>
    </w:lvl>
    <w:lvl w:ilvl="2" w:tplc="440A001B" w:tentative="1">
      <w:start w:val="1"/>
      <w:numFmt w:val="lowerRoman"/>
      <w:lvlText w:val="%3."/>
      <w:lvlJc w:val="right"/>
      <w:pPr>
        <w:ind w:left="2052" w:hanging="180"/>
      </w:pPr>
    </w:lvl>
    <w:lvl w:ilvl="3" w:tplc="440A000F" w:tentative="1">
      <w:start w:val="1"/>
      <w:numFmt w:val="decimal"/>
      <w:lvlText w:val="%4."/>
      <w:lvlJc w:val="left"/>
      <w:pPr>
        <w:ind w:left="2772" w:hanging="360"/>
      </w:pPr>
    </w:lvl>
    <w:lvl w:ilvl="4" w:tplc="440A0019" w:tentative="1">
      <w:start w:val="1"/>
      <w:numFmt w:val="lowerLetter"/>
      <w:lvlText w:val="%5."/>
      <w:lvlJc w:val="left"/>
      <w:pPr>
        <w:ind w:left="3492" w:hanging="360"/>
      </w:pPr>
    </w:lvl>
    <w:lvl w:ilvl="5" w:tplc="440A001B" w:tentative="1">
      <w:start w:val="1"/>
      <w:numFmt w:val="lowerRoman"/>
      <w:lvlText w:val="%6."/>
      <w:lvlJc w:val="right"/>
      <w:pPr>
        <w:ind w:left="4212" w:hanging="180"/>
      </w:pPr>
    </w:lvl>
    <w:lvl w:ilvl="6" w:tplc="440A000F" w:tentative="1">
      <w:start w:val="1"/>
      <w:numFmt w:val="decimal"/>
      <w:lvlText w:val="%7."/>
      <w:lvlJc w:val="left"/>
      <w:pPr>
        <w:ind w:left="4932" w:hanging="360"/>
      </w:pPr>
    </w:lvl>
    <w:lvl w:ilvl="7" w:tplc="440A0019" w:tentative="1">
      <w:start w:val="1"/>
      <w:numFmt w:val="lowerLetter"/>
      <w:lvlText w:val="%8."/>
      <w:lvlJc w:val="left"/>
      <w:pPr>
        <w:ind w:left="5652" w:hanging="360"/>
      </w:pPr>
    </w:lvl>
    <w:lvl w:ilvl="8" w:tplc="44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 w15:restartNumberingAfterBreak="0">
    <w:nsid w:val="2BA35399"/>
    <w:multiLevelType w:val="hybridMultilevel"/>
    <w:tmpl w:val="9F16A7F2"/>
    <w:lvl w:ilvl="0" w:tplc="BD04EEA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52AF5"/>
    <w:multiLevelType w:val="hybridMultilevel"/>
    <w:tmpl w:val="2BD2A120"/>
    <w:lvl w:ilvl="0" w:tplc="4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BBE2FF6"/>
    <w:multiLevelType w:val="hybridMultilevel"/>
    <w:tmpl w:val="1756B37E"/>
    <w:lvl w:ilvl="0" w:tplc="6F50B2E6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b/>
        <w:i w:val="0"/>
        <w:color w:val="000000"/>
        <w:sz w:val="14"/>
        <w:szCs w:val="18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6834B6"/>
    <w:multiLevelType w:val="hybridMultilevel"/>
    <w:tmpl w:val="1552459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D7282"/>
    <w:multiLevelType w:val="multilevel"/>
    <w:tmpl w:val="0DA6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>
      <w:start w:val="2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36242"/>
    <w:multiLevelType w:val="hybridMultilevel"/>
    <w:tmpl w:val="A334728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243F0"/>
    <w:multiLevelType w:val="hybridMultilevel"/>
    <w:tmpl w:val="927AF36E"/>
    <w:lvl w:ilvl="0" w:tplc="A3AEB20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332" w:hanging="360"/>
      </w:pPr>
    </w:lvl>
    <w:lvl w:ilvl="2" w:tplc="440A001B" w:tentative="1">
      <w:start w:val="1"/>
      <w:numFmt w:val="lowerRoman"/>
      <w:lvlText w:val="%3."/>
      <w:lvlJc w:val="right"/>
      <w:pPr>
        <w:ind w:left="2052" w:hanging="180"/>
      </w:pPr>
    </w:lvl>
    <w:lvl w:ilvl="3" w:tplc="440A000F" w:tentative="1">
      <w:start w:val="1"/>
      <w:numFmt w:val="decimal"/>
      <w:lvlText w:val="%4."/>
      <w:lvlJc w:val="left"/>
      <w:pPr>
        <w:ind w:left="2772" w:hanging="360"/>
      </w:pPr>
    </w:lvl>
    <w:lvl w:ilvl="4" w:tplc="440A0019" w:tentative="1">
      <w:start w:val="1"/>
      <w:numFmt w:val="lowerLetter"/>
      <w:lvlText w:val="%5."/>
      <w:lvlJc w:val="left"/>
      <w:pPr>
        <w:ind w:left="3492" w:hanging="360"/>
      </w:pPr>
    </w:lvl>
    <w:lvl w:ilvl="5" w:tplc="440A001B" w:tentative="1">
      <w:start w:val="1"/>
      <w:numFmt w:val="lowerRoman"/>
      <w:lvlText w:val="%6."/>
      <w:lvlJc w:val="right"/>
      <w:pPr>
        <w:ind w:left="4212" w:hanging="180"/>
      </w:pPr>
    </w:lvl>
    <w:lvl w:ilvl="6" w:tplc="440A000F" w:tentative="1">
      <w:start w:val="1"/>
      <w:numFmt w:val="decimal"/>
      <w:lvlText w:val="%7."/>
      <w:lvlJc w:val="left"/>
      <w:pPr>
        <w:ind w:left="4932" w:hanging="360"/>
      </w:pPr>
    </w:lvl>
    <w:lvl w:ilvl="7" w:tplc="440A0019" w:tentative="1">
      <w:start w:val="1"/>
      <w:numFmt w:val="lowerLetter"/>
      <w:lvlText w:val="%8."/>
      <w:lvlJc w:val="left"/>
      <w:pPr>
        <w:ind w:left="5652" w:hanging="360"/>
      </w:pPr>
    </w:lvl>
    <w:lvl w:ilvl="8" w:tplc="44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7" w15:restartNumberingAfterBreak="0">
    <w:nsid w:val="58F90B03"/>
    <w:multiLevelType w:val="hybridMultilevel"/>
    <w:tmpl w:val="927AF36E"/>
    <w:lvl w:ilvl="0" w:tplc="A3AEB20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332" w:hanging="360"/>
      </w:pPr>
    </w:lvl>
    <w:lvl w:ilvl="2" w:tplc="440A001B" w:tentative="1">
      <w:start w:val="1"/>
      <w:numFmt w:val="lowerRoman"/>
      <w:lvlText w:val="%3."/>
      <w:lvlJc w:val="right"/>
      <w:pPr>
        <w:ind w:left="2052" w:hanging="180"/>
      </w:pPr>
    </w:lvl>
    <w:lvl w:ilvl="3" w:tplc="440A000F" w:tentative="1">
      <w:start w:val="1"/>
      <w:numFmt w:val="decimal"/>
      <w:lvlText w:val="%4."/>
      <w:lvlJc w:val="left"/>
      <w:pPr>
        <w:ind w:left="2772" w:hanging="360"/>
      </w:pPr>
    </w:lvl>
    <w:lvl w:ilvl="4" w:tplc="440A0019" w:tentative="1">
      <w:start w:val="1"/>
      <w:numFmt w:val="lowerLetter"/>
      <w:lvlText w:val="%5."/>
      <w:lvlJc w:val="left"/>
      <w:pPr>
        <w:ind w:left="3492" w:hanging="360"/>
      </w:pPr>
    </w:lvl>
    <w:lvl w:ilvl="5" w:tplc="440A001B" w:tentative="1">
      <w:start w:val="1"/>
      <w:numFmt w:val="lowerRoman"/>
      <w:lvlText w:val="%6."/>
      <w:lvlJc w:val="right"/>
      <w:pPr>
        <w:ind w:left="4212" w:hanging="180"/>
      </w:pPr>
    </w:lvl>
    <w:lvl w:ilvl="6" w:tplc="440A000F" w:tentative="1">
      <w:start w:val="1"/>
      <w:numFmt w:val="decimal"/>
      <w:lvlText w:val="%7."/>
      <w:lvlJc w:val="left"/>
      <w:pPr>
        <w:ind w:left="4932" w:hanging="360"/>
      </w:pPr>
    </w:lvl>
    <w:lvl w:ilvl="7" w:tplc="440A0019" w:tentative="1">
      <w:start w:val="1"/>
      <w:numFmt w:val="lowerLetter"/>
      <w:lvlText w:val="%8."/>
      <w:lvlJc w:val="left"/>
      <w:pPr>
        <w:ind w:left="5652" w:hanging="360"/>
      </w:pPr>
    </w:lvl>
    <w:lvl w:ilvl="8" w:tplc="44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8" w15:restartNumberingAfterBreak="0">
    <w:nsid w:val="5A1928BE"/>
    <w:multiLevelType w:val="hybridMultilevel"/>
    <w:tmpl w:val="1552459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5A6CF5"/>
    <w:multiLevelType w:val="hybridMultilevel"/>
    <w:tmpl w:val="81807816"/>
    <w:lvl w:ilvl="0" w:tplc="1F5678BE">
      <w:start w:val="1"/>
      <w:numFmt w:val="bullet"/>
      <w:pStyle w:val="Listaconvietas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20991"/>
    <w:multiLevelType w:val="multilevel"/>
    <w:tmpl w:val="04E069C4"/>
    <w:lvl w:ilvl="0">
      <w:start w:val="4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26" w:hanging="1440"/>
      </w:pPr>
      <w:rPr>
        <w:rFonts w:hint="default"/>
      </w:rPr>
    </w:lvl>
  </w:abstractNum>
  <w:abstractNum w:abstractNumId="21" w15:restartNumberingAfterBreak="0">
    <w:nsid w:val="7F106791"/>
    <w:multiLevelType w:val="hybridMultilevel"/>
    <w:tmpl w:val="DD70A5DE"/>
    <w:lvl w:ilvl="0" w:tplc="CAF6F4E2">
      <w:start w:val="1"/>
      <w:numFmt w:val="lowerLetter"/>
      <w:lvlText w:val="%1)"/>
      <w:lvlJc w:val="left"/>
      <w:pPr>
        <w:ind w:left="612" w:hanging="360"/>
      </w:pPr>
      <w:rPr>
        <w:rFonts w:hint="default"/>
        <w:strike/>
      </w:rPr>
    </w:lvl>
    <w:lvl w:ilvl="1" w:tplc="440A0019" w:tentative="1">
      <w:start w:val="1"/>
      <w:numFmt w:val="lowerLetter"/>
      <w:lvlText w:val="%2."/>
      <w:lvlJc w:val="left"/>
      <w:pPr>
        <w:ind w:left="1332" w:hanging="360"/>
      </w:pPr>
    </w:lvl>
    <w:lvl w:ilvl="2" w:tplc="440A001B" w:tentative="1">
      <w:start w:val="1"/>
      <w:numFmt w:val="lowerRoman"/>
      <w:lvlText w:val="%3."/>
      <w:lvlJc w:val="right"/>
      <w:pPr>
        <w:ind w:left="2052" w:hanging="180"/>
      </w:pPr>
    </w:lvl>
    <w:lvl w:ilvl="3" w:tplc="440A000F" w:tentative="1">
      <w:start w:val="1"/>
      <w:numFmt w:val="decimal"/>
      <w:lvlText w:val="%4."/>
      <w:lvlJc w:val="left"/>
      <w:pPr>
        <w:ind w:left="2772" w:hanging="360"/>
      </w:pPr>
    </w:lvl>
    <w:lvl w:ilvl="4" w:tplc="440A0019" w:tentative="1">
      <w:start w:val="1"/>
      <w:numFmt w:val="lowerLetter"/>
      <w:lvlText w:val="%5."/>
      <w:lvlJc w:val="left"/>
      <w:pPr>
        <w:ind w:left="3492" w:hanging="360"/>
      </w:pPr>
    </w:lvl>
    <w:lvl w:ilvl="5" w:tplc="440A001B" w:tentative="1">
      <w:start w:val="1"/>
      <w:numFmt w:val="lowerRoman"/>
      <w:lvlText w:val="%6."/>
      <w:lvlJc w:val="right"/>
      <w:pPr>
        <w:ind w:left="4212" w:hanging="180"/>
      </w:pPr>
    </w:lvl>
    <w:lvl w:ilvl="6" w:tplc="440A000F" w:tentative="1">
      <w:start w:val="1"/>
      <w:numFmt w:val="decimal"/>
      <w:lvlText w:val="%7."/>
      <w:lvlJc w:val="left"/>
      <w:pPr>
        <w:ind w:left="4932" w:hanging="360"/>
      </w:pPr>
    </w:lvl>
    <w:lvl w:ilvl="7" w:tplc="440A0019" w:tentative="1">
      <w:start w:val="1"/>
      <w:numFmt w:val="lowerLetter"/>
      <w:lvlText w:val="%8."/>
      <w:lvlJc w:val="left"/>
      <w:pPr>
        <w:ind w:left="5652" w:hanging="360"/>
      </w:pPr>
    </w:lvl>
    <w:lvl w:ilvl="8" w:tplc="440A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"/>
  </w:num>
  <w:num w:numId="2">
    <w:abstractNumId w:val="20"/>
  </w:num>
  <w:num w:numId="3">
    <w:abstractNumId w:val="19"/>
  </w:num>
  <w:num w:numId="4">
    <w:abstractNumId w:val="12"/>
  </w:num>
  <w:num w:numId="5">
    <w:abstractNumId w:val="14"/>
  </w:num>
  <w:num w:numId="6">
    <w:abstractNumId w:val="2"/>
  </w:num>
  <w:num w:numId="7">
    <w:abstractNumId w:val="11"/>
  </w:num>
  <w:num w:numId="8">
    <w:abstractNumId w:val="0"/>
  </w:num>
  <w:num w:numId="9">
    <w:abstractNumId w:val="8"/>
  </w:num>
  <w:num w:numId="10">
    <w:abstractNumId w:val="3"/>
  </w:num>
  <w:num w:numId="11">
    <w:abstractNumId w:val="5"/>
  </w:num>
  <w:num w:numId="12">
    <w:abstractNumId w:val="9"/>
  </w:num>
  <w:num w:numId="13">
    <w:abstractNumId w:val="7"/>
  </w:num>
  <w:num w:numId="14">
    <w:abstractNumId w:val="6"/>
  </w:num>
  <w:num w:numId="15">
    <w:abstractNumId w:val="13"/>
  </w:num>
  <w:num w:numId="16">
    <w:abstractNumId w:val="17"/>
  </w:num>
  <w:num w:numId="17">
    <w:abstractNumId w:val="21"/>
  </w:num>
  <w:num w:numId="18">
    <w:abstractNumId w:val="16"/>
  </w:num>
  <w:num w:numId="19">
    <w:abstractNumId w:val="4"/>
  </w:num>
  <w:num w:numId="20">
    <w:abstractNumId w:val="18"/>
  </w:num>
  <w:num w:numId="21">
    <w:abstractNumId w:val="10"/>
  </w:num>
  <w:num w:numId="22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4E8"/>
    <w:rsid w:val="00001F1D"/>
    <w:rsid w:val="0000321C"/>
    <w:rsid w:val="00006E09"/>
    <w:rsid w:val="00007A32"/>
    <w:rsid w:val="00010056"/>
    <w:rsid w:val="00012EBC"/>
    <w:rsid w:val="0002078A"/>
    <w:rsid w:val="00021863"/>
    <w:rsid w:val="00021BCB"/>
    <w:rsid w:val="0002413A"/>
    <w:rsid w:val="00026B58"/>
    <w:rsid w:val="00030B92"/>
    <w:rsid w:val="00033BC8"/>
    <w:rsid w:val="00034685"/>
    <w:rsid w:val="00035320"/>
    <w:rsid w:val="000361FE"/>
    <w:rsid w:val="00037D83"/>
    <w:rsid w:val="000400F9"/>
    <w:rsid w:val="00040A92"/>
    <w:rsid w:val="00041921"/>
    <w:rsid w:val="000428AA"/>
    <w:rsid w:val="00043C72"/>
    <w:rsid w:val="00044F70"/>
    <w:rsid w:val="000453AF"/>
    <w:rsid w:val="00052A6C"/>
    <w:rsid w:val="0005469C"/>
    <w:rsid w:val="00055E2E"/>
    <w:rsid w:val="00061859"/>
    <w:rsid w:val="00064502"/>
    <w:rsid w:val="0006556B"/>
    <w:rsid w:val="00066BE7"/>
    <w:rsid w:val="00066D93"/>
    <w:rsid w:val="00071440"/>
    <w:rsid w:val="00074A41"/>
    <w:rsid w:val="00083043"/>
    <w:rsid w:val="00083BD3"/>
    <w:rsid w:val="00085094"/>
    <w:rsid w:val="00090148"/>
    <w:rsid w:val="00091CD4"/>
    <w:rsid w:val="00095428"/>
    <w:rsid w:val="0009718B"/>
    <w:rsid w:val="000A08DE"/>
    <w:rsid w:val="000A1FF1"/>
    <w:rsid w:val="000A3104"/>
    <w:rsid w:val="000A42CB"/>
    <w:rsid w:val="000A5026"/>
    <w:rsid w:val="000A6B7F"/>
    <w:rsid w:val="000A73FD"/>
    <w:rsid w:val="000B2A22"/>
    <w:rsid w:val="000B4C7B"/>
    <w:rsid w:val="000B6C4E"/>
    <w:rsid w:val="000C25CF"/>
    <w:rsid w:val="000C293A"/>
    <w:rsid w:val="000C3637"/>
    <w:rsid w:val="000C47D1"/>
    <w:rsid w:val="000D3B78"/>
    <w:rsid w:val="000D4C0B"/>
    <w:rsid w:val="000D5389"/>
    <w:rsid w:val="000D583A"/>
    <w:rsid w:val="000E2576"/>
    <w:rsid w:val="000E389C"/>
    <w:rsid w:val="000E4FC8"/>
    <w:rsid w:val="000E57DF"/>
    <w:rsid w:val="000E61C6"/>
    <w:rsid w:val="000E7A96"/>
    <w:rsid w:val="000F18B1"/>
    <w:rsid w:val="000F39CA"/>
    <w:rsid w:val="000F4ADB"/>
    <w:rsid w:val="000F740C"/>
    <w:rsid w:val="00100507"/>
    <w:rsid w:val="0010054E"/>
    <w:rsid w:val="0010319F"/>
    <w:rsid w:val="0010534E"/>
    <w:rsid w:val="00106E3C"/>
    <w:rsid w:val="001078E6"/>
    <w:rsid w:val="00115AC1"/>
    <w:rsid w:val="00116157"/>
    <w:rsid w:val="00117614"/>
    <w:rsid w:val="00117E51"/>
    <w:rsid w:val="00121FAB"/>
    <w:rsid w:val="00122539"/>
    <w:rsid w:val="00124CB1"/>
    <w:rsid w:val="00125A09"/>
    <w:rsid w:val="00126B47"/>
    <w:rsid w:val="00127B63"/>
    <w:rsid w:val="001319CC"/>
    <w:rsid w:val="0013385D"/>
    <w:rsid w:val="00133AA0"/>
    <w:rsid w:val="0013404B"/>
    <w:rsid w:val="0013422F"/>
    <w:rsid w:val="00134881"/>
    <w:rsid w:val="0014092E"/>
    <w:rsid w:val="001410BA"/>
    <w:rsid w:val="001438CF"/>
    <w:rsid w:val="00143F65"/>
    <w:rsid w:val="00152CA6"/>
    <w:rsid w:val="001536E4"/>
    <w:rsid w:val="00153DBD"/>
    <w:rsid w:val="00155D96"/>
    <w:rsid w:val="0016324B"/>
    <w:rsid w:val="00164BC9"/>
    <w:rsid w:val="00165875"/>
    <w:rsid w:val="001754E8"/>
    <w:rsid w:val="00175AE2"/>
    <w:rsid w:val="001764A4"/>
    <w:rsid w:val="00177A18"/>
    <w:rsid w:val="00177FE8"/>
    <w:rsid w:val="0018228F"/>
    <w:rsid w:val="001822EE"/>
    <w:rsid w:val="001824F1"/>
    <w:rsid w:val="0018424D"/>
    <w:rsid w:val="001855A3"/>
    <w:rsid w:val="00185A7D"/>
    <w:rsid w:val="00187623"/>
    <w:rsid w:val="00191AED"/>
    <w:rsid w:val="001931FD"/>
    <w:rsid w:val="00195921"/>
    <w:rsid w:val="0019777A"/>
    <w:rsid w:val="001A018C"/>
    <w:rsid w:val="001A3EE0"/>
    <w:rsid w:val="001A4B65"/>
    <w:rsid w:val="001A693D"/>
    <w:rsid w:val="001A6B9A"/>
    <w:rsid w:val="001A7598"/>
    <w:rsid w:val="001A7890"/>
    <w:rsid w:val="001B0AA5"/>
    <w:rsid w:val="001B19B1"/>
    <w:rsid w:val="001B2619"/>
    <w:rsid w:val="001B2C03"/>
    <w:rsid w:val="001B3D7A"/>
    <w:rsid w:val="001B4653"/>
    <w:rsid w:val="001B7D91"/>
    <w:rsid w:val="001B7DC5"/>
    <w:rsid w:val="001C748A"/>
    <w:rsid w:val="001C7DBA"/>
    <w:rsid w:val="001D0217"/>
    <w:rsid w:val="001D415D"/>
    <w:rsid w:val="001D4D4C"/>
    <w:rsid w:val="001D7414"/>
    <w:rsid w:val="001E1194"/>
    <w:rsid w:val="001E2F8E"/>
    <w:rsid w:val="001E3BD7"/>
    <w:rsid w:val="001E5494"/>
    <w:rsid w:val="001E5E4D"/>
    <w:rsid w:val="001E677A"/>
    <w:rsid w:val="001F0771"/>
    <w:rsid w:val="001F08A0"/>
    <w:rsid w:val="001F20CC"/>
    <w:rsid w:val="001F214A"/>
    <w:rsid w:val="001F2176"/>
    <w:rsid w:val="001F4894"/>
    <w:rsid w:val="001F617E"/>
    <w:rsid w:val="001F76F8"/>
    <w:rsid w:val="001F7FC4"/>
    <w:rsid w:val="00201E39"/>
    <w:rsid w:val="00207580"/>
    <w:rsid w:val="00211093"/>
    <w:rsid w:val="002136A9"/>
    <w:rsid w:val="00214370"/>
    <w:rsid w:val="002150AC"/>
    <w:rsid w:val="00215942"/>
    <w:rsid w:val="00216F85"/>
    <w:rsid w:val="00220A5F"/>
    <w:rsid w:val="00224CAC"/>
    <w:rsid w:val="00226C2A"/>
    <w:rsid w:val="00226C9B"/>
    <w:rsid w:val="002278B3"/>
    <w:rsid w:val="00230D22"/>
    <w:rsid w:val="00232E85"/>
    <w:rsid w:val="00241A55"/>
    <w:rsid w:val="00242B83"/>
    <w:rsid w:val="00244F7D"/>
    <w:rsid w:val="00247038"/>
    <w:rsid w:val="00247521"/>
    <w:rsid w:val="00253428"/>
    <w:rsid w:val="0025460A"/>
    <w:rsid w:val="002549F1"/>
    <w:rsid w:val="00255832"/>
    <w:rsid w:val="00256E31"/>
    <w:rsid w:val="00257423"/>
    <w:rsid w:val="00262FC0"/>
    <w:rsid w:val="00263640"/>
    <w:rsid w:val="00263C98"/>
    <w:rsid w:val="00266EA5"/>
    <w:rsid w:val="00271819"/>
    <w:rsid w:val="00272E5A"/>
    <w:rsid w:val="0027398E"/>
    <w:rsid w:val="00273C9F"/>
    <w:rsid w:val="00275F97"/>
    <w:rsid w:val="00277FF9"/>
    <w:rsid w:val="002800A8"/>
    <w:rsid w:val="002811CB"/>
    <w:rsid w:val="00281ABA"/>
    <w:rsid w:val="00283A63"/>
    <w:rsid w:val="00285468"/>
    <w:rsid w:val="00285AF4"/>
    <w:rsid w:val="00290008"/>
    <w:rsid w:val="002900B1"/>
    <w:rsid w:val="0029354F"/>
    <w:rsid w:val="00293767"/>
    <w:rsid w:val="00293F1D"/>
    <w:rsid w:val="00294778"/>
    <w:rsid w:val="002A02BA"/>
    <w:rsid w:val="002A1A21"/>
    <w:rsid w:val="002A5D65"/>
    <w:rsid w:val="002A653F"/>
    <w:rsid w:val="002B059C"/>
    <w:rsid w:val="002B087E"/>
    <w:rsid w:val="002B3858"/>
    <w:rsid w:val="002B55E8"/>
    <w:rsid w:val="002B5960"/>
    <w:rsid w:val="002C1FFB"/>
    <w:rsid w:val="002C28A6"/>
    <w:rsid w:val="002C3AAA"/>
    <w:rsid w:val="002D0CB1"/>
    <w:rsid w:val="002D170E"/>
    <w:rsid w:val="002D3099"/>
    <w:rsid w:val="002D3DE8"/>
    <w:rsid w:val="002D5574"/>
    <w:rsid w:val="002D570E"/>
    <w:rsid w:val="002E1D5F"/>
    <w:rsid w:val="002E275B"/>
    <w:rsid w:val="002E2CFE"/>
    <w:rsid w:val="002E3094"/>
    <w:rsid w:val="002E4270"/>
    <w:rsid w:val="002E48A1"/>
    <w:rsid w:val="002E4BD1"/>
    <w:rsid w:val="002E7E7D"/>
    <w:rsid w:val="002F10AB"/>
    <w:rsid w:val="002F1602"/>
    <w:rsid w:val="002F1B73"/>
    <w:rsid w:val="002F54C2"/>
    <w:rsid w:val="002F54ED"/>
    <w:rsid w:val="002F666B"/>
    <w:rsid w:val="002F7469"/>
    <w:rsid w:val="003019F7"/>
    <w:rsid w:val="00302BFA"/>
    <w:rsid w:val="0030650A"/>
    <w:rsid w:val="0030655D"/>
    <w:rsid w:val="00307256"/>
    <w:rsid w:val="00307D3C"/>
    <w:rsid w:val="00311D8D"/>
    <w:rsid w:val="00313B06"/>
    <w:rsid w:val="00314D3E"/>
    <w:rsid w:val="00316B00"/>
    <w:rsid w:val="003171CF"/>
    <w:rsid w:val="00317FA2"/>
    <w:rsid w:val="003222B1"/>
    <w:rsid w:val="00323248"/>
    <w:rsid w:val="00327A2B"/>
    <w:rsid w:val="00336540"/>
    <w:rsid w:val="00336E9A"/>
    <w:rsid w:val="003416E9"/>
    <w:rsid w:val="003423D4"/>
    <w:rsid w:val="003434C9"/>
    <w:rsid w:val="00344FFC"/>
    <w:rsid w:val="00347591"/>
    <w:rsid w:val="00347BFF"/>
    <w:rsid w:val="00350C53"/>
    <w:rsid w:val="003510B0"/>
    <w:rsid w:val="00352CD7"/>
    <w:rsid w:val="0035630D"/>
    <w:rsid w:val="00356EC7"/>
    <w:rsid w:val="00360103"/>
    <w:rsid w:val="00360705"/>
    <w:rsid w:val="00364F50"/>
    <w:rsid w:val="0036557B"/>
    <w:rsid w:val="00366CE4"/>
    <w:rsid w:val="0036719B"/>
    <w:rsid w:val="00367899"/>
    <w:rsid w:val="00370519"/>
    <w:rsid w:val="0037097F"/>
    <w:rsid w:val="003723B7"/>
    <w:rsid w:val="00376335"/>
    <w:rsid w:val="00376DA5"/>
    <w:rsid w:val="003829AE"/>
    <w:rsid w:val="00382BA2"/>
    <w:rsid w:val="00383174"/>
    <w:rsid w:val="0038333B"/>
    <w:rsid w:val="00383DC7"/>
    <w:rsid w:val="00384EC1"/>
    <w:rsid w:val="00391ADE"/>
    <w:rsid w:val="00392E35"/>
    <w:rsid w:val="00394200"/>
    <w:rsid w:val="003A0F72"/>
    <w:rsid w:val="003A2788"/>
    <w:rsid w:val="003A3348"/>
    <w:rsid w:val="003A459C"/>
    <w:rsid w:val="003A62AC"/>
    <w:rsid w:val="003A6512"/>
    <w:rsid w:val="003A7706"/>
    <w:rsid w:val="003B5B84"/>
    <w:rsid w:val="003B606B"/>
    <w:rsid w:val="003B657F"/>
    <w:rsid w:val="003C134B"/>
    <w:rsid w:val="003C199B"/>
    <w:rsid w:val="003C61A0"/>
    <w:rsid w:val="003C6A51"/>
    <w:rsid w:val="003C7F31"/>
    <w:rsid w:val="003D4391"/>
    <w:rsid w:val="003D6AB5"/>
    <w:rsid w:val="003D6C65"/>
    <w:rsid w:val="003D7AF5"/>
    <w:rsid w:val="003D7B02"/>
    <w:rsid w:val="003E0DD8"/>
    <w:rsid w:val="003E12B0"/>
    <w:rsid w:val="003E1E44"/>
    <w:rsid w:val="003E3832"/>
    <w:rsid w:val="003E4FAC"/>
    <w:rsid w:val="003E7B3E"/>
    <w:rsid w:val="003F1618"/>
    <w:rsid w:val="003F32C0"/>
    <w:rsid w:val="003F3BEA"/>
    <w:rsid w:val="003F4BB3"/>
    <w:rsid w:val="003F662C"/>
    <w:rsid w:val="003F6C52"/>
    <w:rsid w:val="00401301"/>
    <w:rsid w:val="00401579"/>
    <w:rsid w:val="00404522"/>
    <w:rsid w:val="00405318"/>
    <w:rsid w:val="00405E69"/>
    <w:rsid w:val="0040607B"/>
    <w:rsid w:val="00406479"/>
    <w:rsid w:val="0040781E"/>
    <w:rsid w:val="00411A71"/>
    <w:rsid w:val="004121A1"/>
    <w:rsid w:val="004123B0"/>
    <w:rsid w:val="00415542"/>
    <w:rsid w:val="0041676C"/>
    <w:rsid w:val="004209AE"/>
    <w:rsid w:val="00420A01"/>
    <w:rsid w:val="004235DC"/>
    <w:rsid w:val="00424D7C"/>
    <w:rsid w:val="00430CA3"/>
    <w:rsid w:val="004316AD"/>
    <w:rsid w:val="00431B47"/>
    <w:rsid w:val="004320D9"/>
    <w:rsid w:val="00433427"/>
    <w:rsid w:val="00433774"/>
    <w:rsid w:val="004338AF"/>
    <w:rsid w:val="00434D72"/>
    <w:rsid w:val="004423C5"/>
    <w:rsid w:val="00444425"/>
    <w:rsid w:val="00450B6E"/>
    <w:rsid w:val="00451C6A"/>
    <w:rsid w:val="004525F3"/>
    <w:rsid w:val="00453872"/>
    <w:rsid w:val="00453A45"/>
    <w:rsid w:val="0045537E"/>
    <w:rsid w:val="00455AE9"/>
    <w:rsid w:val="00462DCE"/>
    <w:rsid w:val="00463506"/>
    <w:rsid w:val="00467B7A"/>
    <w:rsid w:val="00467E24"/>
    <w:rsid w:val="004701FD"/>
    <w:rsid w:val="00474342"/>
    <w:rsid w:val="00480191"/>
    <w:rsid w:val="00480EF1"/>
    <w:rsid w:val="004820A5"/>
    <w:rsid w:val="00483F3A"/>
    <w:rsid w:val="00490364"/>
    <w:rsid w:val="00497D87"/>
    <w:rsid w:val="004A0499"/>
    <w:rsid w:val="004A273E"/>
    <w:rsid w:val="004A2C0F"/>
    <w:rsid w:val="004A49AA"/>
    <w:rsid w:val="004A4E35"/>
    <w:rsid w:val="004A5ADF"/>
    <w:rsid w:val="004B0943"/>
    <w:rsid w:val="004B225E"/>
    <w:rsid w:val="004B5693"/>
    <w:rsid w:val="004B5BE8"/>
    <w:rsid w:val="004C02E0"/>
    <w:rsid w:val="004C0544"/>
    <w:rsid w:val="004C235A"/>
    <w:rsid w:val="004C34C9"/>
    <w:rsid w:val="004C4B0B"/>
    <w:rsid w:val="004C5D6C"/>
    <w:rsid w:val="004D04F9"/>
    <w:rsid w:val="004D0A22"/>
    <w:rsid w:val="004D17C0"/>
    <w:rsid w:val="004D45F1"/>
    <w:rsid w:val="004D4F24"/>
    <w:rsid w:val="004D571E"/>
    <w:rsid w:val="004D753A"/>
    <w:rsid w:val="004E22DD"/>
    <w:rsid w:val="004E2D46"/>
    <w:rsid w:val="004E2EC5"/>
    <w:rsid w:val="004E342D"/>
    <w:rsid w:val="004E3B56"/>
    <w:rsid w:val="004E534F"/>
    <w:rsid w:val="004E6DB5"/>
    <w:rsid w:val="004F05B4"/>
    <w:rsid w:val="004F24AA"/>
    <w:rsid w:val="004F6D0A"/>
    <w:rsid w:val="004F6FBB"/>
    <w:rsid w:val="005021BA"/>
    <w:rsid w:val="00505B11"/>
    <w:rsid w:val="005106FE"/>
    <w:rsid w:val="005117BD"/>
    <w:rsid w:val="0051457D"/>
    <w:rsid w:val="00514993"/>
    <w:rsid w:val="005157CE"/>
    <w:rsid w:val="00515C11"/>
    <w:rsid w:val="00515FE9"/>
    <w:rsid w:val="0051758C"/>
    <w:rsid w:val="00517741"/>
    <w:rsid w:val="00522067"/>
    <w:rsid w:val="0052326F"/>
    <w:rsid w:val="00527E7D"/>
    <w:rsid w:val="00531454"/>
    <w:rsid w:val="00531850"/>
    <w:rsid w:val="0053293A"/>
    <w:rsid w:val="0053506A"/>
    <w:rsid w:val="005352C9"/>
    <w:rsid w:val="00536905"/>
    <w:rsid w:val="0054107D"/>
    <w:rsid w:val="0054139A"/>
    <w:rsid w:val="0054160B"/>
    <w:rsid w:val="00542BCA"/>
    <w:rsid w:val="00543A38"/>
    <w:rsid w:val="0054458A"/>
    <w:rsid w:val="005477C9"/>
    <w:rsid w:val="00550533"/>
    <w:rsid w:val="00557DEE"/>
    <w:rsid w:val="005647E8"/>
    <w:rsid w:val="005661D8"/>
    <w:rsid w:val="005733B4"/>
    <w:rsid w:val="00573F4F"/>
    <w:rsid w:val="0058113E"/>
    <w:rsid w:val="00584466"/>
    <w:rsid w:val="00584737"/>
    <w:rsid w:val="00586510"/>
    <w:rsid w:val="00591465"/>
    <w:rsid w:val="00595130"/>
    <w:rsid w:val="00596321"/>
    <w:rsid w:val="00596565"/>
    <w:rsid w:val="00596B70"/>
    <w:rsid w:val="005A00B4"/>
    <w:rsid w:val="005A05D1"/>
    <w:rsid w:val="005A16B4"/>
    <w:rsid w:val="005A3841"/>
    <w:rsid w:val="005A3E18"/>
    <w:rsid w:val="005A59D9"/>
    <w:rsid w:val="005A64BC"/>
    <w:rsid w:val="005B0174"/>
    <w:rsid w:val="005B5A71"/>
    <w:rsid w:val="005B717D"/>
    <w:rsid w:val="005B71CF"/>
    <w:rsid w:val="005C0AC6"/>
    <w:rsid w:val="005C1BA6"/>
    <w:rsid w:val="005C4867"/>
    <w:rsid w:val="005D071C"/>
    <w:rsid w:val="005D5FA1"/>
    <w:rsid w:val="005D6727"/>
    <w:rsid w:val="005E2DD7"/>
    <w:rsid w:val="005E39C3"/>
    <w:rsid w:val="005E4C77"/>
    <w:rsid w:val="005E54E8"/>
    <w:rsid w:val="005E7F0E"/>
    <w:rsid w:val="005F0A76"/>
    <w:rsid w:val="005F256E"/>
    <w:rsid w:val="005F465D"/>
    <w:rsid w:val="005F4F5B"/>
    <w:rsid w:val="005F61C1"/>
    <w:rsid w:val="005F632F"/>
    <w:rsid w:val="005F7CC2"/>
    <w:rsid w:val="0060020E"/>
    <w:rsid w:val="0060415C"/>
    <w:rsid w:val="006071E5"/>
    <w:rsid w:val="006102CF"/>
    <w:rsid w:val="006119EA"/>
    <w:rsid w:val="00612245"/>
    <w:rsid w:val="00617DCD"/>
    <w:rsid w:val="00621923"/>
    <w:rsid w:val="006221AB"/>
    <w:rsid w:val="006246F4"/>
    <w:rsid w:val="0063020F"/>
    <w:rsid w:val="00632FA9"/>
    <w:rsid w:val="0063370B"/>
    <w:rsid w:val="00636687"/>
    <w:rsid w:val="00637351"/>
    <w:rsid w:val="0064196F"/>
    <w:rsid w:val="006464B1"/>
    <w:rsid w:val="00652113"/>
    <w:rsid w:val="00654126"/>
    <w:rsid w:val="006541FB"/>
    <w:rsid w:val="006550D1"/>
    <w:rsid w:val="00655569"/>
    <w:rsid w:val="00660F02"/>
    <w:rsid w:val="00664DF9"/>
    <w:rsid w:val="00667349"/>
    <w:rsid w:val="0067194A"/>
    <w:rsid w:val="00671FA2"/>
    <w:rsid w:val="006769C7"/>
    <w:rsid w:val="00683FBF"/>
    <w:rsid w:val="00690B36"/>
    <w:rsid w:val="00694597"/>
    <w:rsid w:val="00696196"/>
    <w:rsid w:val="006A03C7"/>
    <w:rsid w:val="006A06A6"/>
    <w:rsid w:val="006A0BCB"/>
    <w:rsid w:val="006A2803"/>
    <w:rsid w:val="006A3B93"/>
    <w:rsid w:val="006A4E43"/>
    <w:rsid w:val="006A5667"/>
    <w:rsid w:val="006A6650"/>
    <w:rsid w:val="006B1AF8"/>
    <w:rsid w:val="006B39A7"/>
    <w:rsid w:val="006B55DB"/>
    <w:rsid w:val="006B58F4"/>
    <w:rsid w:val="006B6696"/>
    <w:rsid w:val="006B7164"/>
    <w:rsid w:val="006C0534"/>
    <w:rsid w:val="006C5790"/>
    <w:rsid w:val="006C6112"/>
    <w:rsid w:val="006C766C"/>
    <w:rsid w:val="006D07D0"/>
    <w:rsid w:val="006D11D3"/>
    <w:rsid w:val="006D1DAE"/>
    <w:rsid w:val="006D26C2"/>
    <w:rsid w:val="006D2D5D"/>
    <w:rsid w:val="006D365E"/>
    <w:rsid w:val="006D7E41"/>
    <w:rsid w:val="006E0FA1"/>
    <w:rsid w:val="006E2B6A"/>
    <w:rsid w:val="006E4485"/>
    <w:rsid w:val="006E6426"/>
    <w:rsid w:val="006F1F79"/>
    <w:rsid w:val="006F4B63"/>
    <w:rsid w:val="006F6644"/>
    <w:rsid w:val="006F7409"/>
    <w:rsid w:val="006F7E71"/>
    <w:rsid w:val="00700741"/>
    <w:rsid w:val="007013BD"/>
    <w:rsid w:val="00701793"/>
    <w:rsid w:val="00704E8E"/>
    <w:rsid w:val="0070539E"/>
    <w:rsid w:val="0070685C"/>
    <w:rsid w:val="00706CC0"/>
    <w:rsid w:val="00707B60"/>
    <w:rsid w:val="007105CD"/>
    <w:rsid w:val="00710C46"/>
    <w:rsid w:val="007144A2"/>
    <w:rsid w:val="00715F60"/>
    <w:rsid w:val="00716C77"/>
    <w:rsid w:val="007171DD"/>
    <w:rsid w:val="00723FCA"/>
    <w:rsid w:val="0073237A"/>
    <w:rsid w:val="0073718C"/>
    <w:rsid w:val="007372B3"/>
    <w:rsid w:val="00740FE2"/>
    <w:rsid w:val="007429B8"/>
    <w:rsid w:val="007429E4"/>
    <w:rsid w:val="007459CB"/>
    <w:rsid w:val="00745DE6"/>
    <w:rsid w:val="00746D46"/>
    <w:rsid w:val="0074717A"/>
    <w:rsid w:val="00747B91"/>
    <w:rsid w:val="007501F6"/>
    <w:rsid w:val="00750836"/>
    <w:rsid w:val="0075326F"/>
    <w:rsid w:val="00753D98"/>
    <w:rsid w:val="00753EA8"/>
    <w:rsid w:val="00757FCD"/>
    <w:rsid w:val="007602C8"/>
    <w:rsid w:val="0076276C"/>
    <w:rsid w:val="007629D4"/>
    <w:rsid w:val="007636E5"/>
    <w:rsid w:val="00764D9D"/>
    <w:rsid w:val="00765471"/>
    <w:rsid w:val="0076570E"/>
    <w:rsid w:val="00765A8D"/>
    <w:rsid w:val="00765DEF"/>
    <w:rsid w:val="0076680A"/>
    <w:rsid w:val="0077120B"/>
    <w:rsid w:val="0077402F"/>
    <w:rsid w:val="007747A8"/>
    <w:rsid w:val="00774874"/>
    <w:rsid w:val="00776965"/>
    <w:rsid w:val="007805EE"/>
    <w:rsid w:val="00783C27"/>
    <w:rsid w:val="00783F56"/>
    <w:rsid w:val="00784809"/>
    <w:rsid w:val="007931F1"/>
    <w:rsid w:val="00794CCC"/>
    <w:rsid w:val="007952FE"/>
    <w:rsid w:val="007A4F80"/>
    <w:rsid w:val="007A715C"/>
    <w:rsid w:val="007B0924"/>
    <w:rsid w:val="007B12A4"/>
    <w:rsid w:val="007B162F"/>
    <w:rsid w:val="007B1AD3"/>
    <w:rsid w:val="007B34F6"/>
    <w:rsid w:val="007B3A07"/>
    <w:rsid w:val="007B4478"/>
    <w:rsid w:val="007B6475"/>
    <w:rsid w:val="007C1325"/>
    <w:rsid w:val="007C4A29"/>
    <w:rsid w:val="007C4D3E"/>
    <w:rsid w:val="007C5E06"/>
    <w:rsid w:val="007D0A26"/>
    <w:rsid w:val="007D0DEE"/>
    <w:rsid w:val="007D3FE0"/>
    <w:rsid w:val="007D68E4"/>
    <w:rsid w:val="007E4E08"/>
    <w:rsid w:val="007E5EC4"/>
    <w:rsid w:val="007E6C50"/>
    <w:rsid w:val="007F1065"/>
    <w:rsid w:val="007F1336"/>
    <w:rsid w:val="007F1666"/>
    <w:rsid w:val="007F1FD3"/>
    <w:rsid w:val="007F2A11"/>
    <w:rsid w:val="007F3188"/>
    <w:rsid w:val="007F40AF"/>
    <w:rsid w:val="007F54E1"/>
    <w:rsid w:val="00800275"/>
    <w:rsid w:val="00801E5B"/>
    <w:rsid w:val="00810156"/>
    <w:rsid w:val="0081026F"/>
    <w:rsid w:val="00810F78"/>
    <w:rsid w:val="00811CE0"/>
    <w:rsid w:val="00813245"/>
    <w:rsid w:val="008132DB"/>
    <w:rsid w:val="00815B4D"/>
    <w:rsid w:val="00816149"/>
    <w:rsid w:val="00816703"/>
    <w:rsid w:val="00816AFC"/>
    <w:rsid w:val="00817B8B"/>
    <w:rsid w:val="0082339A"/>
    <w:rsid w:val="00824392"/>
    <w:rsid w:val="00830673"/>
    <w:rsid w:val="00832B3F"/>
    <w:rsid w:val="00833AE4"/>
    <w:rsid w:val="00842529"/>
    <w:rsid w:val="00842F9A"/>
    <w:rsid w:val="00844326"/>
    <w:rsid w:val="008461AA"/>
    <w:rsid w:val="00846AB8"/>
    <w:rsid w:val="00846FD7"/>
    <w:rsid w:val="00847187"/>
    <w:rsid w:val="0085055D"/>
    <w:rsid w:val="00850603"/>
    <w:rsid w:val="0085218A"/>
    <w:rsid w:val="00852844"/>
    <w:rsid w:val="00854E5B"/>
    <w:rsid w:val="00855142"/>
    <w:rsid w:val="00855E4C"/>
    <w:rsid w:val="00856283"/>
    <w:rsid w:val="0086033B"/>
    <w:rsid w:val="00860A0F"/>
    <w:rsid w:val="008642C0"/>
    <w:rsid w:val="0086461B"/>
    <w:rsid w:val="008649F3"/>
    <w:rsid w:val="00865322"/>
    <w:rsid w:val="0086574D"/>
    <w:rsid w:val="00865802"/>
    <w:rsid w:val="00871AA3"/>
    <w:rsid w:val="00871E31"/>
    <w:rsid w:val="00874576"/>
    <w:rsid w:val="00874B71"/>
    <w:rsid w:val="00877478"/>
    <w:rsid w:val="0088025E"/>
    <w:rsid w:val="00882A1C"/>
    <w:rsid w:val="00882B6C"/>
    <w:rsid w:val="0088489C"/>
    <w:rsid w:val="00884D21"/>
    <w:rsid w:val="008853A5"/>
    <w:rsid w:val="0089001A"/>
    <w:rsid w:val="008907C5"/>
    <w:rsid w:val="0089112C"/>
    <w:rsid w:val="0089195A"/>
    <w:rsid w:val="0089398B"/>
    <w:rsid w:val="00893A83"/>
    <w:rsid w:val="00896099"/>
    <w:rsid w:val="0089728B"/>
    <w:rsid w:val="008A0870"/>
    <w:rsid w:val="008A18F0"/>
    <w:rsid w:val="008A5F27"/>
    <w:rsid w:val="008B1ED8"/>
    <w:rsid w:val="008B5C50"/>
    <w:rsid w:val="008C3649"/>
    <w:rsid w:val="008C5184"/>
    <w:rsid w:val="008C6AF6"/>
    <w:rsid w:val="008C7BC7"/>
    <w:rsid w:val="008C7C64"/>
    <w:rsid w:val="008C7FF0"/>
    <w:rsid w:val="008D45B6"/>
    <w:rsid w:val="008D6BB0"/>
    <w:rsid w:val="008E1610"/>
    <w:rsid w:val="008E23BC"/>
    <w:rsid w:val="008E2792"/>
    <w:rsid w:val="008E4900"/>
    <w:rsid w:val="008E4DE3"/>
    <w:rsid w:val="008E545A"/>
    <w:rsid w:val="008E6F0A"/>
    <w:rsid w:val="008F5A2B"/>
    <w:rsid w:val="008F6415"/>
    <w:rsid w:val="008F6BA4"/>
    <w:rsid w:val="009003C4"/>
    <w:rsid w:val="009003C9"/>
    <w:rsid w:val="009010E1"/>
    <w:rsid w:val="0090121D"/>
    <w:rsid w:val="009012FE"/>
    <w:rsid w:val="00905305"/>
    <w:rsid w:val="009107FD"/>
    <w:rsid w:val="009113D4"/>
    <w:rsid w:val="009118AB"/>
    <w:rsid w:val="009150FD"/>
    <w:rsid w:val="00915218"/>
    <w:rsid w:val="00917462"/>
    <w:rsid w:val="00921466"/>
    <w:rsid w:val="009231AB"/>
    <w:rsid w:val="009235B6"/>
    <w:rsid w:val="00923C7F"/>
    <w:rsid w:val="00924638"/>
    <w:rsid w:val="009260DE"/>
    <w:rsid w:val="009323BD"/>
    <w:rsid w:val="00935BD3"/>
    <w:rsid w:val="00940E74"/>
    <w:rsid w:val="0094195F"/>
    <w:rsid w:val="00944182"/>
    <w:rsid w:val="00946AB3"/>
    <w:rsid w:val="00950F0F"/>
    <w:rsid w:val="009521BF"/>
    <w:rsid w:val="00954E5C"/>
    <w:rsid w:val="009550FB"/>
    <w:rsid w:val="0095725B"/>
    <w:rsid w:val="0096480A"/>
    <w:rsid w:val="00964EB1"/>
    <w:rsid w:val="00965337"/>
    <w:rsid w:val="00966139"/>
    <w:rsid w:val="00966BD7"/>
    <w:rsid w:val="009678D2"/>
    <w:rsid w:val="00971333"/>
    <w:rsid w:val="00971DEB"/>
    <w:rsid w:val="0097338A"/>
    <w:rsid w:val="009742C9"/>
    <w:rsid w:val="00974888"/>
    <w:rsid w:val="0097637E"/>
    <w:rsid w:val="00976626"/>
    <w:rsid w:val="00977FFA"/>
    <w:rsid w:val="00981C64"/>
    <w:rsid w:val="00984235"/>
    <w:rsid w:val="00985144"/>
    <w:rsid w:val="00985FC9"/>
    <w:rsid w:val="00986DE2"/>
    <w:rsid w:val="00987EA2"/>
    <w:rsid w:val="00990831"/>
    <w:rsid w:val="0099552A"/>
    <w:rsid w:val="00995D7E"/>
    <w:rsid w:val="00996B06"/>
    <w:rsid w:val="009A0C2A"/>
    <w:rsid w:val="009A17DD"/>
    <w:rsid w:val="009A2924"/>
    <w:rsid w:val="009A4D28"/>
    <w:rsid w:val="009A5F9A"/>
    <w:rsid w:val="009A6FD2"/>
    <w:rsid w:val="009A79BA"/>
    <w:rsid w:val="009B1BC2"/>
    <w:rsid w:val="009B23F4"/>
    <w:rsid w:val="009B2E20"/>
    <w:rsid w:val="009B4575"/>
    <w:rsid w:val="009B774D"/>
    <w:rsid w:val="009C3360"/>
    <w:rsid w:val="009C6B20"/>
    <w:rsid w:val="009D3676"/>
    <w:rsid w:val="009D7943"/>
    <w:rsid w:val="009E003D"/>
    <w:rsid w:val="009E0F8E"/>
    <w:rsid w:val="009E11B0"/>
    <w:rsid w:val="009E1B51"/>
    <w:rsid w:val="009E2133"/>
    <w:rsid w:val="009E7EA4"/>
    <w:rsid w:val="009F0753"/>
    <w:rsid w:val="009F106A"/>
    <w:rsid w:val="009F1D80"/>
    <w:rsid w:val="009F1DD8"/>
    <w:rsid w:val="009F1EF0"/>
    <w:rsid w:val="009F2F68"/>
    <w:rsid w:val="009F315E"/>
    <w:rsid w:val="009F327F"/>
    <w:rsid w:val="009F6953"/>
    <w:rsid w:val="00A013E4"/>
    <w:rsid w:val="00A043ED"/>
    <w:rsid w:val="00A04BA4"/>
    <w:rsid w:val="00A0701A"/>
    <w:rsid w:val="00A11463"/>
    <w:rsid w:val="00A1409A"/>
    <w:rsid w:val="00A14342"/>
    <w:rsid w:val="00A14917"/>
    <w:rsid w:val="00A14C63"/>
    <w:rsid w:val="00A152A1"/>
    <w:rsid w:val="00A17D0D"/>
    <w:rsid w:val="00A223A6"/>
    <w:rsid w:val="00A22C50"/>
    <w:rsid w:val="00A236EA"/>
    <w:rsid w:val="00A245CA"/>
    <w:rsid w:val="00A25801"/>
    <w:rsid w:val="00A258EA"/>
    <w:rsid w:val="00A27AC9"/>
    <w:rsid w:val="00A3158E"/>
    <w:rsid w:val="00A317C3"/>
    <w:rsid w:val="00A32303"/>
    <w:rsid w:val="00A33AC4"/>
    <w:rsid w:val="00A33F17"/>
    <w:rsid w:val="00A35D31"/>
    <w:rsid w:val="00A36F5C"/>
    <w:rsid w:val="00A404BD"/>
    <w:rsid w:val="00A41AA7"/>
    <w:rsid w:val="00A47C67"/>
    <w:rsid w:val="00A50EE5"/>
    <w:rsid w:val="00A52B23"/>
    <w:rsid w:val="00A5454E"/>
    <w:rsid w:val="00A54AED"/>
    <w:rsid w:val="00A56923"/>
    <w:rsid w:val="00A57DBD"/>
    <w:rsid w:val="00A60E5D"/>
    <w:rsid w:val="00A6269C"/>
    <w:rsid w:val="00A626B5"/>
    <w:rsid w:val="00A640BA"/>
    <w:rsid w:val="00A66CCD"/>
    <w:rsid w:val="00A701C7"/>
    <w:rsid w:val="00A704C5"/>
    <w:rsid w:val="00A7217E"/>
    <w:rsid w:val="00A76345"/>
    <w:rsid w:val="00A76B0D"/>
    <w:rsid w:val="00A7743B"/>
    <w:rsid w:val="00A85525"/>
    <w:rsid w:val="00A86BFC"/>
    <w:rsid w:val="00A86E92"/>
    <w:rsid w:val="00A92455"/>
    <w:rsid w:val="00A9473A"/>
    <w:rsid w:val="00A95327"/>
    <w:rsid w:val="00A95E94"/>
    <w:rsid w:val="00A95ED7"/>
    <w:rsid w:val="00AA01E2"/>
    <w:rsid w:val="00AA06A7"/>
    <w:rsid w:val="00AA07E1"/>
    <w:rsid w:val="00AA3E2B"/>
    <w:rsid w:val="00AA547B"/>
    <w:rsid w:val="00AA717C"/>
    <w:rsid w:val="00AA735A"/>
    <w:rsid w:val="00AB0578"/>
    <w:rsid w:val="00AB06E5"/>
    <w:rsid w:val="00AB12D0"/>
    <w:rsid w:val="00AB158D"/>
    <w:rsid w:val="00AB5527"/>
    <w:rsid w:val="00AB6CCF"/>
    <w:rsid w:val="00AC1B43"/>
    <w:rsid w:val="00AC2F8E"/>
    <w:rsid w:val="00AC63B0"/>
    <w:rsid w:val="00AD23C9"/>
    <w:rsid w:val="00AD5C28"/>
    <w:rsid w:val="00AD67F0"/>
    <w:rsid w:val="00AE5AB7"/>
    <w:rsid w:val="00AE67C8"/>
    <w:rsid w:val="00AE67DD"/>
    <w:rsid w:val="00AF1B0A"/>
    <w:rsid w:val="00AF292C"/>
    <w:rsid w:val="00AF4860"/>
    <w:rsid w:val="00AF5AA1"/>
    <w:rsid w:val="00B00044"/>
    <w:rsid w:val="00B025A5"/>
    <w:rsid w:val="00B02BE4"/>
    <w:rsid w:val="00B03950"/>
    <w:rsid w:val="00B03F67"/>
    <w:rsid w:val="00B0503E"/>
    <w:rsid w:val="00B055BE"/>
    <w:rsid w:val="00B06CDA"/>
    <w:rsid w:val="00B10490"/>
    <w:rsid w:val="00B111A3"/>
    <w:rsid w:val="00B12F5E"/>
    <w:rsid w:val="00B15D69"/>
    <w:rsid w:val="00B17993"/>
    <w:rsid w:val="00B204CA"/>
    <w:rsid w:val="00B20A5F"/>
    <w:rsid w:val="00B225D0"/>
    <w:rsid w:val="00B23FEC"/>
    <w:rsid w:val="00B26A2D"/>
    <w:rsid w:val="00B31EAB"/>
    <w:rsid w:val="00B32D32"/>
    <w:rsid w:val="00B34488"/>
    <w:rsid w:val="00B363E1"/>
    <w:rsid w:val="00B4201E"/>
    <w:rsid w:val="00B42736"/>
    <w:rsid w:val="00B43945"/>
    <w:rsid w:val="00B45789"/>
    <w:rsid w:val="00B477EC"/>
    <w:rsid w:val="00B52BC7"/>
    <w:rsid w:val="00B537B6"/>
    <w:rsid w:val="00B5511E"/>
    <w:rsid w:val="00B574A7"/>
    <w:rsid w:val="00B62E33"/>
    <w:rsid w:val="00B63BA2"/>
    <w:rsid w:val="00B67A5E"/>
    <w:rsid w:val="00B70840"/>
    <w:rsid w:val="00B74674"/>
    <w:rsid w:val="00B76682"/>
    <w:rsid w:val="00B76930"/>
    <w:rsid w:val="00B772C2"/>
    <w:rsid w:val="00B80249"/>
    <w:rsid w:val="00B80DDF"/>
    <w:rsid w:val="00B82DFB"/>
    <w:rsid w:val="00B83EE5"/>
    <w:rsid w:val="00B86509"/>
    <w:rsid w:val="00B86AFB"/>
    <w:rsid w:val="00B9234A"/>
    <w:rsid w:val="00B92954"/>
    <w:rsid w:val="00B937C9"/>
    <w:rsid w:val="00B94F97"/>
    <w:rsid w:val="00B9565B"/>
    <w:rsid w:val="00BA042F"/>
    <w:rsid w:val="00BA1AA4"/>
    <w:rsid w:val="00BA4083"/>
    <w:rsid w:val="00BA4CC5"/>
    <w:rsid w:val="00BA4E4C"/>
    <w:rsid w:val="00BA5040"/>
    <w:rsid w:val="00BA6F18"/>
    <w:rsid w:val="00BB0304"/>
    <w:rsid w:val="00BB0CD6"/>
    <w:rsid w:val="00BB21E8"/>
    <w:rsid w:val="00BB4F75"/>
    <w:rsid w:val="00BB5243"/>
    <w:rsid w:val="00BC0253"/>
    <w:rsid w:val="00BC1F2B"/>
    <w:rsid w:val="00BC2483"/>
    <w:rsid w:val="00BC6CF2"/>
    <w:rsid w:val="00BD055D"/>
    <w:rsid w:val="00BD1550"/>
    <w:rsid w:val="00BD25D7"/>
    <w:rsid w:val="00BE1581"/>
    <w:rsid w:val="00BE43FC"/>
    <w:rsid w:val="00BE55A5"/>
    <w:rsid w:val="00BE5BA1"/>
    <w:rsid w:val="00BE6C98"/>
    <w:rsid w:val="00BF0AED"/>
    <w:rsid w:val="00BF204B"/>
    <w:rsid w:val="00BF2A2F"/>
    <w:rsid w:val="00BF30D3"/>
    <w:rsid w:val="00BF3638"/>
    <w:rsid w:val="00BF49F6"/>
    <w:rsid w:val="00BF58DE"/>
    <w:rsid w:val="00BF6511"/>
    <w:rsid w:val="00BF73C2"/>
    <w:rsid w:val="00C0079D"/>
    <w:rsid w:val="00C00AFA"/>
    <w:rsid w:val="00C039E1"/>
    <w:rsid w:val="00C12909"/>
    <w:rsid w:val="00C14BCF"/>
    <w:rsid w:val="00C1500C"/>
    <w:rsid w:val="00C15095"/>
    <w:rsid w:val="00C15369"/>
    <w:rsid w:val="00C15E48"/>
    <w:rsid w:val="00C163DA"/>
    <w:rsid w:val="00C16D60"/>
    <w:rsid w:val="00C17FC6"/>
    <w:rsid w:val="00C20AA9"/>
    <w:rsid w:val="00C21375"/>
    <w:rsid w:val="00C21898"/>
    <w:rsid w:val="00C232AD"/>
    <w:rsid w:val="00C30B91"/>
    <w:rsid w:val="00C32728"/>
    <w:rsid w:val="00C329E2"/>
    <w:rsid w:val="00C330CB"/>
    <w:rsid w:val="00C3536E"/>
    <w:rsid w:val="00C413CC"/>
    <w:rsid w:val="00C43D97"/>
    <w:rsid w:val="00C452CE"/>
    <w:rsid w:val="00C45941"/>
    <w:rsid w:val="00C46246"/>
    <w:rsid w:val="00C46315"/>
    <w:rsid w:val="00C464A7"/>
    <w:rsid w:val="00C47FDB"/>
    <w:rsid w:val="00C51951"/>
    <w:rsid w:val="00C523AF"/>
    <w:rsid w:val="00C53792"/>
    <w:rsid w:val="00C554B7"/>
    <w:rsid w:val="00C55E16"/>
    <w:rsid w:val="00C56166"/>
    <w:rsid w:val="00C56E24"/>
    <w:rsid w:val="00C57DD8"/>
    <w:rsid w:val="00C60612"/>
    <w:rsid w:val="00C60E3A"/>
    <w:rsid w:val="00C61567"/>
    <w:rsid w:val="00C62344"/>
    <w:rsid w:val="00C65B3C"/>
    <w:rsid w:val="00C65D11"/>
    <w:rsid w:val="00C7127F"/>
    <w:rsid w:val="00C722FB"/>
    <w:rsid w:val="00C753C9"/>
    <w:rsid w:val="00C75FA9"/>
    <w:rsid w:val="00C82A88"/>
    <w:rsid w:val="00C842AA"/>
    <w:rsid w:val="00C85119"/>
    <w:rsid w:val="00C85E25"/>
    <w:rsid w:val="00C87083"/>
    <w:rsid w:val="00C8772A"/>
    <w:rsid w:val="00C9052B"/>
    <w:rsid w:val="00C91E69"/>
    <w:rsid w:val="00C92925"/>
    <w:rsid w:val="00C92AE1"/>
    <w:rsid w:val="00C931B6"/>
    <w:rsid w:val="00C949AD"/>
    <w:rsid w:val="00C960EC"/>
    <w:rsid w:val="00C971A4"/>
    <w:rsid w:val="00C97498"/>
    <w:rsid w:val="00C97562"/>
    <w:rsid w:val="00CA1345"/>
    <w:rsid w:val="00CA40A5"/>
    <w:rsid w:val="00CA6209"/>
    <w:rsid w:val="00CA678A"/>
    <w:rsid w:val="00CA717B"/>
    <w:rsid w:val="00CA7872"/>
    <w:rsid w:val="00CB3964"/>
    <w:rsid w:val="00CB44D2"/>
    <w:rsid w:val="00CB4C26"/>
    <w:rsid w:val="00CB4C8F"/>
    <w:rsid w:val="00CB6C0B"/>
    <w:rsid w:val="00CB7B46"/>
    <w:rsid w:val="00CC20DE"/>
    <w:rsid w:val="00CC25DF"/>
    <w:rsid w:val="00CC3BF0"/>
    <w:rsid w:val="00CD035F"/>
    <w:rsid w:val="00CD2466"/>
    <w:rsid w:val="00CD25D2"/>
    <w:rsid w:val="00CD2FEC"/>
    <w:rsid w:val="00CD360D"/>
    <w:rsid w:val="00CD39FC"/>
    <w:rsid w:val="00CD3F3C"/>
    <w:rsid w:val="00CE4B55"/>
    <w:rsid w:val="00CE577B"/>
    <w:rsid w:val="00CE5F3F"/>
    <w:rsid w:val="00CE6F37"/>
    <w:rsid w:val="00CE7DA9"/>
    <w:rsid w:val="00CE7E87"/>
    <w:rsid w:val="00CF1F60"/>
    <w:rsid w:val="00CF67E7"/>
    <w:rsid w:val="00CF75C5"/>
    <w:rsid w:val="00D007A9"/>
    <w:rsid w:val="00D017AE"/>
    <w:rsid w:val="00D01873"/>
    <w:rsid w:val="00D0291A"/>
    <w:rsid w:val="00D03385"/>
    <w:rsid w:val="00D03BD0"/>
    <w:rsid w:val="00D06E11"/>
    <w:rsid w:val="00D07CC9"/>
    <w:rsid w:val="00D07E1D"/>
    <w:rsid w:val="00D13CB3"/>
    <w:rsid w:val="00D15F9B"/>
    <w:rsid w:val="00D1630D"/>
    <w:rsid w:val="00D16416"/>
    <w:rsid w:val="00D16B50"/>
    <w:rsid w:val="00D1716C"/>
    <w:rsid w:val="00D2024B"/>
    <w:rsid w:val="00D20795"/>
    <w:rsid w:val="00D20A79"/>
    <w:rsid w:val="00D269E8"/>
    <w:rsid w:val="00D30A3E"/>
    <w:rsid w:val="00D30F08"/>
    <w:rsid w:val="00D31E17"/>
    <w:rsid w:val="00D31E94"/>
    <w:rsid w:val="00D31F72"/>
    <w:rsid w:val="00D347AB"/>
    <w:rsid w:val="00D35E35"/>
    <w:rsid w:val="00D360A7"/>
    <w:rsid w:val="00D36854"/>
    <w:rsid w:val="00D36D95"/>
    <w:rsid w:val="00D36FA8"/>
    <w:rsid w:val="00D40E4C"/>
    <w:rsid w:val="00D425F5"/>
    <w:rsid w:val="00D44580"/>
    <w:rsid w:val="00D449ED"/>
    <w:rsid w:val="00D50D36"/>
    <w:rsid w:val="00D50E68"/>
    <w:rsid w:val="00D5443F"/>
    <w:rsid w:val="00D54A83"/>
    <w:rsid w:val="00D56FCA"/>
    <w:rsid w:val="00D57498"/>
    <w:rsid w:val="00D575FA"/>
    <w:rsid w:val="00D57A24"/>
    <w:rsid w:val="00D6059D"/>
    <w:rsid w:val="00D60EFA"/>
    <w:rsid w:val="00D66CE6"/>
    <w:rsid w:val="00D675F5"/>
    <w:rsid w:val="00D77D3E"/>
    <w:rsid w:val="00D8266E"/>
    <w:rsid w:val="00D8340A"/>
    <w:rsid w:val="00D854CA"/>
    <w:rsid w:val="00D90E8A"/>
    <w:rsid w:val="00D9247C"/>
    <w:rsid w:val="00D928D8"/>
    <w:rsid w:val="00D9595E"/>
    <w:rsid w:val="00D95C76"/>
    <w:rsid w:val="00D95E1B"/>
    <w:rsid w:val="00D964DA"/>
    <w:rsid w:val="00D9730F"/>
    <w:rsid w:val="00DA13AE"/>
    <w:rsid w:val="00DA27B5"/>
    <w:rsid w:val="00DA41DB"/>
    <w:rsid w:val="00DA64BF"/>
    <w:rsid w:val="00DA6AB9"/>
    <w:rsid w:val="00DA7C14"/>
    <w:rsid w:val="00DB0134"/>
    <w:rsid w:val="00DB0B4C"/>
    <w:rsid w:val="00DB18FE"/>
    <w:rsid w:val="00DB1ED1"/>
    <w:rsid w:val="00DB52CF"/>
    <w:rsid w:val="00DB6BD5"/>
    <w:rsid w:val="00DB6DA2"/>
    <w:rsid w:val="00DB75E0"/>
    <w:rsid w:val="00DB766F"/>
    <w:rsid w:val="00DC14EC"/>
    <w:rsid w:val="00DC2717"/>
    <w:rsid w:val="00DC28D7"/>
    <w:rsid w:val="00DC5282"/>
    <w:rsid w:val="00DC6526"/>
    <w:rsid w:val="00DD78BD"/>
    <w:rsid w:val="00DE0399"/>
    <w:rsid w:val="00DE1AAD"/>
    <w:rsid w:val="00DE4E2F"/>
    <w:rsid w:val="00DE4F4E"/>
    <w:rsid w:val="00DE6527"/>
    <w:rsid w:val="00DE6E64"/>
    <w:rsid w:val="00DE6F26"/>
    <w:rsid w:val="00DE78DF"/>
    <w:rsid w:val="00DE7F50"/>
    <w:rsid w:val="00DF60D5"/>
    <w:rsid w:val="00DF664F"/>
    <w:rsid w:val="00E00D8E"/>
    <w:rsid w:val="00E05207"/>
    <w:rsid w:val="00E0686B"/>
    <w:rsid w:val="00E0749D"/>
    <w:rsid w:val="00E074B4"/>
    <w:rsid w:val="00E075DD"/>
    <w:rsid w:val="00E135AD"/>
    <w:rsid w:val="00E14AC1"/>
    <w:rsid w:val="00E20A0F"/>
    <w:rsid w:val="00E20A3D"/>
    <w:rsid w:val="00E22A4D"/>
    <w:rsid w:val="00E3112F"/>
    <w:rsid w:val="00E319DD"/>
    <w:rsid w:val="00E3271D"/>
    <w:rsid w:val="00E33F2E"/>
    <w:rsid w:val="00E34246"/>
    <w:rsid w:val="00E416D7"/>
    <w:rsid w:val="00E41C51"/>
    <w:rsid w:val="00E44289"/>
    <w:rsid w:val="00E4429D"/>
    <w:rsid w:val="00E4543A"/>
    <w:rsid w:val="00E45BB8"/>
    <w:rsid w:val="00E45DE2"/>
    <w:rsid w:val="00E4615C"/>
    <w:rsid w:val="00E50BBF"/>
    <w:rsid w:val="00E52595"/>
    <w:rsid w:val="00E53143"/>
    <w:rsid w:val="00E53791"/>
    <w:rsid w:val="00E5385C"/>
    <w:rsid w:val="00E565B6"/>
    <w:rsid w:val="00E56DFE"/>
    <w:rsid w:val="00E57963"/>
    <w:rsid w:val="00E579F0"/>
    <w:rsid w:val="00E625D7"/>
    <w:rsid w:val="00E62839"/>
    <w:rsid w:val="00E634A9"/>
    <w:rsid w:val="00E6632D"/>
    <w:rsid w:val="00E74D32"/>
    <w:rsid w:val="00E7532F"/>
    <w:rsid w:val="00E75CB1"/>
    <w:rsid w:val="00E76340"/>
    <w:rsid w:val="00E76D93"/>
    <w:rsid w:val="00E80546"/>
    <w:rsid w:val="00E826B6"/>
    <w:rsid w:val="00E8480B"/>
    <w:rsid w:val="00E86782"/>
    <w:rsid w:val="00E9003D"/>
    <w:rsid w:val="00E90CB2"/>
    <w:rsid w:val="00E914AD"/>
    <w:rsid w:val="00E91A15"/>
    <w:rsid w:val="00E924D9"/>
    <w:rsid w:val="00E926F9"/>
    <w:rsid w:val="00E92DEF"/>
    <w:rsid w:val="00E9495F"/>
    <w:rsid w:val="00E9624B"/>
    <w:rsid w:val="00E971FE"/>
    <w:rsid w:val="00E9743B"/>
    <w:rsid w:val="00EA0A92"/>
    <w:rsid w:val="00EA2C1A"/>
    <w:rsid w:val="00EA3684"/>
    <w:rsid w:val="00EA4DAB"/>
    <w:rsid w:val="00EA4EE6"/>
    <w:rsid w:val="00EA5AC3"/>
    <w:rsid w:val="00EA70C5"/>
    <w:rsid w:val="00EB1E86"/>
    <w:rsid w:val="00EB7B87"/>
    <w:rsid w:val="00EB7F49"/>
    <w:rsid w:val="00EC12FB"/>
    <w:rsid w:val="00EC159F"/>
    <w:rsid w:val="00EC1A62"/>
    <w:rsid w:val="00EC3992"/>
    <w:rsid w:val="00EC5799"/>
    <w:rsid w:val="00EC7270"/>
    <w:rsid w:val="00EC797D"/>
    <w:rsid w:val="00ED30C8"/>
    <w:rsid w:val="00ED38B8"/>
    <w:rsid w:val="00ED4BCE"/>
    <w:rsid w:val="00EE00D8"/>
    <w:rsid w:val="00EE098C"/>
    <w:rsid w:val="00EE0CA1"/>
    <w:rsid w:val="00EE149F"/>
    <w:rsid w:val="00EE5A33"/>
    <w:rsid w:val="00EE681E"/>
    <w:rsid w:val="00EE7F46"/>
    <w:rsid w:val="00EF09B1"/>
    <w:rsid w:val="00EF1B1C"/>
    <w:rsid w:val="00EF38B5"/>
    <w:rsid w:val="00EF6D86"/>
    <w:rsid w:val="00EF7015"/>
    <w:rsid w:val="00F00F21"/>
    <w:rsid w:val="00F05B73"/>
    <w:rsid w:val="00F1191E"/>
    <w:rsid w:val="00F11FCF"/>
    <w:rsid w:val="00F1302D"/>
    <w:rsid w:val="00F15F4E"/>
    <w:rsid w:val="00F160E1"/>
    <w:rsid w:val="00F204C2"/>
    <w:rsid w:val="00F2212E"/>
    <w:rsid w:val="00F24324"/>
    <w:rsid w:val="00F26039"/>
    <w:rsid w:val="00F26441"/>
    <w:rsid w:val="00F27182"/>
    <w:rsid w:val="00F34212"/>
    <w:rsid w:val="00F372B4"/>
    <w:rsid w:val="00F3781C"/>
    <w:rsid w:val="00F401EF"/>
    <w:rsid w:val="00F44590"/>
    <w:rsid w:val="00F4538A"/>
    <w:rsid w:val="00F4592C"/>
    <w:rsid w:val="00F45985"/>
    <w:rsid w:val="00F47956"/>
    <w:rsid w:val="00F5018F"/>
    <w:rsid w:val="00F50769"/>
    <w:rsid w:val="00F50B25"/>
    <w:rsid w:val="00F50E26"/>
    <w:rsid w:val="00F50F1D"/>
    <w:rsid w:val="00F5163F"/>
    <w:rsid w:val="00F53720"/>
    <w:rsid w:val="00F54F26"/>
    <w:rsid w:val="00F56958"/>
    <w:rsid w:val="00F57783"/>
    <w:rsid w:val="00F57F04"/>
    <w:rsid w:val="00F6108E"/>
    <w:rsid w:val="00F62213"/>
    <w:rsid w:val="00F64F0E"/>
    <w:rsid w:val="00F6647F"/>
    <w:rsid w:val="00F70401"/>
    <w:rsid w:val="00F70D0C"/>
    <w:rsid w:val="00F72F44"/>
    <w:rsid w:val="00F73C46"/>
    <w:rsid w:val="00F742F4"/>
    <w:rsid w:val="00F76018"/>
    <w:rsid w:val="00F7753B"/>
    <w:rsid w:val="00F807E5"/>
    <w:rsid w:val="00F80F2F"/>
    <w:rsid w:val="00F8149E"/>
    <w:rsid w:val="00F81AAB"/>
    <w:rsid w:val="00F82FEF"/>
    <w:rsid w:val="00F8352B"/>
    <w:rsid w:val="00F8672A"/>
    <w:rsid w:val="00F86B57"/>
    <w:rsid w:val="00F92D21"/>
    <w:rsid w:val="00F937A1"/>
    <w:rsid w:val="00F94A83"/>
    <w:rsid w:val="00F9735B"/>
    <w:rsid w:val="00FA343A"/>
    <w:rsid w:val="00FA6255"/>
    <w:rsid w:val="00FA7387"/>
    <w:rsid w:val="00FB003F"/>
    <w:rsid w:val="00FB47B7"/>
    <w:rsid w:val="00FC38BE"/>
    <w:rsid w:val="00FC3939"/>
    <w:rsid w:val="00FC3F92"/>
    <w:rsid w:val="00FC49BD"/>
    <w:rsid w:val="00FC5BF3"/>
    <w:rsid w:val="00FC7590"/>
    <w:rsid w:val="00FD0759"/>
    <w:rsid w:val="00FD12BB"/>
    <w:rsid w:val="00FD1910"/>
    <w:rsid w:val="00FD65C2"/>
    <w:rsid w:val="00FD7BA8"/>
    <w:rsid w:val="00FE1DDE"/>
    <w:rsid w:val="00FE5EE4"/>
    <w:rsid w:val="00FE636E"/>
    <w:rsid w:val="00FE7732"/>
    <w:rsid w:val="00FF0F7D"/>
    <w:rsid w:val="00FF2B36"/>
    <w:rsid w:val="00FF35B6"/>
    <w:rsid w:val="00FF49C6"/>
    <w:rsid w:val="00FF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A2EE05AA-65AC-46A0-B5D6-EA3C00E5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es-SV" w:eastAsia="es-S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7A18"/>
    <w:pPr>
      <w:spacing w:after="200" w:line="276" w:lineRule="auto"/>
    </w:pPr>
    <w:rPr>
      <w:sz w:val="24"/>
      <w:szCs w:val="24"/>
      <w:lang w:eastAsia="en-US"/>
    </w:rPr>
  </w:style>
  <w:style w:type="paragraph" w:styleId="Ttulo1">
    <w:name w:val="heading 1"/>
    <w:basedOn w:val="Normal"/>
    <w:link w:val="Ttulo1Car"/>
    <w:uiPriority w:val="9"/>
    <w:qFormat/>
    <w:rsid w:val="00384E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474342"/>
    <w:pPr>
      <w:ind w:left="720"/>
      <w:contextualSpacing/>
    </w:pPr>
  </w:style>
  <w:style w:type="table" w:styleId="Tablaconcuadrcula">
    <w:name w:val="Table Grid"/>
    <w:basedOn w:val="Tablanormal"/>
    <w:uiPriority w:val="59"/>
    <w:rsid w:val="00A27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624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rsid w:val="004423C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link w:val="Encabezado"/>
    <w:rsid w:val="004423C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P">
    <w:name w:val="P"/>
    <w:basedOn w:val="Encabezado"/>
    <w:rsid w:val="004E6DB5"/>
    <w:pPr>
      <w:tabs>
        <w:tab w:val="clear" w:pos="4252"/>
        <w:tab w:val="clear" w:pos="8504"/>
        <w:tab w:val="center" w:pos="4320"/>
        <w:tab w:val="left" w:pos="7160"/>
        <w:tab w:val="right" w:pos="8640"/>
      </w:tabs>
    </w:pPr>
    <w:rPr>
      <w:rFonts w:ascii="New York" w:hAnsi="New York"/>
      <w:noProof/>
      <w:sz w:val="24"/>
    </w:rPr>
  </w:style>
  <w:style w:type="paragraph" w:styleId="Textoindependiente">
    <w:name w:val="Body Text"/>
    <w:basedOn w:val="Normal"/>
    <w:link w:val="TextoindependienteCar"/>
    <w:rsid w:val="000428AA"/>
    <w:pPr>
      <w:tabs>
        <w:tab w:val="left" w:pos="0"/>
      </w:tabs>
      <w:spacing w:after="0" w:line="240" w:lineRule="auto"/>
      <w:jc w:val="both"/>
    </w:pPr>
    <w:rPr>
      <w:rFonts w:eastAsia="Times New Roman" w:cs="Times New Roman"/>
      <w:szCs w:val="20"/>
      <w:lang w:val="es-ES" w:eastAsia="es-ES"/>
    </w:rPr>
  </w:style>
  <w:style w:type="character" w:customStyle="1" w:styleId="TextoindependienteCar">
    <w:name w:val="Texto independiente Car"/>
    <w:link w:val="Textoindependiente"/>
    <w:rsid w:val="000428AA"/>
    <w:rPr>
      <w:rFonts w:eastAsia="Times New Roman" w:cs="Times New Roman"/>
      <w:szCs w:val="20"/>
      <w:lang w:val="es-ES" w:eastAsia="es-ES"/>
    </w:rPr>
  </w:style>
  <w:style w:type="paragraph" w:styleId="Sinespaciado">
    <w:name w:val="No Spacing"/>
    <w:uiPriority w:val="1"/>
    <w:qFormat/>
    <w:rsid w:val="009150FD"/>
    <w:rPr>
      <w:sz w:val="24"/>
      <w:szCs w:val="24"/>
      <w:lang w:eastAsia="en-US"/>
    </w:rPr>
  </w:style>
  <w:style w:type="paragraph" w:customStyle="1" w:styleId="W">
    <w:name w:val="W"/>
    <w:basedOn w:val="Normal"/>
    <w:rsid w:val="00536905"/>
    <w:pPr>
      <w:tabs>
        <w:tab w:val="left" w:pos="7840"/>
      </w:tabs>
      <w:spacing w:after="0" w:line="480" w:lineRule="atLeast"/>
      <w:ind w:right="-51"/>
      <w:jc w:val="both"/>
    </w:pPr>
    <w:rPr>
      <w:rFonts w:ascii="Geneva" w:eastAsia="Times New Roman" w:hAnsi="Geneva" w:cs="Times New Roman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12253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22539"/>
  </w:style>
  <w:style w:type="paragraph" w:styleId="Listaconvietas">
    <w:name w:val="List Bullet"/>
    <w:basedOn w:val="Normal"/>
    <w:uiPriority w:val="99"/>
    <w:unhideWhenUsed/>
    <w:rsid w:val="006B1AF8"/>
    <w:pPr>
      <w:numPr>
        <w:numId w:val="3"/>
      </w:numPr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F214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F214A"/>
  </w:style>
  <w:style w:type="character" w:customStyle="1" w:styleId="Ttulo1Car">
    <w:name w:val="Título 1 Car"/>
    <w:link w:val="Ttulo1"/>
    <w:uiPriority w:val="9"/>
    <w:rsid w:val="00384EC1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styleId="Hipervnculo">
    <w:name w:val="Hyperlink"/>
    <w:uiPriority w:val="99"/>
    <w:unhideWhenUsed/>
    <w:rsid w:val="00B23FEC"/>
    <w:rPr>
      <w:color w:val="0000FF"/>
      <w:u w:val="single"/>
    </w:rPr>
  </w:style>
  <w:style w:type="paragraph" w:styleId="Piedepgina">
    <w:name w:val="footer"/>
    <w:basedOn w:val="Normal"/>
    <w:link w:val="PiedepginaCar"/>
    <w:unhideWhenUsed/>
    <w:rsid w:val="00B477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77EC"/>
  </w:style>
  <w:style w:type="paragraph" w:styleId="Textodeglobo">
    <w:name w:val="Balloon Text"/>
    <w:basedOn w:val="Normal"/>
    <w:link w:val="TextodegloboCar"/>
    <w:uiPriority w:val="99"/>
    <w:semiHidden/>
    <w:unhideWhenUsed/>
    <w:rsid w:val="00B47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477EC"/>
    <w:rPr>
      <w:rFonts w:ascii="Tahoma" w:hAnsi="Tahoma" w:cs="Tahoma"/>
      <w:sz w:val="16"/>
      <w:szCs w:val="16"/>
    </w:rPr>
  </w:style>
  <w:style w:type="paragraph" w:customStyle="1" w:styleId="a">
    <w:name w:val="Ñ"/>
    <w:basedOn w:val="W"/>
    <w:rsid w:val="00B477EC"/>
    <w:pPr>
      <w:tabs>
        <w:tab w:val="clear" w:pos="7840"/>
        <w:tab w:val="left" w:pos="2280"/>
        <w:tab w:val="left" w:pos="7680"/>
      </w:tabs>
      <w:spacing w:line="360" w:lineRule="atLeast"/>
    </w:pPr>
    <w:rPr>
      <w:rFonts w:ascii="Helvetica" w:hAnsi="Helvetica"/>
      <w:noProof/>
      <w:lang w:val="es-ES"/>
    </w:rPr>
  </w:style>
  <w:style w:type="character" w:styleId="Nmerodepgina">
    <w:name w:val="page number"/>
    <w:basedOn w:val="Fuentedeprrafopredeter"/>
    <w:rsid w:val="006464B1"/>
  </w:style>
  <w:style w:type="character" w:styleId="Mencinsinresolver">
    <w:name w:val="Unresolved Mention"/>
    <w:uiPriority w:val="99"/>
    <w:semiHidden/>
    <w:unhideWhenUsed/>
    <w:rsid w:val="007D0A26"/>
    <w:rPr>
      <w:color w:val="605E5C"/>
      <w:shd w:val="clear" w:color="auto" w:fill="E1DFDD"/>
    </w:rPr>
  </w:style>
  <w:style w:type="character" w:styleId="Refdecomentario">
    <w:name w:val="annotation reference"/>
    <w:uiPriority w:val="99"/>
    <w:semiHidden/>
    <w:unhideWhenUsed/>
    <w:rsid w:val="00EE681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681E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E681E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681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E681E"/>
    <w:rPr>
      <w:b/>
      <w:bCs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B71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uentedeprrafopredeter"/>
    <w:rsid w:val="007F1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772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40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FFB0B-5620-4501-AA08-9E5D08B18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4</Pages>
  <Words>702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4558</CharactersWithSpaces>
  <SharedDoc>false</SharedDoc>
  <HLinks>
    <vt:vector size="6" baseType="variant">
      <vt:variant>
        <vt:i4>917569</vt:i4>
      </vt:variant>
      <vt:variant>
        <vt:i4>0</vt:i4>
      </vt:variant>
      <vt:variant>
        <vt:i4>0</vt:i4>
      </vt:variant>
      <vt:variant>
        <vt:i4>5</vt:i4>
      </vt:variant>
      <vt:variant>
        <vt:lpwstr>http://www.taiia.gob.sv/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Isabel Ramirez</dc:creator>
  <cp:keywords/>
  <cp:lastModifiedBy>Isau Oliver Hernandez</cp:lastModifiedBy>
  <cp:revision>28</cp:revision>
  <cp:lastPrinted>2024-11-13T20:01:00Z</cp:lastPrinted>
  <dcterms:created xsi:type="dcterms:W3CDTF">2023-11-17T19:50:00Z</dcterms:created>
  <dcterms:modified xsi:type="dcterms:W3CDTF">2025-05-08T15:24:00Z</dcterms:modified>
</cp:coreProperties>
</file>