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55E" w:rsidRPr="00BC355E" w:rsidRDefault="00BC355E" w:rsidP="00BC355E">
      <w:pPr>
        <w:rPr>
          <w:lang w:val="es-SV" w:eastAsia="es-SV"/>
        </w:rPr>
      </w:pPr>
    </w:p>
    <w:p w:rsidR="00F167FA" w:rsidRPr="00344B62" w:rsidRDefault="00F167FA" w:rsidP="00344B62">
      <w:pPr>
        <w:pStyle w:val="Ttulo3"/>
        <w:rPr>
          <w:rFonts w:ascii="Museo Sans 300" w:hAnsi="Museo Sans 300"/>
          <w:lang w:val="es-SV"/>
        </w:rPr>
      </w:pPr>
    </w:p>
    <w:bookmarkStart w:id="0" w:name="_Toc80968816"/>
    <w:bookmarkStart w:id="1" w:name="_Toc81210429"/>
    <w:p w:rsidR="008C2A57" w:rsidRPr="00BC355E" w:rsidRDefault="00C85432" w:rsidP="00311D34">
      <w:pPr>
        <w:pStyle w:val="Ttulo3"/>
        <w:jc w:val="center"/>
        <w:rPr>
          <w:rFonts w:ascii="Museo Sans 300" w:hAnsi="Museo Sans 300"/>
        </w:rPr>
        <w:sectPr w:rsidR="008C2A57" w:rsidRPr="00BC355E" w:rsidSect="008C2A57">
          <w:headerReference w:type="default" r:id="rId8"/>
          <w:pgSz w:w="15840" w:h="12240" w:orient="landscape"/>
          <w:pgMar w:top="1418" w:right="1418" w:bottom="1134" w:left="1418" w:header="567" w:footer="851" w:gutter="0"/>
          <w:cols w:space="720"/>
          <w:docGrid w:linePitch="272"/>
        </w:sectPr>
      </w:pPr>
      <w:r w:rsidRPr="00344B62">
        <w:rPr>
          <w:rFonts w:ascii="Museo Sans 300" w:hAnsi="Museo Sans 300"/>
          <w:noProof/>
          <w:lang w:val="es-SV" w:eastAsia="es-SV"/>
        </w:rPr>
        <mc:AlternateContent>
          <mc:Choice Requires="wps">
            <w:drawing>
              <wp:anchor distT="45720" distB="45720" distL="114300" distR="114300" simplePos="0" relativeHeight="251662848" behindDoc="0" locked="0" layoutInCell="1" allowOverlap="1" wp14:anchorId="7268B4A7" wp14:editId="35E76E3E">
                <wp:simplePos x="0" y="0"/>
                <wp:positionH relativeFrom="column">
                  <wp:posOffset>7165975</wp:posOffset>
                </wp:positionH>
                <wp:positionV relativeFrom="paragraph">
                  <wp:posOffset>3333750</wp:posOffset>
                </wp:positionV>
                <wp:extent cx="360045" cy="244475"/>
                <wp:effectExtent l="0" t="0" r="0" b="0"/>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44475"/>
                        </a:xfrm>
                        <a:prstGeom prst="rect">
                          <a:avLst/>
                        </a:prstGeom>
                        <a:noFill/>
                        <a:ln w="9525">
                          <a:noFill/>
                          <a:miter lim="800000"/>
                          <a:headEnd/>
                          <a:tailEnd/>
                        </a:ln>
                      </wps:spPr>
                      <wps:txbx>
                        <w:txbxContent>
                          <w:p w:rsidR="00344B62" w:rsidRPr="0036510E" w:rsidRDefault="00344B62" w:rsidP="008F4307">
                            <w:pPr>
                              <w:rPr>
                                <w:lang w:val="es-SV"/>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A014C6" id="_x0000_t202" coordsize="21600,21600" o:spt="202" path="m,l,21600r21600,l21600,xe">
                <v:stroke joinstyle="miter"/>
                <v:path gradientshapeok="t" o:connecttype="rect"/>
              </v:shapetype>
              <v:shape id="Cuadro de texto 2" o:spid="_x0000_s1026" type="#_x0000_t202" style="position:absolute;left:0;text-align:left;margin-left:564.25pt;margin-top:262.5pt;width:28.35pt;height:19.25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" filled="f" stroked="f">
                <v:textbox style="mso-fit-shape-to-text:t">
                  <w:txbxContent>
                    <w:p w:rsidR="00344B62" w:rsidRPr="0036510E" w:rsidRDefault="00344B62" w:rsidP="008F4307">
                      <w:pPr>
                        <w:rPr>
                          <w:lang w:val="es-SV"/>
                        </w:rPr>
                      </w:pPr>
                    </w:p>
                  </w:txbxContent>
                </v:textbox>
                <w10:wrap type="square"/>
              </v:shape>
            </w:pict>
          </mc:Fallback>
        </mc:AlternateContent>
      </w:r>
      <w:r w:rsidRPr="00344B62">
        <w:rPr>
          <w:rFonts w:ascii="Museo Sans 300" w:hAnsi="Museo Sans 300"/>
          <w:noProof/>
          <w:lang w:val="es-SV" w:eastAsia="es-SV"/>
        </w:rPr>
        <mc:AlternateContent>
          <mc:Choice Requires="wps">
            <w:drawing>
              <wp:anchor distT="45720" distB="45720" distL="114300" distR="114300" simplePos="0" relativeHeight="251661824" behindDoc="0" locked="0" layoutInCell="1" allowOverlap="1" wp14:anchorId="0A7D18DE" wp14:editId="7C2FB60A">
                <wp:simplePos x="0" y="0"/>
                <wp:positionH relativeFrom="column">
                  <wp:posOffset>5337175</wp:posOffset>
                </wp:positionH>
                <wp:positionV relativeFrom="paragraph">
                  <wp:posOffset>3377565</wp:posOffset>
                </wp:positionV>
                <wp:extent cx="360045" cy="244475"/>
                <wp:effectExtent l="0" t="0" r="0" b="0"/>
                <wp:wrapSquare wrapText="bothSides"/>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44475"/>
                        </a:xfrm>
                        <a:prstGeom prst="rect">
                          <a:avLst/>
                        </a:prstGeom>
                        <a:noFill/>
                        <a:ln w="9525">
                          <a:noFill/>
                          <a:miter lim="800000"/>
                          <a:headEnd/>
                          <a:tailEnd/>
                        </a:ln>
                      </wps:spPr>
                      <wps:txbx>
                        <w:txbxContent>
                          <w:p w:rsidR="00344B62" w:rsidRPr="0036510E" w:rsidRDefault="00344B62" w:rsidP="008F4307">
                            <w:pPr>
                              <w:rPr>
                                <w:lang w:val="es-SV"/>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F97A4C" id="_x0000_s1027" type="#_x0000_t202" style="position:absolute;left:0;text-align:left;margin-left:420.25pt;margin-top:265.95pt;width:28.35pt;height:19.25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" filled="f" stroked="f">
                <v:textbox style="mso-fit-shape-to-text:t">
                  <w:txbxContent>
                    <w:p w:rsidR="00344B62" w:rsidRPr="0036510E" w:rsidRDefault="00344B62" w:rsidP="008F4307">
                      <w:pPr>
                        <w:rPr>
                          <w:lang w:val="es-SV"/>
                        </w:rPr>
                      </w:pPr>
                    </w:p>
                  </w:txbxContent>
                </v:textbox>
                <w10:wrap type="square"/>
              </v:shape>
            </w:pict>
          </mc:Fallback>
        </mc:AlternateContent>
      </w:r>
      <w:r w:rsidRPr="00344B62">
        <w:rPr>
          <w:rFonts w:ascii="Museo Sans 300" w:hAnsi="Museo Sans 300"/>
          <w:noProof/>
          <w:lang w:val="es-SV" w:eastAsia="es-SV"/>
        </w:rPr>
        <mc:AlternateContent>
          <mc:Choice Requires="wps">
            <w:drawing>
              <wp:anchor distT="45720" distB="45720" distL="114300" distR="114300" simplePos="0" relativeHeight="251660800" behindDoc="0" locked="0" layoutInCell="1" allowOverlap="1" wp14:anchorId="4D67A314" wp14:editId="1BE82370">
                <wp:simplePos x="0" y="0"/>
                <wp:positionH relativeFrom="column">
                  <wp:posOffset>3358515</wp:posOffset>
                </wp:positionH>
                <wp:positionV relativeFrom="paragraph">
                  <wp:posOffset>3307080</wp:posOffset>
                </wp:positionV>
                <wp:extent cx="360045" cy="244475"/>
                <wp:effectExtent l="0" t="0" r="0" b="0"/>
                <wp:wrapSquare wrapText="bothSides"/>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44475"/>
                        </a:xfrm>
                        <a:prstGeom prst="rect">
                          <a:avLst/>
                        </a:prstGeom>
                        <a:noFill/>
                        <a:ln w="9525">
                          <a:noFill/>
                          <a:miter lim="800000"/>
                          <a:headEnd/>
                          <a:tailEnd/>
                        </a:ln>
                      </wps:spPr>
                      <wps:txbx>
                        <w:txbxContent>
                          <w:p w:rsidR="00344B62" w:rsidRPr="0036510E" w:rsidRDefault="00344B62" w:rsidP="008F4307">
                            <w:pPr>
                              <w:rPr>
                                <w:lang w:val="es-SV"/>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17C77E" id="_x0000_s1028" type="#_x0000_t202" style="position:absolute;left:0;text-align:left;margin-left:264.45pt;margin-top:260.4pt;width:28.35pt;height:19.2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" filled="f" stroked="f">
                <v:textbox style="mso-fit-shape-to-text:t">
                  <w:txbxContent>
                    <w:p w:rsidR="00344B62" w:rsidRPr="0036510E" w:rsidRDefault="00344B62" w:rsidP="008F4307">
                      <w:pPr>
                        <w:rPr>
                          <w:lang w:val="es-SV"/>
                        </w:rPr>
                      </w:pPr>
                    </w:p>
                  </w:txbxContent>
                </v:textbox>
                <w10:wrap type="square"/>
              </v:shape>
            </w:pict>
          </mc:Fallback>
        </mc:AlternateContent>
      </w:r>
      <w:r w:rsidRPr="00344B62">
        <w:rPr>
          <w:rFonts w:ascii="Museo Sans 300" w:hAnsi="Museo Sans 300"/>
          <w:noProof/>
          <w:lang w:val="es-SV" w:eastAsia="es-SV"/>
        </w:rPr>
        <mc:AlternateContent>
          <mc:Choice Requires="wps">
            <w:drawing>
              <wp:anchor distT="45720" distB="45720" distL="114300" distR="114300" simplePos="0" relativeHeight="251658752" behindDoc="0" locked="0" layoutInCell="1" allowOverlap="1" wp14:anchorId="33A44C1E" wp14:editId="4108D8DD">
                <wp:simplePos x="0" y="0"/>
                <wp:positionH relativeFrom="column">
                  <wp:posOffset>2075180</wp:posOffset>
                </wp:positionH>
                <wp:positionV relativeFrom="paragraph">
                  <wp:posOffset>3342640</wp:posOffset>
                </wp:positionV>
                <wp:extent cx="360045" cy="244475"/>
                <wp:effectExtent l="0" t="0" r="0"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44475"/>
                        </a:xfrm>
                        <a:prstGeom prst="rect">
                          <a:avLst/>
                        </a:prstGeom>
                        <a:noFill/>
                        <a:ln w="9525">
                          <a:noFill/>
                          <a:miter lim="800000"/>
                          <a:headEnd/>
                          <a:tailEnd/>
                        </a:ln>
                      </wps:spPr>
                      <wps:txbx>
                        <w:txbxContent>
                          <w:p w:rsidR="00344B62" w:rsidRPr="0036510E" w:rsidRDefault="00344B62" w:rsidP="008F4307">
                            <w:pPr>
                              <w:rPr>
                                <w:lang w:val="es-SV"/>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BF37DB" id="_x0000_s1029" type="#_x0000_t202" style="position:absolute;left:0;text-align:left;margin-left:163.4pt;margin-top:263.2pt;width:28.35pt;height:19.2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" filled="f" stroked="f">
                <v:textbox style="mso-fit-shape-to-text:t">
                  <w:txbxContent>
                    <w:p w:rsidR="00344B62" w:rsidRPr="0036510E" w:rsidRDefault="00344B62" w:rsidP="008F4307">
                      <w:pPr>
                        <w:rPr>
                          <w:lang w:val="es-SV"/>
                        </w:rPr>
                      </w:pPr>
                    </w:p>
                  </w:txbxContent>
                </v:textbox>
                <w10:wrap type="square"/>
              </v:shape>
            </w:pict>
          </mc:Fallback>
        </mc:AlternateContent>
      </w:r>
      <w:r w:rsidRPr="00344B62">
        <w:rPr>
          <w:rFonts w:ascii="Museo Sans 300" w:hAnsi="Museo Sans 300"/>
          <w:noProof/>
          <w:lang w:val="es-SV" w:eastAsia="es-SV"/>
        </w:rPr>
        <mc:AlternateContent>
          <mc:Choice Requires="wps">
            <w:drawing>
              <wp:anchor distT="45720" distB="45720" distL="114300" distR="114300" simplePos="0" relativeHeight="251659776" behindDoc="0" locked="0" layoutInCell="1" allowOverlap="1" wp14:anchorId="0B747872" wp14:editId="0E3D5EF2">
                <wp:simplePos x="0" y="0"/>
                <wp:positionH relativeFrom="column">
                  <wp:posOffset>852805</wp:posOffset>
                </wp:positionH>
                <wp:positionV relativeFrom="paragraph">
                  <wp:posOffset>3333750</wp:posOffset>
                </wp:positionV>
                <wp:extent cx="360045" cy="244475"/>
                <wp:effectExtent l="0" t="0" r="0" b="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44475"/>
                        </a:xfrm>
                        <a:prstGeom prst="rect">
                          <a:avLst/>
                        </a:prstGeom>
                        <a:noFill/>
                        <a:ln w="9525">
                          <a:noFill/>
                          <a:miter lim="800000"/>
                          <a:headEnd/>
                          <a:tailEnd/>
                        </a:ln>
                      </wps:spPr>
                      <wps:txbx>
                        <w:txbxContent>
                          <w:p w:rsidR="00344B62" w:rsidRPr="0036510E" w:rsidRDefault="00344B62" w:rsidP="008F4307">
                            <w:pPr>
                              <w:rPr>
                                <w:lang w:val="es-SV"/>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F8F79D" id="_x0000_s1030" type="#_x0000_t202" style="position:absolute;left:0;text-align:left;margin-left:67.15pt;margin-top:262.5pt;width:28.35pt;height:19.2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" filled="f" stroked="f">
                <v:textbox style="mso-fit-shape-to-text:t">
                  <w:txbxContent>
                    <w:p w:rsidR="00344B62" w:rsidRPr="0036510E" w:rsidRDefault="00344B62" w:rsidP="008F4307">
                      <w:pPr>
                        <w:rPr>
                          <w:lang w:val="es-SV"/>
                        </w:rPr>
                      </w:pPr>
                    </w:p>
                  </w:txbxContent>
                </v:textbox>
                <w10:wrap type="square"/>
              </v:shape>
            </w:pict>
          </mc:Fallback>
        </mc:AlternateContent>
      </w:r>
      <w:r w:rsidRPr="00344B62">
        <w:rPr>
          <w:rFonts w:ascii="Museo Sans 300" w:hAnsi="Museo Sans 300"/>
          <w:noProof/>
          <w:lang w:val="es-SV" w:eastAsia="es-SV"/>
        </w:rPr>
        <mc:AlternateContent>
          <mc:Choice Requires="wps">
            <w:drawing>
              <wp:anchor distT="45720" distB="45720" distL="114300" distR="114300" simplePos="0" relativeHeight="251657728" behindDoc="0" locked="0" layoutInCell="1" allowOverlap="1" wp14:anchorId="63701FDC" wp14:editId="5F8332BB">
                <wp:simplePos x="0" y="0"/>
                <wp:positionH relativeFrom="column">
                  <wp:posOffset>3349625</wp:posOffset>
                </wp:positionH>
                <wp:positionV relativeFrom="paragraph">
                  <wp:posOffset>2604135</wp:posOffset>
                </wp:positionV>
                <wp:extent cx="360045" cy="244475"/>
                <wp:effectExtent l="0" t="0" r="0" b="0"/>
                <wp:wrapSquare wrapText="bothSides"/>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44475"/>
                        </a:xfrm>
                        <a:prstGeom prst="rect">
                          <a:avLst/>
                        </a:prstGeom>
                        <a:noFill/>
                        <a:ln w="9525">
                          <a:noFill/>
                          <a:miter lim="800000"/>
                          <a:headEnd/>
                          <a:tailEnd/>
                        </a:ln>
                      </wps:spPr>
                      <wps:txbx>
                        <w:txbxContent>
                          <w:p w:rsidR="00344B62" w:rsidRPr="0036510E" w:rsidRDefault="00344B62" w:rsidP="008F4307">
                            <w:pPr>
                              <w:rPr>
                                <w:lang w:val="es-SV"/>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710FE8" id="_x0000_s1031" type="#_x0000_t202" style="position:absolute;left:0;text-align:left;margin-left:263.75pt;margin-top:205.05pt;width:28.35pt;height:19.2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" filled="f" stroked="f">
                <v:textbox style="mso-fit-shape-to-text:t">
                  <w:txbxContent>
                    <w:p w:rsidR="00344B62" w:rsidRPr="0036510E" w:rsidRDefault="00344B62" w:rsidP="008F4307">
                      <w:pPr>
                        <w:rPr>
                          <w:lang w:val="es-SV"/>
                        </w:rPr>
                      </w:pPr>
                    </w:p>
                  </w:txbxContent>
                </v:textbox>
                <w10:wrap type="square"/>
              </v:shape>
            </w:pict>
          </mc:Fallback>
        </mc:AlternateContent>
      </w:r>
      <w:r w:rsidRPr="00344B62">
        <w:rPr>
          <w:rFonts w:ascii="Museo Sans 300" w:hAnsi="Museo Sans 300"/>
          <w:noProof/>
          <w:lang w:val="es-SV" w:eastAsia="es-SV"/>
        </w:rPr>
        <mc:AlternateContent>
          <mc:Choice Requires="wps">
            <w:drawing>
              <wp:anchor distT="45720" distB="45720" distL="114300" distR="114300" simplePos="0" relativeHeight="251656704" behindDoc="0" locked="0" layoutInCell="1" allowOverlap="1" wp14:anchorId="473E1AC8" wp14:editId="3496453F">
                <wp:simplePos x="0" y="0"/>
                <wp:positionH relativeFrom="column">
                  <wp:posOffset>4009390</wp:posOffset>
                </wp:positionH>
                <wp:positionV relativeFrom="paragraph">
                  <wp:posOffset>1847850</wp:posOffset>
                </wp:positionV>
                <wp:extent cx="360045" cy="244475"/>
                <wp:effectExtent l="0" t="0" r="0" b="0"/>
                <wp:wrapSquare wrapText="bothSides"/>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44475"/>
                        </a:xfrm>
                        <a:prstGeom prst="rect">
                          <a:avLst/>
                        </a:prstGeom>
                        <a:noFill/>
                        <a:ln w="9525">
                          <a:noFill/>
                          <a:miter lim="800000"/>
                          <a:headEnd/>
                          <a:tailEnd/>
                        </a:ln>
                      </wps:spPr>
                      <wps:txbx>
                        <w:txbxContent>
                          <w:p w:rsidR="00344B62" w:rsidRPr="0036510E" w:rsidRDefault="00344B62" w:rsidP="008F4307">
                            <w:pPr>
                              <w:rPr>
                                <w:lang w:val="es-SV"/>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877C82" id="_x0000_s1032" type="#_x0000_t202" style="position:absolute;left:0;text-align:left;margin-left:315.7pt;margin-top:145.5pt;width:28.35pt;height:19.2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" filled="f" stroked="f">
                <v:textbox style="mso-fit-shape-to-text:t">
                  <w:txbxContent>
                    <w:p w:rsidR="00344B62" w:rsidRPr="0036510E" w:rsidRDefault="00344B62" w:rsidP="008F4307">
                      <w:pPr>
                        <w:rPr>
                          <w:lang w:val="es-SV"/>
                        </w:rPr>
                      </w:pPr>
                    </w:p>
                  </w:txbxContent>
                </v:textbox>
                <w10:wrap type="square"/>
              </v:shape>
            </w:pict>
          </mc:Fallback>
        </mc:AlternateContent>
      </w:r>
      <w:bookmarkStart w:id="2" w:name="_Toc31718168"/>
      <w:bookmarkStart w:id="3" w:name="_Toc31718975"/>
      <w:r w:rsidR="004B2444" w:rsidRPr="00344B62">
        <w:rPr>
          <w:rFonts w:ascii="Museo Sans 300" w:hAnsi="Museo Sans 300"/>
        </w:rPr>
        <w:t xml:space="preserve">Dirección General de Contabilidad </w:t>
      </w:r>
      <w:bookmarkEnd w:id="0"/>
      <w:bookmarkEnd w:id="1"/>
      <w:r w:rsidR="00BC355E" w:rsidRPr="00344B62">
        <w:rPr>
          <w:rFonts w:ascii="Museo Sans 300" w:hAnsi="Museo Sans 300"/>
        </w:rPr>
        <w:t>Gubernamental</w:t>
      </w:r>
      <w:r w:rsidR="00BC355E" w:rsidRPr="00997608">
        <w:rPr>
          <w:rFonts w:ascii="Museo Sans 300" w:hAnsi="Museo Sans 300"/>
          <w:b w:val="0"/>
          <w:noProof/>
          <w:color w:val="222A35" w:themeColor="text2" w:themeShade="80"/>
          <w:szCs w:val="24"/>
          <w:lang w:val="es-SV" w:eastAsia="es-SV"/>
        </w:rPr>
        <w:drawing>
          <wp:anchor distT="0" distB="0" distL="114300" distR="114300" simplePos="0" relativeHeight="251664896" behindDoc="1" locked="0" layoutInCell="1" allowOverlap="1" wp14:anchorId="03EB4C85" wp14:editId="74E33A7E">
            <wp:simplePos x="0" y="0"/>
            <wp:positionH relativeFrom="margin">
              <wp:align>left</wp:align>
            </wp:positionH>
            <wp:positionV relativeFrom="paragraph">
              <wp:posOffset>13970</wp:posOffset>
            </wp:positionV>
            <wp:extent cx="8296275" cy="6048375"/>
            <wp:effectExtent l="0" t="0" r="0" b="0"/>
            <wp:wrapNone/>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bookmarkEnd w:id="2"/>
    <w:bookmarkEnd w:id="3"/>
    <w:p w:rsidR="00311D34" w:rsidRPr="009C0342" w:rsidRDefault="00311D34" w:rsidP="00311D34">
      <w:pPr>
        <w:jc w:val="center"/>
        <w:rPr>
          <w:b/>
          <w:sz w:val="28"/>
          <w:szCs w:val="32"/>
        </w:rPr>
      </w:pPr>
      <w:r w:rsidRPr="009C0342">
        <w:rPr>
          <w:b/>
          <w:sz w:val="28"/>
          <w:szCs w:val="32"/>
        </w:rPr>
        <w:lastRenderedPageBreak/>
        <w:t>Estructura Orgánica y Funciones de la Dirección General de Contabilidad Gubernamental</w:t>
      </w:r>
    </w:p>
    <w:p w:rsidR="00311D34" w:rsidRDefault="00311D34" w:rsidP="00311D34">
      <w:pPr>
        <w:pStyle w:val="Ttulo3"/>
        <w:rPr>
          <w:rFonts w:ascii="Museo Sans 300" w:hAnsi="Museo Sans 300"/>
          <w:lang w:val="es-SV" w:eastAsia="es-SV"/>
        </w:rPr>
      </w:pP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4678"/>
        <w:gridCol w:w="1134"/>
        <w:gridCol w:w="1276"/>
        <w:gridCol w:w="727"/>
      </w:tblGrid>
      <w:tr w:rsidR="000C7A63" w:rsidRPr="009C0342" w:rsidTr="00211041">
        <w:trPr>
          <w:cantSplit/>
          <w:trHeight w:val="570"/>
          <w:tblHeader/>
        </w:trPr>
        <w:tc>
          <w:tcPr>
            <w:tcW w:w="1696" w:type="dxa"/>
            <w:vMerge w:val="restart"/>
            <w:shd w:val="clear" w:color="000000" w:fill="DDEBF7"/>
            <w:vAlign w:val="center"/>
            <w:hideMark/>
          </w:tcPr>
          <w:p w:rsidR="00311D34" w:rsidRPr="009C0342" w:rsidRDefault="00311D34" w:rsidP="006C6A16">
            <w:pPr>
              <w:jc w:val="center"/>
              <w:rPr>
                <w:rFonts w:ascii="Museo Sans 300" w:hAnsi="Museo Sans 300" w:cs="Calibri"/>
                <w:b/>
                <w:bCs/>
                <w:szCs w:val="21"/>
                <w:lang w:val="es-SV" w:eastAsia="es-SV"/>
              </w:rPr>
            </w:pPr>
            <w:r w:rsidRPr="009C0342">
              <w:rPr>
                <w:rFonts w:ascii="Museo Sans 300" w:hAnsi="Museo Sans 300" w:cs="Calibri"/>
                <w:b/>
                <w:bCs/>
                <w:szCs w:val="21"/>
                <w:lang w:val="es-SV" w:eastAsia="es-SV"/>
              </w:rPr>
              <w:t>UNIDAD ORGANIZATIVA</w:t>
            </w:r>
          </w:p>
        </w:tc>
        <w:tc>
          <w:tcPr>
            <w:tcW w:w="4678" w:type="dxa"/>
            <w:vMerge w:val="restart"/>
            <w:shd w:val="clear" w:color="000000" w:fill="DDEBF7"/>
            <w:vAlign w:val="center"/>
            <w:hideMark/>
          </w:tcPr>
          <w:p w:rsidR="00311D34" w:rsidRPr="009C0342" w:rsidRDefault="00311D34" w:rsidP="006C6A16">
            <w:pPr>
              <w:jc w:val="center"/>
              <w:rPr>
                <w:rFonts w:ascii="Museo Sans 300" w:hAnsi="Museo Sans 300" w:cs="Calibri"/>
                <w:b/>
                <w:bCs/>
                <w:szCs w:val="21"/>
                <w:lang w:val="es-SV" w:eastAsia="es-SV"/>
              </w:rPr>
            </w:pPr>
            <w:r w:rsidRPr="009C0342">
              <w:rPr>
                <w:rFonts w:ascii="Museo Sans 300" w:hAnsi="Museo Sans 300" w:cs="Calibri"/>
                <w:b/>
                <w:bCs/>
                <w:szCs w:val="21"/>
                <w:lang w:val="es-SV" w:eastAsia="es-SV"/>
              </w:rPr>
              <w:t>FUNCIÓN DE LA UNIDAD ORGANIZATIVA</w:t>
            </w:r>
          </w:p>
        </w:tc>
        <w:tc>
          <w:tcPr>
            <w:tcW w:w="2410" w:type="dxa"/>
            <w:gridSpan w:val="2"/>
            <w:shd w:val="clear" w:color="000000" w:fill="DDEBF7"/>
            <w:vAlign w:val="center"/>
            <w:hideMark/>
          </w:tcPr>
          <w:p w:rsidR="00311D34" w:rsidRPr="009C0342" w:rsidRDefault="00311D34" w:rsidP="006F0ABE">
            <w:pPr>
              <w:jc w:val="center"/>
              <w:rPr>
                <w:rFonts w:ascii="Museo Sans 300" w:hAnsi="Museo Sans 300" w:cs="Calibri"/>
                <w:b/>
                <w:bCs/>
                <w:szCs w:val="21"/>
                <w:lang w:val="es-SV" w:eastAsia="es-SV"/>
              </w:rPr>
            </w:pPr>
            <w:r w:rsidRPr="009C0342">
              <w:rPr>
                <w:rFonts w:ascii="Museo Sans 300" w:hAnsi="Museo Sans 300" w:cs="Calibri"/>
                <w:b/>
                <w:bCs/>
                <w:szCs w:val="21"/>
                <w:lang w:val="es-SV" w:eastAsia="es-SV"/>
              </w:rPr>
              <w:t xml:space="preserve">NO. DE EMPLEADOS POR </w:t>
            </w:r>
            <w:r w:rsidR="006F0ABE" w:rsidRPr="009C0342">
              <w:rPr>
                <w:rFonts w:ascii="Museo Sans 300" w:hAnsi="Museo Sans 300" w:cs="Calibri"/>
                <w:b/>
                <w:bCs/>
                <w:szCs w:val="21"/>
                <w:lang w:val="es-SV" w:eastAsia="es-SV"/>
              </w:rPr>
              <w:t>SEXO</w:t>
            </w:r>
          </w:p>
        </w:tc>
        <w:tc>
          <w:tcPr>
            <w:tcW w:w="727" w:type="dxa"/>
            <w:vMerge w:val="restart"/>
            <w:shd w:val="clear" w:color="000000" w:fill="DDEBF7"/>
            <w:vAlign w:val="center"/>
            <w:hideMark/>
          </w:tcPr>
          <w:p w:rsidR="00311D34" w:rsidRPr="009C0342" w:rsidRDefault="00311D34" w:rsidP="00211041">
            <w:pPr>
              <w:ind w:right="-47" w:hanging="75"/>
              <w:jc w:val="center"/>
              <w:rPr>
                <w:rFonts w:ascii="Museo Sans 300" w:hAnsi="Museo Sans 300" w:cs="Calibri"/>
                <w:b/>
                <w:bCs/>
                <w:szCs w:val="21"/>
                <w:lang w:val="es-SV" w:eastAsia="es-SV"/>
              </w:rPr>
            </w:pPr>
            <w:r w:rsidRPr="009C0342">
              <w:rPr>
                <w:rFonts w:ascii="Museo Sans 300" w:hAnsi="Museo Sans 300" w:cs="Calibri"/>
                <w:b/>
                <w:bCs/>
                <w:szCs w:val="21"/>
                <w:lang w:val="es-SV" w:eastAsia="es-SV"/>
              </w:rPr>
              <w:t>TOTAL</w:t>
            </w:r>
          </w:p>
        </w:tc>
      </w:tr>
      <w:tr w:rsidR="000C7A63" w:rsidRPr="009C0342" w:rsidTr="00211041">
        <w:trPr>
          <w:cantSplit/>
          <w:trHeight w:val="512"/>
        </w:trPr>
        <w:tc>
          <w:tcPr>
            <w:tcW w:w="1696" w:type="dxa"/>
            <w:vMerge/>
            <w:vAlign w:val="center"/>
            <w:hideMark/>
          </w:tcPr>
          <w:p w:rsidR="00311D34" w:rsidRPr="009C0342" w:rsidRDefault="00311D34" w:rsidP="006C6A16">
            <w:pPr>
              <w:rPr>
                <w:rFonts w:ascii="Museo Sans 300" w:hAnsi="Museo Sans 300" w:cs="Calibri"/>
                <w:b/>
                <w:bCs/>
                <w:sz w:val="21"/>
                <w:szCs w:val="21"/>
                <w:lang w:eastAsia="es-SV"/>
              </w:rPr>
            </w:pPr>
          </w:p>
        </w:tc>
        <w:tc>
          <w:tcPr>
            <w:tcW w:w="4678" w:type="dxa"/>
            <w:vMerge/>
            <w:vAlign w:val="center"/>
            <w:hideMark/>
          </w:tcPr>
          <w:p w:rsidR="00311D34" w:rsidRPr="009C0342" w:rsidRDefault="00311D34" w:rsidP="006C6A16">
            <w:pPr>
              <w:rPr>
                <w:rFonts w:ascii="Museo Sans 300" w:hAnsi="Museo Sans 300" w:cs="Calibri"/>
                <w:b/>
                <w:bCs/>
                <w:sz w:val="21"/>
                <w:szCs w:val="21"/>
                <w:lang w:eastAsia="es-SV"/>
              </w:rPr>
            </w:pPr>
          </w:p>
        </w:tc>
        <w:tc>
          <w:tcPr>
            <w:tcW w:w="1134" w:type="dxa"/>
            <w:shd w:val="clear" w:color="000000" w:fill="DDEBF7"/>
            <w:vAlign w:val="center"/>
            <w:hideMark/>
          </w:tcPr>
          <w:p w:rsidR="00311D34" w:rsidRPr="009C0342" w:rsidRDefault="00F26D14" w:rsidP="00F26D14">
            <w:pPr>
              <w:ind w:right="-73" w:hanging="70"/>
              <w:jc w:val="center"/>
              <w:rPr>
                <w:rFonts w:ascii="Museo Sans 300" w:hAnsi="Museo Sans 300" w:cs="Calibri"/>
                <w:b/>
                <w:bCs/>
                <w:szCs w:val="21"/>
                <w:lang w:val="es-SV" w:eastAsia="es-SV"/>
              </w:rPr>
            </w:pPr>
            <w:r>
              <w:rPr>
                <w:rFonts w:ascii="Museo Sans 300" w:hAnsi="Museo Sans 300" w:cs="Calibri"/>
                <w:b/>
                <w:bCs/>
                <w:szCs w:val="21"/>
                <w:lang w:val="es-SV" w:eastAsia="es-SV"/>
              </w:rPr>
              <w:t>MUJER</w:t>
            </w:r>
          </w:p>
        </w:tc>
        <w:tc>
          <w:tcPr>
            <w:tcW w:w="1276" w:type="dxa"/>
            <w:shd w:val="clear" w:color="000000" w:fill="DDEBF7"/>
            <w:vAlign w:val="center"/>
            <w:hideMark/>
          </w:tcPr>
          <w:p w:rsidR="00311D34" w:rsidRPr="009C0342" w:rsidRDefault="00F26D14" w:rsidP="00F26D14">
            <w:pPr>
              <w:ind w:left="-76" w:right="-67"/>
              <w:jc w:val="center"/>
              <w:rPr>
                <w:rFonts w:ascii="Museo Sans 300" w:hAnsi="Museo Sans 300" w:cs="Calibri"/>
                <w:b/>
                <w:bCs/>
                <w:szCs w:val="21"/>
                <w:lang w:val="es-SV" w:eastAsia="es-SV"/>
              </w:rPr>
            </w:pPr>
            <w:r>
              <w:rPr>
                <w:rFonts w:ascii="Museo Sans 300" w:hAnsi="Museo Sans 300" w:cs="Calibri"/>
                <w:b/>
                <w:bCs/>
                <w:szCs w:val="21"/>
                <w:lang w:val="es-SV" w:eastAsia="es-SV"/>
              </w:rPr>
              <w:t>HOMBRE</w:t>
            </w:r>
          </w:p>
        </w:tc>
        <w:tc>
          <w:tcPr>
            <w:tcW w:w="727" w:type="dxa"/>
            <w:vMerge/>
            <w:vAlign w:val="center"/>
            <w:hideMark/>
          </w:tcPr>
          <w:p w:rsidR="00311D34" w:rsidRPr="009C0342" w:rsidRDefault="00311D34" w:rsidP="006C6A16">
            <w:pPr>
              <w:rPr>
                <w:rFonts w:ascii="Calibri" w:hAnsi="Calibri" w:cs="Calibri"/>
                <w:b/>
                <w:bCs/>
                <w:sz w:val="21"/>
                <w:szCs w:val="21"/>
                <w:lang w:eastAsia="es-SV"/>
              </w:rPr>
            </w:pPr>
          </w:p>
        </w:tc>
      </w:tr>
      <w:tr w:rsidR="000C7A63" w:rsidRPr="009C0342" w:rsidTr="00211041">
        <w:trPr>
          <w:cantSplit/>
          <w:trHeight w:val="3118"/>
        </w:trPr>
        <w:tc>
          <w:tcPr>
            <w:tcW w:w="1696" w:type="dxa"/>
            <w:shd w:val="clear" w:color="000000" w:fill="FFFFFF"/>
            <w:vAlign w:val="center"/>
            <w:hideMark/>
          </w:tcPr>
          <w:p w:rsidR="00311D34" w:rsidRPr="009C0342" w:rsidRDefault="00311D34" w:rsidP="006C6A16">
            <w:pPr>
              <w:jc w:val="both"/>
              <w:rPr>
                <w:rFonts w:ascii="Museo Sans 300" w:hAnsi="Museo Sans 300" w:cs="Calibri"/>
                <w:sz w:val="21"/>
                <w:szCs w:val="21"/>
                <w:lang w:val="es-SV" w:eastAsia="es-SV"/>
              </w:rPr>
            </w:pPr>
            <w:r w:rsidRPr="009C0342">
              <w:rPr>
                <w:rFonts w:ascii="Museo Sans 300" w:hAnsi="Museo Sans 300" w:cs="Calibri"/>
                <w:sz w:val="21"/>
                <w:szCs w:val="21"/>
                <w:lang w:val="es-SV" w:eastAsia="es-SV"/>
              </w:rPr>
              <w:t>Dirección General de Contabilidad Gubernamental</w:t>
            </w:r>
          </w:p>
        </w:tc>
        <w:tc>
          <w:tcPr>
            <w:tcW w:w="4678"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Planificar, dirigir y controlar con el apoyo de las Unidades Organizativas que la conforman,  la ejecución de las actividades de acuerdo a las facultades, normativas legales y técnicas del subsistema de contabilidad gubernamental, mediante la aprobación propuesta e implementación de mejoras continuas en las prácticas contables; con el fin de coadyuvar la optimización del modelo integrado de contabilidad gubernamental que permita disponer y proveer de información sobre la gestión financiera y presupuestaria de las entidades del sector público y municipal, a fin de cumplir con las metas y objetivos institucionales.</w:t>
            </w:r>
          </w:p>
        </w:tc>
        <w:tc>
          <w:tcPr>
            <w:tcW w:w="1134" w:type="dxa"/>
            <w:shd w:val="clear" w:color="000000" w:fill="FFFFFF"/>
            <w:vAlign w:val="center"/>
            <w:hideMark/>
          </w:tcPr>
          <w:p w:rsidR="00F34D04" w:rsidRPr="00065EC9" w:rsidRDefault="00F34D04" w:rsidP="006C6A16">
            <w:pPr>
              <w:jc w:val="center"/>
              <w:rPr>
                <w:rFonts w:ascii="Museo Sans 300" w:hAnsi="Museo Sans 300" w:cs="Calibri"/>
                <w:sz w:val="21"/>
                <w:szCs w:val="21"/>
                <w:lang w:val="es-SV" w:eastAsia="es-SV"/>
              </w:rPr>
            </w:pPr>
            <w:bookmarkStart w:id="4" w:name="_GoBack"/>
            <w:bookmarkEnd w:id="4"/>
          </w:p>
          <w:p w:rsidR="009C0342"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1</w:t>
            </w:r>
          </w:p>
          <w:p w:rsidR="00311D34" w:rsidRPr="00065EC9" w:rsidRDefault="00311D34" w:rsidP="009C0342">
            <w:pPr>
              <w:rPr>
                <w:rFonts w:ascii="Museo Sans 300" w:hAnsi="Museo Sans 300" w:cs="Calibri"/>
                <w:sz w:val="21"/>
                <w:szCs w:val="21"/>
                <w:lang w:val="es-SV" w:eastAsia="es-SV"/>
              </w:rPr>
            </w:pPr>
          </w:p>
        </w:tc>
        <w:tc>
          <w:tcPr>
            <w:tcW w:w="1276"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1</w:t>
            </w:r>
          </w:p>
        </w:tc>
        <w:tc>
          <w:tcPr>
            <w:tcW w:w="727" w:type="dxa"/>
            <w:shd w:val="clear" w:color="auto" w:fill="auto"/>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2</w:t>
            </w:r>
          </w:p>
        </w:tc>
      </w:tr>
      <w:tr w:rsidR="000C7A63" w:rsidRPr="009C0342" w:rsidTr="00211041">
        <w:trPr>
          <w:cantSplit/>
          <w:trHeight w:val="1864"/>
        </w:trPr>
        <w:tc>
          <w:tcPr>
            <w:tcW w:w="1696" w:type="dxa"/>
            <w:shd w:val="clear" w:color="000000" w:fill="FFFFFF"/>
            <w:vAlign w:val="center"/>
            <w:hideMark/>
          </w:tcPr>
          <w:p w:rsidR="00311D34" w:rsidRPr="009C0342" w:rsidRDefault="00311D34" w:rsidP="006C6A16">
            <w:pPr>
              <w:jc w:val="both"/>
              <w:rPr>
                <w:rFonts w:ascii="Museo Sans 300" w:hAnsi="Museo Sans 300" w:cs="Calibri"/>
                <w:sz w:val="21"/>
                <w:szCs w:val="21"/>
                <w:lang w:val="es-SV" w:eastAsia="es-SV"/>
              </w:rPr>
            </w:pPr>
            <w:r w:rsidRPr="009C0342">
              <w:rPr>
                <w:rFonts w:ascii="Museo Sans 300" w:hAnsi="Museo Sans 300" w:cs="Calibri"/>
                <w:sz w:val="21"/>
                <w:szCs w:val="21"/>
                <w:lang w:val="es-SV" w:eastAsia="es-SV"/>
              </w:rPr>
              <w:t>Subdirección General</w:t>
            </w:r>
          </w:p>
        </w:tc>
        <w:tc>
          <w:tcPr>
            <w:tcW w:w="4678"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Apoyar a la Dirección General en la ejecución y fortalecimiento de las facultades normativas tanto legales como técnicas del subsistema de contabilidad gubernamental mediante la participación y asesoría en la implantación, dirección y control de mejores prácticas contables, en cumplimiento a la normativa y procedimientos establecidos, que permitan mantener optimizado el modelo integrado de contabilidad gubernamental en las instituciones públicas</w:t>
            </w:r>
            <w:r w:rsidR="006F0ABE" w:rsidRPr="00065EC9">
              <w:rPr>
                <w:rFonts w:ascii="Museo Sans 300" w:hAnsi="Museo Sans 300" w:cs="Calibri"/>
                <w:sz w:val="21"/>
                <w:szCs w:val="21"/>
                <w:lang w:val="es-SV" w:eastAsia="es-SV"/>
              </w:rPr>
              <w:t>.</w:t>
            </w:r>
          </w:p>
        </w:tc>
        <w:tc>
          <w:tcPr>
            <w:tcW w:w="1134"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1</w:t>
            </w:r>
          </w:p>
        </w:tc>
        <w:tc>
          <w:tcPr>
            <w:tcW w:w="1276" w:type="dxa"/>
            <w:shd w:val="clear" w:color="000000" w:fill="FFFFFF"/>
            <w:vAlign w:val="center"/>
            <w:hideMark/>
          </w:tcPr>
          <w:p w:rsidR="00A25C02" w:rsidRPr="00065EC9" w:rsidRDefault="00A25C02"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1</w:t>
            </w:r>
          </w:p>
        </w:tc>
        <w:tc>
          <w:tcPr>
            <w:tcW w:w="727" w:type="dxa"/>
            <w:shd w:val="clear" w:color="auto" w:fill="auto"/>
            <w:vAlign w:val="center"/>
            <w:hideMark/>
          </w:tcPr>
          <w:p w:rsidR="00A25C02" w:rsidRPr="00065EC9" w:rsidRDefault="00A25C02"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2</w:t>
            </w:r>
          </w:p>
        </w:tc>
      </w:tr>
      <w:tr w:rsidR="000C7A63" w:rsidRPr="009C0342" w:rsidTr="00211041">
        <w:trPr>
          <w:cantSplit/>
          <w:trHeight w:val="1530"/>
        </w:trPr>
        <w:tc>
          <w:tcPr>
            <w:tcW w:w="1696" w:type="dxa"/>
            <w:shd w:val="clear" w:color="000000" w:fill="FFFFFF"/>
            <w:vAlign w:val="center"/>
            <w:hideMark/>
          </w:tcPr>
          <w:p w:rsidR="00311D34" w:rsidRPr="009C0342" w:rsidRDefault="00311D34" w:rsidP="006C6A16">
            <w:pPr>
              <w:jc w:val="both"/>
              <w:rPr>
                <w:rFonts w:ascii="Museo Sans 300" w:hAnsi="Museo Sans 300" w:cs="Calibri"/>
                <w:sz w:val="21"/>
                <w:szCs w:val="21"/>
                <w:lang w:eastAsia="es-SV"/>
              </w:rPr>
            </w:pPr>
            <w:r w:rsidRPr="009C0342">
              <w:rPr>
                <w:rFonts w:ascii="Museo Sans 300" w:hAnsi="Museo Sans 300" w:cs="Calibri"/>
                <w:sz w:val="21"/>
                <w:szCs w:val="21"/>
                <w:lang w:val="es-SV" w:eastAsia="es-SV"/>
              </w:rPr>
              <w:t>Asistencia Jurídica</w:t>
            </w:r>
          </w:p>
        </w:tc>
        <w:tc>
          <w:tcPr>
            <w:tcW w:w="4678"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Brindar asistencia, emitir opiniones y/o recomendaciones técnicas jurídica o informes técnicos en casos específicos, de acuerdo a las leyes y normativas vigentes; con la finalidad de dar respuestas ante consultas del Despacho, Instituciones o Usuarios de los servicios que presta la Dirección General.</w:t>
            </w:r>
          </w:p>
        </w:tc>
        <w:tc>
          <w:tcPr>
            <w:tcW w:w="1134"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1</w:t>
            </w:r>
          </w:p>
        </w:tc>
        <w:tc>
          <w:tcPr>
            <w:tcW w:w="1276"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p>
        </w:tc>
        <w:tc>
          <w:tcPr>
            <w:tcW w:w="727" w:type="dxa"/>
            <w:shd w:val="clear" w:color="auto" w:fill="auto"/>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1</w:t>
            </w:r>
          </w:p>
        </w:tc>
      </w:tr>
      <w:tr w:rsidR="000C7A63" w:rsidRPr="009C0342" w:rsidTr="00211041">
        <w:trPr>
          <w:cantSplit/>
          <w:trHeight w:val="170"/>
        </w:trPr>
        <w:tc>
          <w:tcPr>
            <w:tcW w:w="1696" w:type="dxa"/>
            <w:shd w:val="clear" w:color="000000" w:fill="FFFFFF"/>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División de Análisis Financiero y Estadístico.</w:t>
            </w:r>
          </w:p>
        </w:tc>
        <w:tc>
          <w:tcPr>
            <w:tcW w:w="4678"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Planificar, dirigir y controlar con el apoyo de las Jefaturas de Departamentos las actividades relacionadas con la elaboración de informes que muestran los resultados de la Gestión Financiera de ejecución presupuestaria y deuda pública; del Sector Público no Financiero y del Sector Municipal, compilación de estadísticas de las finanzas públicas,  y de emisión de Certificación de Categoría de Endeudamiento Público Municipal, de acuerdo con lo establecido en los  procedimientos y leyes aplicables a la Dirección General de Contabilidad Gubernamental, con la finalidad de proporcionar información útil para la toma de decisiones, rendición de cuentas  y cumplir con las metas y objetivos institucionales.</w:t>
            </w:r>
          </w:p>
        </w:tc>
        <w:tc>
          <w:tcPr>
            <w:tcW w:w="1134" w:type="dxa"/>
            <w:shd w:val="clear" w:color="000000" w:fill="FFFFFF"/>
            <w:vAlign w:val="center"/>
            <w:hideMark/>
          </w:tcPr>
          <w:p w:rsidR="0040609E" w:rsidRPr="00065EC9" w:rsidRDefault="0040609E" w:rsidP="0040609E">
            <w:pPr>
              <w:jc w:val="center"/>
              <w:rPr>
                <w:rFonts w:ascii="Museo Sans 300" w:hAnsi="Museo Sans 300" w:cs="Calibri"/>
                <w:strike/>
                <w:sz w:val="21"/>
                <w:szCs w:val="21"/>
                <w:highlight w:val="green"/>
                <w:lang w:val="es-SV" w:eastAsia="es-SV"/>
              </w:rPr>
            </w:pPr>
          </w:p>
        </w:tc>
        <w:tc>
          <w:tcPr>
            <w:tcW w:w="1276" w:type="dxa"/>
            <w:shd w:val="clear" w:color="000000" w:fill="FFFFFF"/>
            <w:vAlign w:val="center"/>
            <w:hideMark/>
          </w:tcPr>
          <w:p w:rsidR="00311D34" w:rsidRPr="00065EC9" w:rsidRDefault="00311D34" w:rsidP="006C6A16">
            <w:pPr>
              <w:jc w:val="center"/>
              <w:rPr>
                <w:rFonts w:ascii="Museo Sans 300" w:hAnsi="Museo Sans 300" w:cs="Calibri"/>
                <w:sz w:val="21"/>
                <w:szCs w:val="21"/>
                <w:highlight w:val="green"/>
                <w:lang w:val="es-SV" w:eastAsia="es-SV"/>
              </w:rPr>
            </w:pPr>
          </w:p>
        </w:tc>
        <w:tc>
          <w:tcPr>
            <w:tcW w:w="727" w:type="dxa"/>
            <w:shd w:val="clear" w:color="auto" w:fill="auto"/>
            <w:vAlign w:val="center"/>
            <w:hideMark/>
          </w:tcPr>
          <w:p w:rsidR="0040609E" w:rsidRPr="00065EC9" w:rsidRDefault="0040609E" w:rsidP="00211041">
            <w:pPr>
              <w:ind w:left="-217" w:right="-47" w:firstLine="128"/>
              <w:jc w:val="center"/>
              <w:rPr>
                <w:rFonts w:ascii="Museo Sans 300" w:hAnsi="Museo Sans 300" w:cs="Calibri"/>
                <w:strike/>
                <w:sz w:val="21"/>
                <w:szCs w:val="21"/>
                <w:highlight w:val="green"/>
                <w:lang w:val="es-SV" w:eastAsia="es-SV"/>
              </w:rPr>
            </w:pPr>
          </w:p>
        </w:tc>
      </w:tr>
      <w:tr w:rsidR="000C7A63" w:rsidRPr="009C0342" w:rsidTr="00211041">
        <w:trPr>
          <w:cantSplit/>
          <w:trHeight w:val="1770"/>
        </w:trPr>
        <w:tc>
          <w:tcPr>
            <w:tcW w:w="1696" w:type="dxa"/>
            <w:shd w:val="clear" w:color="000000" w:fill="FFFFFF"/>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Departamento de Análisis Financiero</w:t>
            </w:r>
          </w:p>
        </w:tc>
        <w:tc>
          <w:tcPr>
            <w:tcW w:w="4678" w:type="dxa"/>
            <w:shd w:val="clear" w:color="auto" w:fill="auto"/>
            <w:vAlign w:val="center"/>
            <w:hideMark/>
          </w:tcPr>
          <w:p w:rsidR="00311D34" w:rsidRPr="00065EC9" w:rsidRDefault="00311D34" w:rsidP="00211041">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Coordinar y ejecutar las actividades relacionadas con la elaboración de informes que muestran los resultados de la Gestión Financiera, de Ejecución Presupuestaria y deuda pública; del Sector Público no Financiero y del Sector Municipal; así como,  coordinar el proceso de análisis y elaboración de informes para la emisión de Certificación de Categoría de Endeudamiento Público Municipal</w:t>
            </w:r>
            <w:r w:rsidR="00211041" w:rsidRPr="00065EC9">
              <w:rPr>
                <w:rFonts w:ascii="Museo Sans 300" w:hAnsi="Museo Sans 300" w:cs="Calibri"/>
                <w:sz w:val="21"/>
                <w:szCs w:val="21"/>
                <w:lang w:val="es-SV" w:eastAsia="es-SV"/>
              </w:rPr>
              <w:t xml:space="preserve"> de conformidad a mandatos legales y procedimientos correspondientes;</w:t>
            </w:r>
            <w:r w:rsidRPr="00065EC9">
              <w:rPr>
                <w:rFonts w:ascii="Museo Sans 300" w:hAnsi="Museo Sans 300" w:cs="Calibri"/>
                <w:sz w:val="21"/>
                <w:szCs w:val="21"/>
                <w:lang w:val="es-SV" w:eastAsia="es-SV"/>
              </w:rPr>
              <w:t xml:space="preserve"> como también colaborar con la División en otras actividades; con el propósito de proporcionar información para la rendición de cuenta y toma de decisiones.</w:t>
            </w:r>
          </w:p>
        </w:tc>
        <w:tc>
          <w:tcPr>
            <w:tcW w:w="1134" w:type="dxa"/>
            <w:shd w:val="clear" w:color="000000" w:fill="FFFFFF"/>
            <w:vAlign w:val="center"/>
            <w:hideMark/>
          </w:tcPr>
          <w:p w:rsidR="00EA20CA" w:rsidRPr="00065EC9" w:rsidRDefault="00EA20CA"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5</w:t>
            </w:r>
          </w:p>
        </w:tc>
        <w:tc>
          <w:tcPr>
            <w:tcW w:w="1276"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1</w:t>
            </w:r>
          </w:p>
        </w:tc>
        <w:tc>
          <w:tcPr>
            <w:tcW w:w="727" w:type="dxa"/>
            <w:shd w:val="clear" w:color="auto" w:fill="auto"/>
            <w:vAlign w:val="center"/>
            <w:hideMark/>
          </w:tcPr>
          <w:p w:rsidR="00EA20CA" w:rsidRPr="00065EC9" w:rsidRDefault="00EA20CA"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6</w:t>
            </w:r>
          </w:p>
        </w:tc>
      </w:tr>
      <w:tr w:rsidR="000C7A63" w:rsidRPr="009C0342" w:rsidTr="00211041">
        <w:trPr>
          <w:cantSplit/>
          <w:trHeight w:val="2174"/>
        </w:trPr>
        <w:tc>
          <w:tcPr>
            <w:tcW w:w="1696" w:type="dxa"/>
            <w:shd w:val="clear" w:color="000000" w:fill="FFFFFF"/>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Departamento de Análisis Estadístico</w:t>
            </w:r>
          </w:p>
        </w:tc>
        <w:tc>
          <w:tcPr>
            <w:tcW w:w="4678" w:type="dxa"/>
            <w:shd w:val="clear" w:color="auto" w:fill="auto"/>
            <w:vAlign w:val="center"/>
            <w:hideMark/>
          </w:tcPr>
          <w:p w:rsidR="00311D34" w:rsidRPr="00065EC9" w:rsidRDefault="00211041" w:rsidP="00211041">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Coordinar y ejecutar las actividades relacionadas con la elaboración de informes que muestran los resultados de la Gestión Financiera, de Ejecución Presupuestaria y deuda pública; del Sector Público no Financiero y del Sector Municipal; así como, coordinar el proceso de análisis y elaboración de informes de estadísticas de las finanzas públicas y la proyección de la liquidación del presupuesto del gobierno central de conformidad a mandatos legales y procedimientos correspondientes; como también colaborar con la División en otras actividades; con el propósito de proporcionar información para la rendición de cuenta y toma de decisiones.</w:t>
            </w:r>
          </w:p>
        </w:tc>
        <w:tc>
          <w:tcPr>
            <w:tcW w:w="1134" w:type="dxa"/>
            <w:shd w:val="clear" w:color="000000" w:fill="FFFFFF"/>
            <w:vAlign w:val="center"/>
            <w:hideMark/>
          </w:tcPr>
          <w:p w:rsidR="00EA20CA" w:rsidRPr="00065EC9" w:rsidRDefault="00EA20CA"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4</w:t>
            </w:r>
          </w:p>
        </w:tc>
        <w:tc>
          <w:tcPr>
            <w:tcW w:w="1276" w:type="dxa"/>
            <w:shd w:val="clear" w:color="000000" w:fill="FFFFFF"/>
            <w:vAlign w:val="center"/>
            <w:hideMark/>
          </w:tcPr>
          <w:p w:rsidR="0040609E" w:rsidRPr="00065EC9" w:rsidRDefault="0040609E"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2</w:t>
            </w:r>
          </w:p>
        </w:tc>
        <w:tc>
          <w:tcPr>
            <w:tcW w:w="727" w:type="dxa"/>
            <w:shd w:val="clear" w:color="auto" w:fill="auto"/>
            <w:vAlign w:val="center"/>
            <w:hideMark/>
          </w:tcPr>
          <w:p w:rsidR="0040609E" w:rsidRPr="00065EC9" w:rsidRDefault="0040609E"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6</w:t>
            </w:r>
          </w:p>
        </w:tc>
      </w:tr>
      <w:tr w:rsidR="000C7A63" w:rsidRPr="009C0342" w:rsidTr="00211041">
        <w:trPr>
          <w:cantSplit/>
          <w:trHeight w:val="312"/>
        </w:trPr>
        <w:tc>
          <w:tcPr>
            <w:tcW w:w="1696" w:type="dxa"/>
            <w:shd w:val="clear" w:color="000000" w:fill="FFFFFF"/>
            <w:vAlign w:val="center"/>
            <w:hideMark/>
          </w:tcPr>
          <w:p w:rsidR="00311D34" w:rsidRPr="009C0342" w:rsidRDefault="00311D34" w:rsidP="006C6A16">
            <w:pPr>
              <w:jc w:val="both"/>
              <w:rPr>
                <w:rFonts w:ascii="Museo Sans 300" w:hAnsi="Museo Sans 300" w:cs="Calibri"/>
                <w:sz w:val="21"/>
                <w:szCs w:val="21"/>
                <w:lang w:val="es-SV" w:eastAsia="es-SV"/>
              </w:rPr>
            </w:pPr>
            <w:r w:rsidRPr="009C0342">
              <w:rPr>
                <w:rFonts w:ascii="Museo Sans 300" w:hAnsi="Museo Sans 300" w:cs="Calibri"/>
                <w:sz w:val="21"/>
                <w:szCs w:val="21"/>
                <w:lang w:val="es-SV" w:eastAsia="es-SV"/>
              </w:rPr>
              <w:t>División de Consolidación</w:t>
            </w:r>
          </w:p>
        </w:tc>
        <w:tc>
          <w:tcPr>
            <w:tcW w:w="4678" w:type="dxa"/>
            <w:shd w:val="clear" w:color="auto" w:fill="auto"/>
            <w:vAlign w:val="center"/>
            <w:hideMark/>
          </w:tcPr>
          <w:p w:rsidR="00311D34" w:rsidRPr="009C0342" w:rsidRDefault="00311D34" w:rsidP="006C6A16">
            <w:pPr>
              <w:jc w:val="both"/>
              <w:rPr>
                <w:rFonts w:ascii="Museo Sans 300" w:hAnsi="Museo Sans 300" w:cs="Calibri"/>
                <w:sz w:val="21"/>
                <w:szCs w:val="21"/>
                <w:lang w:val="es-SV" w:eastAsia="es-SV"/>
              </w:rPr>
            </w:pPr>
            <w:r w:rsidRPr="009C0342">
              <w:rPr>
                <w:rFonts w:ascii="Museo Sans 300" w:hAnsi="Museo Sans 300" w:cs="Calibri"/>
                <w:sz w:val="21"/>
                <w:szCs w:val="21"/>
                <w:lang w:val="es-SV" w:eastAsia="es-SV"/>
              </w:rPr>
              <w:t>Planificar, dirigir y controlar con el apoyo de las Jefaturas de Departamento, las actividades del proceso de agregación, centralización y consolidación de datos e informes contables y presupuestarios de las instituciones del Sector Público no Financiero (instituciones de Gobierno Central e Instituciones Descentralizadas no Empresariales y Empresas Públicas) y Sector Municipal, de acuerdo a la normativa legal vigente con el fin de disponer y proveer de forma oportuna, información sobre la gestión financiera a los distintos usuarios y cumplir con las metas y objetivos institucionales.</w:t>
            </w:r>
          </w:p>
        </w:tc>
        <w:tc>
          <w:tcPr>
            <w:tcW w:w="1134" w:type="dxa"/>
            <w:shd w:val="clear" w:color="000000" w:fill="FFFFFF"/>
            <w:vAlign w:val="center"/>
            <w:hideMark/>
          </w:tcPr>
          <w:p w:rsidR="00311D34" w:rsidRPr="009C0342" w:rsidRDefault="00311D34" w:rsidP="006C6A16">
            <w:pPr>
              <w:jc w:val="center"/>
              <w:rPr>
                <w:rFonts w:ascii="Museo Sans 300" w:hAnsi="Museo Sans 300" w:cs="Calibri"/>
                <w:sz w:val="21"/>
                <w:szCs w:val="21"/>
                <w:lang w:val="es-SV" w:eastAsia="es-SV"/>
              </w:rPr>
            </w:pPr>
            <w:r w:rsidRPr="009C0342">
              <w:rPr>
                <w:rFonts w:ascii="Museo Sans 300" w:hAnsi="Museo Sans 300" w:cs="Calibri"/>
                <w:sz w:val="21"/>
                <w:szCs w:val="21"/>
                <w:lang w:val="es-SV" w:eastAsia="es-SV"/>
              </w:rPr>
              <w:t>2</w:t>
            </w:r>
          </w:p>
        </w:tc>
        <w:tc>
          <w:tcPr>
            <w:tcW w:w="1276" w:type="dxa"/>
            <w:shd w:val="clear" w:color="000000" w:fill="FFFFFF"/>
            <w:vAlign w:val="center"/>
            <w:hideMark/>
          </w:tcPr>
          <w:p w:rsidR="00311D34" w:rsidRPr="009C0342" w:rsidRDefault="00311D34" w:rsidP="006C6A16">
            <w:pPr>
              <w:jc w:val="center"/>
              <w:rPr>
                <w:rFonts w:ascii="Museo Sans 300" w:hAnsi="Museo Sans 300" w:cs="Calibri"/>
                <w:sz w:val="21"/>
                <w:szCs w:val="21"/>
                <w:lang w:val="es-SV" w:eastAsia="es-SV"/>
              </w:rPr>
            </w:pPr>
          </w:p>
        </w:tc>
        <w:tc>
          <w:tcPr>
            <w:tcW w:w="727" w:type="dxa"/>
            <w:shd w:val="clear" w:color="auto" w:fill="auto"/>
            <w:vAlign w:val="center"/>
            <w:hideMark/>
          </w:tcPr>
          <w:p w:rsidR="00311D34" w:rsidRPr="009C0342" w:rsidRDefault="00311D34" w:rsidP="006C6A16">
            <w:pPr>
              <w:jc w:val="center"/>
              <w:rPr>
                <w:rFonts w:ascii="Museo Sans 300" w:hAnsi="Museo Sans 300" w:cs="Calibri"/>
                <w:sz w:val="21"/>
                <w:szCs w:val="21"/>
                <w:lang w:val="es-SV" w:eastAsia="es-SV"/>
              </w:rPr>
            </w:pPr>
            <w:r w:rsidRPr="009C0342">
              <w:rPr>
                <w:rFonts w:ascii="Museo Sans 300" w:hAnsi="Museo Sans 300" w:cs="Calibri"/>
                <w:sz w:val="21"/>
                <w:szCs w:val="21"/>
                <w:lang w:val="es-SV" w:eastAsia="es-SV"/>
              </w:rPr>
              <w:t>2</w:t>
            </w:r>
          </w:p>
        </w:tc>
      </w:tr>
      <w:tr w:rsidR="000C7A63" w:rsidRPr="009C0342" w:rsidTr="00211041">
        <w:trPr>
          <w:cantSplit/>
          <w:trHeight w:val="4050"/>
        </w:trPr>
        <w:tc>
          <w:tcPr>
            <w:tcW w:w="1696" w:type="dxa"/>
            <w:shd w:val="clear" w:color="000000" w:fill="FFFFFF"/>
            <w:vAlign w:val="center"/>
            <w:hideMark/>
          </w:tcPr>
          <w:p w:rsidR="00311D34" w:rsidRPr="009C0342" w:rsidRDefault="00311D34" w:rsidP="006C6A16">
            <w:pPr>
              <w:jc w:val="both"/>
              <w:rPr>
                <w:rFonts w:ascii="Museo Sans 300" w:hAnsi="Museo Sans 300" w:cs="Calibri"/>
                <w:sz w:val="21"/>
                <w:szCs w:val="21"/>
                <w:lang w:val="es-SV" w:eastAsia="es-SV"/>
              </w:rPr>
            </w:pPr>
            <w:r w:rsidRPr="009C0342">
              <w:rPr>
                <w:rFonts w:ascii="Museo Sans 300" w:hAnsi="Museo Sans 300" w:cs="Calibri"/>
                <w:sz w:val="21"/>
                <w:szCs w:val="21"/>
                <w:lang w:val="es-SV" w:eastAsia="es-SV"/>
              </w:rPr>
              <w:t>Departamento de Agregación y Centralización de Datos</w:t>
            </w:r>
          </w:p>
        </w:tc>
        <w:tc>
          <w:tcPr>
            <w:tcW w:w="4678" w:type="dxa"/>
            <w:shd w:val="clear" w:color="auto" w:fill="auto"/>
            <w:vAlign w:val="center"/>
            <w:hideMark/>
          </w:tcPr>
          <w:p w:rsidR="00311D34" w:rsidRPr="009C0342" w:rsidRDefault="00311D34" w:rsidP="006C6A16">
            <w:pPr>
              <w:jc w:val="both"/>
              <w:rPr>
                <w:rFonts w:ascii="Museo Sans 300" w:hAnsi="Museo Sans 300" w:cs="Calibri"/>
                <w:sz w:val="21"/>
                <w:szCs w:val="21"/>
                <w:lang w:val="es-SV" w:eastAsia="es-SV"/>
              </w:rPr>
            </w:pPr>
            <w:r w:rsidRPr="009C0342">
              <w:rPr>
                <w:rFonts w:ascii="Museo Sans 300" w:hAnsi="Museo Sans 300" w:cs="Calibri"/>
                <w:sz w:val="21"/>
                <w:szCs w:val="21"/>
                <w:lang w:val="es-SV" w:eastAsia="es-SV"/>
              </w:rPr>
              <w:t>Ejecutar actividades enfocadas en la gestión de la agregación, centralización, validación y generación de la información contables y presupuestaria de las instituciones del Sector Público no Financiero y Sector Municipal, en el sistema de consolidación; proveer información oportuna y confiable sobre la gestión financiera del sector público y sector municipal a los distintos usuarios del sistema a través de una base de datos actualizada, agregada y centralizada; Asimismo, apoyar en otras actividades a la División de conformidad a los procesos operativos establecidos en el Sistema Integrado de Gestión de Calidad y la aplicación de la normativa técnica contable vigente, así como, el apoyar en la elaboración del Informe de la Gestión Financiera del Estado.</w:t>
            </w:r>
          </w:p>
        </w:tc>
        <w:tc>
          <w:tcPr>
            <w:tcW w:w="1134" w:type="dxa"/>
            <w:shd w:val="clear" w:color="000000" w:fill="FFFFFF"/>
            <w:vAlign w:val="center"/>
            <w:hideMark/>
          </w:tcPr>
          <w:p w:rsidR="00311D34" w:rsidRPr="009C0342" w:rsidRDefault="00311D34" w:rsidP="006C6A16">
            <w:pPr>
              <w:jc w:val="center"/>
              <w:rPr>
                <w:rFonts w:ascii="Museo Sans 300" w:hAnsi="Museo Sans 300" w:cs="Calibri"/>
                <w:sz w:val="21"/>
                <w:szCs w:val="21"/>
                <w:lang w:val="es-SV" w:eastAsia="es-SV"/>
              </w:rPr>
            </w:pPr>
            <w:r w:rsidRPr="009C0342">
              <w:rPr>
                <w:rFonts w:ascii="Museo Sans 300" w:hAnsi="Museo Sans 300" w:cs="Calibri"/>
                <w:sz w:val="21"/>
                <w:szCs w:val="21"/>
                <w:lang w:val="es-SV" w:eastAsia="es-SV"/>
              </w:rPr>
              <w:t>3</w:t>
            </w:r>
          </w:p>
        </w:tc>
        <w:tc>
          <w:tcPr>
            <w:tcW w:w="1276" w:type="dxa"/>
            <w:shd w:val="clear" w:color="000000" w:fill="FFFFFF"/>
            <w:vAlign w:val="center"/>
            <w:hideMark/>
          </w:tcPr>
          <w:p w:rsidR="00311D34" w:rsidRPr="009C0342" w:rsidRDefault="00311D34" w:rsidP="006C6A16">
            <w:pPr>
              <w:jc w:val="center"/>
              <w:rPr>
                <w:rFonts w:ascii="Museo Sans 300" w:hAnsi="Museo Sans 300" w:cs="Calibri"/>
                <w:sz w:val="21"/>
                <w:szCs w:val="21"/>
                <w:lang w:val="es-SV" w:eastAsia="es-SV"/>
              </w:rPr>
            </w:pPr>
            <w:r w:rsidRPr="009C0342">
              <w:rPr>
                <w:rFonts w:ascii="Museo Sans 300" w:hAnsi="Museo Sans 300" w:cs="Calibri"/>
                <w:sz w:val="21"/>
                <w:szCs w:val="21"/>
                <w:lang w:val="es-SV" w:eastAsia="es-SV"/>
              </w:rPr>
              <w:t>3</w:t>
            </w:r>
          </w:p>
        </w:tc>
        <w:tc>
          <w:tcPr>
            <w:tcW w:w="727" w:type="dxa"/>
            <w:shd w:val="clear" w:color="auto" w:fill="auto"/>
            <w:vAlign w:val="center"/>
            <w:hideMark/>
          </w:tcPr>
          <w:p w:rsidR="00311D34" w:rsidRPr="009C0342" w:rsidRDefault="00311D34" w:rsidP="006C6A16">
            <w:pPr>
              <w:jc w:val="center"/>
              <w:rPr>
                <w:rFonts w:ascii="Museo Sans 300" w:hAnsi="Museo Sans 300" w:cs="Calibri"/>
                <w:sz w:val="21"/>
                <w:szCs w:val="21"/>
                <w:lang w:val="es-SV" w:eastAsia="es-SV"/>
              </w:rPr>
            </w:pPr>
            <w:r w:rsidRPr="009C0342">
              <w:rPr>
                <w:rFonts w:ascii="Museo Sans 300" w:hAnsi="Museo Sans 300" w:cs="Calibri"/>
                <w:sz w:val="21"/>
                <w:szCs w:val="21"/>
                <w:lang w:val="es-SV" w:eastAsia="es-SV"/>
              </w:rPr>
              <w:t>6</w:t>
            </w:r>
          </w:p>
        </w:tc>
      </w:tr>
      <w:tr w:rsidR="000C7A63" w:rsidRPr="009C0342" w:rsidTr="00211041">
        <w:trPr>
          <w:cantSplit/>
          <w:trHeight w:val="454"/>
        </w:trPr>
        <w:tc>
          <w:tcPr>
            <w:tcW w:w="1696" w:type="dxa"/>
            <w:shd w:val="clear" w:color="000000" w:fill="FFFFFF"/>
            <w:vAlign w:val="center"/>
            <w:hideMark/>
          </w:tcPr>
          <w:p w:rsidR="00311D34" w:rsidRPr="009C0342" w:rsidRDefault="00311D34" w:rsidP="006C6A16">
            <w:pPr>
              <w:jc w:val="both"/>
              <w:rPr>
                <w:rFonts w:ascii="Museo Sans 300" w:hAnsi="Museo Sans 300" w:cs="Calibri"/>
                <w:sz w:val="21"/>
                <w:szCs w:val="21"/>
                <w:lang w:val="es-SV" w:eastAsia="es-SV"/>
              </w:rPr>
            </w:pPr>
            <w:r w:rsidRPr="009C0342">
              <w:rPr>
                <w:rFonts w:ascii="Museo Sans 300" w:hAnsi="Museo Sans 300" w:cs="Calibri"/>
                <w:sz w:val="21"/>
                <w:szCs w:val="21"/>
                <w:lang w:val="es-SV" w:eastAsia="es-SV"/>
              </w:rPr>
              <w:t>Departamento de Eliminación, Consolidación y Generación de Informes</w:t>
            </w:r>
          </w:p>
        </w:tc>
        <w:tc>
          <w:tcPr>
            <w:tcW w:w="4678" w:type="dxa"/>
            <w:shd w:val="clear" w:color="auto" w:fill="auto"/>
            <w:vAlign w:val="center"/>
            <w:hideMark/>
          </w:tcPr>
          <w:p w:rsidR="00311D34" w:rsidRPr="009C0342" w:rsidRDefault="00311D34" w:rsidP="006C6A16">
            <w:pPr>
              <w:jc w:val="both"/>
              <w:rPr>
                <w:rFonts w:ascii="Museo Sans 300" w:hAnsi="Museo Sans 300" w:cs="Calibri"/>
                <w:sz w:val="21"/>
                <w:szCs w:val="21"/>
                <w:lang w:val="es-SV" w:eastAsia="es-SV"/>
              </w:rPr>
            </w:pPr>
            <w:r w:rsidRPr="009C0342">
              <w:rPr>
                <w:rFonts w:ascii="Museo Sans 300" w:hAnsi="Museo Sans 300" w:cs="Calibri"/>
                <w:sz w:val="21"/>
                <w:szCs w:val="21"/>
                <w:lang w:val="es-SV" w:eastAsia="es-SV"/>
              </w:rPr>
              <w:t>Verificar y controlar los procesos de análisis de datos e información financiera institucional, sujeta al proceso de consolidación y eliminación de operaciones institucionales e interinstitucionales de conformidad a procedimientos establecidos en el Sistema Integrado de Gestión de la Calidad y normativa técnica legal relacionada a la consolidación de datos del Sector Público no Financiero; así como, apoyar en la elaboración del Informe de Gestión Financiera del Estado e Informes Trimestrales consolidados del Sector Gobierno  y anual del Sector Municipal .</w:t>
            </w:r>
          </w:p>
        </w:tc>
        <w:tc>
          <w:tcPr>
            <w:tcW w:w="1134" w:type="dxa"/>
            <w:shd w:val="clear" w:color="000000" w:fill="FFFFFF"/>
            <w:vAlign w:val="center"/>
            <w:hideMark/>
          </w:tcPr>
          <w:p w:rsidR="00311D34" w:rsidRPr="009C0342" w:rsidRDefault="00311D34" w:rsidP="006C6A16">
            <w:pPr>
              <w:jc w:val="center"/>
              <w:rPr>
                <w:rFonts w:ascii="Museo Sans 300" w:hAnsi="Museo Sans 300" w:cs="Calibri"/>
                <w:sz w:val="21"/>
                <w:szCs w:val="21"/>
                <w:lang w:val="es-SV" w:eastAsia="es-SV"/>
              </w:rPr>
            </w:pPr>
            <w:r w:rsidRPr="009C0342">
              <w:rPr>
                <w:rFonts w:ascii="Museo Sans 300" w:hAnsi="Museo Sans 300" w:cs="Calibri"/>
                <w:sz w:val="21"/>
                <w:szCs w:val="21"/>
                <w:lang w:val="es-SV" w:eastAsia="es-SV"/>
              </w:rPr>
              <w:t>3</w:t>
            </w:r>
          </w:p>
        </w:tc>
        <w:tc>
          <w:tcPr>
            <w:tcW w:w="1276" w:type="dxa"/>
            <w:shd w:val="clear" w:color="000000" w:fill="FFFFFF"/>
            <w:vAlign w:val="center"/>
            <w:hideMark/>
          </w:tcPr>
          <w:p w:rsidR="00311D34" w:rsidRPr="009C0342" w:rsidRDefault="00311D34" w:rsidP="006C6A16">
            <w:pPr>
              <w:jc w:val="center"/>
              <w:rPr>
                <w:rFonts w:ascii="Museo Sans 300" w:hAnsi="Museo Sans 300" w:cs="Calibri"/>
                <w:sz w:val="21"/>
                <w:szCs w:val="21"/>
                <w:lang w:val="es-SV" w:eastAsia="es-SV"/>
              </w:rPr>
            </w:pPr>
            <w:r w:rsidRPr="009C0342">
              <w:rPr>
                <w:rFonts w:ascii="Museo Sans 300" w:hAnsi="Museo Sans 300" w:cs="Calibri"/>
                <w:sz w:val="21"/>
                <w:szCs w:val="21"/>
                <w:lang w:val="es-SV" w:eastAsia="es-SV"/>
              </w:rPr>
              <w:t>2</w:t>
            </w:r>
          </w:p>
        </w:tc>
        <w:tc>
          <w:tcPr>
            <w:tcW w:w="727" w:type="dxa"/>
            <w:shd w:val="clear" w:color="auto" w:fill="auto"/>
            <w:vAlign w:val="center"/>
            <w:hideMark/>
          </w:tcPr>
          <w:p w:rsidR="00311D34" w:rsidRPr="009C0342" w:rsidRDefault="00311D34" w:rsidP="006C6A16">
            <w:pPr>
              <w:jc w:val="center"/>
              <w:rPr>
                <w:rFonts w:ascii="Museo Sans 300" w:hAnsi="Museo Sans 300" w:cs="Calibri"/>
                <w:sz w:val="21"/>
                <w:szCs w:val="21"/>
                <w:lang w:val="es-SV" w:eastAsia="es-SV"/>
              </w:rPr>
            </w:pPr>
            <w:r w:rsidRPr="009C0342">
              <w:rPr>
                <w:rFonts w:ascii="Museo Sans 300" w:hAnsi="Museo Sans 300" w:cs="Calibri"/>
                <w:sz w:val="21"/>
                <w:szCs w:val="21"/>
                <w:lang w:val="es-SV" w:eastAsia="es-SV"/>
              </w:rPr>
              <w:t>5</w:t>
            </w:r>
          </w:p>
        </w:tc>
      </w:tr>
      <w:tr w:rsidR="000C7A63" w:rsidRPr="009C0342" w:rsidTr="00211041">
        <w:trPr>
          <w:cantSplit/>
          <w:trHeight w:val="3075"/>
        </w:trPr>
        <w:tc>
          <w:tcPr>
            <w:tcW w:w="1696" w:type="dxa"/>
            <w:shd w:val="clear" w:color="000000" w:fill="FFFFFF"/>
            <w:vAlign w:val="center"/>
            <w:hideMark/>
          </w:tcPr>
          <w:p w:rsidR="00311D34" w:rsidRPr="009C0342" w:rsidRDefault="00311D34" w:rsidP="006C6A16">
            <w:pPr>
              <w:jc w:val="both"/>
              <w:rPr>
                <w:rFonts w:ascii="Museo Sans 300" w:hAnsi="Museo Sans 300" w:cs="Calibri"/>
                <w:sz w:val="21"/>
                <w:szCs w:val="21"/>
                <w:lang w:val="es-SV" w:eastAsia="es-SV"/>
              </w:rPr>
            </w:pPr>
            <w:r w:rsidRPr="009C0342">
              <w:rPr>
                <w:rFonts w:ascii="Museo Sans 300" w:hAnsi="Museo Sans 300" w:cs="Calibri"/>
                <w:sz w:val="21"/>
                <w:szCs w:val="21"/>
                <w:lang w:val="es-SV" w:eastAsia="es-SV"/>
              </w:rPr>
              <w:t>División de  Normas y Capacitación</w:t>
            </w:r>
          </w:p>
        </w:tc>
        <w:tc>
          <w:tcPr>
            <w:tcW w:w="4678" w:type="dxa"/>
            <w:shd w:val="clear" w:color="auto" w:fill="auto"/>
            <w:vAlign w:val="center"/>
            <w:hideMark/>
          </w:tcPr>
          <w:p w:rsidR="00311D34" w:rsidRPr="009C0342" w:rsidRDefault="00311D34" w:rsidP="006C6A16">
            <w:pPr>
              <w:jc w:val="both"/>
              <w:rPr>
                <w:rFonts w:ascii="Museo Sans 300" w:hAnsi="Museo Sans 300" w:cs="Calibri"/>
                <w:sz w:val="21"/>
                <w:szCs w:val="21"/>
                <w:lang w:val="es-SV" w:eastAsia="es-SV"/>
              </w:rPr>
            </w:pPr>
            <w:r w:rsidRPr="009C0342">
              <w:rPr>
                <w:rFonts w:ascii="Museo Sans 300" w:hAnsi="Museo Sans 300" w:cs="Calibri"/>
                <w:sz w:val="21"/>
                <w:szCs w:val="21"/>
                <w:lang w:val="es-SV" w:eastAsia="es-SV"/>
              </w:rPr>
              <w:t>Planificar, organizar, dirigir y controlar con el apoyo de las Jefaturas de Departamento las actividades de la División en cuanto al establecimiento del marco doctrinario que rige el Subsistema de Contabilidad Gubernamental, así como, divulgar y capacitar a funcionarios públicos en materia contable de conformidad a la normativa legal definido en la Ley AFI y su Reglamento, con el fin de mantener actualizados y optimizados los lineamientos técnicos que rigen el Sistema de Contabilidad Gubernamental y cumplir con las metas y objetivos institucionales.</w:t>
            </w:r>
          </w:p>
        </w:tc>
        <w:tc>
          <w:tcPr>
            <w:tcW w:w="1134" w:type="dxa"/>
            <w:shd w:val="clear" w:color="000000" w:fill="FFFFFF"/>
            <w:vAlign w:val="center"/>
            <w:hideMark/>
          </w:tcPr>
          <w:p w:rsidR="00311D34" w:rsidRPr="009C0342" w:rsidRDefault="00311D34" w:rsidP="006C6A16">
            <w:pPr>
              <w:jc w:val="center"/>
              <w:rPr>
                <w:rFonts w:ascii="Museo Sans 300" w:hAnsi="Museo Sans 300" w:cs="Calibri"/>
                <w:sz w:val="21"/>
                <w:szCs w:val="21"/>
                <w:lang w:val="es-SV" w:eastAsia="es-SV"/>
              </w:rPr>
            </w:pPr>
            <w:r w:rsidRPr="009C0342">
              <w:rPr>
                <w:rFonts w:ascii="Museo Sans 300" w:hAnsi="Museo Sans 300" w:cs="Calibri"/>
                <w:sz w:val="21"/>
                <w:szCs w:val="21"/>
                <w:lang w:val="es-SV" w:eastAsia="es-SV"/>
              </w:rPr>
              <w:t>2</w:t>
            </w:r>
          </w:p>
        </w:tc>
        <w:tc>
          <w:tcPr>
            <w:tcW w:w="1276" w:type="dxa"/>
            <w:shd w:val="clear" w:color="000000" w:fill="FFFFFF"/>
            <w:vAlign w:val="center"/>
            <w:hideMark/>
          </w:tcPr>
          <w:p w:rsidR="00311D34" w:rsidRPr="009C0342" w:rsidRDefault="00311D34" w:rsidP="006C6A16">
            <w:pPr>
              <w:jc w:val="center"/>
              <w:rPr>
                <w:rFonts w:ascii="Museo Sans 300" w:hAnsi="Museo Sans 300" w:cs="Calibri"/>
                <w:sz w:val="21"/>
                <w:szCs w:val="21"/>
                <w:lang w:val="es-SV" w:eastAsia="es-SV"/>
              </w:rPr>
            </w:pPr>
          </w:p>
        </w:tc>
        <w:tc>
          <w:tcPr>
            <w:tcW w:w="727" w:type="dxa"/>
            <w:shd w:val="clear" w:color="auto" w:fill="auto"/>
            <w:vAlign w:val="center"/>
            <w:hideMark/>
          </w:tcPr>
          <w:p w:rsidR="00311D34" w:rsidRPr="009C0342" w:rsidRDefault="00311D34" w:rsidP="006C6A16">
            <w:pPr>
              <w:jc w:val="center"/>
              <w:rPr>
                <w:rFonts w:ascii="Museo Sans 300" w:hAnsi="Museo Sans 300" w:cs="Calibri"/>
                <w:sz w:val="21"/>
                <w:szCs w:val="21"/>
                <w:lang w:val="es-SV" w:eastAsia="es-SV"/>
              </w:rPr>
            </w:pPr>
            <w:r w:rsidRPr="009C0342">
              <w:rPr>
                <w:rFonts w:ascii="Museo Sans 300" w:hAnsi="Museo Sans 300" w:cs="Calibri"/>
                <w:sz w:val="21"/>
                <w:szCs w:val="21"/>
                <w:lang w:val="es-SV" w:eastAsia="es-SV"/>
              </w:rPr>
              <w:t>2</w:t>
            </w:r>
          </w:p>
        </w:tc>
      </w:tr>
      <w:tr w:rsidR="000C7A63" w:rsidRPr="009C0342" w:rsidTr="00211041">
        <w:trPr>
          <w:cantSplit/>
          <w:trHeight w:val="2640"/>
        </w:trPr>
        <w:tc>
          <w:tcPr>
            <w:tcW w:w="1696" w:type="dxa"/>
            <w:shd w:val="clear" w:color="000000" w:fill="FFFFFF"/>
            <w:vAlign w:val="center"/>
            <w:hideMark/>
          </w:tcPr>
          <w:p w:rsidR="00311D34" w:rsidRPr="009C0342" w:rsidRDefault="00311D34" w:rsidP="006C6A16">
            <w:pPr>
              <w:jc w:val="both"/>
              <w:rPr>
                <w:rFonts w:ascii="Museo Sans 300" w:hAnsi="Museo Sans 300" w:cs="Calibri"/>
                <w:sz w:val="21"/>
                <w:szCs w:val="21"/>
                <w:lang w:val="es-SV" w:eastAsia="es-SV"/>
              </w:rPr>
            </w:pPr>
            <w:r w:rsidRPr="009C0342">
              <w:rPr>
                <w:rFonts w:ascii="Museo Sans 300" w:hAnsi="Museo Sans 300" w:cs="Calibri"/>
                <w:sz w:val="21"/>
                <w:szCs w:val="21"/>
                <w:lang w:val="es-SV" w:eastAsia="es-SV"/>
              </w:rPr>
              <w:t>Departamento de Normas y Procedimientos Contable</w:t>
            </w:r>
          </w:p>
        </w:tc>
        <w:tc>
          <w:tcPr>
            <w:tcW w:w="4678" w:type="dxa"/>
            <w:shd w:val="clear" w:color="auto" w:fill="auto"/>
            <w:vAlign w:val="center"/>
            <w:hideMark/>
          </w:tcPr>
          <w:p w:rsidR="00311D34" w:rsidRPr="009C0342" w:rsidRDefault="00311D34" w:rsidP="006C6A16">
            <w:pPr>
              <w:jc w:val="both"/>
              <w:rPr>
                <w:rFonts w:ascii="Museo Sans 300" w:hAnsi="Museo Sans 300" w:cs="Calibri"/>
                <w:sz w:val="21"/>
                <w:szCs w:val="21"/>
                <w:lang w:val="es-SV" w:eastAsia="es-SV"/>
              </w:rPr>
            </w:pPr>
            <w:r w:rsidRPr="009C0342">
              <w:rPr>
                <w:rFonts w:ascii="Museo Sans 300" w:hAnsi="Museo Sans 300" w:cs="Calibri"/>
                <w:sz w:val="21"/>
                <w:szCs w:val="21"/>
                <w:lang w:val="es-SV" w:eastAsia="es-SV"/>
              </w:rPr>
              <w:t>Elaborar propuesta o actualizar políticas, procedimientos y guías de aplicación contables, enmarcados en el proceso de convergencia o armonización de las Normas Internacionales de Contabilidad del Sector Público (NICSP); así como, analizar, asesorar, y dar seguimiento a las propuestas de opiniones técnicas respecto a consultas relacionadas con la interpretación y aplicación práctica de la contabilidad gubernamental y actualización de catálogos institucionales.</w:t>
            </w:r>
          </w:p>
        </w:tc>
        <w:tc>
          <w:tcPr>
            <w:tcW w:w="1134" w:type="dxa"/>
            <w:shd w:val="clear" w:color="000000" w:fill="FFFFFF"/>
            <w:vAlign w:val="center"/>
            <w:hideMark/>
          </w:tcPr>
          <w:p w:rsidR="00311D34" w:rsidRPr="009C0342" w:rsidRDefault="00311D34" w:rsidP="006C6A16">
            <w:pPr>
              <w:jc w:val="center"/>
              <w:rPr>
                <w:rFonts w:ascii="Museo Sans 300" w:hAnsi="Museo Sans 300" w:cs="Calibri"/>
                <w:sz w:val="21"/>
                <w:szCs w:val="21"/>
                <w:lang w:val="es-SV" w:eastAsia="es-SV"/>
              </w:rPr>
            </w:pPr>
            <w:r w:rsidRPr="009C0342">
              <w:rPr>
                <w:rFonts w:ascii="Museo Sans 300" w:hAnsi="Museo Sans 300" w:cs="Calibri"/>
                <w:sz w:val="21"/>
                <w:szCs w:val="21"/>
                <w:lang w:val="es-SV" w:eastAsia="es-SV"/>
              </w:rPr>
              <w:t>6</w:t>
            </w:r>
          </w:p>
        </w:tc>
        <w:tc>
          <w:tcPr>
            <w:tcW w:w="1276" w:type="dxa"/>
            <w:shd w:val="clear" w:color="000000" w:fill="FFFFFF"/>
            <w:vAlign w:val="center"/>
            <w:hideMark/>
          </w:tcPr>
          <w:p w:rsidR="00311D34" w:rsidRPr="009C0342" w:rsidRDefault="00311D34" w:rsidP="006C6A16">
            <w:pPr>
              <w:jc w:val="center"/>
              <w:rPr>
                <w:rFonts w:ascii="Museo Sans 300" w:hAnsi="Museo Sans 300" w:cs="Calibri"/>
                <w:sz w:val="21"/>
                <w:szCs w:val="21"/>
                <w:lang w:val="es-SV" w:eastAsia="es-SV"/>
              </w:rPr>
            </w:pPr>
            <w:r w:rsidRPr="009C0342">
              <w:rPr>
                <w:rFonts w:ascii="Museo Sans 300" w:hAnsi="Museo Sans 300" w:cs="Calibri"/>
                <w:sz w:val="21"/>
                <w:szCs w:val="21"/>
                <w:lang w:val="es-SV" w:eastAsia="es-SV"/>
              </w:rPr>
              <w:t>5</w:t>
            </w:r>
          </w:p>
        </w:tc>
        <w:tc>
          <w:tcPr>
            <w:tcW w:w="727" w:type="dxa"/>
            <w:shd w:val="clear" w:color="auto" w:fill="auto"/>
            <w:vAlign w:val="center"/>
            <w:hideMark/>
          </w:tcPr>
          <w:p w:rsidR="00311D34" w:rsidRPr="009C0342" w:rsidRDefault="00311D34" w:rsidP="006C6A16">
            <w:pPr>
              <w:jc w:val="center"/>
              <w:rPr>
                <w:rFonts w:ascii="Museo Sans 300" w:hAnsi="Museo Sans 300" w:cs="Calibri"/>
                <w:sz w:val="21"/>
                <w:szCs w:val="21"/>
                <w:lang w:val="es-SV" w:eastAsia="es-SV"/>
              </w:rPr>
            </w:pPr>
            <w:r w:rsidRPr="009C0342">
              <w:rPr>
                <w:rFonts w:ascii="Museo Sans 300" w:hAnsi="Museo Sans 300" w:cs="Calibri"/>
                <w:sz w:val="21"/>
                <w:szCs w:val="21"/>
                <w:lang w:val="es-SV" w:eastAsia="es-SV"/>
              </w:rPr>
              <w:t>11</w:t>
            </w:r>
          </w:p>
        </w:tc>
      </w:tr>
      <w:tr w:rsidR="000C7A63" w:rsidRPr="009C0342" w:rsidTr="00211041">
        <w:trPr>
          <w:cantSplit/>
          <w:trHeight w:val="2565"/>
        </w:trPr>
        <w:tc>
          <w:tcPr>
            <w:tcW w:w="1696" w:type="dxa"/>
            <w:shd w:val="clear" w:color="000000" w:fill="FFFFFF"/>
            <w:vAlign w:val="center"/>
            <w:hideMark/>
          </w:tcPr>
          <w:p w:rsidR="00311D34" w:rsidRPr="009C0342" w:rsidRDefault="00311D34" w:rsidP="006C6A16">
            <w:pPr>
              <w:jc w:val="both"/>
              <w:rPr>
                <w:rFonts w:ascii="Museo Sans 300" w:hAnsi="Museo Sans 300" w:cs="Calibri"/>
                <w:sz w:val="21"/>
                <w:szCs w:val="21"/>
                <w:lang w:val="es-SV" w:eastAsia="es-SV"/>
              </w:rPr>
            </w:pPr>
            <w:r w:rsidRPr="009C0342">
              <w:rPr>
                <w:rFonts w:ascii="Museo Sans 300" w:hAnsi="Museo Sans 300" w:cs="Calibri"/>
                <w:sz w:val="21"/>
                <w:szCs w:val="21"/>
                <w:lang w:val="es-SV" w:eastAsia="es-SV"/>
              </w:rPr>
              <w:t>Departamento de Capacitación</w:t>
            </w:r>
          </w:p>
        </w:tc>
        <w:tc>
          <w:tcPr>
            <w:tcW w:w="4678" w:type="dxa"/>
            <w:shd w:val="clear" w:color="auto" w:fill="auto"/>
            <w:vAlign w:val="center"/>
            <w:hideMark/>
          </w:tcPr>
          <w:p w:rsidR="00311D34" w:rsidRPr="009C0342" w:rsidRDefault="00311D34" w:rsidP="006C6A16">
            <w:pPr>
              <w:jc w:val="both"/>
              <w:rPr>
                <w:rFonts w:ascii="Museo Sans 300" w:hAnsi="Museo Sans 300" w:cs="Calibri"/>
                <w:sz w:val="21"/>
                <w:szCs w:val="21"/>
                <w:lang w:val="es-SV" w:eastAsia="es-SV"/>
              </w:rPr>
            </w:pPr>
            <w:r w:rsidRPr="009C0342">
              <w:rPr>
                <w:rFonts w:ascii="Museo Sans 300" w:hAnsi="Museo Sans 300" w:cs="Calibri"/>
                <w:sz w:val="21"/>
                <w:szCs w:val="21"/>
                <w:lang w:val="es-SV" w:eastAsia="es-SV"/>
              </w:rPr>
              <w:t>Coordinar y ejecutar las actividades de capacitación de eventos a usuarios del Subsistema de Contabilidad Gubernamental; así como, asesorar en la implementación del Sistema de Contabilidad Gubernamental en las Instituciones del Sector Público y Municipal, de acuerdo a la normativa legal vigente y procedimientos establecidos, con la finalidad de asegurar un servicio eficiente y eficaz en el cumplimiento de las metas y objetivos institucionales.</w:t>
            </w:r>
          </w:p>
        </w:tc>
        <w:tc>
          <w:tcPr>
            <w:tcW w:w="1134" w:type="dxa"/>
            <w:shd w:val="clear" w:color="000000" w:fill="FFFFFF"/>
            <w:vAlign w:val="center"/>
            <w:hideMark/>
          </w:tcPr>
          <w:p w:rsidR="0040609E" w:rsidRPr="009C0342" w:rsidRDefault="0040609E" w:rsidP="006C6A16">
            <w:pPr>
              <w:jc w:val="center"/>
              <w:rPr>
                <w:rFonts w:ascii="Museo Sans 300" w:hAnsi="Museo Sans 300" w:cs="Calibri"/>
                <w:sz w:val="21"/>
                <w:szCs w:val="21"/>
                <w:lang w:val="es-SV" w:eastAsia="es-SV"/>
              </w:rPr>
            </w:pPr>
            <w:r w:rsidRPr="0040609E">
              <w:rPr>
                <w:rFonts w:ascii="Museo Sans 300" w:hAnsi="Museo Sans 300" w:cs="Calibri"/>
                <w:color w:val="FF0000"/>
                <w:sz w:val="21"/>
                <w:szCs w:val="21"/>
                <w:lang w:val="es-SV" w:eastAsia="es-SV"/>
              </w:rPr>
              <w:t>1</w:t>
            </w:r>
          </w:p>
        </w:tc>
        <w:tc>
          <w:tcPr>
            <w:tcW w:w="1276" w:type="dxa"/>
            <w:shd w:val="clear" w:color="000000" w:fill="FFFFFF"/>
            <w:vAlign w:val="center"/>
            <w:hideMark/>
          </w:tcPr>
          <w:p w:rsidR="00311D34" w:rsidRPr="009C0342" w:rsidRDefault="00311D34" w:rsidP="006C6A16">
            <w:pPr>
              <w:jc w:val="center"/>
              <w:rPr>
                <w:rFonts w:ascii="Museo Sans 300" w:hAnsi="Museo Sans 300" w:cs="Calibri"/>
                <w:sz w:val="21"/>
                <w:szCs w:val="21"/>
                <w:lang w:val="es-SV" w:eastAsia="es-SV"/>
              </w:rPr>
            </w:pPr>
            <w:r w:rsidRPr="009C0342">
              <w:rPr>
                <w:rFonts w:ascii="Museo Sans 300" w:hAnsi="Museo Sans 300" w:cs="Calibri"/>
                <w:sz w:val="21"/>
                <w:szCs w:val="21"/>
                <w:lang w:val="es-SV" w:eastAsia="es-SV"/>
              </w:rPr>
              <w:t>3</w:t>
            </w:r>
          </w:p>
        </w:tc>
        <w:tc>
          <w:tcPr>
            <w:tcW w:w="727" w:type="dxa"/>
            <w:shd w:val="clear" w:color="auto" w:fill="auto"/>
            <w:vAlign w:val="center"/>
            <w:hideMark/>
          </w:tcPr>
          <w:p w:rsidR="0040609E" w:rsidRPr="0040609E" w:rsidRDefault="0040609E" w:rsidP="006C6A16">
            <w:pPr>
              <w:jc w:val="center"/>
              <w:rPr>
                <w:rFonts w:ascii="Museo Sans 300" w:hAnsi="Museo Sans 300" w:cs="Calibri"/>
                <w:color w:val="FF0000"/>
                <w:sz w:val="21"/>
                <w:szCs w:val="21"/>
                <w:lang w:val="es-SV" w:eastAsia="es-SV"/>
              </w:rPr>
            </w:pPr>
            <w:r>
              <w:rPr>
                <w:rFonts w:ascii="Museo Sans 300" w:hAnsi="Museo Sans 300" w:cs="Calibri"/>
                <w:color w:val="FF0000"/>
                <w:sz w:val="21"/>
                <w:szCs w:val="21"/>
                <w:lang w:val="es-SV" w:eastAsia="es-SV"/>
              </w:rPr>
              <w:t>4</w:t>
            </w:r>
          </w:p>
        </w:tc>
      </w:tr>
      <w:tr w:rsidR="000C7A63" w:rsidRPr="009C0342" w:rsidTr="00211041">
        <w:trPr>
          <w:cantSplit/>
          <w:trHeight w:val="312"/>
        </w:trPr>
        <w:tc>
          <w:tcPr>
            <w:tcW w:w="1696" w:type="dxa"/>
            <w:shd w:val="clear" w:color="000000" w:fill="FFFFFF"/>
            <w:vAlign w:val="center"/>
            <w:hideMark/>
          </w:tcPr>
          <w:p w:rsidR="00311D34" w:rsidRPr="009C0342" w:rsidRDefault="00311D34" w:rsidP="006C6A16">
            <w:pPr>
              <w:jc w:val="both"/>
              <w:rPr>
                <w:rFonts w:ascii="Museo Sans 300" w:hAnsi="Museo Sans 300" w:cs="Calibri"/>
                <w:sz w:val="21"/>
                <w:szCs w:val="21"/>
                <w:lang w:val="es-SV" w:eastAsia="es-SV"/>
              </w:rPr>
            </w:pPr>
            <w:r w:rsidRPr="009C0342">
              <w:rPr>
                <w:rFonts w:ascii="Museo Sans 300" w:hAnsi="Museo Sans 300" w:cs="Calibri"/>
                <w:sz w:val="21"/>
                <w:szCs w:val="21"/>
                <w:lang w:val="es-SV" w:eastAsia="es-SV"/>
              </w:rPr>
              <w:t>División de Supervisión y Asistencia Técnica</w:t>
            </w:r>
          </w:p>
        </w:tc>
        <w:tc>
          <w:tcPr>
            <w:tcW w:w="4678" w:type="dxa"/>
            <w:shd w:val="clear" w:color="auto" w:fill="auto"/>
            <w:vAlign w:val="center"/>
            <w:hideMark/>
          </w:tcPr>
          <w:p w:rsidR="00311D34" w:rsidRPr="009C0342" w:rsidRDefault="00311D34" w:rsidP="006C6A16">
            <w:pPr>
              <w:jc w:val="both"/>
              <w:rPr>
                <w:rFonts w:ascii="Museo Sans 300" w:hAnsi="Museo Sans 300" w:cs="Calibri"/>
                <w:sz w:val="21"/>
                <w:szCs w:val="21"/>
                <w:lang w:val="es-SV" w:eastAsia="es-SV"/>
              </w:rPr>
            </w:pPr>
            <w:r w:rsidRPr="009C0342">
              <w:rPr>
                <w:rFonts w:ascii="Museo Sans 300" w:hAnsi="Museo Sans 300" w:cs="Calibri"/>
                <w:sz w:val="21"/>
                <w:szCs w:val="21"/>
                <w:lang w:val="es-SV" w:eastAsia="es-SV"/>
              </w:rPr>
              <w:t>Planificar, coordinar y verificar con el apoyo de las Jefaturas de Departamento, el desarrollo de las funciones y actividades de la División, con el objetivo de asesorar y supervisar la aplicación de la Normativa legal y técnica contable Gubernamental en las Instituciones, y cumplir con las metas y objetivos institucionales.</w:t>
            </w:r>
          </w:p>
        </w:tc>
        <w:tc>
          <w:tcPr>
            <w:tcW w:w="1134" w:type="dxa"/>
            <w:shd w:val="clear" w:color="000000" w:fill="FFFFFF"/>
            <w:vAlign w:val="center"/>
            <w:hideMark/>
          </w:tcPr>
          <w:p w:rsidR="00311D34" w:rsidRPr="009C0342" w:rsidRDefault="00311D34" w:rsidP="006C6A16">
            <w:pPr>
              <w:jc w:val="center"/>
              <w:rPr>
                <w:rFonts w:ascii="Museo Sans 300" w:hAnsi="Museo Sans 300" w:cs="Calibri"/>
                <w:sz w:val="21"/>
                <w:szCs w:val="21"/>
                <w:lang w:val="es-SV" w:eastAsia="es-SV"/>
              </w:rPr>
            </w:pPr>
          </w:p>
        </w:tc>
        <w:tc>
          <w:tcPr>
            <w:tcW w:w="1276" w:type="dxa"/>
            <w:shd w:val="clear" w:color="000000" w:fill="FFFFFF"/>
            <w:vAlign w:val="center"/>
            <w:hideMark/>
          </w:tcPr>
          <w:p w:rsidR="0040609E" w:rsidRPr="0040609E" w:rsidRDefault="0040609E" w:rsidP="0040609E">
            <w:pPr>
              <w:jc w:val="center"/>
              <w:rPr>
                <w:rFonts w:ascii="Museo Sans 300" w:hAnsi="Museo Sans 300" w:cs="Calibri"/>
                <w:strike/>
                <w:sz w:val="21"/>
                <w:szCs w:val="21"/>
                <w:highlight w:val="green"/>
                <w:lang w:val="es-SV" w:eastAsia="es-SV"/>
              </w:rPr>
            </w:pPr>
          </w:p>
        </w:tc>
        <w:tc>
          <w:tcPr>
            <w:tcW w:w="727" w:type="dxa"/>
            <w:shd w:val="clear" w:color="auto" w:fill="auto"/>
            <w:vAlign w:val="center"/>
            <w:hideMark/>
          </w:tcPr>
          <w:p w:rsidR="00311D34" w:rsidRPr="0040609E" w:rsidRDefault="00311D34" w:rsidP="006C6A16">
            <w:pPr>
              <w:jc w:val="center"/>
              <w:rPr>
                <w:rFonts w:ascii="Museo Sans 300" w:hAnsi="Museo Sans 300" w:cs="Calibri"/>
                <w:strike/>
                <w:sz w:val="21"/>
                <w:szCs w:val="21"/>
                <w:highlight w:val="green"/>
                <w:lang w:val="es-SV" w:eastAsia="es-SV"/>
              </w:rPr>
            </w:pPr>
          </w:p>
        </w:tc>
      </w:tr>
      <w:tr w:rsidR="000C7A63" w:rsidRPr="009C0342" w:rsidTr="00211041">
        <w:trPr>
          <w:cantSplit/>
          <w:trHeight w:val="2250"/>
        </w:trPr>
        <w:tc>
          <w:tcPr>
            <w:tcW w:w="1696" w:type="dxa"/>
            <w:shd w:val="clear" w:color="000000" w:fill="FFFFFF"/>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Departamento de Supervisión para Sector Gobierno Central y Hospitales Nacionales</w:t>
            </w:r>
          </w:p>
        </w:tc>
        <w:tc>
          <w:tcPr>
            <w:tcW w:w="4678"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Supervisar y dar asistencia técnica contable a las unidades financieras institucionales del sector de Gobierno Central y Hospitales Nacionales, respecto a la aplicación de la normativa legal y técnica gubernamental, de conformidad a la normativa legal, técnica contable, procedimientos técnicos, operativos y demás leyes relacionadas, con el propósito que éstas presenten información útil, adecuada, oportuna y confiable para la toma de decisiones; así como, proporcionar asistencia sobre el manejo de los aplicativos informáticos creados e implementados por el Ministerio de Hacienda para el registro de las operaciones financieras institucionales.</w:t>
            </w:r>
          </w:p>
        </w:tc>
        <w:tc>
          <w:tcPr>
            <w:tcW w:w="1134" w:type="dxa"/>
            <w:shd w:val="clear" w:color="000000" w:fill="FFFFFF"/>
            <w:vAlign w:val="center"/>
            <w:hideMark/>
          </w:tcPr>
          <w:p w:rsidR="00CE2892" w:rsidRPr="00065EC9" w:rsidRDefault="00CE2892" w:rsidP="006C6A16">
            <w:pPr>
              <w:jc w:val="center"/>
              <w:rPr>
                <w:rFonts w:ascii="Museo Sans 300" w:hAnsi="Museo Sans 300" w:cs="Calibri"/>
                <w:strike/>
                <w:sz w:val="21"/>
                <w:szCs w:val="21"/>
                <w:lang w:val="es-SV" w:eastAsia="es-SV"/>
              </w:rPr>
            </w:pPr>
            <w:r w:rsidRPr="00065EC9">
              <w:rPr>
                <w:rFonts w:ascii="Museo Sans 300" w:hAnsi="Museo Sans 300" w:cs="Calibri"/>
                <w:strike/>
                <w:sz w:val="21"/>
                <w:szCs w:val="21"/>
                <w:lang w:val="es-SV" w:eastAsia="es-SV"/>
              </w:rPr>
              <w:t>4</w:t>
            </w:r>
          </w:p>
        </w:tc>
        <w:tc>
          <w:tcPr>
            <w:tcW w:w="1276" w:type="dxa"/>
            <w:shd w:val="clear" w:color="000000" w:fill="FFFFFF"/>
            <w:vAlign w:val="center"/>
            <w:hideMark/>
          </w:tcPr>
          <w:p w:rsidR="00CE2892" w:rsidRPr="00065EC9" w:rsidRDefault="00CE2892"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3</w:t>
            </w:r>
          </w:p>
        </w:tc>
        <w:tc>
          <w:tcPr>
            <w:tcW w:w="727" w:type="dxa"/>
            <w:shd w:val="clear" w:color="auto" w:fill="auto"/>
            <w:vAlign w:val="center"/>
            <w:hideMark/>
          </w:tcPr>
          <w:p w:rsidR="00CE2892" w:rsidRPr="00065EC9" w:rsidRDefault="00CE2892"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7</w:t>
            </w:r>
          </w:p>
        </w:tc>
      </w:tr>
      <w:tr w:rsidR="000C7A63" w:rsidRPr="009C0342" w:rsidTr="00211041">
        <w:trPr>
          <w:cantSplit/>
          <w:trHeight w:val="1124"/>
        </w:trPr>
        <w:tc>
          <w:tcPr>
            <w:tcW w:w="1696" w:type="dxa"/>
            <w:shd w:val="clear" w:color="000000" w:fill="FFFFFF"/>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Departamento de Supervisión para Sector Instituciones Descentralizada</w:t>
            </w:r>
            <w:r w:rsidR="00CE2892" w:rsidRPr="00065EC9">
              <w:rPr>
                <w:rFonts w:ascii="Museo Sans 300" w:hAnsi="Museo Sans 300" w:cs="Calibri"/>
                <w:sz w:val="21"/>
                <w:szCs w:val="21"/>
                <w:lang w:val="es-SV" w:eastAsia="es-SV"/>
              </w:rPr>
              <w:t>s no Empresariales y Empresas Pú</w:t>
            </w:r>
            <w:r w:rsidRPr="00065EC9">
              <w:rPr>
                <w:rFonts w:ascii="Museo Sans 300" w:hAnsi="Museo Sans 300" w:cs="Calibri"/>
                <w:sz w:val="21"/>
                <w:szCs w:val="21"/>
                <w:lang w:val="es-SV" w:eastAsia="es-SV"/>
              </w:rPr>
              <w:t>blicas</w:t>
            </w:r>
          </w:p>
        </w:tc>
        <w:tc>
          <w:tcPr>
            <w:tcW w:w="4678"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Supervisar y dar asistencia técnica contable a las unidades financieras institucionales para el sector de las Descentralizadas no Empresariales y Empresas Públicas, respecto a la aplicación de la normativa legal y técnica gubernamental, de conformidad a la normativa legal, técnica contable, procedimientos técnicos, operativos y demás leyes relacionadas, con el propósito que éstas presenten información útil, adecuada, oportuna y confiable para la toma de decisiones; así como, proporcionar asistencia sobre el manejo de los aplicativos informáticos creados e implementados por el Ministerio de Hacienda para el registro de las operaciones financieras institucionales.</w:t>
            </w:r>
          </w:p>
        </w:tc>
        <w:tc>
          <w:tcPr>
            <w:tcW w:w="1134"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5</w:t>
            </w:r>
          </w:p>
        </w:tc>
        <w:tc>
          <w:tcPr>
            <w:tcW w:w="1276"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4</w:t>
            </w:r>
          </w:p>
        </w:tc>
        <w:tc>
          <w:tcPr>
            <w:tcW w:w="727" w:type="dxa"/>
            <w:shd w:val="clear" w:color="auto" w:fill="auto"/>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9</w:t>
            </w:r>
          </w:p>
        </w:tc>
      </w:tr>
      <w:tr w:rsidR="000C7A63" w:rsidRPr="009C0342" w:rsidTr="00211041">
        <w:trPr>
          <w:cantSplit/>
          <w:trHeight w:val="596"/>
        </w:trPr>
        <w:tc>
          <w:tcPr>
            <w:tcW w:w="1696" w:type="dxa"/>
            <w:shd w:val="clear" w:color="000000" w:fill="FFFFFF"/>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Departamento de Supervisión para Sector Municipal</w:t>
            </w:r>
          </w:p>
        </w:tc>
        <w:tc>
          <w:tcPr>
            <w:tcW w:w="4678"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Supervisar y dar asistencia técnica contable a las unidades financieras Municipalidades, respecto a la aplicación de la normativa legal y técnica gubernamental, de conformidad a la normativa legal, técnica contable, procedimientos técnicos, operativos y demás leyes relacionadas, con el propósito que éstas presenten información útil, adecuada, oportuna y confiable para la toma de decisiones; así como, proporcionar asistencia sobre el manejo de los aplicativos informáticos creados e implementados por el Ministerio de Hacienda para el registro de las operaciones financieras institucionales..</w:t>
            </w:r>
          </w:p>
        </w:tc>
        <w:tc>
          <w:tcPr>
            <w:tcW w:w="1134"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12</w:t>
            </w:r>
          </w:p>
        </w:tc>
        <w:tc>
          <w:tcPr>
            <w:tcW w:w="1276" w:type="dxa"/>
            <w:shd w:val="clear" w:color="000000" w:fill="FFFFFF"/>
            <w:vAlign w:val="center"/>
            <w:hideMark/>
          </w:tcPr>
          <w:p w:rsidR="00311D34" w:rsidRPr="00065EC9" w:rsidRDefault="00F65670"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9</w:t>
            </w:r>
          </w:p>
        </w:tc>
        <w:tc>
          <w:tcPr>
            <w:tcW w:w="727" w:type="dxa"/>
            <w:shd w:val="clear" w:color="auto" w:fill="auto"/>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2</w:t>
            </w:r>
            <w:r w:rsidR="00F65670" w:rsidRPr="00065EC9">
              <w:rPr>
                <w:rFonts w:ascii="Museo Sans 300" w:hAnsi="Museo Sans 300" w:cs="Calibri"/>
                <w:sz w:val="21"/>
                <w:szCs w:val="21"/>
                <w:lang w:val="es-SV" w:eastAsia="es-SV"/>
              </w:rPr>
              <w:t>1</w:t>
            </w:r>
          </w:p>
        </w:tc>
      </w:tr>
      <w:tr w:rsidR="000C7A63" w:rsidRPr="009C0342" w:rsidTr="00211041">
        <w:trPr>
          <w:cantSplit/>
          <w:trHeight w:val="1489"/>
        </w:trPr>
        <w:tc>
          <w:tcPr>
            <w:tcW w:w="1696" w:type="dxa"/>
            <w:shd w:val="clear" w:color="000000" w:fill="FFFFFF"/>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División Administrativa</w:t>
            </w:r>
          </w:p>
        </w:tc>
        <w:tc>
          <w:tcPr>
            <w:tcW w:w="4678"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Planificar, organizar, dirigir y controlar las actividades técnicas, administrativas y financieras de conformidad a los Procedimientos, Marco Legal y Técnico proporcionando apoyo logístico que demandan las unidades organizativas que integran a la Dirección General de Contabilidad Gubernamental, con el fin de cumplir con las metas y objetivos institucionales.</w:t>
            </w:r>
          </w:p>
        </w:tc>
        <w:tc>
          <w:tcPr>
            <w:tcW w:w="1134"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6</w:t>
            </w:r>
          </w:p>
        </w:tc>
        <w:tc>
          <w:tcPr>
            <w:tcW w:w="1276"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3</w:t>
            </w:r>
          </w:p>
        </w:tc>
        <w:tc>
          <w:tcPr>
            <w:tcW w:w="727" w:type="dxa"/>
            <w:shd w:val="clear" w:color="auto" w:fill="auto"/>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9</w:t>
            </w:r>
          </w:p>
        </w:tc>
      </w:tr>
      <w:tr w:rsidR="000C7A63" w:rsidRPr="009C0342" w:rsidTr="00211041">
        <w:trPr>
          <w:cantSplit/>
          <w:trHeight w:val="1531"/>
        </w:trPr>
        <w:tc>
          <w:tcPr>
            <w:tcW w:w="1696" w:type="dxa"/>
            <w:shd w:val="clear" w:color="000000" w:fill="FFFFFF"/>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Unidad de Gestión Estratégica y De Calidad</w:t>
            </w:r>
          </w:p>
        </w:tc>
        <w:tc>
          <w:tcPr>
            <w:tcW w:w="4678"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Ejecutar actividades inherentes al Sistema de Gestión de la Calidad (SGS), Sistema de Gestión de Seguridad de la Información (SGSI), Control Interno, Plan Anual de Trabajo y capacitación, de acuerdo a las leyes, normas y procedimientos establecidos, con la finalidad de asegurar el cumplimiento de metas y objetivos de calidad en la Dirección General de Contabilidad Gubernamental.</w:t>
            </w:r>
          </w:p>
        </w:tc>
        <w:tc>
          <w:tcPr>
            <w:tcW w:w="1134"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3</w:t>
            </w:r>
          </w:p>
        </w:tc>
        <w:tc>
          <w:tcPr>
            <w:tcW w:w="1276"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p>
        </w:tc>
        <w:tc>
          <w:tcPr>
            <w:tcW w:w="727" w:type="dxa"/>
            <w:shd w:val="clear" w:color="auto" w:fill="auto"/>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3</w:t>
            </w:r>
          </w:p>
        </w:tc>
      </w:tr>
      <w:tr w:rsidR="000C7A63" w:rsidRPr="009C0342" w:rsidTr="00211041">
        <w:trPr>
          <w:cantSplit/>
          <w:trHeight w:val="454"/>
        </w:trPr>
        <w:tc>
          <w:tcPr>
            <w:tcW w:w="1696" w:type="dxa"/>
            <w:shd w:val="clear" w:color="000000" w:fill="FFFFFF"/>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Unidad De Servicios Generales</w:t>
            </w:r>
          </w:p>
        </w:tc>
        <w:tc>
          <w:tcPr>
            <w:tcW w:w="4678"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Realizar actividades relacionadas a labores de mantenimiento preventivo y correctivo en la infraestructura, ornato, limpieza y vigilancia; además coordinar el buen funcionamientos de los vehículos nacionales y proporcionar servicios de transporte al personal de la Dirección General de Contabilidad Gubernamental, de acuerdo a los procedimientos y la normativa legal establecida, con la finalidad de brindar el apoyo que requieren las unidades organizativas..</w:t>
            </w:r>
          </w:p>
        </w:tc>
        <w:tc>
          <w:tcPr>
            <w:tcW w:w="1134"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p>
        </w:tc>
        <w:tc>
          <w:tcPr>
            <w:tcW w:w="1276" w:type="dxa"/>
            <w:shd w:val="clear" w:color="000000" w:fill="FFFFFF"/>
            <w:vAlign w:val="center"/>
            <w:hideMark/>
          </w:tcPr>
          <w:p w:rsidR="00A242A6" w:rsidRPr="00065EC9" w:rsidRDefault="00A242A6"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9</w:t>
            </w:r>
          </w:p>
        </w:tc>
        <w:tc>
          <w:tcPr>
            <w:tcW w:w="727" w:type="dxa"/>
            <w:shd w:val="clear" w:color="auto" w:fill="auto"/>
            <w:vAlign w:val="center"/>
            <w:hideMark/>
          </w:tcPr>
          <w:p w:rsidR="00311D34" w:rsidRPr="00065EC9" w:rsidRDefault="00A242A6" w:rsidP="00A242A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9</w:t>
            </w:r>
          </w:p>
        </w:tc>
      </w:tr>
      <w:tr w:rsidR="000C7A63" w:rsidRPr="009C0342" w:rsidTr="00211041">
        <w:trPr>
          <w:cantSplit/>
          <w:trHeight w:val="1446"/>
        </w:trPr>
        <w:tc>
          <w:tcPr>
            <w:tcW w:w="1696" w:type="dxa"/>
            <w:shd w:val="clear" w:color="000000" w:fill="FFFFFF"/>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División de Administración de Bienes del Estado</w:t>
            </w:r>
          </w:p>
        </w:tc>
        <w:tc>
          <w:tcPr>
            <w:tcW w:w="4678"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Planificar, organizar, dirigir y controlar con el apoyo de las Jefaturas de Departamentos las actividades para la administración de bienes del estado, de acuerdo a las normas, políticas, procedimientos, recursos y de gestión aplicables a las Entidades Públicas en los procesos de altas, modificaciones y bajas de los bienes del Estado, y cumplir con las metas y objetivos institucionales.</w:t>
            </w:r>
          </w:p>
        </w:tc>
        <w:tc>
          <w:tcPr>
            <w:tcW w:w="1134"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1</w:t>
            </w:r>
          </w:p>
        </w:tc>
        <w:tc>
          <w:tcPr>
            <w:tcW w:w="1276"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p>
        </w:tc>
        <w:tc>
          <w:tcPr>
            <w:tcW w:w="727" w:type="dxa"/>
            <w:shd w:val="clear" w:color="auto" w:fill="auto"/>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1</w:t>
            </w:r>
          </w:p>
        </w:tc>
      </w:tr>
      <w:tr w:rsidR="000C7A63" w:rsidRPr="009C0342" w:rsidTr="00211041">
        <w:trPr>
          <w:cantSplit/>
          <w:trHeight w:val="2895"/>
        </w:trPr>
        <w:tc>
          <w:tcPr>
            <w:tcW w:w="1696" w:type="dxa"/>
            <w:shd w:val="clear" w:color="000000" w:fill="FFFFFF"/>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Departamento de Bienes para Instituciones Descentralizadas no Empresariales Y Empresas Publicas</w:t>
            </w:r>
          </w:p>
        </w:tc>
        <w:tc>
          <w:tcPr>
            <w:tcW w:w="4678"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Revisar, controlar y asesorar a las instituciones descentralizadas no empresariales y empresas públicas, en el cumplimiento y aplicación del marco legal que regula al Sistema de Administración de Bienes del Estado, como un conjunto interrelacionado de normas, políticas, entidades, recursos y de gestión aplicables en los procesos de altas, modificaciones y bajas de los bienes del Estado, a efecto de facilitar los procedimientos de control, las regularizaciones legales y generar salidas de información oportuna y confiable.</w:t>
            </w:r>
          </w:p>
        </w:tc>
        <w:tc>
          <w:tcPr>
            <w:tcW w:w="1134"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2</w:t>
            </w:r>
          </w:p>
        </w:tc>
        <w:tc>
          <w:tcPr>
            <w:tcW w:w="1276"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3</w:t>
            </w:r>
          </w:p>
        </w:tc>
        <w:tc>
          <w:tcPr>
            <w:tcW w:w="727" w:type="dxa"/>
            <w:shd w:val="clear" w:color="auto" w:fill="auto"/>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5</w:t>
            </w:r>
          </w:p>
        </w:tc>
      </w:tr>
      <w:tr w:rsidR="000C7A63" w:rsidRPr="009C0342" w:rsidTr="00211041">
        <w:trPr>
          <w:cantSplit/>
          <w:trHeight w:val="1553"/>
        </w:trPr>
        <w:tc>
          <w:tcPr>
            <w:tcW w:w="1696" w:type="dxa"/>
            <w:shd w:val="clear" w:color="000000" w:fill="FFFFFF"/>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Departamento de Bienes Para Gobierno Central y Hospitales Nacionales</w:t>
            </w:r>
          </w:p>
        </w:tc>
        <w:tc>
          <w:tcPr>
            <w:tcW w:w="4678"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Revisar, controlar y asesorar a las instituciones Gobierno Central y Hospitales Nacionales en el cumplimiento y aplicación del marco regulatorio que regula al Sistema de Administración de Bienes del Estado, como un conjunto interrelacionado de normas, políticas, entidades, recursos y de gestión aplicables en los procesos de altas, modificaciones y bajas de los bienes del Estado, a efecto de facilita los procedimientos de control, las regularizaciones legales y genera salidas de información oportuna y confiable.</w:t>
            </w:r>
          </w:p>
        </w:tc>
        <w:tc>
          <w:tcPr>
            <w:tcW w:w="1134"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1</w:t>
            </w:r>
          </w:p>
        </w:tc>
        <w:tc>
          <w:tcPr>
            <w:tcW w:w="1276" w:type="dxa"/>
            <w:shd w:val="clear" w:color="000000" w:fill="FFFFFF"/>
            <w:vAlign w:val="center"/>
            <w:hideMark/>
          </w:tcPr>
          <w:p w:rsidR="00A242A6" w:rsidRPr="00065EC9" w:rsidRDefault="00A242A6"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3</w:t>
            </w:r>
          </w:p>
        </w:tc>
        <w:tc>
          <w:tcPr>
            <w:tcW w:w="727" w:type="dxa"/>
            <w:shd w:val="clear" w:color="auto" w:fill="auto"/>
            <w:vAlign w:val="center"/>
            <w:hideMark/>
          </w:tcPr>
          <w:p w:rsidR="00A242A6" w:rsidRPr="00065EC9" w:rsidRDefault="00A242A6"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4</w:t>
            </w:r>
          </w:p>
        </w:tc>
      </w:tr>
      <w:tr w:rsidR="000C7A63" w:rsidRPr="009C0342" w:rsidTr="00211041">
        <w:trPr>
          <w:cantSplit/>
          <w:trHeight w:val="677"/>
        </w:trPr>
        <w:tc>
          <w:tcPr>
            <w:tcW w:w="1696" w:type="dxa"/>
            <w:shd w:val="clear" w:color="000000" w:fill="FFFFFF"/>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Departamento de Valuación Técnica</w:t>
            </w:r>
          </w:p>
        </w:tc>
        <w:tc>
          <w:tcPr>
            <w:tcW w:w="4678"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Ejecutar actividades de valuación de bienes muebles e inmuebles del Estado, de conformidad a los procedimientos, marco legal y técnico establecido, con la finalidad de asegurar el cumplimiento de metas y objetivos institucionales.</w:t>
            </w:r>
          </w:p>
        </w:tc>
        <w:tc>
          <w:tcPr>
            <w:tcW w:w="1134"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3</w:t>
            </w:r>
          </w:p>
        </w:tc>
        <w:tc>
          <w:tcPr>
            <w:tcW w:w="1276"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5</w:t>
            </w:r>
          </w:p>
        </w:tc>
        <w:tc>
          <w:tcPr>
            <w:tcW w:w="727" w:type="dxa"/>
            <w:shd w:val="clear" w:color="auto" w:fill="auto"/>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8</w:t>
            </w:r>
          </w:p>
        </w:tc>
      </w:tr>
      <w:tr w:rsidR="000C7A63" w:rsidRPr="009C0342" w:rsidTr="00211041">
        <w:trPr>
          <w:cantSplit/>
          <w:trHeight w:val="2700"/>
        </w:trPr>
        <w:tc>
          <w:tcPr>
            <w:tcW w:w="1696" w:type="dxa"/>
            <w:shd w:val="clear" w:color="000000" w:fill="FFFFFF"/>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División de Informática</w:t>
            </w:r>
          </w:p>
        </w:tc>
        <w:tc>
          <w:tcPr>
            <w:tcW w:w="4678"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Planificar, organizar, dirigir y controlar con el apoyo de sus Unidades las actividades de desarrollo de sistemas y soporte técnico informático; así como, organizar la infraestructura tecnológica y la implantación de nuevas tecnologías de conformidad al marco legal y normativo vigente, con el propósito de sistematizar e integrar la funcionalidad de las operaciones y cumplir con las metas y objetivos institucionales.</w:t>
            </w:r>
          </w:p>
        </w:tc>
        <w:tc>
          <w:tcPr>
            <w:tcW w:w="1134"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1</w:t>
            </w:r>
          </w:p>
        </w:tc>
        <w:tc>
          <w:tcPr>
            <w:tcW w:w="1276"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1</w:t>
            </w:r>
          </w:p>
        </w:tc>
        <w:tc>
          <w:tcPr>
            <w:tcW w:w="727" w:type="dxa"/>
            <w:shd w:val="clear" w:color="auto" w:fill="auto"/>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2</w:t>
            </w:r>
          </w:p>
        </w:tc>
      </w:tr>
      <w:tr w:rsidR="000C7A63" w:rsidRPr="009C0342" w:rsidTr="00211041">
        <w:trPr>
          <w:cantSplit/>
          <w:trHeight w:val="2085"/>
        </w:trPr>
        <w:tc>
          <w:tcPr>
            <w:tcW w:w="1696"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Unidad de Desarrollo</w:t>
            </w:r>
          </w:p>
        </w:tc>
        <w:tc>
          <w:tcPr>
            <w:tcW w:w="4678"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Ejecutar actividades de análisis, desarrollo y mantenimiento de los aplicativos informáticos creados en la Dirección General, de conformidad a los requisitos funcionales, estándares y buenas prácticas establecidas, con la finalidad de optimizar, los procesos estratégicos Institucionales.</w:t>
            </w:r>
          </w:p>
        </w:tc>
        <w:tc>
          <w:tcPr>
            <w:tcW w:w="1134"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2</w:t>
            </w:r>
          </w:p>
        </w:tc>
        <w:tc>
          <w:tcPr>
            <w:tcW w:w="1276"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3</w:t>
            </w:r>
          </w:p>
        </w:tc>
        <w:tc>
          <w:tcPr>
            <w:tcW w:w="727" w:type="dxa"/>
            <w:shd w:val="clear" w:color="auto" w:fill="auto"/>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5</w:t>
            </w:r>
          </w:p>
        </w:tc>
      </w:tr>
      <w:tr w:rsidR="000C7A63" w:rsidRPr="009C0342" w:rsidTr="00211041">
        <w:trPr>
          <w:cantSplit/>
          <w:trHeight w:val="1980"/>
        </w:trPr>
        <w:tc>
          <w:tcPr>
            <w:tcW w:w="1696"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Unidad de Soporte Técnico</w:t>
            </w:r>
          </w:p>
        </w:tc>
        <w:tc>
          <w:tcPr>
            <w:tcW w:w="4678" w:type="dxa"/>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Brindar asistencia técnica a usuarios internos y externos, mantenimiento preventivo y correctivo de todos los equipos informáticos clientes y servidores; así como, implementar políticas a nivel de usuario y equipos, que permitan cumplir con lo establecido en las diferentes normativas que rigen a la Institución.</w:t>
            </w:r>
          </w:p>
        </w:tc>
        <w:tc>
          <w:tcPr>
            <w:tcW w:w="1134"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p>
        </w:tc>
        <w:tc>
          <w:tcPr>
            <w:tcW w:w="1276" w:type="dxa"/>
            <w:shd w:val="clear" w:color="000000" w:fill="FFFFFF"/>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3</w:t>
            </w:r>
          </w:p>
        </w:tc>
        <w:tc>
          <w:tcPr>
            <w:tcW w:w="727" w:type="dxa"/>
            <w:shd w:val="clear" w:color="auto" w:fill="auto"/>
            <w:vAlign w:val="center"/>
            <w:hideMark/>
          </w:tcPr>
          <w:p w:rsidR="00311D34" w:rsidRPr="00065EC9" w:rsidRDefault="00311D34" w:rsidP="006C6A16">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3</w:t>
            </w:r>
          </w:p>
        </w:tc>
      </w:tr>
      <w:tr w:rsidR="000C7A63" w:rsidRPr="009C0342" w:rsidTr="00211041">
        <w:trPr>
          <w:cantSplit/>
          <w:trHeight w:val="510"/>
        </w:trPr>
        <w:tc>
          <w:tcPr>
            <w:tcW w:w="6374" w:type="dxa"/>
            <w:gridSpan w:val="2"/>
            <w:shd w:val="clear" w:color="auto" w:fill="auto"/>
            <w:vAlign w:val="center"/>
            <w:hideMark/>
          </w:tcPr>
          <w:p w:rsidR="00311D34" w:rsidRPr="00065EC9" w:rsidRDefault="00311D34" w:rsidP="006C6A16">
            <w:pPr>
              <w:jc w:val="both"/>
              <w:rPr>
                <w:rFonts w:ascii="Museo Sans 300" w:hAnsi="Museo Sans 300" w:cs="Calibri"/>
                <w:sz w:val="21"/>
                <w:szCs w:val="21"/>
                <w:lang w:val="es-SV" w:eastAsia="es-SV"/>
              </w:rPr>
            </w:pPr>
            <w:r w:rsidRPr="00065EC9">
              <w:rPr>
                <w:rFonts w:ascii="Museo Sans 300" w:hAnsi="Museo Sans 300" w:cs="Calibri"/>
                <w:sz w:val="21"/>
                <w:szCs w:val="21"/>
                <w:lang w:val="es-SV" w:eastAsia="es-SV"/>
              </w:rPr>
              <w:t xml:space="preserve">                                                                                                                                                                                                                                        TOTAL</w:t>
            </w:r>
          </w:p>
        </w:tc>
        <w:tc>
          <w:tcPr>
            <w:tcW w:w="1134" w:type="dxa"/>
            <w:shd w:val="clear" w:color="auto" w:fill="auto"/>
            <w:vAlign w:val="center"/>
            <w:hideMark/>
          </w:tcPr>
          <w:p w:rsidR="00A242A6" w:rsidRPr="00065EC9" w:rsidRDefault="00A242A6" w:rsidP="00311D34">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69</w:t>
            </w:r>
          </w:p>
        </w:tc>
        <w:tc>
          <w:tcPr>
            <w:tcW w:w="1276" w:type="dxa"/>
            <w:shd w:val="clear" w:color="auto" w:fill="auto"/>
            <w:vAlign w:val="center"/>
            <w:hideMark/>
          </w:tcPr>
          <w:p w:rsidR="00A242A6" w:rsidRPr="00065EC9" w:rsidRDefault="00A242A6" w:rsidP="00311D34">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6</w:t>
            </w:r>
            <w:r w:rsidR="00A25C02" w:rsidRPr="00065EC9">
              <w:rPr>
                <w:rFonts w:ascii="Museo Sans 300" w:hAnsi="Museo Sans 300" w:cs="Calibri"/>
                <w:sz w:val="21"/>
                <w:szCs w:val="21"/>
                <w:lang w:val="es-SV" w:eastAsia="es-SV"/>
              </w:rPr>
              <w:t>4</w:t>
            </w:r>
          </w:p>
        </w:tc>
        <w:tc>
          <w:tcPr>
            <w:tcW w:w="727" w:type="dxa"/>
            <w:shd w:val="clear" w:color="auto" w:fill="auto"/>
            <w:vAlign w:val="center"/>
            <w:hideMark/>
          </w:tcPr>
          <w:p w:rsidR="00A242A6" w:rsidRPr="00065EC9" w:rsidRDefault="00A242A6" w:rsidP="008A6E45">
            <w:pPr>
              <w:jc w:val="center"/>
              <w:rPr>
                <w:rFonts w:ascii="Museo Sans 300" w:hAnsi="Museo Sans 300" w:cs="Calibri"/>
                <w:sz w:val="21"/>
                <w:szCs w:val="21"/>
                <w:lang w:val="es-SV" w:eastAsia="es-SV"/>
              </w:rPr>
            </w:pPr>
            <w:r w:rsidRPr="00065EC9">
              <w:rPr>
                <w:rFonts w:ascii="Museo Sans 300" w:hAnsi="Museo Sans 300" w:cs="Calibri"/>
                <w:sz w:val="21"/>
                <w:szCs w:val="21"/>
                <w:lang w:val="es-SV" w:eastAsia="es-SV"/>
              </w:rPr>
              <w:t>13</w:t>
            </w:r>
            <w:r w:rsidR="00A25C02" w:rsidRPr="00065EC9">
              <w:rPr>
                <w:rFonts w:ascii="Museo Sans 300" w:hAnsi="Museo Sans 300" w:cs="Calibri"/>
                <w:sz w:val="21"/>
                <w:szCs w:val="21"/>
                <w:lang w:val="es-SV" w:eastAsia="es-SV"/>
              </w:rPr>
              <w:t>3</w:t>
            </w:r>
          </w:p>
        </w:tc>
      </w:tr>
    </w:tbl>
    <w:p w:rsidR="00991CDA" w:rsidRPr="00997608" w:rsidRDefault="00991CDA" w:rsidP="00BC355E">
      <w:pPr>
        <w:pStyle w:val="Ttulo2"/>
        <w:rPr>
          <w:rFonts w:ascii="Museo Sans 300" w:hAnsi="Museo Sans 300"/>
          <w:sz w:val="24"/>
          <w:szCs w:val="24"/>
        </w:rPr>
      </w:pPr>
    </w:p>
    <w:sectPr w:rsidR="00991CDA" w:rsidRPr="00997608" w:rsidSect="009B4702">
      <w:headerReference w:type="default" r:id="rId14"/>
      <w:pgSz w:w="12240" w:h="15840"/>
      <w:pgMar w:top="1418" w:right="1134" w:bottom="1418" w:left="1418"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782" w:rsidRDefault="00894782">
      <w:r>
        <w:separator/>
      </w:r>
    </w:p>
  </w:endnote>
  <w:endnote w:type="continuationSeparator" w:id="0">
    <w:p w:rsidR="00894782" w:rsidRDefault="00894782">
      <w:r>
        <w:continuationSeparator/>
      </w:r>
    </w:p>
  </w:endnote>
  <w:endnote w:type="continuationNotice" w:id="1">
    <w:p w:rsidR="00894782" w:rsidRDefault="00894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782" w:rsidRDefault="00894782">
      <w:r>
        <w:separator/>
      </w:r>
    </w:p>
  </w:footnote>
  <w:footnote w:type="continuationSeparator" w:id="0">
    <w:p w:rsidR="00894782" w:rsidRDefault="00894782">
      <w:r>
        <w:continuationSeparator/>
      </w:r>
    </w:p>
  </w:footnote>
  <w:footnote w:type="continuationNotice" w:id="1">
    <w:p w:rsidR="00894782" w:rsidRDefault="008947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B62" w:rsidRDefault="00344B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B62" w:rsidRPr="00BC355E" w:rsidRDefault="00344B62" w:rsidP="00BC35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16FF"/>
    <w:multiLevelType w:val="hybridMultilevel"/>
    <w:tmpl w:val="9AD8D4C6"/>
    <w:lvl w:ilvl="0" w:tplc="440A000B">
      <w:start w:val="1"/>
      <w:numFmt w:val="bullet"/>
      <w:lvlText w:val=""/>
      <w:lvlJc w:val="left"/>
      <w:pPr>
        <w:tabs>
          <w:tab w:val="num" w:pos="1364"/>
        </w:tabs>
        <w:ind w:left="1364" w:hanging="360"/>
      </w:pPr>
      <w:rPr>
        <w:rFonts w:ascii="Wingdings" w:hAnsi="Wingdings" w:hint="default"/>
        <w:color w:val="auto"/>
        <w:sz w:val="24"/>
      </w:rPr>
    </w:lvl>
    <w:lvl w:ilvl="1" w:tplc="41F836CA">
      <w:start w:val="1"/>
      <w:numFmt w:val="bullet"/>
      <w:lvlText w:val=""/>
      <w:lvlJc w:val="left"/>
      <w:pPr>
        <w:tabs>
          <w:tab w:val="num" w:pos="720"/>
        </w:tabs>
        <w:ind w:left="1440" w:hanging="360"/>
      </w:pPr>
      <w:rPr>
        <w:rFonts w:ascii="Wingdings" w:hAnsi="Wingding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DBA"/>
    <w:multiLevelType w:val="singleLevel"/>
    <w:tmpl w:val="93B87EE2"/>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05037B27"/>
    <w:multiLevelType w:val="hybridMultilevel"/>
    <w:tmpl w:val="EB7C7156"/>
    <w:lvl w:ilvl="0" w:tplc="84AADB3E">
      <w:start w:val="1"/>
      <w:numFmt w:val="decimal"/>
      <w:lvlText w:val="%1."/>
      <w:lvlJc w:val="left"/>
      <w:pPr>
        <w:ind w:left="720" w:hanging="360"/>
      </w:pPr>
      <w:rPr>
        <w:rFonts w:ascii="Museo Sans 100" w:hAnsi="Museo Sans 100" w:hint="default"/>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173D27"/>
    <w:multiLevelType w:val="hybridMultilevel"/>
    <w:tmpl w:val="017C38D6"/>
    <w:lvl w:ilvl="0" w:tplc="BBC27B62">
      <w:start w:val="1"/>
      <w:numFmt w:val="decimal"/>
      <w:lvlText w:val="%1."/>
      <w:lvlJc w:val="left"/>
      <w:pPr>
        <w:ind w:left="720" w:hanging="360"/>
      </w:pPr>
      <w:rPr>
        <w:rFonts w:ascii="Museo Sans 100" w:hAnsi="Museo Sans 100"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923362D"/>
    <w:multiLevelType w:val="hybridMultilevel"/>
    <w:tmpl w:val="60E8086E"/>
    <w:lvl w:ilvl="0" w:tplc="E3B88804">
      <w:start w:val="1"/>
      <w:numFmt w:val="decimal"/>
      <w:lvlText w:val="%1."/>
      <w:lvlJc w:val="left"/>
      <w:pPr>
        <w:ind w:left="720" w:hanging="360"/>
      </w:pPr>
      <w:rPr>
        <w:rFonts w:ascii="Museo Sans 100" w:hAnsi="Museo Sans 100"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E111DE"/>
    <w:multiLevelType w:val="hybridMultilevel"/>
    <w:tmpl w:val="39F2813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3B277B"/>
    <w:multiLevelType w:val="multilevel"/>
    <w:tmpl w:val="BC8CE43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DC1A4F"/>
    <w:multiLevelType w:val="hybridMultilevel"/>
    <w:tmpl w:val="102010D2"/>
    <w:lvl w:ilvl="0" w:tplc="13CE2378">
      <w:start w:val="1"/>
      <w:numFmt w:val="decimal"/>
      <w:lvlText w:val="%1."/>
      <w:lvlJc w:val="left"/>
      <w:pPr>
        <w:ind w:left="720" w:hanging="360"/>
      </w:pPr>
      <w:rPr>
        <w:rFonts w:ascii="Museo Sans 100" w:hAnsi="Museo Sans 1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19E0A53"/>
    <w:multiLevelType w:val="hybridMultilevel"/>
    <w:tmpl w:val="E7F8A69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1685239B"/>
    <w:multiLevelType w:val="hybridMultilevel"/>
    <w:tmpl w:val="4E64B5AA"/>
    <w:lvl w:ilvl="0" w:tplc="AE5A4622">
      <w:start w:val="1"/>
      <w:numFmt w:val="decimal"/>
      <w:lvlText w:val="%1."/>
      <w:lvlJc w:val="left"/>
      <w:pPr>
        <w:tabs>
          <w:tab w:val="num" w:pos="1146"/>
        </w:tabs>
        <w:ind w:left="1146" w:hanging="360"/>
      </w:pPr>
      <w:rPr>
        <w:rFonts w:hint="default"/>
        <w:color w:val="auto"/>
        <w:sz w:val="24"/>
        <w:szCs w:val="24"/>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10" w15:restartNumberingAfterBreak="0">
    <w:nsid w:val="18FA5EA8"/>
    <w:multiLevelType w:val="multilevel"/>
    <w:tmpl w:val="E29E5802"/>
    <w:lvl w:ilvl="0">
      <w:start w:val="1"/>
      <w:numFmt w:val="decimal"/>
      <w:lvlText w:val="%1."/>
      <w:lvlJc w:val="left"/>
      <w:pPr>
        <w:ind w:left="720" w:hanging="360"/>
      </w:pPr>
      <w:rPr>
        <w:rFonts w:ascii="Museo Sans 100" w:hAnsi="Museo Sans 100" w:hint="default"/>
        <w:b/>
        <w:color w:val="auto"/>
      </w:rPr>
    </w:lvl>
    <w:lvl w:ilvl="1">
      <w:start w:val="1"/>
      <w:numFmt w:val="decimal"/>
      <w:isLgl/>
      <w:lvlText w:val="%1.%2"/>
      <w:lvlJc w:val="left"/>
      <w:pPr>
        <w:ind w:left="945" w:hanging="585"/>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A4A4745"/>
    <w:multiLevelType w:val="hybridMultilevel"/>
    <w:tmpl w:val="DBB65370"/>
    <w:lvl w:ilvl="0" w:tplc="E5BCF720">
      <w:start w:val="1"/>
      <w:numFmt w:val="bullet"/>
      <w:lvlText w:val="-"/>
      <w:lvlJc w:val="left"/>
      <w:pPr>
        <w:tabs>
          <w:tab w:val="num" w:pos="1364"/>
        </w:tabs>
        <w:ind w:left="1364" w:hanging="360"/>
      </w:pPr>
      <w:rPr>
        <w:rFonts w:ascii="Microsoft Sans Serif" w:hAnsi="Microsoft Sans Serif" w:hint="default"/>
        <w:b w:val="0"/>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4D38F7"/>
    <w:multiLevelType w:val="hybridMultilevel"/>
    <w:tmpl w:val="17824844"/>
    <w:lvl w:ilvl="0" w:tplc="E5BCF720">
      <w:start w:val="1"/>
      <w:numFmt w:val="bullet"/>
      <w:lvlText w:val="-"/>
      <w:lvlJc w:val="left"/>
      <w:pPr>
        <w:tabs>
          <w:tab w:val="num" w:pos="1364"/>
        </w:tabs>
        <w:ind w:left="1364" w:hanging="360"/>
      </w:pPr>
      <w:rPr>
        <w:rFonts w:ascii="Microsoft Sans Serif" w:hAnsi="Microsoft Sans Serif" w:hint="default"/>
        <w:b w:val="0"/>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5615BA"/>
    <w:multiLevelType w:val="hybridMultilevel"/>
    <w:tmpl w:val="9364DC50"/>
    <w:lvl w:ilvl="0" w:tplc="440A000B">
      <w:start w:val="1"/>
      <w:numFmt w:val="bullet"/>
      <w:lvlText w:val=""/>
      <w:lvlJc w:val="left"/>
      <w:pPr>
        <w:ind w:left="983" w:hanging="360"/>
      </w:pPr>
      <w:rPr>
        <w:rFonts w:ascii="Wingdings" w:hAnsi="Wingdings" w:hint="default"/>
        <w:color w:val="auto"/>
      </w:rPr>
    </w:lvl>
    <w:lvl w:ilvl="1" w:tplc="440A0003" w:tentative="1">
      <w:start w:val="1"/>
      <w:numFmt w:val="bullet"/>
      <w:lvlText w:val="o"/>
      <w:lvlJc w:val="left"/>
      <w:pPr>
        <w:ind w:left="1703" w:hanging="360"/>
      </w:pPr>
      <w:rPr>
        <w:rFonts w:ascii="Courier New" w:hAnsi="Courier New" w:cs="Courier New" w:hint="default"/>
      </w:rPr>
    </w:lvl>
    <w:lvl w:ilvl="2" w:tplc="440A0005" w:tentative="1">
      <w:start w:val="1"/>
      <w:numFmt w:val="bullet"/>
      <w:lvlText w:val=""/>
      <w:lvlJc w:val="left"/>
      <w:pPr>
        <w:ind w:left="2423" w:hanging="360"/>
      </w:pPr>
      <w:rPr>
        <w:rFonts w:ascii="Wingdings" w:hAnsi="Wingdings" w:hint="default"/>
      </w:rPr>
    </w:lvl>
    <w:lvl w:ilvl="3" w:tplc="440A0001" w:tentative="1">
      <w:start w:val="1"/>
      <w:numFmt w:val="bullet"/>
      <w:lvlText w:val=""/>
      <w:lvlJc w:val="left"/>
      <w:pPr>
        <w:ind w:left="3143" w:hanging="360"/>
      </w:pPr>
      <w:rPr>
        <w:rFonts w:ascii="Symbol" w:hAnsi="Symbol" w:hint="default"/>
      </w:rPr>
    </w:lvl>
    <w:lvl w:ilvl="4" w:tplc="440A0003" w:tentative="1">
      <w:start w:val="1"/>
      <w:numFmt w:val="bullet"/>
      <w:lvlText w:val="o"/>
      <w:lvlJc w:val="left"/>
      <w:pPr>
        <w:ind w:left="3863" w:hanging="360"/>
      </w:pPr>
      <w:rPr>
        <w:rFonts w:ascii="Courier New" w:hAnsi="Courier New" w:cs="Courier New" w:hint="default"/>
      </w:rPr>
    </w:lvl>
    <w:lvl w:ilvl="5" w:tplc="440A0005" w:tentative="1">
      <w:start w:val="1"/>
      <w:numFmt w:val="bullet"/>
      <w:lvlText w:val=""/>
      <w:lvlJc w:val="left"/>
      <w:pPr>
        <w:ind w:left="4583" w:hanging="360"/>
      </w:pPr>
      <w:rPr>
        <w:rFonts w:ascii="Wingdings" w:hAnsi="Wingdings" w:hint="default"/>
      </w:rPr>
    </w:lvl>
    <w:lvl w:ilvl="6" w:tplc="440A0001" w:tentative="1">
      <w:start w:val="1"/>
      <w:numFmt w:val="bullet"/>
      <w:lvlText w:val=""/>
      <w:lvlJc w:val="left"/>
      <w:pPr>
        <w:ind w:left="5303" w:hanging="360"/>
      </w:pPr>
      <w:rPr>
        <w:rFonts w:ascii="Symbol" w:hAnsi="Symbol" w:hint="default"/>
      </w:rPr>
    </w:lvl>
    <w:lvl w:ilvl="7" w:tplc="440A0003" w:tentative="1">
      <w:start w:val="1"/>
      <w:numFmt w:val="bullet"/>
      <w:lvlText w:val="o"/>
      <w:lvlJc w:val="left"/>
      <w:pPr>
        <w:ind w:left="6023" w:hanging="360"/>
      </w:pPr>
      <w:rPr>
        <w:rFonts w:ascii="Courier New" w:hAnsi="Courier New" w:cs="Courier New" w:hint="default"/>
      </w:rPr>
    </w:lvl>
    <w:lvl w:ilvl="8" w:tplc="440A0005" w:tentative="1">
      <w:start w:val="1"/>
      <w:numFmt w:val="bullet"/>
      <w:lvlText w:val=""/>
      <w:lvlJc w:val="left"/>
      <w:pPr>
        <w:ind w:left="6743" w:hanging="360"/>
      </w:pPr>
      <w:rPr>
        <w:rFonts w:ascii="Wingdings" w:hAnsi="Wingdings" w:hint="default"/>
      </w:rPr>
    </w:lvl>
  </w:abstractNum>
  <w:abstractNum w:abstractNumId="14" w15:restartNumberingAfterBreak="0">
    <w:nsid w:val="1FAE7BDE"/>
    <w:multiLevelType w:val="hybridMultilevel"/>
    <w:tmpl w:val="7740348A"/>
    <w:lvl w:ilvl="0" w:tplc="13760A92">
      <w:start w:val="1"/>
      <w:numFmt w:val="decimal"/>
      <w:lvlText w:val="%1."/>
      <w:lvlJc w:val="left"/>
      <w:pPr>
        <w:ind w:left="720" w:hanging="360"/>
      </w:pPr>
      <w:rPr>
        <w:rFonts w:ascii="Museo Sans 100" w:hAnsi="Museo Sans 100"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0D6751B"/>
    <w:multiLevelType w:val="multilevel"/>
    <w:tmpl w:val="9998F660"/>
    <w:lvl w:ilvl="0">
      <w:start w:val="6"/>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2000F69"/>
    <w:multiLevelType w:val="singleLevel"/>
    <w:tmpl w:val="F0BAA62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5B4313A"/>
    <w:multiLevelType w:val="multilevel"/>
    <w:tmpl w:val="66E841A8"/>
    <w:lvl w:ilvl="0">
      <w:start w:val="6"/>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6206436"/>
    <w:multiLevelType w:val="hybridMultilevel"/>
    <w:tmpl w:val="6BEEE008"/>
    <w:lvl w:ilvl="0" w:tplc="5450167C">
      <w:start w:val="1"/>
      <w:numFmt w:val="decimal"/>
      <w:lvlText w:val="%1."/>
      <w:lvlJc w:val="left"/>
      <w:pPr>
        <w:tabs>
          <w:tab w:val="num" w:pos="720"/>
        </w:tabs>
        <w:ind w:left="720" w:hanging="360"/>
      </w:pPr>
      <w:rPr>
        <w:rFonts w:hint="default"/>
        <w:strike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644362D"/>
    <w:multiLevelType w:val="hybridMultilevel"/>
    <w:tmpl w:val="18606122"/>
    <w:lvl w:ilvl="0" w:tplc="440A000F">
      <w:start w:val="1"/>
      <w:numFmt w:val="decimal"/>
      <w:lvlText w:val="%1."/>
      <w:lvlJc w:val="left"/>
      <w:pPr>
        <w:ind w:left="1495"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7005312"/>
    <w:multiLevelType w:val="hybridMultilevel"/>
    <w:tmpl w:val="47D2C49A"/>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A065A4B"/>
    <w:multiLevelType w:val="hybridMultilevel"/>
    <w:tmpl w:val="2AB837C2"/>
    <w:lvl w:ilvl="0" w:tplc="440A0001">
      <w:start w:val="1"/>
      <w:numFmt w:val="bullet"/>
      <w:lvlText w:val=""/>
      <w:lvlJc w:val="left"/>
      <w:pPr>
        <w:tabs>
          <w:tab w:val="num" w:pos="1364"/>
        </w:tabs>
        <w:ind w:left="1364"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C46695"/>
    <w:multiLevelType w:val="hybridMultilevel"/>
    <w:tmpl w:val="7F88E90E"/>
    <w:lvl w:ilvl="0" w:tplc="E5BCF720">
      <w:start w:val="1"/>
      <w:numFmt w:val="bullet"/>
      <w:lvlText w:val="-"/>
      <w:lvlJc w:val="left"/>
      <w:pPr>
        <w:tabs>
          <w:tab w:val="num" w:pos="1648"/>
        </w:tabs>
        <w:ind w:left="1648" w:hanging="360"/>
      </w:pPr>
      <w:rPr>
        <w:rFonts w:ascii="Microsoft Sans Serif" w:hAnsi="Microsoft Sans Serif" w:hint="default"/>
        <w:b w:val="0"/>
        <w:i w:val="0"/>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2B8E23C4"/>
    <w:multiLevelType w:val="hybridMultilevel"/>
    <w:tmpl w:val="743C7AD0"/>
    <w:lvl w:ilvl="0" w:tplc="440A0001">
      <w:start w:val="1"/>
      <w:numFmt w:val="bullet"/>
      <w:lvlText w:val=""/>
      <w:lvlJc w:val="left"/>
      <w:pPr>
        <w:tabs>
          <w:tab w:val="num" w:pos="296"/>
        </w:tabs>
        <w:ind w:left="296" w:hanging="360"/>
      </w:pPr>
      <w:rPr>
        <w:rFonts w:ascii="Symbol" w:hAnsi="Symbol" w:hint="default"/>
        <w:color w:val="auto"/>
      </w:rPr>
    </w:lvl>
    <w:lvl w:ilvl="1" w:tplc="0C0A0003">
      <w:start w:val="1"/>
      <w:numFmt w:val="bullet"/>
      <w:lvlText w:val="o"/>
      <w:lvlJc w:val="left"/>
      <w:pPr>
        <w:tabs>
          <w:tab w:val="num" w:pos="372"/>
        </w:tabs>
        <w:ind w:left="372" w:hanging="360"/>
      </w:pPr>
      <w:rPr>
        <w:rFonts w:ascii="Courier New" w:hAnsi="Courier New" w:cs="Courier New" w:hint="default"/>
      </w:rPr>
    </w:lvl>
    <w:lvl w:ilvl="2" w:tplc="0C0A0005">
      <w:start w:val="1"/>
      <w:numFmt w:val="bullet"/>
      <w:lvlText w:val=""/>
      <w:lvlJc w:val="left"/>
      <w:pPr>
        <w:tabs>
          <w:tab w:val="num" w:pos="1092"/>
        </w:tabs>
        <w:ind w:left="1092" w:hanging="360"/>
      </w:pPr>
      <w:rPr>
        <w:rFonts w:ascii="Wingdings" w:hAnsi="Wingdings" w:hint="default"/>
      </w:rPr>
    </w:lvl>
    <w:lvl w:ilvl="3" w:tplc="0C0A0001" w:tentative="1">
      <w:start w:val="1"/>
      <w:numFmt w:val="bullet"/>
      <w:lvlText w:val=""/>
      <w:lvlJc w:val="left"/>
      <w:pPr>
        <w:tabs>
          <w:tab w:val="num" w:pos="1812"/>
        </w:tabs>
        <w:ind w:left="1812" w:hanging="360"/>
      </w:pPr>
      <w:rPr>
        <w:rFonts w:ascii="Symbol" w:hAnsi="Symbol" w:hint="default"/>
      </w:rPr>
    </w:lvl>
    <w:lvl w:ilvl="4" w:tplc="0C0A0003" w:tentative="1">
      <w:start w:val="1"/>
      <w:numFmt w:val="bullet"/>
      <w:lvlText w:val="o"/>
      <w:lvlJc w:val="left"/>
      <w:pPr>
        <w:tabs>
          <w:tab w:val="num" w:pos="2532"/>
        </w:tabs>
        <w:ind w:left="2532" w:hanging="360"/>
      </w:pPr>
      <w:rPr>
        <w:rFonts w:ascii="Courier New" w:hAnsi="Courier New" w:cs="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cs="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24" w15:restartNumberingAfterBreak="0">
    <w:nsid w:val="2E9E30F6"/>
    <w:multiLevelType w:val="hybridMultilevel"/>
    <w:tmpl w:val="41721E3E"/>
    <w:lvl w:ilvl="0" w:tplc="8D8475D2">
      <w:start w:val="1"/>
      <w:numFmt w:val="decimal"/>
      <w:lvlText w:val="%1."/>
      <w:lvlJc w:val="left"/>
      <w:pPr>
        <w:ind w:left="720" w:hanging="360"/>
      </w:pPr>
      <w:rPr>
        <w:rFonts w:ascii="Museo Sans 100" w:hAnsi="Museo Sans 100" w:hint="default"/>
        <w:sz w:val="24"/>
        <w:szCs w:val="24"/>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1B651D3"/>
    <w:multiLevelType w:val="hybridMultilevel"/>
    <w:tmpl w:val="12048EE0"/>
    <w:lvl w:ilvl="0" w:tplc="CE12348C">
      <w:start w:val="1"/>
      <w:numFmt w:val="decimal"/>
      <w:lvlText w:val="%1."/>
      <w:lvlJc w:val="left"/>
      <w:pPr>
        <w:ind w:left="720" w:hanging="360"/>
      </w:pPr>
      <w:rPr>
        <w:rFonts w:ascii="Museo Sans 100" w:hAnsi="Museo Sans 100"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1E43F38"/>
    <w:multiLevelType w:val="multilevel"/>
    <w:tmpl w:val="7BE46F6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7" w15:restartNumberingAfterBreak="0">
    <w:nsid w:val="33656B5C"/>
    <w:multiLevelType w:val="multilevel"/>
    <w:tmpl w:val="DAF0CB5A"/>
    <w:lvl w:ilvl="0">
      <w:start w:val="6"/>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5065A35"/>
    <w:multiLevelType w:val="hybridMultilevel"/>
    <w:tmpl w:val="FE140B4C"/>
    <w:lvl w:ilvl="0" w:tplc="8FFC3E42">
      <w:start w:val="1"/>
      <w:numFmt w:val="decimal"/>
      <w:lvlText w:val="%1."/>
      <w:lvlJc w:val="left"/>
      <w:pPr>
        <w:ind w:left="786"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9" w15:restartNumberingAfterBreak="0">
    <w:nsid w:val="3A284EFC"/>
    <w:multiLevelType w:val="hybridMultilevel"/>
    <w:tmpl w:val="A170B7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3C530F2F"/>
    <w:multiLevelType w:val="hybridMultilevel"/>
    <w:tmpl w:val="27E2917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CE90784"/>
    <w:multiLevelType w:val="multilevel"/>
    <w:tmpl w:val="F794901A"/>
    <w:lvl w:ilvl="0">
      <w:start w:val="6"/>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D0E0B51"/>
    <w:multiLevelType w:val="hybridMultilevel"/>
    <w:tmpl w:val="E346A78A"/>
    <w:lvl w:ilvl="0" w:tplc="630C3FF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3FCD6FF2"/>
    <w:multiLevelType w:val="multilevel"/>
    <w:tmpl w:val="D5BE86C0"/>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6D46E55"/>
    <w:multiLevelType w:val="hybridMultilevel"/>
    <w:tmpl w:val="8C087FC0"/>
    <w:lvl w:ilvl="0" w:tplc="4D24EF4A">
      <w:start w:val="1"/>
      <w:numFmt w:val="decimal"/>
      <w:lvlText w:val="%1."/>
      <w:lvlJc w:val="left"/>
      <w:pPr>
        <w:ind w:left="720" w:hanging="360"/>
      </w:pPr>
      <w:rPr>
        <w:rFonts w:ascii="Museo Sans 100" w:hAnsi="Museo Sans 100" w:hint="default"/>
        <w:sz w:val="24"/>
        <w:szCs w:val="24"/>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4B4D176F"/>
    <w:multiLevelType w:val="hybridMultilevel"/>
    <w:tmpl w:val="27B6F0B6"/>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36" w15:restartNumberingAfterBreak="0">
    <w:nsid w:val="4B7A59EB"/>
    <w:multiLevelType w:val="hybridMultilevel"/>
    <w:tmpl w:val="404296EE"/>
    <w:lvl w:ilvl="0" w:tplc="4B1AB8FC">
      <w:start w:val="1"/>
      <w:numFmt w:val="decimal"/>
      <w:lvlText w:val="%1."/>
      <w:lvlJc w:val="left"/>
      <w:pPr>
        <w:ind w:left="435" w:hanging="360"/>
      </w:pPr>
      <w:rPr>
        <w:rFonts w:hint="default"/>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37" w15:restartNumberingAfterBreak="0">
    <w:nsid w:val="4C692C8F"/>
    <w:multiLevelType w:val="hybridMultilevel"/>
    <w:tmpl w:val="F2EAA2E6"/>
    <w:lvl w:ilvl="0" w:tplc="9828AA26">
      <w:start w:val="1"/>
      <w:numFmt w:val="bullet"/>
      <w:lvlText w:val="-"/>
      <w:lvlJc w:val="left"/>
      <w:pPr>
        <w:ind w:left="923" w:hanging="360"/>
      </w:pPr>
      <w:rPr>
        <w:rFonts w:ascii="Arial Narrow" w:eastAsia="Times New Roman" w:hAnsi="Arial Narrow" w:cs="Times New Roman" w:hint="default"/>
      </w:rPr>
    </w:lvl>
    <w:lvl w:ilvl="1" w:tplc="440A0003" w:tentative="1">
      <w:start w:val="1"/>
      <w:numFmt w:val="bullet"/>
      <w:lvlText w:val="o"/>
      <w:lvlJc w:val="left"/>
      <w:pPr>
        <w:ind w:left="1643" w:hanging="360"/>
      </w:pPr>
      <w:rPr>
        <w:rFonts w:ascii="Courier New" w:hAnsi="Courier New" w:cs="Courier New" w:hint="default"/>
      </w:rPr>
    </w:lvl>
    <w:lvl w:ilvl="2" w:tplc="440A0005" w:tentative="1">
      <w:start w:val="1"/>
      <w:numFmt w:val="bullet"/>
      <w:lvlText w:val=""/>
      <w:lvlJc w:val="left"/>
      <w:pPr>
        <w:ind w:left="2363" w:hanging="360"/>
      </w:pPr>
      <w:rPr>
        <w:rFonts w:ascii="Wingdings" w:hAnsi="Wingdings" w:hint="default"/>
      </w:rPr>
    </w:lvl>
    <w:lvl w:ilvl="3" w:tplc="440A0001" w:tentative="1">
      <w:start w:val="1"/>
      <w:numFmt w:val="bullet"/>
      <w:lvlText w:val=""/>
      <w:lvlJc w:val="left"/>
      <w:pPr>
        <w:ind w:left="3083" w:hanging="360"/>
      </w:pPr>
      <w:rPr>
        <w:rFonts w:ascii="Symbol" w:hAnsi="Symbol" w:hint="default"/>
      </w:rPr>
    </w:lvl>
    <w:lvl w:ilvl="4" w:tplc="440A0003" w:tentative="1">
      <w:start w:val="1"/>
      <w:numFmt w:val="bullet"/>
      <w:lvlText w:val="o"/>
      <w:lvlJc w:val="left"/>
      <w:pPr>
        <w:ind w:left="3803" w:hanging="360"/>
      </w:pPr>
      <w:rPr>
        <w:rFonts w:ascii="Courier New" w:hAnsi="Courier New" w:cs="Courier New" w:hint="default"/>
      </w:rPr>
    </w:lvl>
    <w:lvl w:ilvl="5" w:tplc="440A0005" w:tentative="1">
      <w:start w:val="1"/>
      <w:numFmt w:val="bullet"/>
      <w:lvlText w:val=""/>
      <w:lvlJc w:val="left"/>
      <w:pPr>
        <w:ind w:left="4523" w:hanging="360"/>
      </w:pPr>
      <w:rPr>
        <w:rFonts w:ascii="Wingdings" w:hAnsi="Wingdings" w:hint="default"/>
      </w:rPr>
    </w:lvl>
    <w:lvl w:ilvl="6" w:tplc="440A0001" w:tentative="1">
      <w:start w:val="1"/>
      <w:numFmt w:val="bullet"/>
      <w:lvlText w:val=""/>
      <w:lvlJc w:val="left"/>
      <w:pPr>
        <w:ind w:left="5243" w:hanging="360"/>
      </w:pPr>
      <w:rPr>
        <w:rFonts w:ascii="Symbol" w:hAnsi="Symbol" w:hint="default"/>
      </w:rPr>
    </w:lvl>
    <w:lvl w:ilvl="7" w:tplc="440A0003" w:tentative="1">
      <w:start w:val="1"/>
      <w:numFmt w:val="bullet"/>
      <w:lvlText w:val="o"/>
      <w:lvlJc w:val="left"/>
      <w:pPr>
        <w:ind w:left="5963" w:hanging="360"/>
      </w:pPr>
      <w:rPr>
        <w:rFonts w:ascii="Courier New" w:hAnsi="Courier New" w:cs="Courier New" w:hint="default"/>
      </w:rPr>
    </w:lvl>
    <w:lvl w:ilvl="8" w:tplc="440A0005" w:tentative="1">
      <w:start w:val="1"/>
      <w:numFmt w:val="bullet"/>
      <w:lvlText w:val=""/>
      <w:lvlJc w:val="left"/>
      <w:pPr>
        <w:ind w:left="6683" w:hanging="360"/>
      </w:pPr>
      <w:rPr>
        <w:rFonts w:ascii="Wingdings" w:hAnsi="Wingdings" w:hint="default"/>
      </w:rPr>
    </w:lvl>
  </w:abstractNum>
  <w:abstractNum w:abstractNumId="38" w15:restartNumberingAfterBreak="0">
    <w:nsid w:val="4CD72739"/>
    <w:multiLevelType w:val="singleLevel"/>
    <w:tmpl w:val="8EAC00C6"/>
    <w:lvl w:ilvl="0">
      <w:start w:val="1"/>
      <w:numFmt w:val="decimal"/>
      <w:lvlText w:val="%1."/>
      <w:lvlJc w:val="left"/>
      <w:pPr>
        <w:tabs>
          <w:tab w:val="num" w:pos="720"/>
        </w:tabs>
        <w:ind w:left="720" w:hanging="360"/>
      </w:pPr>
      <w:rPr>
        <w:rFonts w:ascii="Museo Sans 100" w:hAnsi="Museo Sans 100" w:hint="default"/>
        <w:b w:val="0"/>
        <w:sz w:val="24"/>
        <w:szCs w:val="24"/>
      </w:rPr>
    </w:lvl>
  </w:abstractNum>
  <w:abstractNum w:abstractNumId="39" w15:restartNumberingAfterBreak="0">
    <w:nsid w:val="4D422BE8"/>
    <w:multiLevelType w:val="hybridMultilevel"/>
    <w:tmpl w:val="36944490"/>
    <w:lvl w:ilvl="0" w:tplc="A07C39BC">
      <w:start w:val="1"/>
      <w:numFmt w:val="decimal"/>
      <w:lvlText w:val="%1."/>
      <w:lvlJc w:val="left"/>
      <w:pPr>
        <w:ind w:left="720" w:hanging="36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1BC694E"/>
    <w:multiLevelType w:val="singleLevel"/>
    <w:tmpl w:val="F0BAA62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226165"/>
    <w:multiLevelType w:val="hybridMultilevel"/>
    <w:tmpl w:val="E85A44CC"/>
    <w:lvl w:ilvl="0" w:tplc="8E700674">
      <w:start w:val="1"/>
      <w:numFmt w:val="decimal"/>
      <w:lvlText w:val="%1"/>
      <w:lvlJc w:val="left"/>
      <w:pPr>
        <w:ind w:left="720" w:hanging="360"/>
      </w:pPr>
      <w:rPr>
        <w:rFonts w:hint="default"/>
        <w:color w:val="2E74B5"/>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5B8B30E3"/>
    <w:multiLevelType w:val="hybridMultilevel"/>
    <w:tmpl w:val="D71E50EC"/>
    <w:lvl w:ilvl="0" w:tplc="C5421382">
      <w:start w:val="1"/>
      <w:numFmt w:val="decimal"/>
      <w:lvlText w:val="%1."/>
      <w:lvlJc w:val="left"/>
      <w:pPr>
        <w:ind w:left="720" w:hanging="360"/>
      </w:pPr>
      <w:rPr>
        <w:rFonts w:ascii="Museo Sans 100" w:hAnsi="Museo Sans 100"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5E15258F"/>
    <w:multiLevelType w:val="hybridMultilevel"/>
    <w:tmpl w:val="5B787EFA"/>
    <w:lvl w:ilvl="0" w:tplc="440A000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5E257A9B"/>
    <w:multiLevelType w:val="multilevel"/>
    <w:tmpl w:val="A83CA36A"/>
    <w:lvl w:ilvl="0">
      <w:start w:val="1"/>
      <w:numFmt w:val="decimal"/>
      <w:lvlText w:val="%1."/>
      <w:lvlJc w:val="left"/>
      <w:pPr>
        <w:tabs>
          <w:tab w:val="num" w:pos="360"/>
        </w:tabs>
        <w:ind w:left="360" w:hanging="360"/>
      </w:pPr>
      <w:rPr>
        <w:strike w:val="0"/>
        <w:color w:val="auto"/>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5E720351"/>
    <w:multiLevelType w:val="hybridMultilevel"/>
    <w:tmpl w:val="F4AABFB6"/>
    <w:lvl w:ilvl="0" w:tplc="1AA8F4A2">
      <w:start w:val="1"/>
      <w:numFmt w:val="decimal"/>
      <w:lvlText w:val="%1."/>
      <w:lvlJc w:val="left"/>
      <w:pPr>
        <w:tabs>
          <w:tab w:val="num" w:pos="720"/>
        </w:tabs>
        <w:ind w:left="720" w:hanging="360"/>
      </w:pPr>
      <w:rPr>
        <w:strike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5F7F4502"/>
    <w:multiLevelType w:val="hybridMultilevel"/>
    <w:tmpl w:val="B6AC6434"/>
    <w:lvl w:ilvl="0" w:tplc="AF96AEAE">
      <w:start w:val="1"/>
      <w:numFmt w:val="decimal"/>
      <w:lvlText w:val="%1."/>
      <w:lvlJc w:val="left"/>
      <w:pPr>
        <w:ind w:left="720" w:hanging="360"/>
      </w:pPr>
      <w:rPr>
        <w:rFonts w:ascii="Museo Sans 100" w:hAnsi="Museo Sans 100"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60450EAA"/>
    <w:multiLevelType w:val="hybridMultilevel"/>
    <w:tmpl w:val="696026C4"/>
    <w:lvl w:ilvl="0" w:tplc="30D846E8">
      <w:start w:val="1"/>
      <w:numFmt w:val="decimal"/>
      <w:lvlText w:val="%1."/>
      <w:lvlJc w:val="left"/>
      <w:pPr>
        <w:ind w:left="720" w:hanging="360"/>
      </w:pPr>
      <w:rPr>
        <w:rFonts w:ascii="Museo Sans 100" w:hAnsi="Museo Sans 100"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6229777E"/>
    <w:multiLevelType w:val="multilevel"/>
    <w:tmpl w:val="FF446622"/>
    <w:lvl w:ilvl="0">
      <w:start w:val="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4CE061C"/>
    <w:multiLevelType w:val="hybridMultilevel"/>
    <w:tmpl w:val="D71E50EC"/>
    <w:lvl w:ilvl="0" w:tplc="C5421382">
      <w:start w:val="1"/>
      <w:numFmt w:val="decimal"/>
      <w:lvlText w:val="%1."/>
      <w:lvlJc w:val="left"/>
      <w:pPr>
        <w:ind w:left="723" w:hanging="360"/>
      </w:pPr>
      <w:rPr>
        <w:rFonts w:ascii="Museo Sans 100" w:hAnsi="Museo Sans 100" w:hint="default"/>
        <w:sz w:val="24"/>
        <w:szCs w:val="24"/>
      </w:rPr>
    </w:lvl>
    <w:lvl w:ilvl="1" w:tplc="440A0019" w:tentative="1">
      <w:start w:val="1"/>
      <w:numFmt w:val="lowerLetter"/>
      <w:lvlText w:val="%2."/>
      <w:lvlJc w:val="left"/>
      <w:pPr>
        <w:ind w:left="1443" w:hanging="360"/>
      </w:pPr>
    </w:lvl>
    <w:lvl w:ilvl="2" w:tplc="440A001B" w:tentative="1">
      <w:start w:val="1"/>
      <w:numFmt w:val="lowerRoman"/>
      <w:lvlText w:val="%3."/>
      <w:lvlJc w:val="right"/>
      <w:pPr>
        <w:ind w:left="2163" w:hanging="180"/>
      </w:pPr>
    </w:lvl>
    <w:lvl w:ilvl="3" w:tplc="440A000F" w:tentative="1">
      <w:start w:val="1"/>
      <w:numFmt w:val="decimal"/>
      <w:lvlText w:val="%4."/>
      <w:lvlJc w:val="left"/>
      <w:pPr>
        <w:ind w:left="2883" w:hanging="360"/>
      </w:pPr>
    </w:lvl>
    <w:lvl w:ilvl="4" w:tplc="440A0019" w:tentative="1">
      <w:start w:val="1"/>
      <w:numFmt w:val="lowerLetter"/>
      <w:lvlText w:val="%5."/>
      <w:lvlJc w:val="left"/>
      <w:pPr>
        <w:ind w:left="3603" w:hanging="360"/>
      </w:pPr>
    </w:lvl>
    <w:lvl w:ilvl="5" w:tplc="440A001B" w:tentative="1">
      <w:start w:val="1"/>
      <w:numFmt w:val="lowerRoman"/>
      <w:lvlText w:val="%6."/>
      <w:lvlJc w:val="right"/>
      <w:pPr>
        <w:ind w:left="4323" w:hanging="180"/>
      </w:pPr>
    </w:lvl>
    <w:lvl w:ilvl="6" w:tplc="440A000F" w:tentative="1">
      <w:start w:val="1"/>
      <w:numFmt w:val="decimal"/>
      <w:lvlText w:val="%7."/>
      <w:lvlJc w:val="left"/>
      <w:pPr>
        <w:ind w:left="5043" w:hanging="360"/>
      </w:pPr>
    </w:lvl>
    <w:lvl w:ilvl="7" w:tplc="440A0019" w:tentative="1">
      <w:start w:val="1"/>
      <w:numFmt w:val="lowerLetter"/>
      <w:lvlText w:val="%8."/>
      <w:lvlJc w:val="left"/>
      <w:pPr>
        <w:ind w:left="5763" w:hanging="360"/>
      </w:pPr>
    </w:lvl>
    <w:lvl w:ilvl="8" w:tplc="440A001B" w:tentative="1">
      <w:start w:val="1"/>
      <w:numFmt w:val="lowerRoman"/>
      <w:lvlText w:val="%9."/>
      <w:lvlJc w:val="right"/>
      <w:pPr>
        <w:ind w:left="6483" w:hanging="180"/>
      </w:pPr>
    </w:lvl>
  </w:abstractNum>
  <w:abstractNum w:abstractNumId="50" w15:restartNumberingAfterBreak="0">
    <w:nsid w:val="650F4144"/>
    <w:multiLevelType w:val="hybridMultilevel"/>
    <w:tmpl w:val="761455B0"/>
    <w:lvl w:ilvl="0" w:tplc="DA3A8EB8">
      <w:start w:val="1"/>
      <w:numFmt w:val="decimal"/>
      <w:lvlText w:val="%1."/>
      <w:lvlJc w:val="left"/>
      <w:pPr>
        <w:ind w:left="720" w:hanging="360"/>
      </w:pPr>
      <w:rPr>
        <w:rFonts w:ascii="Museo Sans 100" w:hAnsi="Museo Sans 100"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67127AF9"/>
    <w:multiLevelType w:val="hybridMultilevel"/>
    <w:tmpl w:val="E64A4ED8"/>
    <w:lvl w:ilvl="0" w:tplc="13CE2378">
      <w:start w:val="1"/>
      <w:numFmt w:val="decimal"/>
      <w:lvlText w:val="%1."/>
      <w:lvlJc w:val="left"/>
      <w:pPr>
        <w:ind w:left="720" w:hanging="360"/>
      </w:pPr>
      <w:rPr>
        <w:rFonts w:ascii="Museo Sans 100" w:hAnsi="Museo Sans 1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6A504854"/>
    <w:multiLevelType w:val="multilevel"/>
    <w:tmpl w:val="4DB8D96E"/>
    <w:lvl w:ilvl="0">
      <w:start w:val="1"/>
      <w:numFmt w:val="decimal"/>
      <w:lvlText w:val="%1."/>
      <w:lvlJc w:val="left"/>
      <w:pPr>
        <w:tabs>
          <w:tab w:val="num" w:pos="360"/>
        </w:tabs>
        <w:ind w:left="360" w:hanging="360"/>
      </w:pPr>
      <w:rPr>
        <w:rFonts w:ascii="Museo Sans 300" w:eastAsia="Times New Roman" w:hAnsi="Museo Sans 300" w:cs="Times New Roman"/>
        <w:strike w:val="0"/>
        <w:color w:val="auto"/>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6ABC72F3"/>
    <w:multiLevelType w:val="hybridMultilevel"/>
    <w:tmpl w:val="4D529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15:restartNumberingAfterBreak="0">
    <w:nsid w:val="6CBA6FD0"/>
    <w:multiLevelType w:val="hybridMultilevel"/>
    <w:tmpl w:val="77740220"/>
    <w:lvl w:ilvl="0" w:tplc="562E994C">
      <w:start w:val="6"/>
      <w:numFmt w:val="decimal"/>
      <w:lvlText w:val="%1."/>
      <w:lvlJc w:val="left"/>
      <w:pPr>
        <w:ind w:left="1506" w:hanging="360"/>
      </w:pPr>
      <w:rPr>
        <w:rFonts w:hint="default"/>
        <w:b w:val="0"/>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55" w15:restartNumberingAfterBreak="0">
    <w:nsid w:val="7173132E"/>
    <w:multiLevelType w:val="multilevel"/>
    <w:tmpl w:val="99A493BE"/>
    <w:lvl w:ilvl="0">
      <w:start w:val="1"/>
      <w:numFmt w:val="decimal"/>
      <w:lvlText w:val="%1"/>
      <w:lvlJc w:val="left"/>
      <w:pPr>
        <w:ind w:left="705" w:hanging="705"/>
      </w:pPr>
      <w:rPr>
        <w:rFonts w:hint="default"/>
      </w:rPr>
    </w:lvl>
    <w:lvl w:ilvl="1">
      <w:start w:val="2"/>
      <w:numFmt w:val="decimal"/>
      <w:lvlText w:val="%1.%2"/>
      <w:lvlJc w:val="left"/>
      <w:pPr>
        <w:ind w:left="1080" w:hanging="720"/>
      </w:pPr>
      <w:rPr>
        <w:rFonts w:hint="default"/>
      </w:rPr>
    </w:lvl>
    <w:lvl w:ilvl="2">
      <w:start w:val="1"/>
      <w:numFmt w:val="decimal"/>
      <w:lvlText w:val="%3."/>
      <w:lvlJc w:val="left"/>
      <w:pPr>
        <w:ind w:left="1440" w:hanging="720"/>
      </w:pPr>
      <w:rPr>
        <w:rFonts w:ascii="Museo Sans 300" w:hAnsi="Museo Sans 300" w:hint="default"/>
        <w:b w:val="0"/>
        <w:color w:val="auto"/>
      </w:rPr>
    </w:lvl>
    <w:lvl w:ilvl="3">
      <w:start w:val="2"/>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6" w15:restartNumberingAfterBreak="0">
    <w:nsid w:val="73583F14"/>
    <w:multiLevelType w:val="hybridMultilevel"/>
    <w:tmpl w:val="F4C4CC1C"/>
    <w:lvl w:ilvl="0" w:tplc="440A0001">
      <w:start w:val="1"/>
      <w:numFmt w:val="bullet"/>
      <w:lvlText w:val=""/>
      <w:lvlJc w:val="left"/>
      <w:pPr>
        <w:tabs>
          <w:tab w:val="num" w:pos="1364"/>
        </w:tabs>
        <w:ind w:left="1364"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36A69EE"/>
    <w:multiLevelType w:val="hybridMultilevel"/>
    <w:tmpl w:val="DBEC6982"/>
    <w:lvl w:ilvl="0" w:tplc="18F49C5A">
      <w:start w:val="1"/>
      <w:numFmt w:val="decimal"/>
      <w:lvlText w:val="%1."/>
      <w:lvlJc w:val="left"/>
      <w:pPr>
        <w:ind w:left="502" w:hanging="360"/>
      </w:pPr>
      <w:rPr>
        <w:rFonts w:ascii="Museo Sans 300" w:hAnsi="Museo Sans 300" w:hint="default"/>
        <w:b w:val="0"/>
        <w:color w:val="auto"/>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77913D72"/>
    <w:multiLevelType w:val="hybridMultilevel"/>
    <w:tmpl w:val="282A5028"/>
    <w:lvl w:ilvl="0" w:tplc="8982C0A6">
      <w:start w:val="1"/>
      <w:numFmt w:val="decimal"/>
      <w:lvlText w:val="%1."/>
      <w:lvlJc w:val="left"/>
      <w:pPr>
        <w:ind w:left="1080" w:hanging="360"/>
      </w:pPr>
      <w:rPr>
        <w:rFonts w:hint="default"/>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9" w15:restartNumberingAfterBreak="0">
    <w:nsid w:val="77EE25C1"/>
    <w:multiLevelType w:val="multilevel"/>
    <w:tmpl w:val="0E620330"/>
    <w:lvl w:ilvl="0">
      <w:start w:val="1"/>
      <w:numFmt w:val="decimal"/>
      <w:lvlText w:val="%1."/>
      <w:lvlJc w:val="left"/>
      <w:pPr>
        <w:ind w:left="720" w:hanging="360"/>
      </w:pPr>
      <w:rPr>
        <w:rFonts w:ascii="Museo Sans 300" w:hAnsi="Museo Sans 300" w:hint="default"/>
        <w:sz w:val="24"/>
        <w:szCs w:val="24"/>
      </w:r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79917378"/>
    <w:multiLevelType w:val="multilevel"/>
    <w:tmpl w:val="0D2A6F82"/>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1414"/>
        </w:tabs>
        <w:ind w:left="1414" w:hanging="705"/>
      </w:pPr>
      <w:rPr>
        <w:rFonts w:hint="default"/>
      </w:rPr>
    </w:lvl>
    <w:lvl w:ilvl="2">
      <w:start w:val="1"/>
      <w:numFmt w:val="decimal"/>
      <w:lvlText w:val="%1.%2.%3"/>
      <w:lvlJc w:val="left"/>
      <w:pPr>
        <w:tabs>
          <w:tab w:val="num" w:pos="3131"/>
        </w:tabs>
        <w:ind w:left="3131"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61" w15:restartNumberingAfterBreak="0">
    <w:nsid w:val="7C396B90"/>
    <w:multiLevelType w:val="hybridMultilevel"/>
    <w:tmpl w:val="D71E50EC"/>
    <w:lvl w:ilvl="0" w:tplc="C5421382">
      <w:start w:val="1"/>
      <w:numFmt w:val="decimal"/>
      <w:lvlText w:val="%1."/>
      <w:lvlJc w:val="left"/>
      <w:pPr>
        <w:ind w:left="723" w:hanging="360"/>
      </w:pPr>
      <w:rPr>
        <w:rFonts w:ascii="Museo Sans 100" w:hAnsi="Museo Sans 100" w:hint="default"/>
        <w:sz w:val="24"/>
        <w:szCs w:val="24"/>
      </w:rPr>
    </w:lvl>
    <w:lvl w:ilvl="1" w:tplc="440A0019" w:tentative="1">
      <w:start w:val="1"/>
      <w:numFmt w:val="lowerLetter"/>
      <w:lvlText w:val="%2."/>
      <w:lvlJc w:val="left"/>
      <w:pPr>
        <w:ind w:left="1443" w:hanging="360"/>
      </w:pPr>
    </w:lvl>
    <w:lvl w:ilvl="2" w:tplc="440A001B" w:tentative="1">
      <w:start w:val="1"/>
      <w:numFmt w:val="lowerRoman"/>
      <w:lvlText w:val="%3."/>
      <w:lvlJc w:val="right"/>
      <w:pPr>
        <w:ind w:left="2163" w:hanging="180"/>
      </w:pPr>
    </w:lvl>
    <w:lvl w:ilvl="3" w:tplc="440A000F" w:tentative="1">
      <w:start w:val="1"/>
      <w:numFmt w:val="decimal"/>
      <w:lvlText w:val="%4."/>
      <w:lvlJc w:val="left"/>
      <w:pPr>
        <w:ind w:left="2883" w:hanging="360"/>
      </w:pPr>
    </w:lvl>
    <w:lvl w:ilvl="4" w:tplc="440A0019" w:tentative="1">
      <w:start w:val="1"/>
      <w:numFmt w:val="lowerLetter"/>
      <w:lvlText w:val="%5."/>
      <w:lvlJc w:val="left"/>
      <w:pPr>
        <w:ind w:left="3603" w:hanging="360"/>
      </w:pPr>
    </w:lvl>
    <w:lvl w:ilvl="5" w:tplc="440A001B" w:tentative="1">
      <w:start w:val="1"/>
      <w:numFmt w:val="lowerRoman"/>
      <w:lvlText w:val="%6."/>
      <w:lvlJc w:val="right"/>
      <w:pPr>
        <w:ind w:left="4323" w:hanging="180"/>
      </w:pPr>
    </w:lvl>
    <w:lvl w:ilvl="6" w:tplc="440A000F" w:tentative="1">
      <w:start w:val="1"/>
      <w:numFmt w:val="decimal"/>
      <w:lvlText w:val="%7."/>
      <w:lvlJc w:val="left"/>
      <w:pPr>
        <w:ind w:left="5043" w:hanging="360"/>
      </w:pPr>
    </w:lvl>
    <w:lvl w:ilvl="7" w:tplc="440A0019" w:tentative="1">
      <w:start w:val="1"/>
      <w:numFmt w:val="lowerLetter"/>
      <w:lvlText w:val="%8."/>
      <w:lvlJc w:val="left"/>
      <w:pPr>
        <w:ind w:left="5763" w:hanging="360"/>
      </w:pPr>
    </w:lvl>
    <w:lvl w:ilvl="8" w:tplc="440A001B" w:tentative="1">
      <w:start w:val="1"/>
      <w:numFmt w:val="lowerRoman"/>
      <w:lvlText w:val="%9."/>
      <w:lvlJc w:val="right"/>
      <w:pPr>
        <w:ind w:left="6483" w:hanging="180"/>
      </w:pPr>
    </w:lvl>
  </w:abstractNum>
  <w:abstractNum w:abstractNumId="62" w15:restartNumberingAfterBreak="0">
    <w:nsid w:val="7D5B5955"/>
    <w:multiLevelType w:val="hybridMultilevel"/>
    <w:tmpl w:val="3F3E7A5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7DBE3D4C"/>
    <w:multiLevelType w:val="multilevel"/>
    <w:tmpl w:val="9724A8B0"/>
    <w:lvl w:ilvl="0">
      <w:start w:val="6"/>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F3561C7"/>
    <w:multiLevelType w:val="singleLevel"/>
    <w:tmpl w:val="F0BAA62A"/>
    <w:lvl w:ilvl="0">
      <w:start w:val="1"/>
      <w:numFmt w:val="bullet"/>
      <w:lvlText w:val=""/>
      <w:lvlJc w:val="left"/>
      <w:pPr>
        <w:tabs>
          <w:tab w:val="num" w:pos="643"/>
        </w:tabs>
        <w:ind w:left="643" w:hanging="360"/>
      </w:pPr>
      <w:rPr>
        <w:rFonts w:ascii="Symbol" w:hAnsi="Symbol" w:hint="default"/>
      </w:rPr>
    </w:lvl>
  </w:abstractNum>
  <w:abstractNum w:abstractNumId="65" w15:restartNumberingAfterBreak="0">
    <w:nsid w:val="7FB34974"/>
    <w:multiLevelType w:val="multilevel"/>
    <w:tmpl w:val="D788F98C"/>
    <w:lvl w:ilvl="0">
      <w:start w:val="1"/>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4"/>
  </w:num>
  <w:num w:numId="2">
    <w:abstractNumId w:val="40"/>
  </w:num>
  <w:num w:numId="3">
    <w:abstractNumId w:val="16"/>
  </w:num>
  <w:num w:numId="4">
    <w:abstractNumId w:val="1"/>
  </w:num>
  <w:num w:numId="5">
    <w:abstractNumId w:val="0"/>
  </w:num>
  <w:num w:numId="6">
    <w:abstractNumId w:val="13"/>
  </w:num>
  <w:num w:numId="7">
    <w:abstractNumId w:val="26"/>
  </w:num>
  <w:num w:numId="8">
    <w:abstractNumId w:val="44"/>
  </w:num>
  <w:num w:numId="9">
    <w:abstractNumId w:val="10"/>
  </w:num>
  <w:num w:numId="10">
    <w:abstractNumId w:val="48"/>
  </w:num>
  <w:num w:numId="11">
    <w:abstractNumId w:val="31"/>
  </w:num>
  <w:num w:numId="12">
    <w:abstractNumId w:val="15"/>
  </w:num>
  <w:num w:numId="13">
    <w:abstractNumId w:val="17"/>
  </w:num>
  <w:num w:numId="14">
    <w:abstractNumId w:val="20"/>
  </w:num>
  <w:num w:numId="15">
    <w:abstractNumId w:val="34"/>
  </w:num>
  <w:num w:numId="16">
    <w:abstractNumId w:val="24"/>
  </w:num>
  <w:num w:numId="17">
    <w:abstractNumId w:val="46"/>
  </w:num>
  <w:num w:numId="18">
    <w:abstractNumId w:val="4"/>
  </w:num>
  <w:num w:numId="19">
    <w:abstractNumId w:val="50"/>
  </w:num>
  <w:num w:numId="20">
    <w:abstractNumId w:val="14"/>
  </w:num>
  <w:num w:numId="21">
    <w:abstractNumId w:val="2"/>
  </w:num>
  <w:num w:numId="22">
    <w:abstractNumId w:val="25"/>
  </w:num>
  <w:num w:numId="23">
    <w:abstractNumId w:val="3"/>
  </w:num>
  <w:num w:numId="24">
    <w:abstractNumId w:val="63"/>
  </w:num>
  <w:num w:numId="25">
    <w:abstractNumId w:val="35"/>
  </w:num>
  <w:num w:numId="26">
    <w:abstractNumId w:val="60"/>
  </w:num>
  <w:num w:numId="27">
    <w:abstractNumId w:val="52"/>
  </w:num>
  <w:num w:numId="28">
    <w:abstractNumId w:val="38"/>
  </w:num>
  <w:num w:numId="29">
    <w:abstractNumId w:val="65"/>
  </w:num>
  <w:num w:numId="30">
    <w:abstractNumId w:val="45"/>
  </w:num>
  <w:num w:numId="31">
    <w:abstractNumId w:val="9"/>
  </w:num>
  <w:num w:numId="32">
    <w:abstractNumId w:val="18"/>
  </w:num>
  <w:num w:numId="33">
    <w:abstractNumId w:val="19"/>
  </w:num>
  <w:num w:numId="34">
    <w:abstractNumId w:val="62"/>
  </w:num>
  <w:num w:numId="35">
    <w:abstractNumId w:val="29"/>
  </w:num>
  <w:num w:numId="36">
    <w:abstractNumId w:val="57"/>
  </w:num>
  <w:num w:numId="37">
    <w:abstractNumId w:val="55"/>
  </w:num>
  <w:num w:numId="38">
    <w:abstractNumId w:val="39"/>
  </w:num>
  <w:num w:numId="39">
    <w:abstractNumId w:val="58"/>
  </w:num>
  <w:num w:numId="40">
    <w:abstractNumId w:val="54"/>
  </w:num>
  <w:num w:numId="41">
    <w:abstractNumId w:val="6"/>
  </w:num>
  <w:num w:numId="42">
    <w:abstractNumId w:val="22"/>
  </w:num>
  <w:num w:numId="43">
    <w:abstractNumId w:val="21"/>
  </w:num>
  <w:num w:numId="44">
    <w:abstractNumId w:val="12"/>
  </w:num>
  <w:num w:numId="45">
    <w:abstractNumId w:val="56"/>
  </w:num>
  <w:num w:numId="46">
    <w:abstractNumId w:val="23"/>
  </w:num>
  <w:num w:numId="47">
    <w:abstractNumId w:val="11"/>
  </w:num>
  <w:num w:numId="48">
    <w:abstractNumId w:val="37"/>
  </w:num>
  <w:num w:numId="49">
    <w:abstractNumId w:val="41"/>
  </w:num>
  <w:num w:numId="50">
    <w:abstractNumId w:val="5"/>
  </w:num>
  <w:num w:numId="51">
    <w:abstractNumId w:val="32"/>
  </w:num>
  <w:num w:numId="52">
    <w:abstractNumId w:val="53"/>
  </w:num>
  <w:num w:numId="53">
    <w:abstractNumId w:val="43"/>
  </w:num>
  <w:num w:numId="54">
    <w:abstractNumId w:val="8"/>
  </w:num>
  <w:num w:numId="55">
    <w:abstractNumId w:val="28"/>
  </w:num>
  <w:num w:numId="56">
    <w:abstractNumId w:val="30"/>
  </w:num>
  <w:num w:numId="57">
    <w:abstractNumId w:val="33"/>
  </w:num>
  <w:num w:numId="58">
    <w:abstractNumId w:val="51"/>
  </w:num>
  <w:num w:numId="59">
    <w:abstractNumId w:val="42"/>
  </w:num>
  <w:num w:numId="60">
    <w:abstractNumId w:val="36"/>
  </w:num>
  <w:num w:numId="61">
    <w:abstractNumId w:val="59"/>
  </w:num>
  <w:num w:numId="62">
    <w:abstractNumId w:val="7"/>
  </w:num>
  <w:num w:numId="63">
    <w:abstractNumId w:val="47"/>
  </w:num>
  <w:num w:numId="64">
    <w:abstractNumId w:val="61"/>
  </w:num>
  <w:num w:numId="65">
    <w:abstractNumId w:val="49"/>
  </w:num>
  <w:num w:numId="66">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28D"/>
    <w:rsid w:val="0000046E"/>
    <w:rsid w:val="00000908"/>
    <w:rsid w:val="00001426"/>
    <w:rsid w:val="00003F19"/>
    <w:rsid w:val="0000585D"/>
    <w:rsid w:val="00005BA3"/>
    <w:rsid w:val="000109F3"/>
    <w:rsid w:val="0001314A"/>
    <w:rsid w:val="00013E2C"/>
    <w:rsid w:val="0001566A"/>
    <w:rsid w:val="0001681C"/>
    <w:rsid w:val="00020E5D"/>
    <w:rsid w:val="00031CCB"/>
    <w:rsid w:val="000334A4"/>
    <w:rsid w:val="00037878"/>
    <w:rsid w:val="000379AB"/>
    <w:rsid w:val="000402B2"/>
    <w:rsid w:val="00040823"/>
    <w:rsid w:val="000471ED"/>
    <w:rsid w:val="00050A3C"/>
    <w:rsid w:val="00051D8B"/>
    <w:rsid w:val="0005452E"/>
    <w:rsid w:val="00055DA3"/>
    <w:rsid w:val="00057383"/>
    <w:rsid w:val="000613E2"/>
    <w:rsid w:val="00064505"/>
    <w:rsid w:val="00064DD9"/>
    <w:rsid w:val="00065EC9"/>
    <w:rsid w:val="00066491"/>
    <w:rsid w:val="00074696"/>
    <w:rsid w:val="000749C1"/>
    <w:rsid w:val="00081D45"/>
    <w:rsid w:val="00083874"/>
    <w:rsid w:val="0008749F"/>
    <w:rsid w:val="00092575"/>
    <w:rsid w:val="00095C99"/>
    <w:rsid w:val="0009798D"/>
    <w:rsid w:val="000A229A"/>
    <w:rsid w:val="000A2ADE"/>
    <w:rsid w:val="000A3F1F"/>
    <w:rsid w:val="000A4C6F"/>
    <w:rsid w:val="000A7E04"/>
    <w:rsid w:val="000B2006"/>
    <w:rsid w:val="000B3556"/>
    <w:rsid w:val="000B5CE6"/>
    <w:rsid w:val="000B6CAE"/>
    <w:rsid w:val="000B7D6B"/>
    <w:rsid w:val="000C2562"/>
    <w:rsid w:val="000C44C3"/>
    <w:rsid w:val="000C7A63"/>
    <w:rsid w:val="000D2A58"/>
    <w:rsid w:val="000D2FF8"/>
    <w:rsid w:val="000D3D08"/>
    <w:rsid w:val="000D5D46"/>
    <w:rsid w:val="000D6EE8"/>
    <w:rsid w:val="000D73A2"/>
    <w:rsid w:val="000E1261"/>
    <w:rsid w:val="000E3AAA"/>
    <w:rsid w:val="000E44C2"/>
    <w:rsid w:val="000E66B8"/>
    <w:rsid w:val="000F07DB"/>
    <w:rsid w:val="000F0CE1"/>
    <w:rsid w:val="000F12AE"/>
    <w:rsid w:val="000F2D76"/>
    <w:rsid w:val="000F3AD0"/>
    <w:rsid w:val="000F3E9B"/>
    <w:rsid w:val="000F4685"/>
    <w:rsid w:val="0010234B"/>
    <w:rsid w:val="0011265C"/>
    <w:rsid w:val="00115DFA"/>
    <w:rsid w:val="001164EA"/>
    <w:rsid w:val="00117E9D"/>
    <w:rsid w:val="00126F9A"/>
    <w:rsid w:val="001277CE"/>
    <w:rsid w:val="0013064B"/>
    <w:rsid w:val="00133A27"/>
    <w:rsid w:val="00143B61"/>
    <w:rsid w:val="00165CAE"/>
    <w:rsid w:val="0016700A"/>
    <w:rsid w:val="00170473"/>
    <w:rsid w:val="00172395"/>
    <w:rsid w:val="001733FC"/>
    <w:rsid w:val="001769DB"/>
    <w:rsid w:val="00180CEC"/>
    <w:rsid w:val="001810F0"/>
    <w:rsid w:val="001831CF"/>
    <w:rsid w:val="00184E83"/>
    <w:rsid w:val="00185934"/>
    <w:rsid w:val="00185EFA"/>
    <w:rsid w:val="00186ED6"/>
    <w:rsid w:val="00190BAE"/>
    <w:rsid w:val="001921C2"/>
    <w:rsid w:val="00195B80"/>
    <w:rsid w:val="001A1E99"/>
    <w:rsid w:val="001B0EB0"/>
    <w:rsid w:val="001B3212"/>
    <w:rsid w:val="001B4BE7"/>
    <w:rsid w:val="001C3543"/>
    <w:rsid w:val="001D0D4F"/>
    <w:rsid w:val="001D3B5A"/>
    <w:rsid w:val="001D55D9"/>
    <w:rsid w:val="001E130C"/>
    <w:rsid w:val="001E2A57"/>
    <w:rsid w:val="001E5E7B"/>
    <w:rsid w:val="001F3EE5"/>
    <w:rsid w:val="001F64C5"/>
    <w:rsid w:val="00205F05"/>
    <w:rsid w:val="00211041"/>
    <w:rsid w:val="00211E4C"/>
    <w:rsid w:val="00212B0C"/>
    <w:rsid w:val="002162D5"/>
    <w:rsid w:val="0022340A"/>
    <w:rsid w:val="00227A9A"/>
    <w:rsid w:val="00230030"/>
    <w:rsid w:val="0024034A"/>
    <w:rsid w:val="00240702"/>
    <w:rsid w:val="00241547"/>
    <w:rsid w:val="002420F0"/>
    <w:rsid w:val="00243A97"/>
    <w:rsid w:val="00245670"/>
    <w:rsid w:val="00246D8E"/>
    <w:rsid w:val="00247868"/>
    <w:rsid w:val="00251CC3"/>
    <w:rsid w:val="0025455B"/>
    <w:rsid w:val="0026042E"/>
    <w:rsid w:val="00260C41"/>
    <w:rsid w:val="00265AD5"/>
    <w:rsid w:val="00266DA2"/>
    <w:rsid w:val="002713C9"/>
    <w:rsid w:val="002714E9"/>
    <w:rsid w:val="002755FD"/>
    <w:rsid w:val="002776C1"/>
    <w:rsid w:val="00283FE8"/>
    <w:rsid w:val="002874C7"/>
    <w:rsid w:val="00292608"/>
    <w:rsid w:val="00296998"/>
    <w:rsid w:val="002A06DB"/>
    <w:rsid w:val="002A238F"/>
    <w:rsid w:val="002A27CF"/>
    <w:rsid w:val="002A2C62"/>
    <w:rsid w:val="002A3B3D"/>
    <w:rsid w:val="002A7174"/>
    <w:rsid w:val="002B2822"/>
    <w:rsid w:val="002B2980"/>
    <w:rsid w:val="002B316C"/>
    <w:rsid w:val="002B32E4"/>
    <w:rsid w:val="002B3EB9"/>
    <w:rsid w:val="002B52FB"/>
    <w:rsid w:val="002B64A3"/>
    <w:rsid w:val="002C46EE"/>
    <w:rsid w:val="002D065C"/>
    <w:rsid w:val="002D0773"/>
    <w:rsid w:val="002D3A7C"/>
    <w:rsid w:val="002F2695"/>
    <w:rsid w:val="0030003A"/>
    <w:rsid w:val="003079F8"/>
    <w:rsid w:val="003117FE"/>
    <w:rsid w:val="00311D34"/>
    <w:rsid w:val="00314AE0"/>
    <w:rsid w:val="00315D5B"/>
    <w:rsid w:val="00315E5D"/>
    <w:rsid w:val="00316738"/>
    <w:rsid w:val="0031745B"/>
    <w:rsid w:val="00321BCA"/>
    <w:rsid w:val="00324BA5"/>
    <w:rsid w:val="00325206"/>
    <w:rsid w:val="00330D32"/>
    <w:rsid w:val="00332CE2"/>
    <w:rsid w:val="00337E11"/>
    <w:rsid w:val="00344B62"/>
    <w:rsid w:val="00346BA3"/>
    <w:rsid w:val="003477C4"/>
    <w:rsid w:val="00350052"/>
    <w:rsid w:val="003520DB"/>
    <w:rsid w:val="00352CD4"/>
    <w:rsid w:val="003540F2"/>
    <w:rsid w:val="00363426"/>
    <w:rsid w:val="00371750"/>
    <w:rsid w:val="00375316"/>
    <w:rsid w:val="00377385"/>
    <w:rsid w:val="00385751"/>
    <w:rsid w:val="00385F51"/>
    <w:rsid w:val="0039133A"/>
    <w:rsid w:val="00397026"/>
    <w:rsid w:val="003978B4"/>
    <w:rsid w:val="003A06DA"/>
    <w:rsid w:val="003A31B9"/>
    <w:rsid w:val="003A4F1D"/>
    <w:rsid w:val="003A7246"/>
    <w:rsid w:val="003B4550"/>
    <w:rsid w:val="003B5885"/>
    <w:rsid w:val="003B623E"/>
    <w:rsid w:val="003B62F7"/>
    <w:rsid w:val="003C1729"/>
    <w:rsid w:val="003C1B19"/>
    <w:rsid w:val="003C5A44"/>
    <w:rsid w:val="003C5E13"/>
    <w:rsid w:val="003C782F"/>
    <w:rsid w:val="003D293B"/>
    <w:rsid w:val="003D6F5F"/>
    <w:rsid w:val="003E728B"/>
    <w:rsid w:val="003E74B9"/>
    <w:rsid w:val="003F0AE1"/>
    <w:rsid w:val="003F0EF3"/>
    <w:rsid w:val="003F114F"/>
    <w:rsid w:val="003F3118"/>
    <w:rsid w:val="003F365C"/>
    <w:rsid w:val="003F41E0"/>
    <w:rsid w:val="003F5D1F"/>
    <w:rsid w:val="003F5F26"/>
    <w:rsid w:val="004003D5"/>
    <w:rsid w:val="004009AE"/>
    <w:rsid w:val="0040262A"/>
    <w:rsid w:val="00405F94"/>
    <w:rsid w:val="0040609E"/>
    <w:rsid w:val="004068C3"/>
    <w:rsid w:val="004120CF"/>
    <w:rsid w:val="004166E8"/>
    <w:rsid w:val="004177F2"/>
    <w:rsid w:val="00421213"/>
    <w:rsid w:val="00430232"/>
    <w:rsid w:val="004338C6"/>
    <w:rsid w:val="00435695"/>
    <w:rsid w:val="00436C25"/>
    <w:rsid w:val="004404CC"/>
    <w:rsid w:val="00440E88"/>
    <w:rsid w:val="00441A9C"/>
    <w:rsid w:val="004424E6"/>
    <w:rsid w:val="0044399D"/>
    <w:rsid w:val="00444C6C"/>
    <w:rsid w:val="00447B7F"/>
    <w:rsid w:val="004508CF"/>
    <w:rsid w:val="00452735"/>
    <w:rsid w:val="00453AA7"/>
    <w:rsid w:val="0045469D"/>
    <w:rsid w:val="00455BD3"/>
    <w:rsid w:val="0046027C"/>
    <w:rsid w:val="00460C9F"/>
    <w:rsid w:val="00461922"/>
    <w:rsid w:val="00461FEF"/>
    <w:rsid w:val="0046719C"/>
    <w:rsid w:val="00470068"/>
    <w:rsid w:val="0047137C"/>
    <w:rsid w:val="00475277"/>
    <w:rsid w:val="00476AA9"/>
    <w:rsid w:val="004801A9"/>
    <w:rsid w:val="004811FC"/>
    <w:rsid w:val="00481404"/>
    <w:rsid w:val="00482402"/>
    <w:rsid w:val="004848BE"/>
    <w:rsid w:val="004905CE"/>
    <w:rsid w:val="00491AF8"/>
    <w:rsid w:val="004930B3"/>
    <w:rsid w:val="00495527"/>
    <w:rsid w:val="00495706"/>
    <w:rsid w:val="004961F3"/>
    <w:rsid w:val="00497E6B"/>
    <w:rsid w:val="004A0175"/>
    <w:rsid w:val="004A0DF1"/>
    <w:rsid w:val="004A2035"/>
    <w:rsid w:val="004A48CF"/>
    <w:rsid w:val="004A6D17"/>
    <w:rsid w:val="004B04AE"/>
    <w:rsid w:val="004B19DD"/>
    <w:rsid w:val="004B2444"/>
    <w:rsid w:val="004B5ADF"/>
    <w:rsid w:val="004C7B8A"/>
    <w:rsid w:val="004D0ADD"/>
    <w:rsid w:val="004D1846"/>
    <w:rsid w:val="004E366C"/>
    <w:rsid w:val="004F5EB4"/>
    <w:rsid w:val="004F628D"/>
    <w:rsid w:val="004F6DAE"/>
    <w:rsid w:val="004F72B3"/>
    <w:rsid w:val="00500CA7"/>
    <w:rsid w:val="00502203"/>
    <w:rsid w:val="00502D18"/>
    <w:rsid w:val="00504A85"/>
    <w:rsid w:val="00511033"/>
    <w:rsid w:val="00512EDB"/>
    <w:rsid w:val="0051538E"/>
    <w:rsid w:val="00517FD2"/>
    <w:rsid w:val="00520D2B"/>
    <w:rsid w:val="00520E0E"/>
    <w:rsid w:val="00521808"/>
    <w:rsid w:val="00522E0A"/>
    <w:rsid w:val="00524A80"/>
    <w:rsid w:val="00526CCD"/>
    <w:rsid w:val="00530EF2"/>
    <w:rsid w:val="0053358B"/>
    <w:rsid w:val="00533C83"/>
    <w:rsid w:val="00535D39"/>
    <w:rsid w:val="00537162"/>
    <w:rsid w:val="00537F0B"/>
    <w:rsid w:val="00541386"/>
    <w:rsid w:val="00544EA9"/>
    <w:rsid w:val="00545CC4"/>
    <w:rsid w:val="005471CA"/>
    <w:rsid w:val="00552EEF"/>
    <w:rsid w:val="00557B16"/>
    <w:rsid w:val="0056162B"/>
    <w:rsid w:val="00565440"/>
    <w:rsid w:val="005759E9"/>
    <w:rsid w:val="00577479"/>
    <w:rsid w:val="00582FA8"/>
    <w:rsid w:val="00583256"/>
    <w:rsid w:val="005845A8"/>
    <w:rsid w:val="00585B1E"/>
    <w:rsid w:val="00592639"/>
    <w:rsid w:val="00594BF5"/>
    <w:rsid w:val="005958A5"/>
    <w:rsid w:val="00597BB2"/>
    <w:rsid w:val="005A2C0A"/>
    <w:rsid w:val="005A5D9F"/>
    <w:rsid w:val="005B47A1"/>
    <w:rsid w:val="005C14ED"/>
    <w:rsid w:val="005C48C8"/>
    <w:rsid w:val="005C7C25"/>
    <w:rsid w:val="005D1353"/>
    <w:rsid w:val="005D4494"/>
    <w:rsid w:val="005D4F18"/>
    <w:rsid w:val="005E1514"/>
    <w:rsid w:val="005E1D21"/>
    <w:rsid w:val="005E1EEC"/>
    <w:rsid w:val="005E39EB"/>
    <w:rsid w:val="005E75D2"/>
    <w:rsid w:val="005F0E2A"/>
    <w:rsid w:val="005F3226"/>
    <w:rsid w:val="005F4282"/>
    <w:rsid w:val="005F5E86"/>
    <w:rsid w:val="00607CAE"/>
    <w:rsid w:val="0062093C"/>
    <w:rsid w:val="00620BE2"/>
    <w:rsid w:val="00621C3F"/>
    <w:rsid w:val="006271D4"/>
    <w:rsid w:val="00631F72"/>
    <w:rsid w:val="00635585"/>
    <w:rsid w:val="00641DC6"/>
    <w:rsid w:val="00642724"/>
    <w:rsid w:val="00642E65"/>
    <w:rsid w:val="00643385"/>
    <w:rsid w:val="006459D5"/>
    <w:rsid w:val="00647482"/>
    <w:rsid w:val="00651566"/>
    <w:rsid w:val="006542B9"/>
    <w:rsid w:val="006548C7"/>
    <w:rsid w:val="006557A8"/>
    <w:rsid w:val="006613C9"/>
    <w:rsid w:val="00682CAB"/>
    <w:rsid w:val="00684760"/>
    <w:rsid w:val="006866AE"/>
    <w:rsid w:val="00695A39"/>
    <w:rsid w:val="00696204"/>
    <w:rsid w:val="006B0670"/>
    <w:rsid w:val="006B242C"/>
    <w:rsid w:val="006C0E69"/>
    <w:rsid w:val="006C3B4F"/>
    <w:rsid w:val="006C498D"/>
    <w:rsid w:val="006C7FC3"/>
    <w:rsid w:val="006D060A"/>
    <w:rsid w:val="006D0A1B"/>
    <w:rsid w:val="006D1756"/>
    <w:rsid w:val="006D52DE"/>
    <w:rsid w:val="006D7F08"/>
    <w:rsid w:val="006E0641"/>
    <w:rsid w:val="006E1A95"/>
    <w:rsid w:val="006E1EFC"/>
    <w:rsid w:val="006E2A4F"/>
    <w:rsid w:val="006F02E7"/>
    <w:rsid w:val="006F0ABE"/>
    <w:rsid w:val="006F27EA"/>
    <w:rsid w:val="006F48C4"/>
    <w:rsid w:val="006F61CD"/>
    <w:rsid w:val="006F694A"/>
    <w:rsid w:val="007028CD"/>
    <w:rsid w:val="0070356C"/>
    <w:rsid w:val="007043BE"/>
    <w:rsid w:val="0070644D"/>
    <w:rsid w:val="00706AC1"/>
    <w:rsid w:val="00706E57"/>
    <w:rsid w:val="00707EFA"/>
    <w:rsid w:val="00710AC6"/>
    <w:rsid w:val="007112CB"/>
    <w:rsid w:val="00712520"/>
    <w:rsid w:val="007201FC"/>
    <w:rsid w:val="00722C55"/>
    <w:rsid w:val="007262C1"/>
    <w:rsid w:val="007262D5"/>
    <w:rsid w:val="007273EE"/>
    <w:rsid w:val="007278D5"/>
    <w:rsid w:val="0073176F"/>
    <w:rsid w:val="00741151"/>
    <w:rsid w:val="007421CC"/>
    <w:rsid w:val="007450E4"/>
    <w:rsid w:val="0074787C"/>
    <w:rsid w:val="0075092E"/>
    <w:rsid w:val="00754808"/>
    <w:rsid w:val="0075598C"/>
    <w:rsid w:val="00756CFD"/>
    <w:rsid w:val="007629D5"/>
    <w:rsid w:val="00765460"/>
    <w:rsid w:val="007670AF"/>
    <w:rsid w:val="007677C1"/>
    <w:rsid w:val="00771529"/>
    <w:rsid w:val="007772D0"/>
    <w:rsid w:val="00790817"/>
    <w:rsid w:val="0079490A"/>
    <w:rsid w:val="007A4A85"/>
    <w:rsid w:val="007A51D8"/>
    <w:rsid w:val="007A51F8"/>
    <w:rsid w:val="007A7F23"/>
    <w:rsid w:val="007B08E6"/>
    <w:rsid w:val="007B3A87"/>
    <w:rsid w:val="007B5612"/>
    <w:rsid w:val="007B7B25"/>
    <w:rsid w:val="007B7D09"/>
    <w:rsid w:val="007C22DA"/>
    <w:rsid w:val="007C38E2"/>
    <w:rsid w:val="007D2458"/>
    <w:rsid w:val="007D47DF"/>
    <w:rsid w:val="007E1E00"/>
    <w:rsid w:val="007E621D"/>
    <w:rsid w:val="007F2238"/>
    <w:rsid w:val="007F38CF"/>
    <w:rsid w:val="008001E1"/>
    <w:rsid w:val="00802A84"/>
    <w:rsid w:val="0082116B"/>
    <w:rsid w:val="00823392"/>
    <w:rsid w:val="0082528E"/>
    <w:rsid w:val="00833D67"/>
    <w:rsid w:val="00836FE1"/>
    <w:rsid w:val="00837C10"/>
    <w:rsid w:val="008407C5"/>
    <w:rsid w:val="0084489F"/>
    <w:rsid w:val="0085196E"/>
    <w:rsid w:val="00853501"/>
    <w:rsid w:val="00857D75"/>
    <w:rsid w:val="008603D6"/>
    <w:rsid w:val="008604E3"/>
    <w:rsid w:val="00861289"/>
    <w:rsid w:val="00864171"/>
    <w:rsid w:val="008673D1"/>
    <w:rsid w:val="00871750"/>
    <w:rsid w:val="00874000"/>
    <w:rsid w:val="0087428C"/>
    <w:rsid w:val="00874842"/>
    <w:rsid w:val="00875EE5"/>
    <w:rsid w:val="008865C1"/>
    <w:rsid w:val="00891EEE"/>
    <w:rsid w:val="00892DB4"/>
    <w:rsid w:val="00894782"/>
    <w:rsid w:val="00895BDE"/>
    <w:rsid w:val="008A3381"/>
    <w:rsid w:val="008A6E45"/>
    <w:rsid w:val="008B0FE5"/>
    <w:rsid w:val="008B11AA"/>
    <w:rsid w:val="008B46E7"/>
    <w:rsid w:val="008B57BC"/>
    <w:rsid w:val="008B5E17"/>
    <w:rsid w:val="008C177F"/>
    <w:rsid w:val="008C235A"/>
    <w:rsid w:val="008C2A57"/>
    <w:rsid w:val="008C3811"/>
    <w:rsid w:val="008C3CF2"/>
    <w:rsid w:val="008C7951"/>
    <w:rsid w:val="008D3C96"/>
    <w:rsid w:val="008D45B3"/>
    <w:rsid w:val="008D56C5"/>
    <w:rsid w:val="008D5D07"/>
    <w:rsid w:val="008D6B1A"/>
    <w:rsid w:val="008D767E"/>
    <w:rsid w:val="008E1FE5"/>
    <w:rsid w:val="008E2B65"/>
    <w:rsid w:val="008E3531"/>
    <w:rsid w:val="008E51A5"/>
    <w:rsid w:val="008F1222"/>
    <w:rsid w:val="008F4307"/>
    <w:rsid w:val="008F52D0"/>
    <w:rsid w:val="0090322B"/>
    <w:rsid w:val="00903AB8"/>
    <w:rsid w:val="00906377"/>
    <w:rsid w:val="00910AD0"/>
    <w:rsid w:val="00911653"/>
    <w:rsid w:val="0091306F"/>
    <w:rsid w:val="00913427"/>
    <w:rsid w:val="009160BD"/>
    <w:rsid w:val="00923A1C"/>
    <w:rsid w:val="00926ACB"/>
    <w:rsid w:val="00927703"/>
    <w:rsid w:val="0093100A"/>
    <w:rsid w:val="009315F8"/>
    <w:rsid w:val="00934910"/>
    <w:rsid w:val="009374E1"/>
    <w:rsid w:val="00941D8D"/>
    <w:rsid w:val="009425A2"/>
    <w:rsid w:val="009429D9"/>
    <w:rsid w:val="009517A4"/>
    <w:rsid w:val="00951C02"/>
    <w:rsid w:val="00952207"/>
    <w:rsid w:val="009539EE"/>
    <w:rsid w:val="00955897"/>
    <w:rsid w:val="00960963"/>
    <w:rsid w:val="00962E3C"/>
    <w:rsid w:val="00971811"/>
    <w:rsid w:val="00984051"/>
    <w:rsid w:val="00984A98"/>
    <w:rsid w:val="00985295"/>
    <w:rsid w:val="00986DA0"/>
    <w:rsid w:val="0098778D"/>
    <w:rsid w:val="00991CDA"/>
    <w:rsid w:val="009923FF"/>
    <w:rsid w:val="00993B31"/>
    <w:rsid w:val="00997608"/>
    <w:rsid w:val="00997EF2"/>
    <w:rsid w:val="009A1B61"/>
    <w:rsid w:val="009A2294"/>
    <w:rsid w:val="009A6198"/>
    <w:rsid w:val="009A6705"/>
    <w:rsid w:val="009A6912"/>
    <w:rsid w:val="009B3018"/>
    <w:rsid w:val="009B4702"/>
    <w:rsid w:val="009B4F22"/>
    <w:rsid w:val="009B77EC"/>
    <w:rsid w:val="009C0342"/>
    <w:rsid w:val="009C4E06"/>
    <w:rsid w:val="009C5395"/>
    <w:rsid w:val="009C6DB2"/>
    <w:rsid w:val="009C704B"/>
    <w:rsid w:val="009D1A16"/>
    <w:rsid w:val="009E15E8"/>
    <w:rsid w:val="009E2816"/>
    <w:rsid w:val="009E3467"/>
    <w:rsid w:val="009E5B3A"/>
    <w:rsid w:val="009E600E"/>
    <w:rsid w:val="009E68B3"/>
    <w:rsid w:val="009E6B2D"/>
    <w:rsid w:val="009E6F27"/>
    <w:rsid w:val="009F2259"/>
    <w:rsid w:val="00A000AD"/>
    <w:rsid w:val="00A001E6"/>
    <w:rsid w:val="00A00454"/>
    <w:rsid w:val="00A00E78"/>
    <w:rsid w:val="00A014A9"/>
    <w:rsid w:val="00A02C12"/>
    <w:rsid w:val="00A043EA"/>
    <w:rsid w:val="00A05E19"/>
    <w:rsid w:val="00A0761B"/>
    <w:rsid w:val="00A125FB"/>
    <w:rsid w:val="00A12774"/>
    <w:rsid w:val="00A12D4C"/>
    <w:rsid w:val="00A13385"/>
    <w:rsid w:val="00A1549A"/>
    <w:rsid w:val="00A219D1"/>
    <w:rsid w:val="00A242A6"/>
    <w:rsid w:val="00A25C02"/>
    <w:rsid w:val="00A26405"/>
    <w:rsid w:val="00A31B5C"/>
    <w:rsid w:val="00A31BA2"/>
    <w:rsid w:val="00A33FA4"/>
    <w:rsid w:val="00A4281B"/>
    <w:rsid w:val="00A439F4"/>
    <w:rsid w:val="00A51787"/>
    <w:rsid w:val="00A52709"/>
    <w:rsid w:val="00A555AE"/>
    <w:rsid w:val="00A56B9D"/>
    <w:rsid w:val="00A63586"/>
    <w:rsid w:val="00A64665"/>
    <w:rsid w:val="00A700BA"/>
    <w:rsid w:val="00A7055C"/>
    <w:rsid w:val="00A71F06"/>
    <w:rsid w:val="00A72DD3"/>
    <w:rsid w:val="00A74C3F"/>
    <w:rsid w:val="00A75307"/>
    <w:rsid w:val="00A840F4"/>
    <w:rsid w:val="00A85384"/>
    <w:rsid w:val="00A85FD4"/>
    <w:rsid w:val="00A87A8B"/>
    <w:rsid w:val="00A913C2"/>
    <w:rsid w:val="00A942F3"/>
    <w:rsid w:val="00A9528B"/>
    <w:rsid w:val="00AA3CFE"/>
    <w:rsid w:val="00AA5B4F"/>
    <w:rsid w:val="00AB0F12"/>
    <w:rsid w:val="00AB0FEC"/>
    <w:rsid w:val="00AB3A28"/>
    <w:rsid w:val="00AB56A8"/>
    <w:rsid w:val="00AB6D64"/>
    <w:rsid w:val="00AC26E4"/>
    <w:rsid w:val="00AC45F0"/>
    <w:rsid w:val="00AD0D54"/>
    <w:rsid w:val="00AD3E2E"/>
    <w:rsid w:val="00AD6896"/>
    <w:rsid w:val="00AE1575"/>
    <w:rsid w:val="00AE2D96"/>
    <w:rsid w:val="00AE3A9F"/>
    <w:rsid w:val="00AE4182"/>
    <w:rsid w:val="00AE5529"/>
    <w:rsid w:val="00AF110D"/>
    <w:rsid w:val="00B02373"/>
    <w:rsid w:val="00B02F91"/>
    <w:rsid w:val="00B03682"/>
    <w:rsid w:val="00B14E5D"/>
    <w:rsid w:val="00B25794"/>
    <w:rsid w:val="00B27142"/>
    <w:rsid w:val="00B32B8A"/>
    <w:rsid w:val="00B36D94"/>
    <w:rsid w:val="00B371EC"/>
    <w:rsid w:val="00B402EE"/>
    <w:rsid w:val="00B41DC9"/>
    <w:rsid w:val="00B41F03"/>
    <w:rsid w:val="00B4584C"/>
    <w:rsid w:val="00B47139"/>
    <w:rsid w:val="00B51EA0"/>
    <w:rsid w:val="00B530DB"/>
    <w:rsid w:val="00B56973"/>
    <w:rsid w:val="00B618C2"/>
    <w:rsid w:val="00B636EC"/>
    <w:rsid w:val="00B63C8B"/>
    <w:rsid w:val="00B7383E"/>
    <w:rsid w:val="00B76F56"/>
    <w:rsid w:val="00B80551"/>
    <w:rsid w:val="00B82121"/>
    <w:rsid w:val="00B85623"/>
    <w:rsid w:val="00B95F42"/>
    <w:rsid w:val="00B970E1"/>
    <w:rsid w:val="00BA05EC"/>
    <w:rsid w:val="00BA0BB2"/>
    <w:rsid w:val="00BA20B2"/>
    <w:rsid w:val="00BA3695"/>
    <w:rsid w:val="00BA3EDF"/>
    <w:rsid w:val="00BA79BC"/>
    <w:rsid w:val="00BA7A13"/>
    <w:rsid w:val="00BB08E3"/>
    <w:rsid w:val="00BB240A"/>
    <w:rsid w:val="00BB3092"/>
    <w:rsid w:val="00BB3EE1"/>
    <w:rsid w:val="00BB7ABA"/>
    <w:rsid w:val="00BC355E"/>
    <w:rsid w:val="00BD65E6"/>
    <w:rsid w:val="00BD7205"/>
    <w:rsid w:val="00BE018F"/>
    <w:rsid w:val="00BE3A5E"/>
    <w:rsid w:val="00BE5FEA"/>
    <w:rsid w:val="00BE76D6"/>
    <w:rsid w:val="00BE7DBC"/>
    <w:rsid w:val="00C023FF"/>
    <w:rsid w:val="00C10C3D"/>
    <w:rsid w:val="00C12517"/>
    <w:rsid w:val="00C12760"/>
    <w:rsid w:val="00C156D5"/>
    <w:rsid w:val="00C2193E"/>
    <w:rsid w:val="00C320B1"/>
    <w:rsid w:val="00C32FC8"/>
    <w:rsid w:val="00C342CD"/>
    <w:rsid w:val="00C34F10"/>
    <w:rsid w:val="00C37F66"/>
    <w:rsid w:val="00C4155E"/>
    <w:rsid w:val="00C42236"/>
    <w:rsid w:val="00C42F15"/>
    <w:rsid w:val="00C4428E"/>
    <w:rsid w:val="00C5078B"/>
    <w:rsid w:val="00C60E5C"/>
    <w:rsid w:val="00C61281"/>
    <w:rsid w:val="00C63566"/>
    <w:rsid w:val="00C6454A"/>
    <w:rsid w:val="00C665BD"/>
    <w:rsid w:val="00C66C99"/>
    <w:rsid w:val="00C708BA"/>
    <w:rsid w:val="00C8078E"/>
    <w:rsid w:val="00C8079F"/>
    <w:rsid w:val="00C80C1C"/>
    <w:rsid w:val="00C81245"/>
    <w:rsid w:val="00C82A83"/>
    <w:rsid w:val="00C83C99"/>
    <w:rsid w:val="00C85432"/>
    <w:rsid w:val="00C95120"/>
    <w:rsid w:val="00C96BDF"/>
    <w:rsid w:val="00C97BD7"/>
    <w:rsid w:val="00CA24DB"/>
    <w:rsid w:val="00CA307A"/>
    <w:rsid w:val="00CB0F3F"/>
    <w:rsid w:val="00CB78A2"/>
    <w:rsid w:val="00CC19BB"/>
    <w:rsid w:val="00CC2181"/>
    <w:rsid w:val="00CC3583"/>
    <w:rsid w:val="00CC46F3"/>
    <w:rsid w:val="00CC5727"/>
    <w:rsid w:val="00CC57DB"/>
    <w:rsid w:val="00CC5D3A"/>
    <w:rsid w:val="00CD1B01"/>
    <w:rsid w:val="00CD4734"/>
    <w:rsid w:val="00CD4CC2"/>
    <w:rsid w:val="00CE00DC"/>
    <w:rsid w:val="00CE2578"/>
    <w:rsid w:val="00CE274C"/>
    <w:rsid w:val="00CE2892"/>
    <w:rsid w:val="00CE3F2C"/>
    <w:rsid w:val="00CF07F1"/>
    <w:rsid w:val="00CF142E"/>
    <w:rsid w:val="00CF219D"/>
    <w:rsid w:val="00D00E17"/>
    <w:rsid w:val="00D03CC0"/>
    <w:rsid w:val="00D06A93"/>
    <w:rsid w:val="00D1558B"/>
    <w:rsid w:val="00D26766"/>
    <w:rsid w:val="00D31EAF"/>
    <w:rsid w:val="00D32049"/>
    <w:rsid w:val="00D3274D"/>
    <w:rsid w:val="00D3372E"/>
    <w:rsid w:val="00D337C6"/>
    <w:rsid w:val="00D339B8"/>
    <w:rsid w:val="00D4195B"/>
    <w:rsid w:val="00D46707"/>
    <w:rsid w:val="00D51A34"/>
    <w:rsid w:val="00D52E19"/>
    <w:rsid w:val="00D630CE"/>
    <w:rsid w:val="00D64A08"/>
    <w:rsid w:val="00D67C80"/>
    <w:rsid w:val="00D67D47"/>
    <w:rsid w:val="00D73162"/>
    <w:rsid w:val="00D768C6"/>
    <w:rsid w:val="00D83F9C"/>
    <w:rsid w:val="00D85165"/>
    <w:rsid w:val="00D9014A"/>
    <w:rsid w:val="00D979C6"/>
    <w:rsid w:val="00DA13C3"/>
    <w:rsid w:val="00DA4690"/>
    <w:rsid w:val="00DA4E5B"/>
    <w:rsid w:val="00DA5A24"/>
    <w:rsid w:val="00DB0321"/>
    <w:rsid w:val="00DB208E"/>
    <w:rsid w:val="00DB2491"/>
    <w:rsid w:val="00DB37F8"/>
    <w:rsid w:val="00DC0D46"/>
    <w:rsid w:val="00DC4685"/>
    <w:rsid w:val="00DC5FBE"/>
    <w:rsid w:val="00DD0C1F"/>
    <w:rsid w:val="00DD2896"/>
    <w:rsid w:val="00DD58F1"/>
    <w:rsid w:val="00DE1F4E"/>
    <w:rsid w:val="00DE208D"/>
    <w:rsid w:val="00DF3E59"/>
    <w:rsid w:val="00DF4EDB"/>
    <w:rsid w:val="00DF5729"/>
    <w:rsid w:val="00DF5823"/>
    <w:rsid w:val="00DF608B"/>
    <w:rsid w:val="00E0085D"/>
    <w:rsid w:val="00E00C11"/>
    <w:rsid w:val="00E06318"/>
    <w:rsid w:val="00E1480C"/>
    <w:rsid w:val="00E15617"/>
    <w:rsid w:val="00E1709B"/>
    <w:rsid w:val="00E1788C"/>
    <w:rsid w:val="00E21A5E"/>
    <w:rsid w:val="00E24056"/>
    <w:rsid w:val="00E366BF"/>
    <w:rsid w:val="00E423A3"/>
    <w:rsid w:val="00E52CCD"/>
    <w:rsid w:val="00E575DE"/>
    <w:rsid w:val="00E62C64"/>
    <w:rsid w:val="00E65074"/>
    <w:rsid w:val="00E6510B"/>
    <w:rsid w:val="00E66A97"/>
    <w:rsid w:val="00E71E22"/>
    <w:rsid w:val="00E744D5"/>
    <w:rsid w:val="00E7474D"/>
    <w:rsid w:val="00E9257F"/>
    <w:rsid w:val="00E955D4"/>
    <w:rsid w:val="00E96045"/>
    <w:rsid w:val="00E97798"/>
    <w:rsid w:val="00E97BED"/>
    <w:rsid w:val="00EA20CA"/>
    <w:rsid w:val="00EA2267"/>
    <w:rsid w:val="00EB08D8"/>
    <w:rsid w:val="00EC02FA"/>
    <w:rsid w:val="00EC6245"/>
    <w:rsid w:val="00ED4CF6"/>
    <w:rsid w:val="00ED5DAB"/>
    <w:rsid w:val="00ED7D75"/>
    <w:rsid w:val="00EE1641"/>
    <w:rsid w:val="00EE2C95"/>
    <w:rsid w:val="00EE37B0"/>
    <w:rsid w:val="00EE433D"/>
    <w:rsid w:val="00EE7663"/>
    <w:rsid w:val="00EF1911"/>
    <w:rsid w:val="00EF27E7"/>
    <w:rsid w:val="00EF2BCA"/>
    <w:rsid w:val="00EF41A3"/>
    <w:rsid w:val="00F009EF"/>
    <w:rsid w:val="00F03E32"/>
    <w:rsid w:val="00F06482"/>
    <w:rsid w:val="00F0689F"/>
    <w:rsid w:val="00F100DE"/>
    <w:rsid w:val="00F11D28"/>
    <w:rsid w:val="00F146BF"/>
    <w:rsid w:val="00F1543D"/>
    <w:rsid w:val="00F167FA"/>
    <w:rsid w:val="00F23840"/>
    <w:rsid w:val="00F23E7D"/>
    <w:rsid w:val="00F24FC9"/>
    <w:rsid w:val="00F256DB"/>
    <w:rsid w:val="00F26D14"/>
    <w:rsid w:val="00F34D04"/>
    <w:rsid w:val="00F35467"/>
    <w:rsid w:val="00F3652B"/>
    <w:rsid w:val="00F3755E"/>
    <w:rsid w:val="00F37EA4"/>
    <w:rsid w:val="00F419A0"/>
    <w:rsid w:val="00F41B42"/>
    <w:rsid w:val="00F45743"/>
    <w:rsid w:val="00F476E1"/>
    <w:rsid w:val="00F51E15"/>
    <w:rsid w:val="00F56A26"/>
    <w:rsid w:val="00F57FAD"/>
    <w:rsid w:val="00F62F8C"/>
    <w:rsid w:val="00F65670"/>
    <w:rsid w:val="00F70EA4"/>
    <w:rsid w:val="00F72C0A"/>
    <w:rsid w:val="00F7320C"/>
    <w:rsid w:val="00F735A9"/>
    <w:rsid w:val="00F777F1"/>
    <w:rsid w:val="00F85458"/>
    <w:rsid w:val="00F8697F"/>
    <w:rsid w:val="00F90B01"/>
    <w:rsid w:val="00F93DD0"/>
    <w:rsid w:val="00F956C6"/>
    <w:rsid w:val="00FA0D48"/>
    <w:rsid w:val="00FA0EAE"/>
    <w:rsid w:val="00FA589B"/>
    <w:rsid w:val="00FA70E0"/>
    <w:rsid w:val="00FA7C2D"/>
    <w:rsid w:val="00FB1D98"/>
    <w:rsid w:val="00FB287C"/>
    <w:rsid w:val="00FB4834"/>
    <w:rsid w:val="00FC0DC0"/>
    <w:rsid w:val="00FC140C"/>
    <w:rsid w:val="00FC615C"/>
    <w:rsid w:val="00FC7C57"/>
    <w:rsid w:val="00FD2B06"/>
    <w:rsid w:val="00FD5F76"/>
    <w:rsid w:val="00FE1E04"/>
    <w:rsid w:val="00FE6B2C"/>
    <w:rsid w:val="00FE76BB"/>
    <w:rsid w:val="00FF2663"/>
    <w:rsid w:val="00FF3577"/>
    <w:rsid w:val="00FF74FB"/>
    <w:rsid w:val="00FF751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1EF8EF7"/>
  <w15:chartTrackingRefBased/>
  <w15:docId w15:val="{8202CC8A-B253-4E86-9B5E-C05484CB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tabs>
        <w:tab w:val="left" w:pos="-1440"/>
        <w:tab w:val="left" w:pos="-720"/>
        <w:tab w:val="left" w:pos="432"/>
        <w:tab w:val="left" w:pos="720"/>
        <w:tab w:val="left" w:pos="1152"/>
      </w:tabs>
      <w:suppressAutoHyphens/>
      <w:ind w:left="1152" w:hanging="1152"/>
      <w:jc w:val="both"/>
      <w:outlineLvl w:val="0"/>
    </w:pPr>
    <w:rPr>
      <w:b/>
      <w:spacing w:val="-3"/>
      <w:sz w:val="22"/>
      <w:lang w:val="es-ES_tradnl"/>
    </w:rPr>
  </w:style>
  <w:style w:type="paragraph" w:styleId="Ttulo2">
    <w:name w:val="heading 2"/>
    <w:basedOn w:val="Normal"/>
    <w:next w:val="Normal"/>
    <w:qFormat/>
    <w:pPr>
      <w:keepNext/>
      <w:tabs>
        <w:tab w:val="left" w:pos="1530"/>
      </w:tabs>
      <w:outlineLvl w:val="1"/>
    </w:pPr>
    <w:rPr>
      <w:b/>
      <w:sz w:val="22"/>
      <w:lang w:val="es-CO"/>
    </w:rPr>
  </w:style>
  <w:style w:type="paragraph" w:styleId="Ttulo3">
    <w:name w:val="heading 3"/>
    <w:basedOn w:val="Normal"/>
    <w:next w:val="Normal"/>
    <w:qFormat/>
    <w:pPr>
      <w:keepNext/>
      <w:jc w:val="both"/>
      <w:outlineLvl w:val="2"/>
    </w:pPr>
    <w:rPr>
      <w:rFonts w:ascii="Arial Narrow" w:hAnsi="Arial Narrow"/>
      <w:b/>
      <w:sz w:val="24"/>
      <w:lang w:val="es-MX"/>
    </w:rPr>
  </w:style>
  <w:style w:type="paragraph" w:styleId="Ttulo4">
    <w:name w:val="heading 4"/>
    <w:basedOn w:val="Normal"/>
    <w:next w:val="Normal"/>
    <w:qFormat/>
    <w:pPr>
      <w:keepNext/>
      <w:ind w:left="1410"/>
      <w:jc w:val="both"/>
      <w:outlineLvl w:val="3"/>
    </w:pPr>
    <w:rPr>
      <w:rFonts w:ascii="Arial Narrow" w:hAnsi="Arial Narrow"/>
      <w:sz w:val="24"/>
      <w:lang w:val="es-MX"/>
    </w:rPr>
  </w:style>
  <w:style w:type="paragraph" w:styleId="Ttulo5">
    <w:name w:val="heading 5"/>
    <w:basedOn w:val="Normal"/>
    <w:next w:val="Normal"/>
    <w:qFormat/>
    <w:pPr>
      <w:keepNext/>
      <w:ind w:left="567"/>
      <w:outlineLvl w:val="4"/>
    </w:pPr>
    <w:rPr>
      <w:rFonts w:ascii="Arial Narrow" w:hAnsi="Arial Narrow"/>
      <w:b/>
      <w:sz w:val="24"/>
    </w:rPr>
  </w:style>
  <w:style w:type="paragraph" w:styleId="Ttulo6">
    <w:name w:val="heading 6"/>
    <w:basedOn w:val="Normal"/>
    <w:next w:val="Normal"/>
    <w:qFormat/>
    <w:pPr>
      <w:keepNext/>
      <w:jc w:val="center"/>
      <w:outlineLvl w:val="5"/>
    </w:pPr>
    <w:rPr>
      <w:b/>
      <w:sz w:val="52"/>
      <w:lang w:val="es-CO"/>
    </w:rPr>
  </w:style>
  <w:style w:type="paragraph" w:styleId="Ttulo7">
    <w:name w:val="heading 7"/>
    <w:basedOn w:val="Normal"/>
    <w:next w:val="Normal"/>
    <w:qFormat/>
    <w:pPr>
      <w:keepNext/>
      <w:jc w:val="center"/>
      <w:outlineLvl w:val="6"/>
    </w:pPr>
    <w:rPr>
      <w:b/>
      <w:sz w:val="40"/>
      <w:lang w:val="es-CO"/>
    </w:rPr>
  </w:style>
  <w:style w:type="paragraph" w:styleId="Ttulo8">
    <w:name w:val="heading 8"/>
    <w:basedOn w:val="Normal"/>
    <w:next w:val="Normal"/>
    <w:qFormat/>
    <w:pPr>
      <w:keepNext/>
      <w:outlineLvl w:val="7"/>
    </w:pPr>
    <w:rPr>
      <w:b/>
      <w:sz w:val="24"/>
      <w:lang w:val="es-CO"/>
    </w:rPr>
  </w:style>
  <w:style w:type="paragraph" w:styleId="Ttulo9">
    <w:name w:val="heading 9"/>
    <w:basedOn w:val="Normal"/>
    <w:next w:val="Normal"/>
    <w:qFormat/>
    <w:pPr>
      <w:keepNext/>
      <w:tabs>
        <w:tab w:val="left" w:pos="1275"/>
        <w:tab w:val="left" w:pos="3402"/>
        <w:tab w:val="left" w:pos="8789"/>
      </w:tabs>
      <w:ind w:left="2127"/>
      <w:outlineLvl w:val="8"/>
    </w:pPr>
    <w:rPr>
      <w:rFonts w:ascii="Arial Narrow" w:hAnsi="Arial Narrow"/>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rPr>
      <w:lang w:val="es-CO"/>
    </w:rPr>
  </w:style>
  <w:style w:type="paragraph" w:styleId="Piedepgina">
    <w:name w:val="footer"/>
    <w:basedOn w:val="Normal"/>
    <w:pPr>
      <w:tabs>
        <w:tab w:val="center" w:pos="4419"/>
        <w:tab w:val="right" w:pos="8838"/>
      </w:tabs>
    </w:pPr>
    <w:rPr>
      <w:lang w:val="es-CO"/>
    </w:rPr>
  </w:style>
  <w:style w:type="paragraph" w:styleId="Sangradetextonormal">
    <w:name w:val="Body Text Indent"/>
    <w:basedOn w:val="Normal"/>
    <w:pPr>
      <w:widowControl w:val="0"/>
      <w:tabs>
        <w:tab w:val="left" w:pos="-1080"/>
        <w:tab w:val="left" w:pos="-720"/>
        <w:tab w:val="left" w:pos="0"/>
        <w:tab w:val="left" w:pos="884"/>
      </w:tabs>
      <w:ind w:left="1440"/>
      <w:jc w:val="both"/>
    </w:pPr>
    <w:rPr>
      <w:snapToGrid w:val="0"/>
      <w:sz w:val="24"/>
      <w:lang w:val="es-ES_tradnl"/>
    </w:rPr>
  </w:style>
  <w:style w:type="character" w:styleId="Nmerodepgina">
    <w:name w:val="page number"/>
    <w:basedOn w:val="Fuentedeprrafopredeter"/>
  </w:style>
  <w:style w:type="paragraph" w:customStyle="1" w:styleId="W">
    <w:name w:val="W"/>
    <w:basedOn w:val="Normal"/>
    <w:pPr>
      <w:tabs>
        <w:tab w:val="left" w:pos="7840"/>
      </w:tabs>
      <w:spacing w:line="480" w:lineRule="atLeast"/>
      <w:ind w:right="-51"/>
      <w:jc w:val="both"/>
    </w:pPr>
    <w:rPr>
      <w:rFonts w:ascii="Geneva" w:hAnsi="Geneva"/>
      <w:noProof/>
      <w:sz w:val="24"/>
    </w:rPr>
  </w:style>
  <w:style w:type="paragraph" w:customStyle="1" w:styleId="a">
    <w:name w:val="Ñ"/>
    <w:basedOn w:val="W"/>
    <w:pPr>
      <w:tabs>
        <w:tab w:val="clear" w:pos="7840"/>
        <w:tab w:val="left" w:pos="2280"/>
        <w:tab w:val="left" w:pos="7680"/>
      </w:tabs>
      <w:spacing w:line="360" w:lineRule="atLeast"/>
    </w:pPr>
    <w:rPr>
      <w:rFonts w:ascii="Helvetica" w:hAnsi="Helvetica"/>
    </w:rPr>
  </w:style>
  <w:style w:type="paragraph" w:styleId="Lista2">
    <w:name w:val="List 2"/>
    <w:basedOn w:val="Normal"/>
    <w:pPr>
      <w:ind w:left="720" w:hanging="360"/>
    </w:pPr>
    <w:rPr>
      <w:rFonts w:ascii="Courier New" w:hAnsi="Courier New"/>
      <w:sz w:val="24"/>
      <w:lang w:val="es-ES_tradnl"/>
    </w:rPr>
  </w:style>
  <w:style w:type="paragraph" w:styleId="Sangra3detindependiente">
    <w:name w:val="Body Text Indent 3"/>
    <w:basedOn w:val="Normal"/>
    <w:pPr>
      <w:spacing w:after="120"/>
      <w:ind w:left="283"/>
    </w:pPr>
    <w:rPr>
      <w:sz w:val="16"/>
      <w:szCs w:val="16"/>
    </w:rPr>
  </w:style>
  <w:style w:type="paragraph" w:styleId="Sangra2detindependiente">
    <w:name w:val="Body Text Indent 2"/>
    <w:basedOn w:val="Normal"/>
    <w:pPr>
      <w:ind w:left="567"/>
      <w:jc w:val="both"/>
    </w:pPr>
    <w:rPr>
      <w:rFonts w:ascii="Arial Narrow" w:hAnsi="Arial Narrow"/>
      <w:b/>
      <w:color w:val="800000"/>
      <w:sz w:val="24"/>
      <w:lang w:val="es-MX"/>
    </w:rPr>
  </w:style>
  <w:style w:type="paragraph" w:styleId="Textoindependiente">
    <w:name w:val="Body Text"/>
    <w:basedOn w:val="Normal"/>
    <w:pPr>
      <w:jc w:val="both"/>
    </w:pPr>
    <w:rPr>
      <w:rFonts w:ascii="Arial Narrow" w:hAnsi="Arial Narrow"/>
      <w:sz w:val="24"/>
    </w:rPr>
  </w:style>
  <w:style w:type="character" w:styleId="Textoennegrita">
    <w:name w:val="Strong"/>
    <w:qFormat/>
    <w:rPr>
      <w:b/>
      <w:bCs/>
    </w:rPr>
  </w:style>
  <w:style w:type="paragraph" w:styleId="Ttulo">
    <w:name w:val="Title"/>
    <w:basedOn w:val="Normal"/>
    <w:qFormat/>
    <w:pPr>
      <w:tabs>
        <w:tab w:val="left" w:pos="-720"/>
      </w:tabs>
      <w:suppressAutoHyphens/>
      <w:jc w:val="center"/>
    </w:pPr>
    <w:rPr>
      <w:rFonts w:ascii="Arial" w:hAnsi="Arial"/>
      <w:b/>
      <w:sz w:val="32"/>
      <w:lang w:val="es-ES_tradnl"/>
    </w:rPr>
  </w:style>
  <w:style w:type="paragraph" w:styleId="Listaconvietas2">
    <w:name w:val="List Bullet 2"/>
    <w:basedOn w:val="Normal"/>
    <w:autoRedefine/>
    <w:pPr>
      <w:tabs>
        <w:tab w:val="left" w:pos="-720"/>
      </w:tabs>
      <w:suppressAutoHyphens/>
      <w:spacing w:line="360" w:lineRule="auto"/>
      <w:jc w:val="both"/>
    </w:pPr>
    <w:rPr>
      <w:rFonts w:ascii="Arial" w:hAnsi="Arial" w:cs="Arial"/>
      <w:sz w:val="24"/>
      <w:lang w:val="es-ES_tradnl"/>
    </w:rPr>
  </w:style>
  <w:style w:type="paragraph" w:customStyle="1" w:styleId="ndice-base">
    <w:name w:val="Índice - base"/>
    <w:basedOn w:val="Normal"/>
    <w:pPr>
      <w:spacing w:line="240" w:lineRule="atLeast"/>
      <w:ind w:left="360" w:hanging="360"/>
    </w:pPr>
    <w:rPr>
      <w:rFonts w:ascii="Garamond" w:hAnsi="Garamond"/>
      <w:sz w:val="22"/>
    </w:rPr>
  </w:style>
  <w:style w:type="paragraph" w:customStyle="1" w:styleId="Documento1">
    <w:name w:val="Documento 1"/>
    <w:pPr>
      <w:keepNext/>
      <w:keepLines/>
      <w:tabs>
        <w:tab w:val="left" w:pos="-720"/>
      </w:tabs>
      <w:suppressAutoHyphens/>
    </w:pPr>
    <w:rPr>
      <w:rFonts w:ascii="Courier" w:hAnsi="Courier"/>
      <w:sz w:val="24"/>
      <w:lang w:val="en-US" w:eastAsia="es-ES"/>
    </w:rPr>
  </w:style>
  <w:style w:type="paragraph" w:styleId="Textoindependiente2">
    <w:name w:val="Body Text 2"/>
    <w:basedOn w:val="Normal"/>
    <w:pPr>
      <w:ind w:right="312"/>
      <w:jc w:val="both"/>
    </w:pPr>
    <w:rPr>
      <w:rFonts w:ascii="Arial Narrow" w:hAnsi="Arial Narrow"/>
      <w:sz w:val="24"/>
    </w:rPr>
  </w:style>
  <w:style w:type="paragraph" w:styleId="Prrafodelista">
    <w:name w:val="List Paragraph"/>
    <w:basedOn w:val="Normal"/>
    <w:uiPriority w:val="34"/>
    <w:qFormat/>
    <w:rsid w:val="00A0761B"/>
    <w:pPr>
      <w:ind w:left="708"/>
    </w:pPr>
  </w:style>
  <w:style w:type="table" w:styleId="Tablaconcuadrcula">
    <w:name w:val="Table Grid"/>
    <w:basedOn w:val="Tablanormal"/>
    <w:uiPriority w:val="39"/>
    <w:rsid w:val="000378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id1siteid476">
    <w:name w:val="titleid1siteid476"/>
    <w:rsid w:val="00D52E19"/>
  </w:style>
  <w:style w:type="paragraph" w:styleId="Textodeglobo">
    <w:name w:val="Balloon Text"/>
    <w:basedOn w:val="Normal"/>
    <w:link w:val="TextodegloboCar"/>
    <w:uiPriority w:val="99"/>
    <w:semiHidden/>
    <w:unhideWhenUsed/>
    <w:rsid w:val="00517FD2"/>
    <w:rPr>
      <w:rFonts w:ascii="Segoe UI" w:hAnsi="Segoe UI"/>
      <w:sz w:val="18"/>
      <w:szCs w:val="18"/>
    </w:rPr>
  </w:style>
  <w:style w:type="character" w:customStyle="1" w:styleId="TextodegloboCar">
    <w:name w:val="Texto de globo Car"/>
    <w:link w:val="Textodeglobo"/>
    <w:uiPriority w:val="99"/>
    <w:semiHidden/>
    <w:rsid w:val="00517FD2"/>
    <w:rPr>
      <w:rFonts w:ascii="Segoe UI" w:hAnsi="Segoe UI" w:cs="Segoe UI"/>
      <w:sz w:val="18"/>
      <w:szCs w:val="18"/>
      <w:lang w:val="es-ES" w:eastAsia="es-ES"/>
    </w:rPr>
  </w:style>
  <w:style w:type="paragraph" w:styleId="TDC3">
    <w:name w:val="toc 3"/>
    <w:basedOn w:val="Normal"/>
    <w:next w:val="Normal"/>
    <w:autoRedefine/>
    <w:uiPriority w:val="39"/>
    <w:unhideWhenUsed/>
    <w:rsid w:val="00E97798"/>
    <w:pPr>
      <w:tabs>
        <w:tab w:val="right" w:leader="dot" w:pos="8789"/>
      </w:tabs>
      <w:ind w:left="709" w:right="757"/>
    </w:pPr>
    <w:rPr>
      <w:rFonts w:ascii="Museo Sans 100" w:hAnsi="Museo Sans 100"/>
      <w:noProof/>
      <w:sz w:val="24"/>
      <w:szCs w:val="24"/>
    </w:rPr>
  </w:style>
  <w:style w:type="character" w:styleId="Hipervnculo">
    <w:name w:val="Hyperlink"/>
    <w:uiPriority w:val="99"/>
    <w:unhideWhenUsed/>
    <w:rsid w:val="00D46707"/>
    <w:rPr>
      <w:color w:val="0563C1"/>
      <w:u w:val="single"/>
    </w:rPr>
  </w:style>
  <w:style w:type="character" w:styleId="Refdecomentario">
    <w:name w:val="annotation reference"/>
    <w:uiPriority w:val="99"/>
    <w:semiHidden/>
    <w:unhideWhenUsed/>
    <w:rsid w:val="00552EEF"/>
    <w:rPr>
      <w:sz w:val="16"/>
      <w:szCs w:val="16"/>
    </w:rPr>
  </w:style>
  <w:style w:type="paragraph" w:styleId="Textocomentario">
    <w:name w:val="annotation text"/>
    <w:basedOn w:val="Normal"/>
    <w:link w:val="TextocomentarioCar"/>
    <w:uiPriority w:val="99"/>
    <w:semiHidden/>
    <w:unhideWhenUsed/>
    <w:rsid w:val="00552EEF"/>
  </w:style>
  <w:style w:type="character" w:customStyle="1" w:styleId="TextocomentarioCar">
    <w:name w:val="Texto comentario Car"/>
    <w:link w:val="Textocomentario"/>
    <w:uiPriority w:val="99"/>
    <w:semiHidden/>
    <w:rsid w:val="00552EEF"/>
    <w:rPr>
      <w:lang w:val="es-ES" w:eastAsia="es-ES"/>
    </w:rPr>
  </w:style>
  <w:style w:type="paragraph" w:styleId="Asuntodelcomentario">
    <w:name w:val="annotation subject"/>
    <w:basedOn w:val="Textocomentario"/>
    <w:next w:val="Textocomentario"/>
    <w:link w:val="AsuntodelcomentarioCar"/>
    <w:uiPriority w:val="99"/>
    <w:semiHidden/>
    <w:unhideWhenUsed/>
    <w:rsid w:val="00552EEF"/>
    <w:rPr>
      <w:b/>
      <w:bCs/>
    </w:rPr>
  </w:style>
  <w:style w:type="character" w:customStyle="1" w:styleId="AsuntodelcomentarioCar">
    <w:name w:val="Asunto del comentario Car"/>
    <w:link w:val="Asuntodelcomentario"/>
    <w:uiPriority w:val="99"/>
    <w:semiHidden/>
    <w:rsid w:val="00552EEF"/>
    <w:rPr>
      <w:b/>
      <w:bCs/>
      <w:lang w:val="es-ES" w:eastAsia="es-ES"/>
    </w:rPr>
  </w:style>
  <w:style w:type="character" w:customStyle="1" w:styleId="fontstyle01">
    <w:name w:val="fontstyle01"/>
    <w:rsid w:val="00631F72"/>
    <w:rPr>
      <w:rFonts w:ascii="Arial" w:hAnsi="Arial" w:cs="Arial" w:hint="default"/>
      <w:b w:val="0"/>
      <w:bCs w:val="0"/>
      <w:i w:val="0"/>
      <w:iCs w:val="0"/>
      <w:color w:val="000000"/>
      <w:sz w:val="20"/>
      <w:szCs w:val="20"/>
    </w:rPr>
  </w:style>
  <w:style w:type="paragraph" w:styleId="Revisin">
    <w:name w:val="Revision"/>
    <w:hidden/>
    <w:uiPriority w:val="99"/>
    <w:semiHidden/>
    <w:rsid w:val="000402B2"/>
    <w:rPr>
      <w:lang w:val="es-ES" w:eastAsia="es-ES"/>
    </w:rPr>
  </w:style>
  <w:style w:type="paragraph" w:styleId="TtuloTDC">
    <w:name w:val="TOC Heading"/>
    <w:basedOn w:val="Ttulo1"/>
    <w:next w:val="Normal"/>
    <w:uiPriority w:val="39"/>
    <w:unhideWhenUsed/>
    <w:qFormat/>
    <w:rsid w:val="00F41B42"/>
    <w:pPr>
      <w:keepLines/>
      <w:tabs>
        <w:tab w:val="clear" w:pos="-1440"/>
        <w:tab w:val="clear" w:pos="-720"/>
        <w:tab w:val="clear" w:pos="432"/>
        <w:tab w:val="clear" w:pos="720"/>
        <w:tab w:val="clear" w:pos="1152"/>
      </w:tabs>
      <w:suppressAutoHyphens w:val="0"/>
      <w:spacing w:before="240" w:line="259" w:lineRule="auto"/>
      <w:ind w:left="0" w:firstLine="0"/>
      <w:jc w:val="left"/>
      <w:outlineLvl w:val="9"/>
    </w:pPr>
    <w:rPr>
      <w:rFonts w:ascii="Calibri Light" w:hAnsi="Calibri Light"/>
      <w:b w:val="0"/>
      <w:color w:val="2E74B5"/>
      <w:spacing w:val="0"/>
      <w:sz w:val="32"/>
      <w:szCs w:val="32"/>
      <w:lang w:val="es-SV" w:eastAsia="es-SV"/>
    </w:rPr>
  </w:style>
  <w:style w:type="paragraph" w:styleId="TDC2">
    <w:name w:val="toc 2"/>
    <w:basedOn w:val="Normal"/>
    <w:next w:val="Normal"/>
    <w:autoRedefine/>
    <w:uiPriority w:val="39"/>
    <w:unhideWhenUsed/>
    <w:rsid w:val="00F41B42"/>
    <w:pPr>
      <w:ind w:left="200"/>
    </w:pPr>
  </w:style>
  <w:style w:type="paragraph" w:styleId="TDC1">
    <w:name w:val="toc 1"/>
    <w:basedOn w:val="Normal"/>
    <w:next w:val="Normal"/>
    <w:autoRedefine/>
    <w:uiPriority w:val="39"/>
    <w:unhideWhenUsed/>
    <w:rsid w:val="005D4F1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7947">
      <w:bodyDiv w:val="1"/>
      <w:marLeft w:val="0"/>
      <w:marRight w:val="0"/>
      <w:marTop w:val="0"/>
      <w:marBottom w:val="0"/>
      <w:divBdr>
        <w:top w:val="none" w:sz="0" w:space="0" w:color="auto"/>
        <w:left w:val="none" w:sz="0" w:space="0" w:color="auto"/>
        <w:bottom w:val="none" w:sz="0" w:space="0" w:color="auto"/>
        <w:right w:val="none" w:sz="0" w:space="0" w:color="auto"/>
      </w:divBdr>
    </w:div>
    <w:div w:id="428354604">
      <w:bodyDiv w:val="1"/>
      <w:marLeft w:val="0"/>
      <w:marRight w:val="0"/>
      <w:marTop w:val="0"/>
      <w:marBottom w:val="0"/>
      <w:divBdr>
        <w:top w:val="none" w:sz="0" w:space="0" w:color="auto"/>
        <w:left w:val="none" w:sz="0" w:space="0" w:color="auto"/>
        <w:bottom w:val="none" w:sz="0" w:space="0" w:color="auto"/>
        <w:right w:val="none" w:sz="0" w:space="0" w:color="auto"/>
      </w:divBdr>
    </w:div>
    <w:div w:id="512458420">
      <w:bodyDiv w:val="1"/>
      <w:marLeft w:val="0"/>
      <w:marRight w:val="0"/>
      <w:marTop w:val="0"/>
      <w:marBottom w:val="0"/>
      <w:divBdr>
        <w:top w:val="none" w:sz="0" w:space="0" w:color="auto"/>
        <w:left w:val="none" w:sz="0" w:space="0" w:color="auto"/>
        <w:bottom w:val="none" w:sz="0" w:space="0" w:color="auto"/>
        <w:right w:val="none" w:sz="0" w:space="0" w:color="auto"/>
      </w:divBdr>
    </w:div>
    <w:div w:id="582033562">
      <w:bodyDiv w:val="1"/>
      <w:marLeft w:val="0"/>
      <w:marRight w:val="0"/>
      <w:marTop w:val="0"/>
      <w:marBottom w:val="0"/>
      <w:divBdr>
        <w:top w:val="none" w:sz="0" w:space="0" w:color="auto"/>
        <w:left w:val="none" w:sz="0" w:space="0" w:color="auto"/>
        <w:bottom w:val="none" w:sz="0" w:space="0" w:color="auto"/>
        <w:right w:val="none" w:sz="0" w:space="0" w:color="auto"/>
      </w:divBdr>
    </w:div>
    <w:div w:id="1909075621">
      <w:bodyDiv w:val="1"/>
      <w:marLeft w:val="0"/>
      <w:marRight w:val="0"/>
      <w:marTop w:val="0"/>
      <w:marBottom w:val="0"/>
      <w:divBdr>
        <w:top w:val="none" w:sz="0" w:space="0" w:color="auto"/>
        <w:left w:val="none" w:sz="0" w:space="0" w:color="auto"/>
        <w:bottom w:val="none" w:sz="0" w:space="0" w:color="auto"/>
        <w:right w:val="none" w:sz="0" w:space="0" w:color="auto"/>
      </w:divBdr>
    </w:div>
    <w:div w:id="2010014047">
      <w:bodyDiv w:val="1"/>
      <w:marLeft w:val="0"/>
      <w:marRight w:val="0"/>
      <w:marTop w:val="0"/>
      <w:marBottom w:val="0"/>
      <w:divBdr>
        <w:top w:val="none" w:sz="0" w:space="0" w:color="auto"/>
        <w:left w:val="none" w:sz="0" w:space="0" w:color="auto"/>
        <w:bottom w:val="none" w:sz="0" w:space="0" w:color="auto"/>
        <w:right w:val="none" w:sz="0" w:space="0" w:color="auto"/>
      </w:divBdr>
      <w:divsChild>
        <w:div w:id="88814693">
          <w:marLeft w:val="0"/>
          <w:marRight w:val="0"/>
          <w:marTop w:val="0"/>
          <w:marBottom w:val="0"/>
          <w:divBdr>
            <w:top w:val="none" w:sz="0" w:space="0" w:color="auto"/>
            <w:left w:val="none" w:sz="0" w:space="0" w:color="auto"/>
            <w:bottom w:val="none" w:sz="0" w:space="0" w:color="auto"/>
            <w:right w:val="none" w:sz="0" w:space="0" w:color="auto"/>
          </w:divBdr>
          <w:divsChild>
            <w:div w:id="1462914917">
              <w:marLeft w:val="0"/>
              <w:marRight w:val="0"/>
              <w:marTop w:val="0"/>
              <w:marBottom w:val="0"/>
              <w:divBdr>
                <w:top w:val="none" w:sz="0" w:space="0" w:color="auto"/>
                <w:left w:val="none" w:sz="0" w:space="0" w:color="auto"/>
                <w:bottom w:val="none" w:sz="0" w:space="0" w:color="auto"/>
                <w:right w:val="none" w:sz="0" w:space="0" w:color="auto"/>
              </w:divBdr>
              <w:divsChild>
                <w:div w:id="932206040">
                  <w:marLeft w:val="0"/>
                  <w:marRight w:val="0"/>
                  <w:marTop w:val="0"/>
                  <w:marBottom w:val="0"/>
                  <w:divBdr>
                    <w:top w:val="none" w:sz="0" w:space="0" w:color="auto"/>
                    <w:left w:val="none" w:sz="0" w:space="0" w:color="auto"/>
                    <w:bottom w:val="none" w:sz="0" w:space="0" w:color="auto"/>
                    <w:right w:val="none" w:sz="0" w:space="0" w:color="auto"/>
                  </w:divBdr>
                  <w:divsChild>
                    <w:div w:id="954749309">
                      <w:marLeft w:val="0"/>
                      <w:marRight w:val="0"/>
                      <w:marTop w:val="0"/>
                      <w:marBottom w:val="300"/>
                      <w:divBdr>
                        <w:top w:val="none" w:sz="0" w:space="0" w:color="auto"/>
                        <w:left w:val="none" w:sz="0" w:space="0" w:color="auto"/>
                        <w:bottom w:val="none" w:sz="0" w:space="0" w:color="auto"/>
                        <w:right w:val="none" w:sz="0" w:space="0" w:color="auto"/>
                      </w:divBdr>
                      <w:divsChild>
                        <w:div w:id="11386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7D31B3-3808-4FBA-8FA4-CC8D448A173E}" type="doc">
      <dgm:prSet loTypeId="urn:microsoft.com/office/officeart/2005/8/layout/orgChart1" loCatId="hierarchy" qsTypeId="urn:microsoft.com/office/officeart/2005/8/quickstyle/3d4" qsCatId="3D" csTypeId="urn:microsoft.com/office/officeart/2005/8/colors/accent0_3" csCatId="mainScheme" phldr="1"/>
      <dgm:spPr/>
      <dgm:t>
        <a:bodyPr/>
        <a:lstStyle/>
        <a:p>
          <a:endParaRPr lang="zh-CN" altLang="en-US"/>
        </a:p>
      </dgm:t>
    </dgm:pt>
    <dgm:pt modelId="{827CEBE5-84CF-4F2F-BD25-E65235AFDA94}">
      <dgm:prSet phldr="0" custT="1"/>
      <dgm:spPr/>
      <dgm:t>
        <a:bodyPr vert="horz"/>
        <a:lstStyle/>
        <a:p>
          <a:pPr algn="ctr">
            <a:lnSpc>
              <a:spcPct val="100000"/>
            </a:lnSpc>
            <a:spcBef>
              <a:spcPct val="0"/>
            </a:spcBef>
            <a:spcAft>
              <a:spcPct val="35000"/>
            </a:spcAft>
          </a:pPr>
          <a:r>
            <a:rPr lang="es-MX" sz="700" b="1">
              <a:latin typeface="Museo Sans 500" panose="02000000000000000000" pitchFamily="50" charset="0"/>
            </a:rPr>
            <a:t>Dirección General</a:t>
          </a:r>
        </a:p>
      </dgm:t>
    </dgm:pt>
    <dgm:pt modelId="{9147ADC4-FA63-47CC-A745-087C94A73C03}" type="parTrans" cxnId="{1319B2DB-EEF0-44B6-80C8-6F0B21177A24}">
      <dgm:prSet/>
      <dgm:spPr/>
      <dgm:t>
        <a:bodyPr/>
        <a:lstStyle/>
        <a:p>
          <a:endParaRPr lang="es-SV"/>
        </a:p>
      </dgm:t>
    </dgm:pt>
    <dgm:pt modelId="{47208E8C-2BC4-42D4-8BAE-027B4CBC5A62}" type="sibTrans" cxnId="{1319B2DB-EEF0-44B6-80C8-6F0B21177A24}">
      <dgm:prSet/>
      <dgm:spPr/>
      <dgm:t>
        <a:bodyPr/>
        <a:lstStyle/>
        <a:p>
          <a:endParaRPr lang="es-SV"/>
        </a:p>
      </dgm:t>
    </dgm:pt>
    <dgm:pt modelId="{47C757F0-AA23-46BE-9311-EA432CDEEAA1}">
      <dgm:prSet phldrT="[Texto]" phldr="0" custT="1"/>
      <dgm:spPr>
        <a:solidFill>
          <a:schemeClr val="bg1"/>
        </a:solidFill>
        <a:ln w="15875" cmpd="sng">
          <a:solidFill>
            <a:schemeClr val="tx1"/>
          </a:solidFill>
        </a:ln>
      </dgm:spPr>
      <dgm:t>
        <a:bodyPr vert="horz" wrap="square"/>
        <a:lstStyle/>
        <a:p>
          <a:pPr algn="ctr">
            <a:lnSpc>
              <a:spcPct val="100000"/>
            </a:lnSpc>
            <a:spcBef>
              <a:spcPct val="0"/>
            </a:spcBef>
            <a:spcAft>
              <a:spcPct val="35000"/>
            </a:spcAft>
          </a:pPr>
          <a:r>
            <a:rPr lang="es-MX" altLang="zh-CN" sz="700" b="1">
              <a:solidFill>
                <a:sysClr val="windowText" lastClr="000000"/>
              </a:solidFill>
              <a:latin typeface="Museo Sans 500" panose="02000000000000000000" pitchFamily="50" charset="0"/>
            </a:rPr>
            <a:t>Subdirección General</a:t>
          </a:r>
        </a:p>
      </dgm:t>
    </dgm:pt>
    <dgm:pt modelId="{AB39B06D-FE6C-48B2-B5B4-77CD0C8CF7AD}" type="parTrans" cxnId="{8296E3C8-8B69-48FE-8FB9-CD00765D2BDE}">
      <dgm:prSet/>
      <dgm:spPr/>
      <dgm:t>
        <a:bodyPr/>
        <a:lstStyle/>
        <a:p>
          <a:endParaRPr lang="zh-CN" altLang="en-US"/>
        </a:p>
      </dgm:t>
    </dgm:pt>
    <dgm:pt modelId="{DF0D1C21-B79E-4875-B7FA-EF183CB48B88}" type="sibTrans" cxnId="{8296E3C8-8B69-48FE-8FB9-CD00765D2BDE}">
      <dgm:prSet/>
      <dgm:spPr/>
      <dgm:t>
        <a:bodyPr/>
        <a:lstStyle/>
        <a:p>
          <a:endParaRPr lang="zh-CN" altLang="en-US"/>
        </a:p>
      </dgm:t>
    </dgm:pt>
    <dgm:pt modelId="{12714FC6-8B41-47E5-91DD-F02D34D23B93}">
      <dgm:prSet phldrT="[Texto]" phldr="0" custT="1"/>
      <dgm:spPr>
        <a:solidFill>
          <a:schemeClr val="bg1"/>
        </a:solidFill>
        <a:ln>
          <a:solidFill>
            <a:schemeClr val="tx1"/>
          </a:solidFill>
        </a:ln>
      </dgm:spPr>
      <dgm:t>
        <a:bodyPr vert="horz" wrap="square"/>
        <a:lstStyle/>
        <a:p>
          <a:pPr algn="ctr">
            <a:lnSpc>
              <a:spcPct val="100000"/>
            </a:lnSpc>
            <a:spcBef>
              <a:spcPct val="0"/>
            </a:spcBef>
            <a:spcAft>
              <a:spcPct val="35000"/>
            </a:spcAft>
          </a:pPr>
          <a:r>
            <a:rPr lang="es-MX" altLang="zh-CN" sz="700" b="1">
              <a:solidFill>
                <a:sysClr val="windowText" lastClr="000000"/>
              </a:solidFill>
              <a:latin typeface="Museo Sans 500" panose="02000000000000000000" pitchFamily="50" charset="0"/>
            </a:rPr>
            <a:t>División de Analisis Financiero y Estadístico</a:t>
          </a:r>
        </a:p>
      </dgm:t>
    </dgm:pt>
    <dgm:pt modelId="{EACD17F5-D793-4A43-B489-D1804D50CFEF}" type="parTrans" cxnId="{74D21C60-84CD-42C7-B8D3-D46B3EFF6AA3}">
      <dgm:prSet/>
      <dgm:spPr>
        <a:ln>
          <a:solidFill>
            <a:schemeClr val="tx1"/>
          </a:solidFill>
        </a:ln>
      </dgm:spPr>
      <dgm:t>
        <a:bodyPr/>
        <a:lstStyle/>
        <a:p>
          <a:endParaRPr lang="zh-CN" altLang="en-US">
            <a:ln>
              <a:solidFill>
                <a:schemeClr val="tx1"/>
              </a:solidFill>
            </a:ln>
          </a:endParaRPr>
        </a:p>
      </dgm:t>
    </dgm:pt>
    <dgm:pt modelId="{FA45D93F-0724-4936-AA45-E6762732A19D}" type="sibTrans" cxnId="{74D21C60-84CD-42C7-B8D3-D46B3EFF6AA3}">
      <dgm:prSet/>
      <dgm:spPr/>
      <dgm:t>
        <a:bodyPr/>
        <a:lstStyle/>
        <a:p>
          <a:endParaRPr lang="zh-CN" altLang="en-US"/>
        </a:p>
      </dgm:t>
    </dgm:pt>
    <dgm:pt modelId="{A9BFBF2E-2C70-460F-BB55-B46FF9B3E9EC}">
      <dgm:prSet phldr="0" custT="1"/>
      <dgm:spPr>
        <a:solidFill>
          <a:schemeClr val="bg1"/>
        </a:solidFill>
        <a:ln>
          <a:solidFill>
            <a:schemeClr val="tx1"/>
          </a:solidFill>
        </a:ln>
      </dgm:spPr>
      <dgm:t>
        <a:bodyPr vert="horz" wrap="square"/>
        <a:lstStyle/>
        <a:p>
          <a:pPr algn="ctr">
            <a:lnSpc>
              <a:spcPct val="100000"/>
            </a:lnSpc>
            <a:spcBef>
              <a:spcPct val="0"/>
            </a:spcBef>
            <a:spcAft>
              <a:spcPct val="35000"/>
            </a:spcAft>
          </a:pPr>
          <a:r>
            <a:rPr lang="es-MX" sz="600" b="1">
              <a:solidFill>
                <a:sysClr val="windowText" lastClr="000000"/>
              </a:solidFill>
              <a:latin typeface="Museo Sans 500" panose="02000000000000000000" pitchFamily="50" charset="0"/>
            </a:rPr>
            <a:t>Departamento de Analisis Financiero</a:t>
          </a:r>
        </a:p>
      </dgm:t>
    </dgm:pt>
    <dgm:pt modelId="{7025D46A-9DAA-4232-AA32-1C0D2D513ABF}" type="parTrans" cxnId="{98BD28DC-A6B0-4163-8419-92FAE0B797A6}">
      <dgm:prSet/>
      <dgm:spPr>
        <a:ln>
          <a:solidFill>
            <a:schemeClr val="tx1"/>
          </a:solidFill>
        </a:ln>
      </dgm:spPr>
      <dgm:t>
        <a:bodyPr/>
        <a:lstStyle/>
        <a:p>
          <a:endParaRPr lang="es-SV"/>
        </a:p>
      </dgm:t>
    </dgm:pt>
    <dgm:pt modelId="{72DF0F8D-C881-464C-AAC8-60F41D8AE670}" type="sibTrans" cxnId="{98BD28DC-A6B0-4163-8419-92FAE0B797A6}">
      <dgm:prSet/>
      <dgm:spPr/>
      <dgm:t>
        <a:bodyPr/>
        <a:lstStyle/>
        <a:p>
          <a:endParaRPr lang="es-SV"/>
        </a:p>
      </dgm:t>
    </dgm:pt>
    <dgm:pt modelId="{97AE710C-D9C5-4278-91AF-F000BC84A460}">
      <dgm:prSet phldr="0" custT="1"/>
      <dgm:spPr>
        <a:solidFill>
          <a:schemeClr val="bg1"/>
        </a:solidFill>
        <a:ln>
          <a:solidFill>
            <a:schemeClr val="tx1"/>
          </a:solidFill>
        </a:ln>
      </dgm:spPr>
      <dgm:t>
        <a:bodyPr vert="horz" wrap="square"/>
        <a:lstStyle/>
        <a:p>
          <a:pPr algn="ctr">
            <a:lnSpc>
              <a:spcPct val="100000"/>
            </a:lnSpc>
            <a:spcBef>
              <a:spcPct val="0"/>
            </a:spcBef>
            <a:spcAft>
              <a:spcPct val="35000"/>
            </a:spcAft>
          </a:pPr>
          <a:r>
            <a:rPr lang="es-MX" sz="600" b="1">
              <a:solidFill>
                <a:sysClr val="windowText" lastClr="000000"/>
              </a:solidFill>
              <a:latin typeface="Museo Sans 500" panose="02000000000000000000" pitchFamily="50" charset="0"/>
            </a:rPr>
            <a:t>Departamento de Análisis Estadístico</a:t>
          </a:r>
        </a:p>
      </dgm:t>
    </dgm:pt>
    <dgm:pt modelId="{59F10DCE-96E2-48A7-B7F0-76EA58098456}" type="parTrans" cxnId="{7B728F8C-9DE4-4A86-873B-3B55907560A8}">
      <dgm:prSet/>
      <dgm:spPr>
        <a:ln>
          <a:solidFill>
            <a:schemeClr val="tx1"/>
          </a:solidFill>
        </a:ln>
      </dgm:spPr>
      <dgm:t>
        <a:bodyPr/>
        <a:lstStyle/>
        <a:p>
          <a:endParaRPr lang="es-SV"/>
        </a:p>
      </dgm:t>
    </dgm:pt>
    <dgm:pt modelId="{963D7F76-C15E-480A-9BCA-60BF24F90D03}" type="sibTrans" cxnId="{7B728F8C-9DE4-4A86-873B-3B55907560A8}">
      <dgm:prSet/>
      <dgm:spPr/>
      <dgm:t>
        <a:bodyPr/>
        <a:lstStyle/>
        <a:p>
          <a:endParaRPr lang="es-SV"/>
        </a:p>
      </dgm:t>
    </dgm:pt>
    <dgm:pt modelId="{B29BF47F-FB6F-4BB3-8B1F-25C507DDACF5}" type="asst">
      <dgm:prSet phldrT="[Texto]" phldr="0" custT="1"/>
      <dgm:spPr>
        <a:solidFill>
          <a:schemeClr val="bg1"/>
        </a:solidFill>
        <a:ln w="9525">
          <a:solidFill>
            <a:schemeClr val="tx1"/>
          </a:solidFill>
        </a:ln>
      </dgm:spPr>
      <dgm:t>
        <a:bodyPr vert="horz" wrap="square"/>
        <a:lstStyle/>
        <a:p>
          <a:pPr algn="ctr">
            <a:lnSpc>
              <a:spcPct val="100000"/>
            </a:lnSpc>
            <a:spcBef>
              <a:spcPct val="0"/>
            </a:spcBef>
            <a:spcAft>
              <a:spcPct val="35000"/>
            </a:spcAft>
          </a:pPr>
          <a:r>
            <a:rPr lang="es-MX" altLang="zh-CN" sz="700">
              <a:solidFill>
                <a:sysClr val="windowText" lastClr="000000"/>
              </a:solidFill>
              <a:latin typeface="Museo Sans 500" panose="02000000000000000000" pitchFamily="50" charset="0"/>
            </a:rPr>
            <a:t>Asistencia Jurídica</a:t>
          </a:r>
        </a:p>
      </dgm:t>
    </dgm:pt>
    <dgm:pt modelId="{4294CB15-5EAF-442A-BADC-24588A60ECFF}" type="parTrans" cxnId="{1B590AE6-1C77-40F9-AB0B-9C0C9EE99D53}">
      <dgm:prSet/>
      <dgm:spPr>
        <a:ln>
          <a:solidFill>
            <a:schemeClr val="tx1"/>
          </a:solidFill>
        </a:ln>
      </dgm:spPr>
      <dgm:t>
        <a:bodyPr/>
        <a:lstStyle/>
        <a:p>
          <a:endParaRPr lang="zh-CN" altLang="en-US"/>
        </a:p>
      </dgm:t>
    </dgm:pt>
    <dgm:pt modelId="{4FBEC948-3FA9-4375-B83A-B44348E5F34D}" type="sibTrans" cxnId="{1B590AE6-1C77-40F9-AB0B-9C0C9EE99D53}">
      <dgm:prSet/>
      <dgm:spPr/>
      <dgm:t>
        <a:bodyPr/>
        <a:lstStyle/>
        <a:p>
          <a:endParaRPr lang="zh-CN" altLang="en-US"/>
        </a:p>
      </dgm:t>
    </dgm:pt>
    <dgm:pt modelId="{4EC42421-831D-4CD3-8215-2AF4300F9C01}">
      <dgm:prSet phldrT="[Texto]" phldr="0" custT="1"/>
      <dgm:spPr>
        <a:solidFill>
          <a:schemeClr val="bg1"/>
        </a:solidFill>
        <a:ln>
          <a:solidFill>
            <a:schemeClr val="tx1"/>
          </a:solidFill>
        </a:ln>
      </dgm:spPr>
      <dgm:t>
        <a:bodyPr vert="horz" wrap="square"/>
        <a:lstStyle/>
        <a:p>
          <a:pPr algn="ctr">
            <a:lnSpc>
              <a:spcPct val="100000"/>
            </a:lnSpc>
            <a:spcBef>
              <a:spcPct val="0"/>
            </a:spcBef>
            <a:spcAft>
              <a:spcPct val="35000"/>
            </a:spcAft>
          </a:pPr>
          <a:r>
            <a:rPr lang="es-MX" altLang="zh-CN" sz="700" b="1">
              <a:solidFill>
                <a:sysClr val="windowText" lastClr="000000"/>
              </a:solidFill>
              <a:latin typeface="Museo Sans 500" panose="02000000000000000000" pitchFamily="50" charset="0"/>
            </a:rPr>
            <a:t>División de Consolidación</a:t>
          </a:r>
          <a:r>
            <a:rPr lang="es-MX" altLang="zh-CN" sz="700">
              <a:solidFill>
                <a:sysClr val="windowText" lastClr="000000"/>
              </a:solidFill>
              <a:latin typeface="Museo Sans 500" panose="02000000000000000000" pitchFamily="50" charset="0"/>
            </a:rPr>
            <a:t>     </a:t>
          </a:r>
        </a:p>
      </dgm:t>
    </dgm:pt>
    <dgm:pt modelId="{8D5FB264-0A5C-4C3A-85B7-453D9BD837DF}" type="parTrans" cxnId="{41D5CFC0-615A-419C-AC1A-4502CB8D766D}">
      <dgm:prSet/>
      <dgm:spPr>
        <a:ln>
          <a:solidFill>
            <a:schemeClr val="tx1"/>
          </a:solidFill>
        </a:ln>
      </dgm:spPr>
      <dgm:t>
        <a:bodyPr/>
        <a:lstStyle/>
        <a:p>
          <a:endParaRPr lang="zh-CN" altLang="en-US"/>
        </a:p>
      </dgm:t>
    </dgm:pt>
    <dgm:pt modelId="{A1825131-D805-48C8-BFCE-E45C02E6F5CE}" type="sibTrans" cxnId="{41D5CFC0-615A-419C-AC1A-4502CB8D766D}">
      <dgm:prSet/>
      <dgm:spPr/>
      <dgm:t>
        <a:bodyPr/>
        <a:lstStyle/>
        <a:p>
          <a:endParaRPr lang="zh-CN" altLang="en-US"/>
        </a:p>
      </dgm:t>
    </dgm:pt>
    <dgm:pt modelId="{E63D3BDE-46AA-427E-B2AD-C481BD6A7444}">
      <dgm:prSet phldr="0" custT="1"/>
      <dgm:spPr>
        <a:solidFill>
          <a:schemeClr val="bg1"/>
        </a:solidFill>
        <a:ln>
          <a:solidFill>
            <a:schemeClr val="tx1"/>
          </a:solidFill>
        </a:ln>
      </dgm:spPr>
      <dgm:t>
        <a:bodyPr vert="horz" wrap="square"/>
        <a:lstStyle/>
        <a:p>
          <a:pPr algn="ctr">
            <a:lnSpc>
              <a:spcPct val="100000"/>
            </a:lnSpc>
            <a:spcBef>
              <a:spcPct val="0"/>
            </a:spcBef>
            <a:spcAft>
              <a:spcPct val="35000"/>
            </a:spcAft>
          </a:pPr>
          <a:r>
            <a:rPr lang="es-MX" sz="600" b="1">
              <a:solidFill>
                <a:sysClr val="windowText" lastClr="000000"/>
              </a:solidFill>
              <a:latin typeface="Museo Sans 500" panose="02000000000000000000" pitchFamily="50" charset="0"/>
            </a:rPr>
            <a:t>Departamento de Agregación y Centralización de Datos </a:t>
          </a:r>
        </a:p>
      </dgm:t>
    </dgm:pt>
    <dgm:pt modelId="{EAC19F49-4A89-4074-9744-F0063C5E72EB}" type="parTrans" cxnId="{1791C224-3F66-4C04-BBF2-B06A54EE0BEE}">
      <dgm:prSet/>
      <dgm:spPr>
        <a:ln>
          <a:solidFill>
            <a:schemeClr val="tx1"/>
          </a:solidFill>
        </a:ln>
      </dgm:spPr>
      <dgm:t>
        <a:bodyPr/>
        <a:lstStyle/>
        <a:p>
          <a:endParaRPr lang="es-SV"/>
        </a:p>
      </dgm:t>
    </dgm:pt>
    <dgm:pt modelId="{8F7AC5DD-8575-401E-A2F8-ECD5BD2E7B19}" type="sibTrans" cxnId="{1791C224-3F66-4C04-BBF2-B06A54EE0BEE}">
      <dgm:prSet/>
      <dgm:spPr/>
      <dgm:t>
        <a:bodyPr/>
        <a:lstStyle/>
        <a:p>
          <a:endParaRPr lang="es-SV"/>
        </a:p>
      </dgm:t>
    </dgm:pt>
    <dgm:pt modelId="{357493A9-511F-4BCC-B8FB-67FFBF6D901C}">
      <dgm:prSet phldr="0" custT="1"/>
      <dgm:spPr>
        <a:solidFill>
          <a:schemeClr val="bg1"/>
        </a:solidFill>
        <a:ln>
          <a:solidFill>
            <a:schemeClr val="tx1"/>
          </a:solidFill>
        </a:ln>
      </dgm:spPr>
      <dgm:t>
        <a:bodyPr vert="horz" wrap="square"/>
        <a:lstStyle/>
        <a:p>
          <a:pPr algn="ctr">
            <a:lnSpc>
              <a:spcPct val="100000"/>
            </a:lnSpc>
            <a:spcBef>
              <a:spcPct val="0"/>
            </a:spcBef>
            <a:spcAft>
              <a:spcPct val="35000"/>
            </a:spcAft>
          </a:pPr>
          <a:r>
            <a:rPr lang="es-MX" sz="600" b="1">
              <a:solidFill>
                <a:sysClr val="windowText" lastClr="000000"/>
              </a:solidFill>
              <a:latin typeface="Museo Sans 500" panose="02000000000000000000" pitchFamily="50" charset="0"/>
            </a:rPr>
            <a:t>Departamento de Eliminación, Consolidación y Generación de informes</a:t>
          </a:r>
        </a:p>
      </dgm:t>
    </dgm:pt>
    <dgm:pt modelId="{7E435A33-FAF9-4B1F-90DC-E6972B6FC7AD}" type="parTrans" cxnId="{F179D7F9-802B-49EC-B8B0-4564144AB937}">
      <dgm:prSet/>
      <dgm:spPr>
        <a:ln>
          <a:solidFill>
            <a:schemeClr val="tx1"/>
          </a:solidFill>
        </a:ln>
      </dgm:spPr>
      <dgm:t>
        <a:bodyPr/>
        <a:lstStyle/>
        <a:p>
          <a:endParaRPr lang="es-SV"/>
        </a:p>
      </dgm:t>
    </dgm:pt>
    <dgm:pt modelId="{A8B236DB-C78A-4645-846B-77176BD08D00}" type="sibTrans" cxnId="{F179D7F9-802B-49EC-B8B0-4564144AB937}">
      <dgm:prSet/>
      <dgm:spPr/>
      <dgm:t>
        <a:bodyPr/>
        <a:lstStyle/>
        <a:p>
          <a:endParaRPr lang="es-SV"/>
        </a:p>
      </dgm:t>
    </dgm:pt>
    <dgm:pt modelId="{129C8AA2-0122-49ED-9B9A-CBC7C7AEA92C}">
      <dgm:prSet phldr="0" custT="1"/>
      <dgm:spPr>
        <a:solidFill>
          <a:schemeClr val="bg1"/>
        </a:solidFill>
        <a:ln>
          <a:solidFill>
            <a:schemeClr val="tx1"/>
          </a:solidFill>
        </a:ln>
      </dgm:spPr>
      <dgm:t>
        <a:bodyPr vert="horz" wrap="square"/>
        <a:lstStyle/>
        <a:p>
          <a:pPr algn="ctr">
            <a:lnSpc>
              <a:spcPct val="100000"/>
            </a:lnSpc>
            <a:spcBef>
              <a:spcPct val="0"/>
            </a:spcBef>
            <a:spcAft>
              <a:spcPct val="35000"/>
            </a:spcAft>
          </a:pPr>
          <a:r>
            <a:rPr lang="es-MX" sz="700" b="1">
              <a:solidFill>
                <a:sysClr val="windowText" lastClr="000000"/>
              </a:solidFill>
              <a:latin typeface="Museo Sans 500" panose="02000000000000000000" pitchFamily="50" charset="0"/>
            </a:rPr>
            <a:t>División de Normas y Capacitación</a:t>
          </a:r>
          <a:endParaRPr lang="es-MX" sz="700">
            <a:solidFill>
              <a:sysClr val="windowText" lastClr="000000"/>
            </a:solidFill>
            <a:latin typeface="Museo Sans 500" panose="02000000000000000000" pitchFamily="50" charset="0"/>
          </a:endParaRPr>
        </a:p>
      </dgm:t>
    </dgm:pt>
    <dgm:pt modelId="{B077F734-8D4F-44B6-A304-8218246C55EB}" type="parTrans" cxnId="{52E5F095-5B7A-4219-8423-F2F84EC251AC}">
      <dgm:prSet/>
      <dgm:spPr>
        <a:ln>
          <a:solidFill>
            <a:schemeClr val="tx1"/>
          </a:solidFill>
        </a:ln>
      </dgm:spPr>
      <dgm:t>
        <a:bodyPr/>
        <a:lstStyle/>
        <a:p>
          <a:endParaRPr lang="es-SV"/>
        </a:p>
      </dgm:t>
    </dgm:pt>
    <dgm:pt modelId="{4F1AF2A1-6F4A-483D-8DF7-E6C7F3DCE7C9}" type="sibTrans" cxnId="{52E5F095-5B7A-4219-8423-F2F84EC251AC}">
      <dgm:prSet/>
      <dgm:spPr/>
      <dgm:t>
        <a:bodyPr/>
        <a:lstStyle/>
        <a:p>
          <a:endParaRPr lang="es-SV"/>
        </a:p>
      </dgm:t>
    </dgm:pt>
    <dgm:pt modelId="{B9DF82C7-442D-4594-BC84-F329575248D0}">
      <dgm:prSet phldr="0" custT="1"/>
      <dgm:spPr>
        <a:solidFill>
          <a:schemeClr val="bg1"/>
        </a:solidFill>
        <a:ln>
          <a:solidFill>
            <a:schemeClr val="tx1"/>
          </a:solidFill>
        </a:ln>
      </dgm:spPr>
      <dgm:t>
        <a:bodyPr vert="horz" wrap="square"/>
        <a:lstStyle/>
        <a:p>
          <a:pPr algn="ctr">
            <a:lnSpc>
              <a:spcPct val="100000"/>
            </a:lnSpc>
            <a:spcBef>
              <a:spcPct val="0"/>
            </a:spcBef>
            <a:spcAft>
              <a:spcPct val="35000"/>
            </a:spcAft>
          </a:pPr>
          <a:r>
            <a:rPr lang="es-MX" sz="600" b="1">
              <a:solidFill>
                <a:sysClr val="windowText" lastClr="000000"/>
              </a:solidFill>
              <a:latin typeface="Museo Sans 500" panose="02000000000000000000" pitchFamily="50" charset="0"/>
            </a:rPr>
            <a:t>Departamento de Normas y Procedimientos contables</a:t>
          </a:r>
        </a:p>
      </dgm:t>
    </dgm:pt>
    <dgm:pt modelId="{99147D1B-5D65-4FD6-84AC-1943DE01327B}" type="parTrans" cxnId="{66AA218A-26DC-4471-9CDC-05905FCCA0C3}">
      <dgm:prSet/>
      <dgm:spPr>
        <a:ln>
          <a:solidFill>
            <a:schemeClr val="tx1"/>
          </a:solidFill>
        </a:ln>
      </dgm:spPr>
      <dgm:t>
        <a:bodyPr/>
        <a:lstStyle/>
        <a:p>
          <a:endParaRPr lang="es-SV"/>
        </a:p>
      </dgm:t>
    </dgm:pt>
    <dgm:pt modelId="{D75EEC12-A9C8-4726-8D53-882917BE06A4}" type="sibTrans" cxnId="{66AA218A-26DC-4471-9CDC-05905FCCA0C3}">
      <dgm:prSet/>
      <dgm:spPr/>
      <dgm:t>
        <a:bodyPr/>
        <a:lstStyle/>
        <a:p>
          <a:endParaRPr lang="es-SV"/>
        </a:p>
      </dgm:t>
    </dgm:pt>
    <dgm:pt modelId="{D99D625C-51D1-4A03-A7B6-E3F6B21CEE1C}">
      <dgm:prSet phldr="0" custT="1"/>
      <dgm:spPr>
        <a:solidFill>
          <a:schemeClr val="bg1"/>
        </a:solidFill>
        <a:ln>
          <a:solidFill>
            <a:schemeClr val="tx1"/>
          </a:solidFill>
        </a:ln>
      </dgm:spPr>
      <dgm:t>
        <a:bodyPr vert="horz" wrap="square"/>
        <a:lstStyle/>
        <a:p>
          <a:pPr algn="ctr">
            <a:lnSpc>
              <a:spcPct val="100000"/>
            </a:lnSpc>
            <a:spcBef>
              <a:spcPct val="0"/>
            </a:spcBef>
            <a:spcAft>
              <a:spcPct val="35000"/>
            </a:spcAft>
          </a:pPr>
          <a:r>
            <a:rPr lang="es-MX" sz="600" b="1">
              <a:solidFill>
                <a:sysClr val="windowText" lastClr="000000"/>
              </a:solidFill>
              <a:latin typeface="Museo Sans 500" panose="02000000000000000000" pitchFamily="50" charset="0"/>
            </a:rPr>
            <a:t>Departamento de Capacitación</a:t>
          </a:r>
        </a:p>
      </dgm:t>
    </dgm:pt>
    <dgm:pt modelId="{49ADD7AD-210B-4ADF-A128-E478D6FE8448}" type="parTrans" cxnId="{C4F5EBE8-A894-4C92-8644-A2D76E67513A}">
      <dgm:prSet/>
      <dgm:spPr>
        <a:ln>
          <a:solidFill>
            <a:schemeClr val="tx1"/>
          </a:solidFill>
        </a:ln>
      </dgm:spPr>
      <dgm:t>
        <a:bodyPr/>
        <a:lstStyle/>
        <a:p>
          <a:endParaRPr lang="es-SV"/>
        </a:p>
      </dgm:t>
    </dgm:pt>
    <dgm:pt modelId="{C07B50D0-60F5-4608-9C21-21D8895F8516}" type="sibTrans" cxnId="{C4F5EBE8-A894-4C92-8644-A2D76E67513A}">
      <dgm:prSet/>
      <dgm:spPr/>
      <dgm:t>
        <a:bodyPr/>
        <a:lstStyle/>
        <a:p>
          <a:endParaRPr lang="es-SV"/>
        </a:p>
      </dgm:t>
    </dgm:pt>
    <dgm:pt modelId="{30B431EA-ADA5-4588-AFA2-FFF99923B519}">
      <dgm:prSet phldr="0" custT="1"/>
      <dgm:spPr>
        <a:solidFill>
          <a:schemeClr val="bg1"/>
        </a:solidFill>
        <a:ln>
          <a:solidFill>
            <a:schemeClr val="tx1"/>
          </a:solidFill>
        </a:ln>
      </dgm:spPr>
      <dgm:t>
        <a:bodyPr vert="horz" wrap="square"/>
        <a:lstStyle/>
        <a:p>
          <a:pPr algn="ctr">
            <a:lnSpc>
              <a:spcPct val="100000"/>
            </a:lnSpc>
            <a:spcBef>
              <a:spcPct val="0"/>
            </a:spcBef>
            <a:spcAft>
              <a:spcPct val="35000"/>
            </a:spcAft>
          </a:pPr>
          <a:r>
            <a:rPr lang="es-MX" sz="700" b="1">
              <a:solidFill>
                <a:sysClr val="windowText" lastClr="000000"/>
              </a:solidFill>
              <a:latin typeface="Museo Sans 500" panose="02000000000000000000" pitchFamily="50" charset="0"/>
            </a:rPr>
            <a:t>División de Supervisión y Asistencia Técnica</a:t>
          </a:r>
        </a:p>
      </dgm:t>
    </dgm:pt>
    <dgm:pt modelId="{F8E19D02-908D-4A2A-9265-74173C1D815A}" type="parTrans" cxnId="{01E6350E-8F1D-4F58-8D0F-7A7AAB948212}">
      <dgm:prSet/>
      <dgm:spPr/>
      <dgm:t>
        <a:bodyPr/>
        <a:lstStyle/>
        <a:p>
          <a:endParaRPr lang="es-SV"/>
        </a:p>
      </dgm:t>
    </dgm:pt>
    <dgm:pt modelId="{1E960098-6FE5-4228-B3F8-DCCC0467F73A}" type="sibTrans" cxnId="{01E6350E-8F1D-4F58-8D0F-7A7AAB948212}">
      <dgm:prSet/>
      <dgm:spPr/>
      <dgm:t>
        <a:bodyPr/>
        <a:lstStyle/>
        <a:p>
          <a:endParaRPr lang="es-SV"/>
        </a:p>
      </dgm:t>
    </dgm:pt>
    <dgm:pt modelId="{95EBB4AE-324A-48A8-8BE6-33F95604B25C}">
      <dgm:prSet phldr="0" custT="1"/>
      <dgm:spPr>
        <a:solidFill>
          <a:schemeClr val="bg1"/>
        </a:solidFill>
        <a:ln>
          <a:solidFill>
            <a:schemeClr val="tx1"/>
          </a:solidFill>
        </a:ln>
      </dgm:spPr>
      <dgm:t>
        <a:bodyPr vert="horz" wrap="square"/>
        <a:lstStyle/>
        <a:p>
          <a:pPr algn="ctr">
            <a:lnSpc>
              <a:spcPct val="100000"/>
            </a:lnSpc>
            <a:spcBef>
              <a:spcPct val="0"/>
            </a:spcBef>
            <a:spcAft>
              <a:spcPct val="35000"/>
            </a:spcAft>
          </a:pPr>
          <a:r>
            <a:rPr lang="es-MX" sz="600" b="1">
              <a:solidFill>
                <a:sysClr val="windowText" lastClr="000000"/>
              </a:solidFill>
              <a:latin typeface="Museo Sans 500" panose="02000000000000000000" pitchFamily="50" charset="0"/>
            </a:rPr>
            <a:t>Departamento de Supervisión para Gobierno Central y Hospitales Nacionales</a:t>
          </a:r>
        </a:p>
      </dgm:t>
    </dgm:pt>
    <dgm:pt modelId="{34680FC4-DCA9-4CC1-8F52-61029F9225F7}" type="parTrans" cxnId="{BE238F48-9A6F-4B90-A6AE-A594A8C2D8D9}">
      <dgm:prSet/>
      <dgm:spPr>
        <a:ln>
          <a:solidFill>
            <a:schemeClr val="tx1"/>
          </a:solidFill>
        </a:ln>
      </dgm:spPr>
      <dgm:t>
        <a:bodyPr/>
        <a:lstStyle/>
        <a:p>
          <a:endParaRPr lang="es-SV"/>
        </a:p>
      </dgm:t>
    </dgm:pt>
    <dgm:pt modelId="{7F2A7FF6-D514-4D48-87EC-0286DA3227E5}" type="sibTrans" cxnId="{BE238F48-9A6F-4B90-A6AE-A594A8C2D8D9}">
      <dgm:prSet/>
      <dgm:spPr/>
      <dgm:t>
        <a:bodyPr/>
        <a:lstStyle/>
        <a:p>
          <a:endParaRPr lang="es-SV"/>
        </a:p>
      </dgm:t>
    </dgm:pt>
    <dgm:pt modelId="{308FF948-E17F-478B-B4D4-A1515C0CD7D7}">
      <dgm:prSet phldr="0" custT="0"/>
      <dgm:spPr>
        <a:solidFill>
          <a:schemeClr val="bg1"/>
        </a:solidFill>
        <a:ln>
          <a:solidFill>
            <a:schemeClr val="tx1"/>
          </a:solidFill>
        </a:ln>
      </dgm:spPr>
      <dgm:t>
        <a:bodyPr vert="horz" wrap="square"/>
        <a:lstStyle/>
        <a:p>
          <a:pPr algn="ctr">
            <a:lnSpc>
              <a:spcPct val="100000"/>
            </a:lnSpc>
            <a:spcBef>
              <a:spcPct val="0"/>
            </a:spcBef>
            <a:spcAft>
              <a:spcPct val="35000"/>
            </a:spcAft>
          </a:pPr>
          <a:r>
            <a:rPr lang="es-MX" b="1">
              <a:solidFill>
                <a:sysClr val="windowText" lastClr="000000"/>
              </a:solidFill>
              <a:latin typeface="Museo Sans 500" panose="02000000000000000000" pitchFamily="50" charset="0"/>
            </a:rPr>
            <a:t>Departamento de Supervisión para Instituciones Descentralizadas no Empresariales y Empresas Públicas</a:t>
          </a:r>
        </a:p>
      </dgm:t>
    </dgm:pt>
    <dgm:pt modelId="{0DD138F7-FE68-4D05-B21C-C3D6A764756D}" type="parTrans" cxnId="{62361B09-9119-49BB-B7F4-0A9D5DFC328D}">
      <dgm:prSet/>
      <dgm:spPr>
        <a:ln>
          <a:solidFill>
            <a:schemeClr val="tx1"/>
          </a:solidFill>
        </a:ln>
      </dgm:spPr>
      <dgm:t>
        <a:bodyPr/>
        <a:lstStyle/>
        <a:p>
          <a:endParaRPr lang="es-SV"/>
        </a:p>
      </dgm:t>
    </dgm:pt>
    <dgm:pt modelId="{4D4CE785-728C-4674-AFD9-08CCCA0E59F1}" type="sibTrans" cxnId="{62361B09-9119-49BB-B7F4-0A9D5DFC328D}">
      <dgm:prSet/>
      <dgm:spPr/>
      <dgm:t>
        <a:bodyPr/>
        <a:lstStyle/>
        <a:p>
          <a:endParaRPr lang="es-SV"/>
        </a:p>
      </dgm:t>
    </dgm:pt>
    <dgm:pt modelId="{6B5E1AB2-DC65-4DEB-AC53-87EA875C8E38}">
      <dgm:prSet phldr="0" custT="0"/>
      <dgm:spPr>
        <a:solidFill>
          <a:schemeClr val="bg1"/>
        </a:solidFill>
        <a:ln>
          <a:solidFill>
            <a:schemeClr val="tx1"/>
          </a:solidFill>
        </a:ln>
      </dgm:spPr>
      <dgm:t>
        <a:bodyPr vert="horz" wrap="square"/>
        <a:lstStyle/>
        <a:p>
          <a:pPr algn="ctr">
            <a:lnSpc>
              <a:spcPct val="100000"/>
            </a:lnSpc>
            <a:spcBef>
              <a:spcPct val="0"/>
            </a:spcBef>
            <a:spcAft>
              <a:spcPct val="35000"/>
            </a:spcAft>
          </a:pPr>
          <a:r>
            <a:rPr lang="es-MX" b="1">
              <a:solidFill>
                <a:sysClr val="windowText" lastClr="000000"/>
              </a:solidFill>
              <a:latin typeface="Museo Sans 500" panose="02000000000000000000" pitchFamily="50" charset="0"/>
            </a:rPr>
            <a:t>Departamento de Supervisión para Sector Municipal</a:t>
          </a:r>
        </a:p>
      </dgm:t>
    </dgm:pt>
    <dgm:pt modelId="{5B166366-1192-4C56-B2DC-5F9765300335}" type="parTrans" cxnId="{9DEC664B-0D94-4261-A1F9-95FB566CF7D5}">
      <dgm:prSet/>
      <dgm:spPr>
        <a:ln>
          <a:solidFill>
            <a:schemeClr val="tx1"/>
          </a:solidFill>
        </a:ln>
      </dgm:spPr>
      <dgm:t>
        <a:bodyPr/>
        <a:lstStyle/>
        <a:p>
          <a:endParaRPr lang="es-SV"/>
        </a:p>
      </dgm:t>
    </dgm:pt>
    <dgm:pt modelId="{5B280CD5-F676-48DB-B5C3-820A76E266A5}" type="sibTrans" cxnId="{9DEC664B-0D94-4261-A1F9-95FB566CF7D5}">
      <dgm:prSet/>
      <dgm:spPr/>
      <dgm:t>
        <a:bodyPr/>
        <a:lstStyle/>
        <a:p>
          <a:endParaRPr lang="es-SV"/>
        </a:p>
      </dgm:t>
    </dgm:pt>
    <dgm:pt modelId="{CF717C8A-B40B-4AFF-BF49-65ABB7DF8190}">
      <dgm:prSet phldrT="[Texto]" phldr="0" custT="1"/>
      <dgm:spPr>
        <a:solidFill>
          <a:schemeClr val="bg1"/>
        </a:solidFill>
        <a:ln>
          <a:solidFill>
            <a:schemeClr val="tx1"/>
          </a:solidFill>
        </a:ln>
      </dgm:spPr>
      <dgm:t>
        <a:bodyPr vert="horz" wrap="square"/>
        <a:lstStyle/>
        <a:p>
          <a:pPr algn="ctr">
            <a:lnSpc>
              <a:spcPct val="100000"/>
            </a:lnSpc>
            <a:spcBef>
              <a:spcPct val="0"/>
            </a:spcBef>
            <a:spcAft>
              <a:spcPts val="0"/>
            </a:spcAft>
          </a:pPr>
          <a:r>
            <a:rPr lang="es-MX" altLang="zh-CN" sz="700" b="1">
              <a:solidFill>
                <a:sysClr val="windowText" lastClr="000000"/>
              </a:solidFill>
              <a:latin typeface="Museo Sans 500" panose="02000000000000000000" pitchFamily="50" charset="0"/>
            </a:rPr>
            <a:t>División Administrativa</a:t>
          </a:r>
          <a:endParaRPr lang="es-MX" altLang="zh-CN" sz="700">
            <a:solidFill>
              <a:sysClr val="windowText" lastClr="000000"/>
            </a:solidFill>
            <a:latin typeface="Museo Sans 500" panose="02000000000000000000" pitchFamily="50" charset="0"/>
          </a:endParaRPr>
        </a:p>
      </dgm:t>
    </dgm:pt>
    <dgm:pt modelId="{CCF68ADE-40B6-47D0-93C1-88EC13ADC8AC}" type="parTrans" cxnId="{95272C74-8EBD-4806-B4E9-2FE81351ABAE}">
      <dgm:prSet/>
      <dgm:spPr>
        <a:ln>
          <a:solidFill>
            <a:schemeClr val="tx1"/>
          </a:solidFill>
        </a:ln>
      </dgm:spPr>
      <dgm:t>
        <a:bodyPr/>
        <a:lstStyle/>
        <a:p>
          <a:endParaRPr lang="zh-CN" altLang="en-US"/>
        </a:p>
      </dgm:t>
    </dgm:pt>
    <dgm:pt modelId="{630D3E0B-D1D7-4E1A-8193-515AA5E1866F}" type="sibTrans" cxnId="{95272C74-8EBD-4806-B4E9-2FE81351ABAE}">
      <dgm:prSet/>
      <dgm:spPr/>
      <dgm:t>
        <a:bodyPr/>
        <a:lstStyle/>
        <a:p>
          <a:endParaRPr lang="zh-CN" altLang="en-US"/>
        </a:p>
      </dgm:t>
    </dgm:pt>
    <dgm:pt modelId="{380B5A28-9DD8-47C1-A8C1-96CF6255E3AD}">
      <dgm:prSet phldr="0" custT="1"/>
      <dgm:spPr>
        <a:solidFill>
          <a:schemeClr val="bg1"/>
        </a:solidFill>
        <a:ln>
          <a:solidFill>
            <a:schemeClr val="tx1"/>
          </a:solidFill>
        </a:ln>
      </dgm:spPr>
      <dgm:t>
        <a:bodyPr vert="horz" wrap="square"/>
        <a:lstStyle/>
        <a:p>
          <a:pPr algn="ctr">
            <a:lnSpc>
              <a:spcPct val="100000"/>
            </a:lnSpc>
            <a:spcBef>
              <a:spcPct val="0"/>
            </a:spcBef>
            <a:spcAft>
              <a:spcPct val="35000"/>
            </a:spcAft>
          </a:pPr>
          <a:r>
            <a:rPr lang="es-MX" sz="700" b="1">
              <a:solidFill>
                <a:sysClr val="windowText" lastClr="000000"/>
              </a:solidFill>
              <a:latin typeface="Museo Sans 500" panose="02000000000000000000" pitchFamily="50" charset="0"/>
            </a:rPr>
            <a:t>División de Administración de Bienes del Estado</a:t>
          </a:r>
          <a:endParaRPr sz="700">
            <a:solidFill>
              <a:sysClr val="windowText" lastClr="000000"/>
            </a:solidFill>
            <a:latin typeface="Museo Sans 500" panose="02000000000000000000" pitchFamily="50" charset="0"/>
          </a:endParaRPr>
        </a:p>
      </dgm:t>
    </dgm:pt>
    <dgm:pt modelId="{860E2993-177C-44E3-A9B3-C9C27873DE60}" type="parTrans" cxnId="{55920357-787E-4C2B-95EE-6991725AAF82}">
      <dgm:prSet/>
      <dgm:spPr>
        <a:ln>
          <a:solidFill>
            <a:schemeClr val="tx1"/>
          </a:solidFill>
        </a:ln>
      </dgm:spPr>
      <dgm:t>
        <a:bodyPr/>
        <a:lstStyle/>
        <a:p>
          <a:endParaRPr lang="es-SV"/>
        </a:p>
      </dgm:t>
    </dgm:pt>
    <dgm:pt modelId="{ABEB8806-2B46-4503-A126-0399D8FFE4B6}" type="sibTrans" cxnId="{55920357-787E-4C2B-95EE-6991725AAF82}">
      <dgm:prSet/>
      <dgm:spPr/>
      <dgm:t>
        <a:bodyPr/>
        <a:lstStyle/>
        <a:p>
          <a:endParaRPr lang="es-SV"/>
        </a:p>
      </dgm:t>
    </dgm:pt>
    <dgm:pt modelId="{59E2AB20-AB59-46DB-8791-963C75DF3BD3}">
      <dgm:prSet phldr="0" custT="1"/>
      <dgm:spPr>
        <a:solidFill>
          <a:schemeClr val="bg1"/>
        </a:solidFill>
        <a:ln>
          <a:solidFill>
            <a:schemeClr val="tx1"/>
          </a:solidFill>
        </a:ln>
      </dgm:spPr>
      <dgm:t>
        <a:bodyPr vert="horz" wrap="square"/>
        <a:lstStyle/>
        <a:p>
          <a:pPr algn="ctr">
            <a:lnSpc>
              <a:spcPct val="100000"/>
            </a:lnSpc>
            <a:spcBef>
              <a:spcPct val="0"/>
            </a:spcBef>
            <a:spcAft>
              <a:spcPct val="35000"/>
            </a:spcAft>
          </a:pPr>
          <a:r>
            <a:rPr lang="es-MX" sz="600" b="1">
              <a:solidFill>
                <a:sysClr val="windowText" lastClr="000000"/>
              </a:solidFill>
              <a:latin typeface="Museo Sans 500" panose="02000000000000000000" pitchFamily="50" charset="0"/>
            </a:rPr>
            <a:t>Departamento de Valuación Técnica </a:t>
          </a:r>
        </a:p>
      </dgm:t>
    </dgm:pt>
    <dgm:pt modelId="{DFB5A081-FC47-4AAC-9044-98D6A9FFA9F0}" type="parTrans" cxnId="{4D157777-89BA-47D6-9EA4-5EF12BAA4538}">
      <dgm:prSet/>
      <dgm:spPr>
        <a:ln>
          <a:solidFill>
            <a:schemeClr val="tx1"/>
          </a:solidFill>
        </a:ln>
      </dgm:spPr>
      <dgm:t>
        <a:bodyPr/>
        <a:lstStyle/>
        <a:p>
          <a:endParaRPr lang="es-SV"/>
        </a:p>
      </dgm:t>
    </dgm:pt>
    <dgm:pt modelId="{878A6CBF-3592-4886-98F1-F88E7BF538BA}" type="sibTrans" cxnId="{4D157777-89BA-47D6-9EA4-5EF12BAA4538}">
      <dgm:prSet/>
      <dgm:spPr/>
      <dgm:t>
        <a:bodyPr/>
        <a:lstStyle/>
        <a:p>
          <a:endParaRPr lang="es-SV"/>
        </a:p>
      </dgm:t>
    </dgm:pt>
    <dgm:pt modelId="{EC1AB5FF-8264-4E10-B574-645F8BDEC4E8}">
      <dgm:prSet phldr="0" custT="1"/>
      <dgm:spPr>
        <a:solidFill>
          <a:schemeClr val="bg1"/>
        </a:solidFill>
        <a:ln>
          <a:solidFill>
            <a:schemeClr val="tx1"/>
          </a:solidFill>
        </a:ln>
      </dgm:spPr>
      <dgm:t>
        <a:bodyPr vert="horz" wrap="square"/>
        <a:lstStyle/>
        <a:p>
          <a:pPr algn="ctr">
            <a:lnSpc>
              <a:spcPct val="100000"/>
            </a:lnSpc>
            <a:spcBef>
              <a:spcPct val="0"/>
            </a:spcBef>
            <a:spcAft>
              <a:spcPts val="0"/>
            </a:spcAft>
          </a:pPr>
          <a:r>
            <a:rPr lang="es-MX" sz="600" b="1">
              <a:solidFill>
                <a:sysClr val="windowText" lastClr="000000"/>
              </a:solidFill>
              <a:latin typeface="Museo Sans 500" panose="02000000000000000000" pitchFamily="50" charset="0"/>
            </a:rPr>
            <a:t>Departamento de Bienes para Instituciones Descentralizadas no Empresariales y Empresas Públicas</a:t>
          </a:r>
        </a:p>
      </dgm:t>
    </dgm:pt>
    <dgm:pt modelId="{4A97D59E-4AFE-451C-B457-835AEC48F997}" type="parTrans" cxnId="{0BD277AD-CD6B-45E7-B48C-3D8C175AFF21}">
      <dgm:prSet/>
      <dgm:spPr>
        <a:ln>
          <a:solidFill>
            <a:schemeClr val="tx1"/>
          </a:solidFill>
        </a:ln>
      </dgm:spPr>
      <dgm:t>
        <a:bodyPr/>
        <a:lstStyle/>
        <a:p>
          <a:endParaRPr lang="es-SV"/>
        </a:p>
      </dgm:t>
    </dgm:pt>
    <dgm:pt modelId="{6CBBCF2C-8E9C-4D72-ABDD-6B6577181B56}" type="sibTrans" cxnId="{0BD277AD-CD6B-45E7-B48C-3D8C175AFF21}">
      <dgm:prSet/>
      <dgm:spPr/>
      <dgm:t>
        <a:bodyPr/>
        <a:lstStyle/>
        <a:p>
          <a:endParaRPr lang="es-SV"/>
        </a:p>
      </dgm:t>
    </dgm:pt>
    <dgm:pt modelId="{5E559568-BB07-4DB0-B264-AC3AE70FE5D1}">
      <dgm:prSet phldr="0" custT="1"/>
      <dgm:spPr>
        <a:solidFill>
          <a:schemeClr val="bg1"/>
        </a:solidFill>
        <a:ln>
          <a:solidFill>
            <a:schemeClr val="tx1"/>
          </a:solidFill>
        </a:ln>
      </dgm:spPr>
      <dgm:t>
        <a:bodyPr vert="horz" wrap="square"/>
        <a:lstStyle/>
        <a:p>
          <a:pPr algn="ctr">
            <a:lnSpc>
              <a:spcPct val="100000"/>
            </a:lnSpc>
            <a:spcBef>
              <a:spcPct val="0"/>
            </a:spcBef>
            <a:spcAft>
              <a:spcPct val="35000"/>
            </a:spcAft>
          </a:pPr>
          <a:r>
            <a:rPr lang="es-MX" sz="600" b="1">
              <a:solidFill>
                <a:sysClr val="windowText" lastClr="000000"/>
              </a:solidFill>
              <a:latin typeface="Museo Sans 500" panose="02000000000000000000" pitchFamily="50" charset="0"/>
            </a:rPr>
            <a:t>Departamento de Bienes para Gobierno Central y Hospitales Nacionales</a:t>
          </a:r>
        </a:p>
      </dgm:t>
    </dgm:pt>
    <dgm:pt modelId="{F49333FC-286E-4188-887E-B7B1F291AF49}" type="parTrans" cxnId="{78564C20-1DDA-4769-84FC-CBFFF018CC5E}">
      <dgm:prSet/>
      <dgm:spPr>
        <a:ln>
          <a:solidFill>
            <a:schemeClr val="tx1"/>
          </a:solidFill>
        </a:ln>
      </dgm:spPr>
      <dgm:t>
        <a:bodyPr/>
        <a:lstStyle/>
        <a:p>
          <a:endParaRPr lang="es-SV"/>
        </a:p>
      </dgm:t>
    </dgm:pt>
    <dgm:pt modelId="{9CCF29C0-24E1-4BD2-B47B-9704A0F3144A}" type="sibTrans" cxnId="{78564C20-1DDA-4769-84FC-CBFFF018CC5E}">
      <dgm:prSet/>
      <dgm:spPr/>
      <dgm:t>
        <a:bodyPr/>
        <a:lstStyle/>
        <a:p>
          <a:endParaRPr lang="es-SV"/>
        </a:p>
      </dgm:t>
    </dgm:pt>
    <dgm:pt modelId="{EE98D029-60FF-4297-9A02-84CB90C55C4A}">
      <dgm:prSet phldr="0" custT="1"/>
      <dgm:spPr>
        <a:solidFill>
          <a:schemeClr val="bg1"/>
        </a:solidFill>
        <a:ln>
          <a:solidFill>
            <a:schemeClr val="tx1"/>
          </a:solidFill>
        </a:ln>
      </dgm:spPr>
      <dgm:t>
        <a:bodyPr vert="horz" wrap="square"/>
        <a:lstStyle/>
        <a:p>
          <a:pPr algn="ctr">
            <a:lnSpc>
              <a:spcPct val="100000"/>
            </a:lnSpc>
            <a:spcBef>
              <a:spcPct val="0"/>
            </a:spcBef>
            <a:spcAft>
              <a:spcPct val="35000"/>
            </a:spcAft>
          </a:pPr>
          <a:r>
            <a:rPr lang="es-MX" sz="700" b="1">
              <a:solidFill>
                <a:sysClr val="windowText" lastClr="000000"/>
              </a:solidFill>
              <a:latin typeface="Museo Sans 500" panose="02000000000000000000" pitchFamily="50" charset="0"/>
            </a:rPr>
            <a:t>División de Informática</a:t>
          </a:r>
          <a:endParaRPr sz="700">
            <a:solidFill>
              <a:sysClr val="windowText" lastClr="000000"/>
            </a:solidFill>
            <a:latin typeface="Museo Sans 500" panose="02000000000000000000" pitchFamily="50" charset="0"/>
          </a:endParaRPr>
        </a:p>
      </dgm:t>
    </dgm:pt>
    <dgm:pt modelId="{69F4858C-33A8-4C0F-ADCA-115F4096AE39}" type="parTrans" cxnId="{BB62C3C0-6B7F-41DD-8509-3533167B914A}">
      <dgm:prSet/>
      <dgm:spPr>
        <a:ln>
          <a:solidFill>
            <a:schemeClr val="tx1"/>
          </a:solidFill>
        </a:ln>
      </dgm:spPr>
      <dgm:t>
        <a:bodyPr/>
        <a:lstStyle/>
        <a:p>
          <a:endParaRPr lang="es-SV"/>
        </a:p>
      </dgm:t>
    </dgm:pt>
    <dgm:pt modelId="{4A84EF88-2B3C-475B-B53F-25DC7EDA6467}" type="sibTrans" cxnId="{BB62C3C0-6B7F-41DD-8509-3533167B914A}">
      <dgm:prSet/>
      <dgm:spPr/>
      <dgm:t>
        <a:bodyPr/>
        <a:lstStyle/>
        <a:p>
          <a:endParaRPr lang="es-SV"/>
        </a:p>
      </dgm:t>
    </dgm:pt>
    <dgm:pt modelId="{67CD2196-E466-4EBD-A2BB-060821770D60}">
      <dgm:prSet phldr="0" custT="1"/>
      <dgm:spPr>
        <a:solidFill>
          <a:schemeClr val="bg1"/>
        </a:solidFill>
        <a:ln>
          <a:solidFill>
            <a:schemeClr val="tx1"/>
          </a:solidFill>
        </a:ln>
      </dgm:spPr>
      <dgm:t>
        <a:bodyPr vert="horz" wrap="square"/>
        <a:lstStyle/>
        <a:p>
          <a:pPr algn="ctr">
            <a:lnSpc>
              <a:spcPct val="100000"/>
            </a:lnSpc>
            <a:spcBef>
              <a:spcPct val="0"/>
            </a:spcBef>
            <a:spcAft>
              <a:spcPct val="35000"/>
            </a:spcAft>
          </a:pPr>
          <a:r>
            <a:rPr lang="es-MX" sz="600" b="1">
              <a:solidFill>
                <a:sysClr val="windowText" lastClr="000000"/>
              </a:solidFill>
              <a:latin typeface="Museo Sans 500" panose="02000000000000000000" pitchFamily="50" charset="0"/>
            </a:rPr>
            <a:t>Unidad de Desarrollo</a:t>
          </a:r>
        </a:p>
      </dgm:t>
    </dgm:pt>
    <dgm:pt modelId="{8F5477C3-D5EA-4963-8A05-B783DD4B6C34}" type="parTrans" cxnId="{872B3359-8100-4BF5-8871-46613A505C3D}">
      <dgm:prSet/>
      <dgm:spPr>
        <a:ln>
          <a:solidFill>
            <a:schemeClr val="tx1"/>
          </a:solidFill>
        </a:ln>
      </dgm:spPr>
      <dgm:t>
        <a:bodyPr/>
        <a:lstStyle/>
        <a:p>
          <a:endParaRPr lang="es-SV"/>
        </a:p>
      </dgm:t>
    </dgm:pt>
    <dgm:pt modelId="{826D7FA7-458C-4C82-93CC-C2E60BA7A0E8}" type="sibTrans" cxnId="{872B3359-8100-4BF5-8871-46613A505C3D}">
      <dgm:prSet/>
      <dgm:spPr/>
      <dgm:t>
        <a:bodyPr/>
        <a:lstStyle/>
        <a:p>
          <a:endParaRPr lang="es-SV"/>
        </a:p>
      </dgm:t>
    </dgm:pt>
    <dgm:pt modelId="{0CAAA564-F292-48FB-A668-2F83ECF44FD2}">
      <dgm:prSet phldr="0" custT="1"/>
      <dgm:spPr>
        <a:solidFill>
          <a:schemeClr val="bg1"/>
        </a:solidFill>
        <a:ln>
          <a:solidFill>
            <a:schemeClr val="tx1"/>
          </a:solidFill>
        </a:ln>
      </dgm:spPr>
      <dgm:t>
        <a:bodyPr vert="horz" wrap="square"/>
        <a:lstStyle/>
        <a:p>
          <a:pPr algn="ctr">
            <a:lnSpc>
              <a:spcPct val="100000"/>
            </a:lnSpc>
            <a:spcBef>
              <a:spcPct val="0"/>
            </a:spcBef>
            <a:spcAft>
              <a:spcPts val="0"/>
            </a:spcAft>
          </a:pPr>
          <a:r>
            <a:rPr lang="es-MX" sz="600" b="1">
              <a:solidFill>
                <a:sysClr val="windowText" lastClr="000000"/>
              </a:solidFill>
              <a:latin typeface="Museo Sans 500" panose="02000000000000000000" pitchFamily="50" charset="0"/>
            </a:rPr>
            <a:t>Unidad de Soporte Técnico</a:t>
          </a:r>
        </a:p>
      </dgm:t>
    </dgm:pt>
    <dgm:pt modelId="{127BFB40-EBED-4DA1-A1EA-C20EDEEF36E8}" type="parTrans" cxnId="{994CEF03-B96F-4507-9A7A-03C10C6D20F5}">
      <dgm:prSet/>
      <dgm:spPr>
        <a:ln>
          <a:solidFill>
            <a:schemeClr val="tx1"/>
          </a:solidFill>
        </a:ln>
      </dgm:spPr>
      <dgm:t>
        <a:bodyPr/>
        <a:lstStyle/>
        <a:p>
          <a:endParaRPr lang="es-SV"/>
        </a:p>
      </dgm:t>
    </dgm:pt>
    <dgm:pt modelId="{207C4BEC-1650-4FCD-BDFC-5A8019AE7E75}" type="sibTrans" cxnId="{994CEF03-B96F-4507-9A7A-03C10C6D20F5}">
      <dgm:prSet/>
      <dgm:spPr/>
      <dgm:t>
        <a:bodyPr/>
        <a:lstStyle/>
        <a:p>
          <a:endParaRPr lang="es-SV"/>
        </a:p>
      </dgm:t>
    </dgm:pt>
    <dgm:pt modelId="{8D1E7630-F2E0-4B6A-B04D-C9BD8D2C1212}">
      <dgm:prSet/>
      <dgm:spPr>
        <a:solidFill>
          <a:schemeClr val="bg1"/>
        </a:solidFill>
        <a:ln>
          <a:solidFill>
            <a:schemeClr val="tx1"/>
          </a:solidFill>
        </a:ln>
      </dgm:spPr>
      <dgm:t>
        <a:bodyPr/>
        <a:lstStyle/>
        <a:p>
          <a:r>
            <a:rPr lang="es-MX" altLang="zh-CN" b="1">
              <a:solidFill>
                <a:sysClr val="windowText" lastClr="000000"/>
              </a:solidFill>
              <a:latin typeface="Museo Sans 500" panose="02000000000000000000" pitchFamily="50" charset="0"/>
            </a:rPr>
            <a:t>Unidad de Gestión de Estratégica y de Calidad </a:t>
          </a:r>
          <a:endParaRPr lang="es-MX" altLang="zh-CN">
            <a:solidFill>
              <a:sysClr val="windowText" lastClr="000000"/>
            </a:solidFill>
            <a:latin typeface="Museo Sans 500" panose="02000000000000000000" pitchFamily="50" charset="0"/>
          </a:endParaRPr>
        </a:p>
      </dgm:t>
    </dgm:pt>
    <dgm:pt modelId="{0FBD88FB-36E6-4006-B699-C3B3AEE43595}" type="parTrans" cxnId="{7F8F896E-AD6D-4982-8CD7-0C1FFC93FFC1}">
      <dgm:prSet/>
      <dgm:spPr>
        <a:ln>
          <a:solidFill>
            <a:schemeClr val="tx1"/>
          </a:solidFill>
        </a:ln>
      </dgm:spPr>
      <dgm:t>
        <a:bodyPr/>
        <a:lstStyle/>
        <a:p>
          <a:endParaRPr lang="es-ES"/>
        </a:p>
      </dgm:t>
    </dgm:pt>
    <dgm:pt modelId="{A10BBA8B-9BF8-421A-BC76-C88EEA91C352}" type="sibTrans" cxnId="{7F8F896E-AD6D-4982-8CD7-0C1FFC93FFC1}">
      <dgm:prSet/>
      <dgm:spPr/>
      <dgm:t>
        <a:bodyPr/>
        <a:lstStyle/>
        <a:p>
          <a:endParaRPr lang="es-ES"/>
        </a:p>
      </dgm:t>
    </dgm:pt>
    <dgm:pt modelId="{50B9CC75-47AE-4FBC-B104-E0EC255F677F}">
      <dgm:prSet/>
      <dgm:spPr>
        <a:solidFill>
          <a:schemeClr val="bg1"/>
        </a:solidFill>
        <a:ln>
          <a:solidFill>
            <a:schemeClr val="tx1"/>
          </a:solidFill>
        </a:ln>
      </dgm:spPr>
      <dgm:t>
        <a:bodyPr/>
        <a:lstStyle/>
        <a:p>
          <a:r>
            <a:rPr lang="es-MX" altLang="zh-CN" b="1">
              <a:solidFill>
                <a:sysClr val="windowText" lastClr="000000"/>
              </a:solidFill>
              <a:latin typeface="Museo Sans 500" panose="02000000000000000000" pitchFamily="50" charset="0"/>
            </a:rPr>
            <a:t>Unidad de Sevicios Generales</a:t>
          </a:r>
          <a:endParaRPr lang="es-MX" altLang="zh-CN">
            <a:solidFill>
              <a:sysClr val="windowText" lastClr="000000"/>
            </a:solidFill>
            <a:latin typeface="Museo Sans 500" panose="02000000000000000000" pitchFamily="50" charset="0"/>
          </a:endParaRPr>
        </a:p>
      </dgm:t>
    </dgm:pt>
    <dgm:pt modelId="{F1AD771E-7A1C-4DB0-9C8D-25A84A4C9A20}" type="parTrans" cxnId="{398F4249-1427-4A84-9CCD-3296B12E8810}">
      <dgm:prSet/>
      <dgm:spPr>
        <a:ln>
          <a:solidFill>
            <a:schemeClr val="tx1"/>
          </a:solidFill>
        </a:ln>
      </dgm:spPr>
      <dgm:t>
        <a:bodyPr/>
        <a:lstStyle/>
        <a:p>
          <a:endParaRPr lang="es-ES"/>
        </a:p>
      </dgm:t>
    </dgm:pt>
    <dgm:pt modelId="{031A77E2-BAAA-4266-988E-FFCD8C87E9C1}" type="sibTrans" cxnId="{398F4249-1427-4A84-9CCD-3296B12E8810}">
      <dgm:prSet/>
      <dgm:spPr/>
      <dgm:t>
        <a:bodyPr/>
        <a:lstStyle/>
        <a:p>
          <a:endParaRPr lang="es-ES"/>
        </a:p>
      </dgm:t>
    </dgm:pt>
    <dgm:pt modelId="{CE731083-BC74-4E1C-AA4B-F02B9B80DA40}" type="pres">
      <dgm:prSet presAssocID="{A77D31B3-3808-4FBA-8FA4-CC8D448A173E}" presName="hierChild1" presStyleCnt="0">
        <dgm:presLayoutVars>
          <dgm:orgChart val="1"/>
          <dgm:chPref val="1"/>
          <dgm:dir/>
          <dgm:animOne val="branch"/>
          <dgm:animLvl val="lvl"/>
          <dgm:resizeHandles/>
        </dgm:presLayoutVars>
      </dgm:prSet>
      <dgm:spPr/>
      <dgm:t>
        <a:bodyPr/>
        <a:lstStyle/>
        <a:p>
          <a:endParaRPr lang="es-ES"/>
        </a:p>
      </dgm:t>
    </dgm:pt>
    <dgm:pt modelId="{6D18AA94-88B6-44BE-9378-95C7CB044EC4}" type="pres">
      <dgm:prSet presAssocID="{827CEBE5-84CF-4F2F-BD25-E65235AFDA94}" presName="hierRoot1" presStyleCnt="0">
        <dgm:presLayoutVars>
          <dgm:hierBranch val="init"/>
        </dgm:presLayoutVars>
      </dgm:prSet>
      <dgm:spPr/>
      <dgm:t>
        <a:bodyPr/>
        <a:lstStyle/>
        <a:p>
          <a:endParaRPr lang="es-ES"/>
        </a:p>
      </dgm:t>
    </dgm:pt>
    <dgm:pt modelId="{66612CBA-574A-4DC9-917F-3865CAAEF523}" type="pres">
      <dgm:prSet presAssocID="{827CEBE5-84CF-4F2F-BD25-E65235AFDA94}" presName="rootComposite1" presStyleCnt="0"/>
      <dgm:spPr/>
      <dgm:t>
        <a:bodyPr/>
        <a:lstStyle/>
        <a:p>
          <a:endParaRPr lang="es-ES"/>
        </a:p>
      </dgm:t>
    </dgm:pt>
    <dgm:pt modelId="{DF984DC5-2C77-4500-9AAD-B483557BCA4F}" type="pres">
      <dgm:prSet presAssocID="{827CEBE5-84CF-4F2F-BD25-E65235AFDA94}" presName="rootText1" presStyleLbl="node0" presStyleIdx="0" presStyleCnt="1">
        <dgm:presLayoutVars>
          <dgm:chPref val="3"/>
        </dgm:presLayoutVars>
      </dgm:prSet>
      <dgm:spPr>
        <a:prstGeom prst="roundRect">
          <a:avLst/>
        </a:prstGeom>
      </dgm:spPr>
      <dgm:t>
        <a:bodyPr/>
        <a:lstStyle/>
        <a:p>
          <a:endParaRPr lang="es-ES"/>
        </a:p>
      </dgm:t>
    </dgm:pt>
    <dgm:pt modelId="{B4F3AC02-35A3-48B8-BDBF-4BCB363D2662}" type="pres">
      <dgm:prSet presAssocID="{827CEBE5-84CF-4F2F-BD25-E65235AFDA94}" presName="rootConnector1" presStyleLbl="node1" presStyleIdx="0" presStyleCnt="0"/>
      <dgm:spPr/>
      <dgm:t>
        <a:bodyPr/>
        <a:lstStyle/>
        <a:p>
          <a:endParaRPr lang="es-ES"/>
        </a:p>
      </dgm:t>
    </dgm:pt>
    <dgm:pt modelId="{2F74C357-9228-478A-B47C-0E605ED7638F}" type="pres">
      <dgm:prSet presAssocID="{827CEBE5-84CF-4F2F-BD25-E65235AFDA94}" presName="hierChild2" presStyleCnt="0"/>
      <dgm:spPr/>
      <dgm:t>
        <a:bodyPr/>
        <a:lstStyle/>
        <a:p>
          <a:endParaRPr lang="es-ES"/>
        </a:p>
      </dgm:t>
    </dgm:pt>
    <dgm:pt modelId="{12E92BAA-0E14-4626-8123-E343780374E9}" type="pres">
      <dgm:prSet presAssocID="{AB39B06D-FE6C-48B2-B5B4-77CD0C8CF7AD}" presName="Name37" presStyleLbl="parChTrans1D2" presStyleIdx="0" presStyleCnt="1"/>
      <dgm:spPr/>
      <dgm:t>
        <a:bodyPr/>
        <a:lstStyle/>
        <a:p>
          <a:endParaRPr lang="es-ES"/>
        </a:p>
      </dgm:t>
    </dgm:pt>
    <dgm:pt modelId="{995B69F5-26F8-4290-9D3F-9B0633F72D77}" type="pres">
      <dgm:prSet presAssocID="{47C757F0-AA23-46BE-9311-EA432CDEEAA1}" presName="hierRoot2" presStyleCnt="0">
        <dgm:presLayoutVars>
          <dgm:hierBranch val="init"/>
        </dgm:presLayoutVars>
      </dgm:prSet>
      <dgm:spPr/>
      <dgm:t>
        <a:bodyPr/>
        <a:lstStyle/>
        <a:p>
          <a:endParaRPr lang="es-ES"/>
        </a:p>
      </dgm:t>
    </dgm:pt>
    <dgm:pt modelId="{F7F752DD-FEA6-4202-9647-08EDD98464ED}" type="pres">
      <dgm:prSet presAssocID="{47C757F0-AA23-46BE-9311-EA432CDEEAA1}" presName="rootComposite" presStyleCnt="0"/>
      <dgm:spPr/>
      <dgm:t>
        <a:bodyPr/>
        <a:lstStyle/>
        <a:p>
          <a:endParaRPr lang="es-ES"/>
        </a:p>
      </dgm:t>
    </dgm:pt>
    <dgm:pt modelId="{72E518DD-88CC-4216-8E47-3220F9760438}" type="pres">
      <dgm:prSet presAssocID="{47C757F0-AA23-46BE-9311-EA432CDEEAA1}" presName="rootText" presStyleLbl="node2" presStyleIdx="0" presStyleCnt="1">
        <dgm:presLayoutVars>
          <dgm:chPref val="3"/>
        </dgm:presLayoutVars>
      </dgm:prSet>
      <dgm:spPr>
        <a:prstGeom prst="roundRect">
          <a:avLst/>
        </a:prstGeom>
      </dgm:spPr>
      <dgm:t>
        <a:bodyPr/>
        <a:lstStyle/>
        <a:p>
          <a:endParaRPr lang="es-ES"/>
        </a:p>
      </dgm:t>
    </dgm:pt>
    <dgm:pt modelId="{5DEECBF7-8A2E-427B-A622-C9CC0D4D2315}" type="pres">
      <dgm:prSet presAssocID="{47C757F0-AA23-46BE-9311-EA432CDEEAA1}" presName="rootConnector" presStyleLbl="node2" presStyleIdx="0" presStyleCnt="1"/>
      <dgm:spPr/>
      <dgm:t>
        <a:bodyPr/>
        <a:lstStyle/>
        <a:p>
          <a:endParaRPr lang="es-ES"/>
        </a:p>
      </dgm:t>
    </dgm:pt>
    <dgm:pt modelId="{07490119-0894-4C1C-B3E6-ABBA4D69643B}" type="pres">
      <dgm:prSet presAssocID="{47C757F0-AA23-46BE-9311-EA432CDEEAA1}" presName="hierChild4" presStyleCnt="0"/>
      <dgm:spPr/>
      <dgm:t>
        <a:bodyPr/>
        <a:lstStyle/>
        <a:p>
          <a:endParaRPr lang="es-ES"/>
        </a:p>
      </dgm:t>
    </dgm:pt>
    <dgm:pt modelId="{01D9933B-7CA0-4898-86D1-971AECEEC9CE}" type="pres">
      <dgm:prSet presAssocID="{EACD17F5-D793-4A43-B489-D1804D50CFEF}" presName="Name37" presStyleLbl="parChTrans1D3" presStyleIdx="0" presStyleCnt="8"/>
      <dgm:spPr/>
      <dgm:t>
        <a:bodyPr/>
        <a:lstStyle/>
        <a:p>
          <a:endParaRPr lang="es-ES"/>
        </a:p>
      </dgm:t>
    </dgm:pt>
    <dgm:pt modelId="{758A6C7A-7B38-45C2-A274-CFDDFC6833CC}" type="pres">
      <dgm:prSet presAssocID="{12714FC6-8B41-47E5-91DD-F02D34D23B93}" presName="hierRoot2" presStyleCnt="0">
        <dgm:presLayoutVars>
          <dgm:hierBranch val="init"/>
        </dgm:presLayoutVars>
      </dgm:prSet>
      <dgm:spPr/>
      <dgm:t>
        <a:bodyPr/>
        <a:lstStyle/>
        <a:p>
          <a:endParaRPr lang="es-ES"/>
        </a:p>
      </dgm:t>
    </dgm:pt>
    <dgm:pt modelId="{83153BCA-C571-49BA-B4A2-2CB139E744F0}" type="pres">
      <dgm:prSet presAssocID="{12714FC6-8B41-47E5-91DD-F02D34D23B93}" presName="rootComposite" presStyleCnt="0"/>
      <dgm:spPr/>
      <dgm:t>
        <a:bodyPr/>
        <a:lstStyle/>
        <a:p>
          <a:endParaRPr lang="es-ES"/>
        </a:p>
      </dgm:t>
    </dgm:pt>
    <dgm:pt modelId="{0EFBEAC7-72A0-4BB3-A674-9EE0463AE200}" type="pres">
      <dgm:prSet presAssocID="{12714FC6-8B41-47E5-91DD-F02D34D23B93}" presName="rootText" presStyleLbl="node3" presStyleIdx="0" presStyleCnt="7" custScaleX="95789" custLinFactNeighborX="17773" custLinFactNeighborY="788">
        <dgm:presLayoutVars>
          <dgm:chPref val="3"/>
        </dgm:presLayoutVars>
      </dgm:prSet>
      <dgm:spPr>
        <a:prstGeom prst="roundRect">
          <a:avLst/>
        </a:prstGeom>
      </dgm:spPr>
      <dgm:t>
        <a:bodyPr/>
        <a:lstStyle/>
        <a:p>
          <a:endParaRPr lang="es-ES"/>
        </a:p>
      </dgm:t>
    </dgm:pt>
    <dgm:pt modelId="{53996905-BD84-4193-8B72-696BBBD92BF5}" type="pres">
      <dgm:prSet presAssocID="{12714FC6-8B41-47E5-91DD-F02D34D23B93}" presName="rootConnector" presStyleLbl="node3" presStyleIdx="0" presStyleCnt="7"/>
      <dgm:spPr/>
      <dgm:t>
        <a:bodyPr/>
        <a:lstStyle/>
        <a:p>
          <a:endParaRPr lang="es-ES"/>
        </a:p>
      </dgm:t>
    </dgm:pt>
    <dgm:pt modelId="{0806F5E6-393D-4657-BBC9-F4FEF3965E13}" type="pres">
      <dgm:prSet presAssocID="{12714FC6-8B41-47E5-91DD-F02D34D23B93}" presName="hierChild4" presStyleCnt="0"/>
      <dgm:spPr/>
      <dgm:t>
        <a:bodyPr/>
        <a:lstStyle/>
        <a:p>
          <a:endParaRPr lang="es-ES"/>
        </a:p>
      </dgm:t>
    </dgm:pt>
    <dgm:pt modelId="{85C8D518-8022-4BC7-92E6-63C42C58B825}" type="pres">
      <dgm:prSet presAssocID="{7025D46A-9DAA-4232-AA32-1C0D2D513ABF}" presName="Name37" presStyleLbl="parChTrans1D4" presStyleIdx="0" presStyleCnt="16"/>
      <dgm:spPr/>
      <dgm:t>
        <a:bodyPr/>
        <a:lstStyle/>
        <a:p>
          <a:endParaRPr lang="es-ES"/>
        </a:p>
      </dgm:t>
    </dgm:pt>
    <dgm:pt modelId="{2305F0A7-1696-4E1E-8EAA-6371492656DC}" type="pres">
      <dgm:prSet presAssocID="{A9BFBF2E-2C70-460F-BB55-B46FF9B3E9EC}" presName="hierRoot2" presStyleCnt="0">
        <dgm:presLayoutVars>
          <dgm:hierBranch val="init"/>
        </dgm:presLayoutVars>
      </dgm:prSet>
      <dgm:spPr/>
      <dgm:t>
        <a:bodyPr/>
        <a:lstStyle/>
        <a:p>
          <a:endParaRPr lang="es-ES"/>
        </a:p>
      </dgm:t>
    </dgm:pt>
    <dgm:pt modelId="{2A37834F-A729-48A7-BF35-F39716556293}" type="pres">
      <dgm:prSet presAssocID="{A9BFBF2E-2C70-460F-BB55-B46FF9B3E9EC}" presName="rootComposite" presStyleCnt="0"/>
      <dgm:spPr/>
      <dgm:t>
        <a:bodyPr/>
        <a:lstStyle/>
        <a:p>
          <a:endParaRPr lang="es-ES"/>
        </a:p>
      </dgm:t>
    </dgm:pt>
    <dgm:pt modelId="{957BD769-C61E-4AF6-9969-8DD4CC948ED2}" type="pres">
      <dgm:prSet presAssocID="{A9BFBF2E-2C70-460F-BB55-B46FF9B3E9EC}" presName="rootText" presStyleLbl="node4" presStyleIdx="0" presStyleCnt="16" custScaleX="83267" custLinFactNeighborX="8969" custLinFactNeighborY="6667">
        <dgm:presLayoutVars>
          <dgm:chPref val="3"/>
        </dgm:presLayoutVars>
      </dgm:prSet>
      <dgm:spPr>
        <a:prstGeom prst="roundRect">
          <a:avLst/>
        </a:prstGeom>
      </dgm:spPr>
      <dgm:t>
        <a:bodyPr/>
        <a:lstStyle/>
        <a:p>
          <a:endParaRPr lang="es-ES"/>
        </a:p>
      </dgm:t>
    </dgm:pt>
    <dgm:pt modelId="{C2260F47-37BB-49B3-BCC9-B7D4D0513B19}" type="pres">
      <dgm:prSet presAssocID="{A9BFBF2E-2C70-460F-BB55-B46FF9B3E9EC}" presName="rootConnector" presStyleLbl="node4" presStyleIdx="0" presStyleCnt="16"/>
      <dgm:spPr/>
      <dgm:t>
        <a:bodyPr/>
        <a:lstStyle/>
        <a:p>
          <a:endParaRPr lang="es-ES"/>
        </a:p>
      </dgm:t>
    </dgm:pt>
    <dgm:pt modelId="{1443C48E-18A7-432E-9A87-819DE79D7015}" type="pres">
      <dgm:prSet presAssocID="{A9BFBF2E-2C70-460F-BB55-B46FF9B3E9EC}" presName="hierChild4" presStyleCnt="0"/>
      <dgm:spPr/>
      <dgm:t>
        <a:bodyPr/>
        <a:lstStyle/>
        <a:p>
          <a:endParaRPr lang="es-ES"/>
        </a:p>
      </dgm:t>
    </dgm:pt>
    <dgm:pt modelId="{9218894A-55DA-48FD-8D05-29378347468C}" type="pres">
      <dgm:prSet presAssocID="{A9BFBF2E-2C70-460F-BB55-B46FF9B3E9EC}" presName="hierChild5" presStyleCnt="0"/>
      <dgm:spPr/>
      <dgm:t>
        <a:bodyPr/>
        <a:lstStyle/>
        <a:p>
          <a:endParaRPr lang="es-ES"/>
        </a:p>
      </dgm:t>
    </dgm:pt>
    <dgm:pt modelId="{40BD2B3F-5B13-4C93-83D2-EA3911497DE5}" type="pres">
      <dgm:prSet presAssocID="{59F10DCE-96E2-48A7-B7F0-76EA58098456}" presName="Name37" presStyleLbl="parChTrans1D4" presStyleIdx="1" presStyleCnt="16"/>
      <dgm:spPr/>
      <dgm:t>
        <a:bodyPr/>
        <a:lstStyle/>
        <a:p>
          <a:endParaRPr lang="es-ES"/>
        </a:p>
      </dgm:t>
    </dgm:pt>
    <dgm:pt modelId="{1707F573-685E-487A-AF1F-1DD78757635A}" type="pres">
      <dgm:prSet presAssocID="{97AE710C-D9C5-4278-91AF-F000BC84A460}" presName="hierRoot2" presStyleCnt="0">
        <dgm:presLayoutVars>
          <dgm:hierBranch val="init"/>
        </dgm:presLayoutVars>
      </dgm:prSet>
      <dgm:spPr/>
      <dgm:t>
        <a:bodyPr/>
        <a:lstStyle/>
        <a:p>
          <a:endParaRPr lang="es-ES"/>
        </a:p>
      </dgm:t>
    </dgm:pt>
    <dgm:pt modelId="{62303D8A-FD21-4A54-B6AB-25CE7CB548AF}" type="pres">
      <dgm:prSet presAssocID="{97AE710C-D9C5-4278-91AF-F000BC84A460}" presName="rootComposite" presStyleCnt="0"/>
      <dgm:spPr/>
      <dgm:t>
        <a:bodyPr/>
        <a:lstStyle/>
        <a:p>
          <a:endParaRPr lang="es-ES"/>
        </a:p>
      </dgm:t>
    </dgm:pt>
    <dgm:pt modelId="{982C9927-0ACF-4450-8528-02E9C3392C09}" type="pres">
      <dgm:prSet presAssocID="{97AE710C-D9C5-4278-91AF-F000BC84A460}" presName="rootText" presStyleLbl="node4" presStyleIdx="1" presStyleCnt="16" custScaleX="86478" custLinFactNeighborX="7222" custLinFactNeighborY="-708">
        <dgm:presLayoutVars>
          <dgm:chPref val="3"/>
        </dgm:presLayoutVars>
      </dgm:prSet>
      <dgm:spPr>
        <a:prstGeom prst="roundRect">
          <a:avLst/>
        </a:prstGeom>
      </dgm:spPr>
      <dgm:t>
        <a:bodyPr/>
        <a:lstStyle/>
        <a:p>
          <a:endParaRPr lang="es-ES"/>
        </a:p>
      </dgm:t>
    </dgm:pt>
    <dgm:pt modelId="{D74237E1-EC69-4829-80F6-B30F0F5B999C}" type="pres">
      <dgm:prSet presAssocID="{97AE710C-D9C5-4278-91AF-F000BC84A460}" presName="rootConnector" presStyleLbl="node4" presStyleIdx="1" presStyleCnt="16"/>
      <dgm:spPr/>
      <dgm:t>
        <a:bodyPr/>
        <a:lstStyle/>
        <a:p>
          <a:endParaRPr lang="es-ES"/>
        </a:p>
      </dgm:t>
    </dgm:pt>
    <dgm:pt modelId="{D7B507D4-D773-46D9-8A04-B8DA2898AC99}" type="pres">
      <dgm:prSet presAssocID="{97AE710C-D9C5-4278-91AF-F000BC84A460}" presName="hierChild4" presStyleCnt="0"/>
      <dgm:spPr/>
      <dgm:t>
        <a:bodyPr/>
        <a:lstStyle/>
        <a:p>
          <a:endParaRPr lang="es-ES"/>
        </a:p>
      </dgm:t>
    </dgm:pt>
    <dgm:pt modelId="{AEB7C572-7EA3-4629-B3B7-92C6E5618C27}" type="pres">
      <dgm:prSet presAssocID="{97AE710C-D9C5-4278-91AF-F000BC84A460}" presName="hierChild5" presStyleCnt="0"/>
      <dgm:spPr/>
      <dgm:t>
        <a:bodyPr/>
        <a:lstStyle/>
        <a:p>
          <a:endParaRPr lang="es-ES"/>
        </a:p>
      </dgm:t>
    </dgm:pt>
    <dgm:pt modelId="{24849D9A-ED81-4BCE-8040-A98848E7BEFF}" type="pres">
      <dgm:prSet presAssocID="{12714FC6-8B41-47E5-91DD-F02D34D23B93}" presName="hierChild5" presStyleCnt="0"/>
      <dgm:spPr/>
      <dgm:t>
        <a:bodyPr/>
        <a:lstStyle/>
        <a:p>
          <a:endParaRPr lang="es-ES"/>
        </a:p>
      </dgm:t>
    </dgm:pt>
    <dgm:pt modelId="{260144A0-CA21-4196-A6FC-602D34BCA360}" type="pres">
      <dgm:prSet presAssocID="{8D5FB264-0A5C-4C3A-85B7-453D9BD837DF}" presName="Name37" presStyleLbl="parChTrans1D3" presStyleIdx="1" presStyleCnt="8"/>
      <dgm:spPr/>
      <dgm:t>
        <a:bodyPr/>
        <a:lstStyle/>
        <a:p>
          <a:endParaRPr lang="es-ES"/>
        </a:p>
      </dgm:t>
    </dgm:pt>
    <dgm:pt modelId="{6AA76A52-5731-4FBD-854C-404C08A8A308}" type="pres">
      <dgm:prSet presAssocID="{4EC42421-831D-4CD3-8215-2AF4300F9C01}" presName="hierRoot2" presStyleCnt="0">
        <dgm:presLayoutVars>
          <dgm:hierBranch val="init"/>
        </dgm:presLayoutVars>
      </dgm:prSet>
      <dgm:spPr/>
      <dgm:t>
        <a:bodyPr/>
        <a:lstStyle/>
        <a:p>
          <a:endParaRPr lang="es-ES"/>
        </a:p>
      </dgm:t>
    </dgm:pt>
    <dgm:pt modelId="{1422C891-B2D4-4534-9077-01D617881894}" type="pres">
      <dgm:prSet presAssocID="{4EC42421-831D-4CD3-8215-2AF4300F9C01}" presName="rootComposite" presStyleCnt="0"/>
      <dgm:spPr/>
      <dgm:t>
        <a:bodyPr/>
        <a:lstStyle/>
        <a:p>
          <a:endParaRPr lang="es-ES"/>
        </a:p>
      </dgm:t>
    </dgm:pt>
    <dgm:pt modelId="{400C1268-C409-4ABD-94B1-641B65B8DA24}" type="pres">
      <dgm:prSet presAssocID="{4EC42421-831D-4CD3-8215-2AF4300F9C01}" presName="rootText" presStyleLbl="node3" presStyleIdx="1" presStyleCnt="7" custScaleX="90817" custLinFactNeighborX="11981" custLinFactNeighborY="2303">
        <dgm:presLayoutVars>
          <dgm:chPref val="3"/>
        </dgm:presLayoutVars>
      </dgm:prSet>
      <dgm:spPr>
        <a:prstGeom prst="roundRect">
          <a:avLst/>
        </a:prstGeom>
      </dgm:spPr>
      <dgm:t>
        <a:bodyPr/>
        <a:lstStyle/>
        <a:p>
          <a:endParaRPr lang="es-ES"/>
        </a:p>
      </dgm:t>
    </dgm:pt>
    <dgm:pt modelId="{BB631220-D682-4A21-A4D5-C1789F8066C6}" type="pres">
      <dgm:prSet presAssocID="{4EC42421-831D-4CD3-8215-2AF4300F9C01}" presName="rootConnector" presStyleLbl="node3" presStyleIdx="1" presStyleCnt="7"/>
      <dgm:spPr/>
      <dgm:t>
        <a:bodyPr/>
        <a:lstStyle/>
        <a:p>
          <a:endParaRPr lang="es-ES"/>
        </a:p>
      </dgm:t>
    </dgm:pt>
    <dgm:pt modelId="{BFF17AEB-D294-4F9C-BBBB-ABA3CB872A34}" type="pres">
      <dgm:prSet presAssocID="{4EC42421-831D-4CD3-8215-2AF4300F9C01}" presName="hierChild4" presStyleCnt="0"/>
      <dgm:spPr/>
      <dgm:t>
        <a:bodyPr/>
        <a:lstStyle/>
        <a:p>
          <a:endParaRPr lang="es-ES"/>
        </a:p>
      </dgm:t>
    </dgm:pt>
    <dgm:pt modelId="{D17F78E9-34BB-46E2-B327-6C942B9A0731}" type="pres">
      <dgm:prSet presAssocID="{EAC19F49-4A89-4074-9744-F0063C5E72EB}" presName="Name37" presStyleLbl="parChTrans1D4" presStyleIdx="2" presStyleCnt="16"/>
      <dgm:spPr/>
      <dgm:t>
        <a:bodyPr/>
        <a:lstStyle/>
        <a:p>
          <a:endParaRPr lang="es-ES"/>
        </a:p>
      </dgm:t>
    </dgm:pt>
    <dgm:pt modelId="{661FC3AB-AC66-4674-9AB3-05C43D3432B8}" type="pres">
      <dgm:prSet presAssocID="{E63D3BDE-46AA-427E-B2AD-C481BD6A7444}" presName="hierRoot2" presStyleCnt="0">
        <dgm:presLayoutVars>
          <dgm:hierBranch val="init"/>
        </dgm:presLayoutVars>
      </dgm:prSet>
      <dgm:spPr/>
      <dgm:t>
        <a:bodyPr/>
        <a:lstStyle/>
        <a:p>
          <a:endParaRPr lang="es-ES"/>
        </a:p>
      </dgm:t>
    </dgm:pt>
    <dgm:pt modelId="{D4356DDF-CC0D-4B32-B7C3-D9CC037B2DBA}" type="pres">
      <dgm:prSet presAssocID="{E63D3BDE-46AA-427E-B2AD-C481BD6A7444}" presName="rootComposite" presStyleCnt="0"/>
      <dgm:spPr/>
      <dgm:t>
        <a:bodyPr/>
        <a:lstStyle/>
        <a:p>
          <a:endParaRPr lang="es-ES"/>
        </a:p>
      </dgm:t>
    </dgm:pt>
    <dgm:pt modelId="{4F1C0F0C-462B-426A-B230-A46EAA6508B2}" type="pres">
      <dgm:prSet presAssocID="{E63D3BDE-46AA-427E-B2AD-C481BD6A7444}" presName="rootText" presStyleLbl="node4" presStyleIdx="2" presStyleCnt="16" custScaleX="81472" custLinFactNeighborX="8104" custLinFactNeighborY="1143">
        <dgm:presLayoutVars>
          <dgm:chPref val="3"/>
        </dgm:presLayoutVars>
      </dgm:prSet>
      <dgm:spPr>
        <a:prstGeom prst="roundRect">
          <a:avLst/>
        </a:prstGeom>
      </dgm:spPr>
      <dgm:t>
        <a:bodyPr/>
        <a:lstStyle/>
        <a:p>
          <a:endParaRPr lang="es-ES"/>
        </a:p>
      </dgm:t>
    </dgm:pt>
    <dgm:pt modelId="{2BFF02F0-BA74-4051-87F6-0DFFEB4CDD38}" type="pres">
      <dgm:prSet presAssocID="{E63D3BDE-46AA-427E-B2AD-C481BD6A7444}" presName="rootConnector" presStyleLbl="node4" presStyleIdx="2" presStyleCnt="16"/>
      <dgm:spPr/>
      <dgm:t>
        <a:bodyPr/>
        <a:lstStyle/>
        <a:p>
          <a:endParaRPr lang="es-ES"/>
        </a:p>
      </dgm:t>
    </dgm:pt>
    <dgm:pt modelId="{7D32A866-1525-4BC6-BC15-E93D7939A617}" type="pres">
      <dgm:prSet presAssocID="{E63D3BDE-46AA-427E-B2AD-C481BD6A7444}" presName="hierChild4" presStyleCnt="0"/>
      <dgm:spPr/>
      <dgm:t>
        <a:bodyPr/>
        <a:lstStyle/>
        <a:p>
          <a:endParaRPr lang="es-ES"/>
        </a:p>
      </dgm:t>
    </dgm:pt>
    <dgm:pt modelId="{2F37FD6F-A2A7-4A27-9B44-18616C09E868}" type="pres">
      <dgm:prSet presAssocID="{E63D3BDE-46AA-427E-B2AD-C481BD6A7444}" presName="hierChild5" presStyleCnt="0"/>
      <dgm:spPr/>
      <dgm:t>
        <a:bodyPr/>
        <a:lstStyle/>
        <a:p>
          <a:endParaRPr lang="es-ES"/>
        </a:p>
      </dgm:t>
    </dgm:pt>
    <dgm:pt modelId="{E3A0B4B7-D394-4528-8352-1CDA04E2F93A}" type="pres">
      <dgm:prSet presAssocID="{7E435A33-FAF9-4B1F-90DC-E6972B6FC7AD}" presName="Name37" presStyleLbl="parChTrans1D4" presStyleIdx="3" presStyleCnt="16"/>
      <dgm:spPr/>
      <dgm:t>
        <a:bodyPr/>
        <a:lstStyle/>
        <a:p>
          <a:endParaRPr lang="es-ES"/>
        </a:p>
      </dgm:t>
    </dgm:pt>
    <dgm:pt modelId="{CEE7BAF7-570B-465C-8EE7-4228805554E4}" type="pres">
      <dgm:prSet presAssocID="{357493A9-511F-4BCC-B8FB-67FFBF6D901C}" presName="hierRoot2" presStyleCnt="0">
        <dgm:presLayoutVars>
          <dgm:hierBranch val="init"/>
        </dgm:presLayoutVars>
      </dgm:prSet>
      <dgm:spPr/>
      <dgm:t>
        <a:bodyPr/>
        <a:lstStyle/>
        <a:p>
          <a:endParaRPr lang="es-ES"/>
        </a:p>
      </dgm:t>
    </dgm:pt>
    <dgm:pt modelId="{A0003F9C-0FC7-40A4-967F-E29D38E6E656}" type="pres">
      <dgm:prSet presAssocID="{357493A9-511F-4BCC-B8FB-67FFBF6D901C}" presName="rootComposite" presStyleCnt="0"/>
      <dgm:spPr/>
      <dgm:t>
        <a:bodyPr/>
        <a:lstStyle/>
        <a:p>
          <a:endParaRPr lang="es-ES"/>
        </a:p>
      </dgm:t>
    </dgm:pt>
    <dgm:pt modelId="{49B0FCF3-80FF-496E-93F0-5FE831B0902E}" type="pres">
      <dgm:prSet presAssocID="{357493A9-511F-4BCC-B8FB-67FFBF6D901C}" presName="rootText" presStyleLbl="node4" presStyleIdx="3" presStyleCnt="16" custScaleX="82447" custLinFactNeighborX="5614" custLinFactNeighborY="-4333">
        <dgm:presLayoutVars>
          <dgm:chPref val="3"/>
        </dgm:presLayoutVars>
      </dgm:prSet>
      <dgm:spPr>
        <a:prstGeom prst="roundRect">
          <a:avLst/>
        </a:prstGeom>
      </dgm:spPr>
      <dgm:t>
        <a:bodyPr/>
        <a:lstStyle/>
        <a:p>
          <a:endParaRPr lang="es-ES"/>
        </a:p>
      </dgm:t>
    </dgm:pt>
    <dgm:pt modelId="{C8291FD2-07C9-45DF-86B7-B07AE128EAFB}" type="pres">
      <dgm:prSet presAssocID="{357493A9-511F-4BCC-B8FB-67FFBF6D901C}" presName="rootConnector" presStyleLbl="node4" presStyleIdx="3" presStyleCnt="16"/>
      <dgm:spPr/>
      <dgm:t>
        <a:bodyPr/>
        <a:lstStyle/>
        <a:p>
          <a:endParaRPr lang="es-ES"/>
        </a:p>
      </dgm:t>
    </dgm:pt>
    <dgm:pt modelId="{5A90D3E8-7F82-4913-AAF8-AD514B2869D8}" type="pres">
      <dgm:prSet presAssocID="{357493A9-511F-4BCC-B8FB-67FFBF6D901C}" presName="hierChild4" presStyleCnt="0"/>
      <dgm:spPr/>
      <dgm:t>
        <a:bodyPr/>
        <a:lstStyle/>
        <a:p>
          <a:endParaRPr lang="es-ES"/>
        </a:p>
      </dgm:t>
    </dgm:pt>
    <dgm:pt modelId="{D2898B2B-8636-4345-BE03-399A9128B0A7}" type="pres">
      <dgm:prSet presAssocID="{357493A9-511F-4BCC-B8FB-67FFBF6D901C}" presName="hierChild5" presStyleCnt="0"/>
      <dgm:spPr/>
      <dgm:t>
        <a:bodyPr/>
        <a:lstStyle/>
        <a:p>
          <a:endParaRPr lang="es-ES"/>
        </a:p>
      </dgm:t>
    </dgm:pt>
    <dgm:pt modelId="{4E2DCBC4-E248-4BAB-922E-358F1419D038}" type="pres">
      <dgm:prSet presAssocID="{4EC42421-831D-4CD3-8215-2AF4300F9C01}" presName="hierChild5" presStyleCnt="0"/>
      <dgm:spPr/>
      <dgm:t>
        <a:bodyPr/>
        <a:lstStyle/>
        <a:p>
          <a:endParaRPr lang="es-ES"/>
        </a:p>
      </dgm:t>
    </dgm:pt>
    <dgm:pt modelId="{FF5BBF7D-B61F-4B60-835D-CFC8FE807CFB}" type="pres">
      <dgm:prSet presAssocID="{B077F734-8D4F-44B6-A304-8218246C55EB}" presName="Name37" presStyleLbl="parChTrans1D3" presStyleIdx="2" presStyleCnt="8"/>
      <dgm:spPr/>
      <dgm:t>
        <a:bodyPr/>
        <a:lstStyle/>
        <a:p>
          <a:endParaRPr lang="es-ES"/>
        </a:p>
      </dgm:t>
    </dgm:pt>
    <dgm:pt modelId="{6D7CA174-9D93-4C5E-8870-07E5DC29C95C}" type="pres">
      <dgm:prSet presAssocID="{129C8AA2-0122-49ED-9B9A-CBC7C7AEA92C}" presName="hierRoot2" presStyleCnt="0">
        <dgm:presLayoutVars>
          <dgm:hierBranch val="init"/>
        </dgm:presLayoutVars>
      </dgm:prSet>
      <dgm:spPr/>
      <dgm:t>
        <a:bodyPr/>
        <a:lstStyle/>
        <a:p>
          <a:endParaRPr lang="es-ES"/>
        </a:p>
      </dgm:t>
    </dgm:pt>
    <dgm:pt modelId="{B81AA527-2D74-4AB2-BE89-0A8142E0FEAA}" type="pres">
      <dgm:prSet presAssocID="{129C8AA2-0122-49ED-9B9A-CBC7C7AEA92C}" presName="rootComposite" presStyleCnt="0"/>
      <dgm:spPr/>
      <dgm:t>
        <a:bodyPr/>
        <a:lstStyle/>
        <a:p>
          <a:endParaRPr lang="es-ES"/>
        </a:p>
      </dgm:t>
    </dgm:pt>
    <dgm:pt modelId="{6D9A573D-B028-4A87-90D2-852A2D1A03BE}" type="pres">
      <dgm:prSet presAssocID="{129C8AA2-0122-49ED-9B9A-CBC7C7AEA92C}" presName="rootText" presStyleLbl="node3" presStyleIdx="2" presStyleCnt="7" custScaleX="98927" custLinFactNeighborX="4592" custLinFactNeighborY="725">
        <dgm:presLayoutVars>
          <dgm:chPref val="3"/>
        </dgm:presLayoutVars>
      </dgm:prSet>
      <dgm:spPr>
        <a:prstGeom prst="roundRect">
          <a:avLst/>
        </a:prstGeom>
      </dgm:spPr>
      <dgm:t>
        <a:bodyPr/>
        <a:lstStyle/>
        <a:p>
          <a:endParaRPr lang="es-ES"/>
        </a:p>
      </dgm:t>
    </dgm:pt>
    <dgm:pt modelId="{55A098F1-2CFA-43EF-B6CF-1BC21E203DE0}" type="pres">
      <dgm:prSet presAssocID="{129C8AA2-0122-49ED-9B9A-CBC7C7AEA92C}" presName="rootConnector" presStyleLbl="node3" presStyleIdx="2" presStyleCnt="7"/>
      <dgm:spPr/>
      <dgm:t>
        <a:bodyPr/>
        <a:lstStyle/>
        <a:p>
          <a:endParaRPr lang="es-ES"/>
        </a:p>
      </dgm:t>
    </dgm:pt>
    <dgm:pt modelId="{05BF9FD0-23E6-4FD6-83D3-3BD66B144F87}" type="pres">
      <dgm:prSet presAssocID="{129C8AA2-0122-49ED-9B9A-CBC7C7AEA92C}" presName="hierChild4" presStyleCnt="0"/>
      <dgm:spPr/>
      <dgm:t>
        <a:bodyPr/>
        <a:lstStyle/>
        <a:p>
          <a:endParaRPr lang="es-ES"/>
        </a:p>
      </dgm:t>
    </dgm:pt>
    <dgm:pt modelId="{AF993E3B-EA0B-4BA0-91D2-6CA3F9D6A9F4}" type="pres">
      <dgm:prSet presAssocID="{99147D1B-5D65-4FD6-84AC-1943DE01327B}" presName="Name37" presStyleLbl="parChTrans1D4" presStyleIdx="4" presStyleCnt="16"/>
      <dgm:spPr/>
      <dgm:t>
        <a:bodyPr/>
        <a:lstStyle/>
        <a:p>
          <a:endParaRPr lang="es-ES"/>
        </a:p>
      </dgm:t>
    </dgm:pt>
    <dgm:pt modelId="{0B22E731-0045-4559-8A2C-9561FBDDE872}" type="pres">
      <dgm:prSet presAssocID="{B9DF82C7-442D-4594-BC84-F329575248D0}" presName="hierRoot2" presStyleCnt="0">
        <dgm:presLayoutVars>
          <dgm:hierBranch val="init"/>
        </dgm:presLayoutVars>
      </dgm:prSet>
      <dgm:spPr/>
      <dgm:t>
        <a:bodyPr/>
        <a:lstStyle/>
        <a:p>
          <a:endParaRPr lang="es-ES"/>
        </a:p>
      </dgm:t>
    </dgm:pt>
    <dgm:pt modelId="{F9E718A6-8C01-4F1A-923A-C73A8EEED115}" type="pres">
      <dgm:prSet presAssocID="{B9DF82C7-442D-4594-BC84-F329575248D0}" presName="rootComposite" presStyleCnt="0"/>
      <dgm:spPr/>
      <dgm:t>
        <a:bodyPr/>
        <a:lstStyle/>
        <a:p>
          <a:endParaRPr lang="es-ES"/>
        </a:p>
      </dgm:t>
    </dgm:pt>
    <dgm:pt modelId="{CE801E8E-8B61-4898-B3E6-59A4EC9F7C15}" type="pres">
      <dgm:prSet presAssocID="{B9DF82C7-442D-4594-BC84-F329575248D0}" presName="rootText" presStyleLbl="node4" presStyleIdx="4" presStyleCnt="16" custScaleX="89951" custLinFactNeighborX="386" custLinFactNeighborY="-265">
        <dgm:presLayoutVars>
          <dgm:chPref val="3"/>
        </dgm:presLayoutVars>
      </dgm:prSet>
      <dgm:spPr>
        <a:prstGeom prst="roundRect">
          <a:avLst/>
        </a:prstGeom>
      </dgm:spPr>
      <dgm:t>
        <a:bodyPr/>
        <a:lstStyle/>
        <a:p>
          <a:endParaRPr lang="es-ES"/>
        </a:p>
      </dgm:t>
    </dgm:pt>
    <dgm:pt modelId="{F3DB3B08-84D3-4254-BFD8-F0958B48AB0E}" type="pres">
      <dgm:prSet presAssocID="{B9DF82C7-442D-4594-BC84-F329575248D0}" presName="rootConnector" presStyleLbl="node4" presStyleIdx="4" presStyleCnt="16"/>
      <dgm:spPr/>
      <dgm:t>
        <a:bodyPr/>
        <a:lstStyle/>
        <a:p>
          <a:endParaRPr lang="es-ES"/>
        </a:p>
      </dgm:t>
    </dgm:pt>
    <dgm:pt modelId="{171BC4AF-D210-482B-B9D2-E4BC78EECF22}" type="pres">
      <dgm:prSet presAssocID="{B9DF82C7-442D-4594-BC84-F329575248D0}" presName="hierChild4" presStyleCnt="0"/>
      <dgm:spPr/>
      <dgm:t>
        <a:bodyPr/>
        <a:lstStyle/>
        <a:p>
          <a:endParaRPr lang="es-ES"/>
        </a:p>
      </dgm:t>
    </dgm:pt>
    <dgm:pt modelId="{0E72FD77-85DA-4F89-8DA4-1B62C1D66D6A}" type="pres">
      <dgm:prSet presAssocID="{B9DF82C7-442D-4594-BC84-F329575248D0}" presName="hierChild5" presStyleCnt="0"/>
      <dgm:spPr/>
      <dgm:t>
        <a:bodyPr/>
        <a:lstStyle/>
        <a:p>
          <a:endParaRPr lang="es-ES"/>
        </a:p>
      </dgm:t>
    </dgm:pt>
    <dgm:pt modelId="{C0978805-87A6-4F33-B870-B119569BBBCC}" type="pres">
      <dgm:prSet presAssocID="{49ADD7AD-210B-4ADF-A128-E478D6FE8448}" presName="Name37" presStyleLbl="parChTrans1D4" presStyleIdx="5" presStyleCnt="16"/>
      <dgm:spPr/>
      <dgm:t>
        <a:bodyPr/>
        <a:lstStyle/>
        <a:p>
          <a:endParaRPr lang="es-ES"/>
        </a:p>
      </dgm:t>
    </dgm:pt>
    <dgm:pt modelId="{90A6F5BD-6385-4B25-AF7B-66EC2315A91D}" type="pres">
      <dgm:prSet presAssocID="{D99D625C-51D1-4A03-A7B6-E3F6B21CEE1C}" presName="hierRoot2" presStyleCnt="0">
        <dgm:presLayoutVars>
          <dgm:hierBranch val="init"/>
        </dgm:presLayoutVars>
      </dgm:prSet>
      <dgm:spPr/>
      <dgm:t>
        <a:bodyPr/>
        <a:lstStyle/>
        <a:p>
          <a:endParaRPr lang="es-ES"/>
        </a:p>
      </dgm:t>
    </dgm:pt>
    <dgm:pt modelId="{DAAC3AC0-8883-4942-9CAE-E85D02AD575E}" type="pres">
      <dgm:prSet presAssocID="{D99D625C-51D1-4A03-A7B6-E3F6B21CEE1C}" presName="rootComposite" presStyleCnt="0"/>
      <dgm:spPr/>
      <dgm:t>
        <a:bodyPr/>
        <a:lstStyle/>
        <a:p>
          <a:endParaRPr lang="es-ES"/>
        </a:p>
      </dgm:t>
    </dgm:pt>
    <dgm:pt modelId="{BA753AEE-0B73-40F0-8E71-4C0BCC8B9348}" type="pres">
      <dgm:prSet presAssocID="{D99D625C-51D1-4A03-A7B6-E3F6B21CEE1C}" presName="rootText" presStyleLbl="node4" presStyleIdx="5" presStyleCnt="16" custScaleX="88817" custLinFactNeighborX="419" custLinFactNeighborY="-3156">
        <dgm:presLayoutVars>
          <dgm:chPref val="3"/>
        </dgm:presLayoutVars>
      </dgm:prSet>
      <dgm:spPr>
        <a:prstGeom prst="roundRect">
          <a:avLst/>
        </a:prstGeom>
      </dgm:spPr>
      <dgm:t>
        <a:bodyPr/>
        <a:lstStyle/>
        <a:p>
          <a:endParaRPr lang="es-ES"/>
        </a:p>
      </dgm:t>
    </dgm:pt>
    <dgm:pt modelId="{C2D320D8-A7DA-43FD-9D13-5FB1F2F0A48D}" type="pres">
      <dgm:prSet presAssocID="{D99D625C-51D1-4A03-A7B6-E3F6B21CEE1C}" presName="rootConnector" presStyleLbl="node4" presStyleIdx="5" presStyleCnt="16"/>
      <dgm:spPr/>
      <dgm:t>
        <a:bodyPr/>
        <a:lstStyle/>
        <a:p>
          <a:endParaRPr lang="es-ES"/>
        </a:p>
      </dgm:t>
    </dgm:pt>
    <dgm:pt modelId="{DDAA391B-E072-4B0C-9599-0190C04756BE}" type="pres">
      <dgm:prSet presAssocID="{D99D625C-51D1-4A03-A7B6-E3F6B21CEE1C}" presName="hierChild4" presStyleCnt="0"/>
      <dgm:spPr/>
      <dgm:t>
        <a:bodyPr/>
        <a:lstStyle/>
        <a:p>
          <a:endParaRPr lang="es-ES"/>
        </a:p>
      </dgm:t>
    </dgm:pt>
    <dgm:pt modelId="{3651BF38-600B-475F-B68A-4CBAFD6025E5}" type="pres">
      <dgm:prSet presAssocID="{D99D625C-51D1-4A03-A7B6-E3F6B21CEE1C}" presName="hierChild5" presStyleCnt="0"/>
      <dgm:spPr/>
      <dgm:t>
        <a:bodyPr/>
        <a:lstStyle/>
        <a:p>
          <a:endParaRPr lang="es-ES"/>
        </a:p>
      </dgm:t>
    </dgm:pt>
    <dgm:pt modelId="{3283A51C-FD5B-4EC1-800F-EA2FD378CC2B}" type="pres">
      <dgm:prSet presAssocID="{129C8AA2-0122-49ED-9B9A-CBC7C7AEA92C}" presName="hierChild5" presStyleCnt="0"/>
      <dgm:spPr/>
      <dgm:t>
        <a:bodyPr/>
        <a:lstStyle/>
        <a:p>
          <a:endParaRPr lang="es-ES"/>
        </a:p>
      </dgm:t>
    </dgm:pt>
    <dgm:pt modelId="{2BAF94B8-3424-4037-9983-5B783CAE6A94}" type="pres">
      <dgm:prSet presAssocID="{F8E19D02-908D-4A2A-9265-74173C1D815A}" presName="Name37" presStyleLbl="parChTrans1D3" presStyleIdx="3" presStyleCnt="8"/>
      <dgm:spPr/>
      <dgm:t>
        <a:bodyPr/>
        <a:lstStyle/>
        <a:p>
          <a:endParaRPr lang="es-ES"/>
        </a:p>
      </dgm:t>
    </dgm:pt>
    <dgm:pt modelId="{4F6F0FC0-E1A7-4BFB-9D98-B83E77CC686C}" type="pres">
      <dgm:prSet presAssocID="{30B431EA-ADA5-4588-AFA2-FFF99923B519}" presName="hierRoot2" presStyleCnt="0">
        <dgm:presLayoutVars>
          <dgm:hierBranch val="init"/>
        </dgm:presLayoutVars>
      </dgm:prSet>
      <dgm:spPr/>
      <dgm:t>
        <a:bodyPr/>
        <a:lstStyle/>
        <a:p>
          <a:endParaRPr lang="es-ES"/>
        </a:p>
      </dgm:t>
    </dgm:pt>
    <dgm:pt modelId="{78FE2399-AFEC-4062-B7E9-116576F26999}" type="pres">
      <dgm:prSet presAssocID="{30B431EA-ADA5-4588-AFA2-FFF99923B519}" presName="rootComposite" presStyleCnt="0"/>
      <dgm:spPr/>
      <dgm:t>
        <a:bodyPr/>
        <a:lstStyle/>
        <a:p>
          <a:endParaRPr lang="es-ES"/>
        </a:p>
      </dgm:t>
    </dgm:pt>
    <dgm:pt modelId="{BA500FB5-2CDD-4956-947C-D70C08CAAEF1}" type="pres">
      <dgm:prSet presAssocID="{30B431EA-ADA5-4588-AFA2-FFF99923B519}" presName="rootText" presStyleLbl="node3" presStyleIdx="3" presStyleCnt="7" custScaleX="98539" custLinFactNeighborX="-3978" custLinFactNeighborY="-1681">
        <dgm:presLayoutVars>
          <dgm:chPref val="3"/>
        </dgm:presLayoutVars>
      </dgm:prSet>
      <dgm:spPr>
        <a:prstGeom prst="roundRect">
          <a:avLst/>
        </a:prstGeom>
      </dgm:spPr>
      <dgm:t>
        <a:bodyPr/>
        <a:lstStyle/>
        <a:p>
          <a:endParaRPr lang="es-ES"/>
        </a:p>
      </dgm:t>
    </dgm:pt>
    <dgm:pt modelId="{79F3D21D-81F4-4E4C-886D-97C45D24CF43}" type="pres">
      <dgm:prSet presAssocID="{30B431EA-ADA5-4588-AFA2-FFF99923B519}" presName="rootConnector" presStyleLbl="node3" presStyleIdx="3" presStyleCnt="7"/>
      <dgm:spPr/>
      <dgm:t>
        <a:bodyPr/>
        <a:lstStyle/>
        <a:p>
          <a:endParaRPr lang="es-ES"/>
        </a:p>
      </dgm:t>
    </dgm:pt>
    <dgm:pt modelId="{705BBC56-E398-4611-910D-6B1D0628C50C}" type="pres">
      <dgm:prSet presAssocID="{30B431EA-ADA5-4588-AFA2-FFF99923B519}" presName="hierChild4" presStyleCnt="0"/>
      <dgm:spPr/>
      <dgm:t>
        <a:bodyPr/>
        <a:lstStyle/>
        <a:p>
          <a:endParaRPr lang="es-ES"/>
        </a:p>
      </dgm:t>
    </dgm:pt>
    <dgm:pt modelId="{E43555F0-09A6-4D8C-9993-22F926B9A5A5}" type="pres">
      <dgm:prSet presAssocID="{34680FC4-DCA9-4CC1-8F52-61029F9225F7}" presName="Name37" presStyleLbl="parChTrans1D4" presStyleIdx="6" presStyleCnt="16"/>
      <dgm:spPr/>
      <dgm:t>
        <a:bodyPr/>
        <a:lstStyle/>
        <a:p>
          <a:endParaRPr lang="es-ES"/>
        </a:p>
      </dgm:t>
    </dgm:pt>
    <dgm:pt modelId="{5D568DEB-6E64-492B-8FA4-B0777C0CA96C}" type="pres">
      <dgm:prSet presAssocID="{95EBB4AE-324A-48A8-8BE6-33F95604B25C}" presName="hierRoot2" presStyleCnt="0">
        <dgm:presLayoutVars>
          <dgm:hierBranch val="init"/>
        </dgm:presLayoutVars>
      </dgm:prSet>
      <dgm:spPr/>
      <dgm:t>
        <a:bodyPr/>
        <a:lstStyle/>
        <a:p>
          <a:endParaRPr lang="es-ES"/>
        </a:p>
      </dgm:t>
    </dgm:pt>
    <dgm:pt modelId="{C6FD4D53-4308-42F9-8F20-339916329BD9}" type="pres">
      <dgm:prSet presAssocID="{95EBB4AE-324A-48A8-8BE6-33F95604B25C}" presName="rootComposite" presStyleCnt="0"/>
      <dgm:spPr/>
      <dgm:t>
        <a:bodyPr/>
        <a:lstStyle/>
        <a:p>
          <a:endParaRPr lang="es-ES"/>
        </a:p>
      </dgm:t>
    </dgm:pt>
    <dgm:pt modelId="{E853F0D0-1BB9-44AA-81F1-1EC1AC675FBF}" type="pres">
      <dgm:prSet presAssocID="{95EBB4AE-324A-48A8-8BE6-33F95604B25C}" presName="rootText" presStyleLbl="node4" presStyleIdx="6" presStyleCnt="16" custScaleX="91078" custLinFactNeighborX="-6404" custLinFactNeighborY="-920">
        <dgm:presLayoutVars>
          <dgm:chPref val="3"/>
        </dgm:presLayoutVars>
      </dgm:prSet>
      <dgm:spPr>
        <a:prstGeom prst="roundRect">
          <a:avLst/>
        </a:prstGeom>
      </dgm:spPr>
      <dgm:t>
        <a:bodyPr/>
        <a:lstStyle/>
        <a:p>
          <a:endParaRPr lang="es-ES"/>
        </a:p>
      </dgm:t>
    </dgm:pt>
    <dgm:pt modelId="{71FCC798-5E79-418B-960B-A40148DC9802}" type="pres">
      <dgm:prSet presAssocID="{95EBB4AE-324A-48A8-8BE6-33F95604B25C}" presName="rootConnector" presStyleLbl="node4" presStyleIdx="6" presStyleCnt="16"/>
      <dgm:spPr/>
      <dgm:t>
        <a:bodyPr/>
        <a:lstStyle/>
        <a:p>
          <a:endParaRPr lang="es-ES"/>
        </a:p>
      </dgm:t>
    </dgm:pt>
    <dgm:pt modelId="{AE273D12-9ABA-4F16-AEFF-064403BE9BE4}" type="pres">
      <dgm:prSet presAssocID="{95EBB4AE-324A-48A8-8BE6-33F95604B25C}" presName="hierChild4" presStyleCnt="0"/>
      <dgm:spPr/>
      <dgm:t>
        <a:bodyPr/>
        <a:lstStyle/>
        <a:p>
          <a:endParaRPr lang="es-ES"/>
        </a:p>
      </dgm:t>
    </dgm:pt>
    <dgm:pt modelId="{B58B137E-1416-4D44-9913-4D213B640F47}" type="pres">
      <dgm:prSet presAssocID="{95EBB4AE-324A-48A8-8BE6-33F95604B25C}" presName="hierChild5" presStyleCnt="0"/>
      <dgm:spPr/>
      <dgm:t>
        <a:bodyPr/>
        <a:lstStyle/>
        <a:p>
          <a:endParaRPr lang="es-ES"/>
        </a:p>
      </dgm:t>
    </dgm:pt>
    <dgm:pt modelId="{484D8E92-703C-493C-B8A7-776B25948498}" type="pres">
      <dgm:prSet presAssocID="{0DD138F7-FE68-4D05-B21C-C3D6A764756D}" presName="Name37" presStyleLbl="parChTrans1D4" presStyleIdx="7" presStyleCnt="16"/>
      <dgm:spPr/>
      <dgm:t>
        <a:bodyPr/>
        <a:lstStyle/>
        <a:p>
          <a:endParaRPr lang="es-ES"/>
        </a:p>
      </dgm:t>
    </dgm:pt>
    <dgm:pt modelId="{1E45D2A9-39CB-402C-8A3C-E20C4B6A8BAE}" type="pres">
      <dgm:prSet presAssocID="{308FF948-E17F-478B-B4D4-A1515C0CD7D7}" presName="hierRoot2" presStyleCnt="0">
        <dgm:presLayoutVars>
          <dgm:hierBranch val="init"/>
        </dgm:presLayoutVars>
      </dgm:prSet>
      <dgm:spPr/>
      <dgm:t>
        <a:bodyPr/>
        <a:lstStyle/>
        <a:p>
          <a:endParaRPr lang="es-ES"/>
        </a:p>
      </dgm:t>
    </dgm:pt>
    <dgm:pt modelId="{0F2AB3B3-60AE-407F-8FE1-CD7283E19149}" type="pres">
      <dgm:prSet presAssocID="{308FF948-E17F-478B-B4D4-A1515C0CD7D7}" presName="rootComposite" presStyleCnt="0"/>
      <dgm:spPr/>
      <dgm:t>
        <a:bodyPr/>
        <a:lstStyle/>
        <a:p>
          <a:endParaRPr lang="es-ES"/>
        </a:p>
      </dgm:t>
    </dgm:pt>
    <dgm:pt modelId="{0A2ACEE7-D4BC-41B8-8018-45D6EAD74513}" type="pres">
      <dgm:prSet presAssocID="{308FF948-E17F-478B-B4D4-A1515C0CD7D7}" presName="rootText" presStyleLbl="node4" presStyleIdx="7" presStyleCnt="16" custScaleX="92959" custLinFactNeighborX="-5344" custLinFactNeighborY="-4470">
        <dgm:presLayoutVars>
          <dgm:chPref val="3"/>
        </dgm:presLayoutVars>
      </dgm:prSet>
      <dgm:spPr>
        <a:prstGeom prst="roundRect">
          <a:avLst/>
        </a:prstGeom>
      </dgm:spPr>
      <dgm:t>
        <a:bodyPr/>
        <a:lstStyle/>
        <a:p>
          <a:endParaRPr lang="es-ES"/>
        </a:p>
      </dgm:t>
    </dgm:pt>
    <dgm:pt modelId="{4CD4CCD8-F1A8-45BE-B00C-E3F6295CAC09}" type="pres">
      <dgm:prSet presAssocID="{308FF948-E17F-478B-B4D4-A1515C0CD7D7}" presName="rootConnector" presStyleLbl="node4" presStyleIdx="7" presStyleCnt="16"/>
      <dgm:spPr/>
      <dgm:t>
        <a:bodyPr/>
        <a:lstStyle/>
        <a:p>
          <a:endParaRPr lang="es-ES"/>
        </a:p>
      </dgm:t>
    </dgm:pt>
    <dgm:pt modelId="{4AC00D57-13D9-4CA6-8183-161EE2E64476}" type="pres">
      <dgm:prSet presAssocID="{308FF948-E17F-478B-B4D4-A1515C0CD7D7}" presName="hierChild4" presStyleCnt="0"/>
      <dgm:spPr/>
      <dgm:t>
        <a:bodyPr/>
        <a:lstStyle/>
        <a:p>
          <a:endParaRPr lang="es-ES"/>
        </a:p>
      </dgm:t>
    </dgm:pt>
    <dgm:pt modelId="{514B1BB3-1081-4DBD-96EF-061541AB9141}" type="pres">
      <dgm:prSet presAssocID="{308FF948-E17F-478B-B4D4-A1515C0CD7D7}" presName="hierChild5" presStyleCnt="0"/>
      <dgm:spPr/>
      <dgm:t>
        <a:bodyPr/>
        <a:lstStyle/>
        <a:p>
          <a:endParaRPr lang="es-ES"/>
        </a:p>
      </dgm:t>
    </dgm:pt>
    <dgm:pt modelId="{8D73335B-6EC4-414C-904D-D35E73E98063}" type="pres">
      <dgm:prSet presAssocID="{5B166366-1192-4C56-B2DC-5F9765300335}" presName="Name37" presStyleLbl="parChTrans1D4" presStyleIdx="8" presStyleCnt="16"/>
      <dgm:spPr/>
      <dgm:t>
        <a:bodyPr/>
        <a:lstStyle/>
        <a:p>
          <a:endParaRPr lang="es-ES"/>
        </a:p>
      </dgm:t>
    </dgm:pt>
    <dgm:pt modelId="{24D804B4-738C-425C-8269-2FF3996632CC}" type="pres">
      <dgm:prSet presAssocID="{6B5E1AB2-DC65-4DEB-AC53-87EA875C8E38}" presName="hierRoot2" presStyleCnt="0">
        <dgm:presLayoutVars>
          <dgm:hierBranch val="init"/>
        </dgm:presLayoutVars>
      </dgm:prSet>
      <dgm:spPr/>
      <dgm:t>
        <a:bodyPr/>
        <a:lstStyle/>
        <a:p>
          <a:endParaRPr lang="es-ES"/>
        </a:p>
      </dgm:t>
    </dgm:pt>
    <dgm:pt modelId="{6F23AB24-1F1E-4065-B1DE-891023E65F0B}" type="pres">
      <dgm:prSet presAssocID="{6B5E1AB2-DC65-4DEB-AC53-87EA875C8E38}" presName="rootComposite" presStyleCnt="0"/>
      <dgm:spPr/>
      <dgm:t>
        <a:bodyPr/>
        <a:lstStyle/>
        <a:p>
          <a:endParaRPr lang="es-ES"/>
        </a:p>
      </dgm:t>
    </dgm:pt>
    <dgm:pt modelId="{35257AD5-3FEA-4AB4-8DEF-697B5895A9D1}" type="pres">
      <dgm:prSet presAssocID="{6B5E1AB2-DC65-4DEB-AC53-87EA875C8E38}" presName="rootText" presStyleLbl="node4" presStyleIdx="8" presStyleCnt="16" custScaleX="94982" custLinFactNeighborX="-4864" custLinFactNeighborY="-14235">
        <dgm:presLayoutVars>
          <dgm:chPref val="3"/>
        </dgm:presLayoutVars>
      </dgm:prSet>
      <dgm:spPr>
        <a:prstGeom prst="roundRect">
          <a:avLst/>
        </a:prstGeom>
      </dgm:spPr>
      <dgm:t>
        <a:bodyPr/>
        <a:lstStyle/>
        <a:p>
          <a:endParaRPr lang="es-ES"/>
        </a:p>
      </dgm:t>
    </dgm:pt>
    <dgm:pt modelId="{F5F8BBAF-4530-4500-B7C4-D6EC0A12B6DC}" type="pres">
      <dgm:prSet presAssocID="{6B5E1AB2-DC65-4DEB-AC53-87EA875C8E38}" presName="rootConnector" presStyleLbl="node4" presStyleIdx="8" presStyleCnt="16"/>
      <dgm:spPr/>
      <dgm:t>
        <a:bodyPr/>
        <a:lstStyle/>
        <a:p>
          <a:endParaRPr lang="es-ES"/>
        </a:p>
      </dgm:t>
    </dgm:pt>
    <dgm:pt modelId="{2DC6AA84-4980-43E5-A811-31237916CC57}" type="pres">
      <dgm:prSet presAssocID="{6B5E1AB2-DC65-4DEB-AC53-87EA875C8E38}" presName="hierChild4" presStyleCnt="0"/>
      <dgm:spPr/>
      <dgm:t>
        <a:bodyPr/>
        <a:lstStyle/>
        <a:p>
          <a:endParaRPr lang="es-ES"/>
        </a:p>
      </dgm:t>
    </dgm:pt>
    <dgm:pt modelId="{1D9FCC16-CB9C-4EEA-A43D-843059197ABC}" type="pres">
      <dgm:prSet presAssocID="{6B5E1AB2-DC65-4DEB-AC53-87EA875C8E38}" presName="hierChild5" presStyleCnt="0"/>
      <dgm:spPr/>
      <dgm:t>
        <a:bodyPr/>
        <a:lstStyle/>
        <a:p>
          <a:endParaRPr lang="es-ES"/>
        </a:p>
      </dgm:t>
    </dgm:pt>
    <dgm:pt modelId="{BF0EFA88-8CEF-47F1-9D3F-5207D07066D5}" type="pres">
      <dgm:prSet presAssocID="{30B431EA-ADA5-4588-AFA2-FFF99923B519}" presName="hierChild5" presStyleCnt="0"/>
      <dgm:spPr/>
      <dgm:t>
        <a:bodyPr/>
        <a:lstStyle/>
        <a:p>
          <a:endParaRPr lang="es-ES"/>
        </a:p>
      </dgm:t>
    </dgm:pt>
    <dgm:pt modelId="{B76C9302-BC84-40CB-91D0-2DFE9043CC5E}" type="pres">
      <dgm:prSet presAssocID="{CCF68ADE-40B6-47D0-93C1-88EC13ADC8AC}" presName="Name37" presStyleLbl="parChTrans1D3" presStyleIdx="4" presStyleCnt="8"/>
      <dgm:spPr/>
      <dgm:t>
        <a:bodyPr/>
        <a:lstStyle/>
        <a:p>
          <a:endParaRPr lang="es-ES"/>
        </a:p>
      </dgm:t>
    </dgm:pt>
    <dgm:pt modelId="{8CFE519F-5624-448E-BC9B-BC065D020AFC}" type="pres">
      <dgm:prSet presAssocID="{CF717C8A-B40B-4AFF-BF49-65ABB7DF8190}" presName="hierRoot2" presStyleCnt="0">
        <dgm:presLayoutVars>
          <dgm:hierBranch val="init"/>
        </dgm:presLayoutVars>
      </dgm:prSet>
      <dgm:spPr/>
      <dgm:t>
        <a:bodyPr/>
        <a:lstStyle/>
        <a:p>
          <a:endParaRPr lang="es-ES"/>
        </a:p>
      </dgm:t>
    </dgm:pt>
    <dgm:pt modelId="{303E12D7-5B12-4ABD-BA30-D07E56041EA5}" type="pres">
      <dgm:prSet presAssocID="{CF717C8A-B40B-4AFF-BF49-65ABB7DF8190}" presName="rootComposite" presStyleCnt="0"/>
      <dgm:spPr/>
      <dgm:t>
        <a:bodyPr/>
        <a:lstStyle/>
        <a:p>
          <a:endParaRPr lang="es-ES"/>
        </a:p>
      </dgm:t>
    </dgm:pt>
    <dgm:pt modelId="{562B6489-9113-4A75-BDC1-B2DD8C4F802A}" type="pres">
      <dgm:prSet presAssocID="{CF717C8A-B40B-4AFF-BF49-65ABB7DF8190}" presName="rootText" presStyleLbl="node3" presStyleIdx="4" presStyleCnt="7" custScaleX="91618" custLinFactNeighborX="-5069" custLinFactNeighborY="152">
        <dgm:presLayoutVars>
          <dgm:chPref val="3"/>
        </dgm:presLayoutVars>
      </dgm:prSet>
      <dgm:spPr>
        <a:prstGeom prst="roundRect">
          <a:avLst/>
        </a:prstGeom>
      </dgm:spPr>
      <dgm:t>
        <a:bodyPr/>
        <a:lstStyle/>
        <a:p>
          <a:endParaRPr lang="es-ES"/>
        </a:p>
      </dgm:t>
    </dgm:pt>
    <dgm:pt modelId="{D97B97F8-BEBA-4B95-8AE2-250D82E6B1D0}" type="pres">
      <dgm:prSet presAssocID="{CF717C8A-B40B-4AFF-BF49-65ABB7DF8190}" presName="rootConnector" presStyleLbl="node3" presStyleIdx="4" presStyleCnt="7"/>
      <dgm:spPr/>
      <dgm:t>
        <a:bodyPr/>
        <a:lstStyle/>
        <a:p>
          <a:endParaRPr lang="es-ES"/>
        </a:p>
      </dgm:t>
    </dgm:pt>
    <dgm:pt modelId="{83FEA0A7-6459-4658-A85E-A07E919B7F45}" type="pres">
      <dgm:prSet presAssocID="{CF717C8A-B40B-4AFF-BF49-65ABB7DF8190}" presName="hierChild4" presStyleCnt="0"/>
      <dgm:spPr/>
      <dgm:t>
        <a:bodyPr/>
        <a:lstStyle/>
        <a:p>
          <a:endParaRPr lang="es-ES"/>
        </a:p>
      </dgm:t>
    </dgm:pt>
    <dgm:pt modelId="{B2B7786A-02F2-43AC-B03A-BE89DDD39814}" type="pres">
      <dgm:prSet presAssocID="{0FBD88FB-36E6-4006-B699-C3B3AEE43595}" presName="Name37" presStyleLbl="parChTrans1D4" presStyleIdx="9" presStyleCnt="16"/>
      <dgm:spPr/>
      <dgm:t>
        <a:bodyPr/>
        <a:lstStyle/>
        <a:p>
          <a:endParaRPr lang="es-ES"/>
        </a:p>
      </dgm:t>
    </dgm:pt>
    <dgm:pt modelId="{AF8BBBD7-80A6-4B67-A8F9-367FD9852A51}" type="pres">
      <dgm:prSet presAssocID="{8D1E7630-F2E0-4B6A-B04D-C9BD8D2C1212}" presName="hierRoot2" presStyleCnt="0">
        <dgm:presLayoutVars>
          <dgm:hierBranch val="init"/>
        </dgm:presLayoutVars>
      </dgm:prSet>
      <dgm:spPr/>
      <dgm:t>
        <a:bodyPr/>
        <a:lstStyle/>
        <a:p>
          <a:endParaRPr lang="es-ES"/>
        </a:p>
      </dgm:t>
    </dgm:pt>
    <dgm:pt modelId="{23A7142D-0552-4D5A-B442-AFE75D0FABD0}" type="pres">
      <dgm:prSet presAssocID="{8D1E7630-F2E0-4B6A-B04D-C9BD8D2C1212}" presName="rootComposite" presStyleCnt="0"/>
      <dgm:spPr/>
      <dgm:t>
        <a:bodyPr/>
        <a:lstStyle/>
        <a:p>
          <a:endParaRPr lang="es-ES"/>
        </a:p>
      </dgm:t>
    </dgm:pt>
    <dgm:pt modelId="{BF439DF8-9FDE-437F-A48F-1A596186D18F}" type="pres">
      <dgm:prSet presAssocID="{8D1E7630-F2E0-4B6A-B04D-C9BD8D2C1212}" presName="rootText" presStyleLbl="node4" presStyleIdx="9" presStyleCnt="16" custScaleX="84308" custLinFactNeighborX="-8162" custLinFactNeighborY="3333">
        <dgm:presLayoutVars>
          <dgm:chPref val="3"/>
        </dgm:presLayoutVars>
      </dgm:prSet>
      <dgm:spPr>
        <a:prstGeom prst="roundRect">
          <a:avLst/>
        </a:prstGeom>
      </dgm:spPr>
      <dgm:t>
        <a:bodyPr/>
        <a:lstStyle/>
        <a:p>
          <a:endParaRPr lang="es-ES"/>
        </a:p>
      </dgm:t>
    </dgm:pt>
    <dgm:pt modelId="{10A17CA4-BEAB-4C50-B133-A85228CB521A}" type="pres">
      <dgm:prSet presAssocID="{8D1E7630-F2E0-4B6A-B04D-C9BD8D2C1212}" presName="rootConnector" presStyleLbl="node4" presStyleIdx="9" presStyleCnt="16"/>
      <dgm:spPr/>
      <dgm:t>
        <a:bodyPr/>
        <a:lstStyle/>
        <a:p>
          <a:endParaRPr lang="es-ES"/>
        </a:p>
      </dgm:t>
    </dgm:pt>
    <dgm:pt modelId="{2E933CE6-C77B-4A60-827F-D0D3997358F7}" type="pres">
      <dgm:prSet presAssocID="{8D1E7630-F2E0-4B6A-B04D-C9BD8D2C1212}" presName="hierChild4" presStyleCnt="0"/>
      <dgm:spPr/>
      <dgm:t>
        <a:bodyPr/>
        <a:lstStyle/>
        <a:p>
          <a:endParaRPr lang="es-ES"/>
        </a:p>
      </dgm:t>
    </dgm:pt>
    <dgm:pt modelId="{99A88E60-D3CD-424A-9B8C-85C4FC0BD1A0}" type="pres">
      <dgm:prSet presAssocID="{8D1E7630-F2E0-4B6A-B04D-C9BD8D2C1212}" presName="hierChild5" presStyleCnt="0"/>
      <dgm:spPr/>
      <dgm:t>
        <a:bodyPr/>
        <a:lstStyle/>
        <a:p>
          <a:endParaRPr lang="es-ES"/>
        </a:p>
      </dgm:t>
    </dgm:pt>
    <dgm:pt modelId="{8D94180E-A288-4016-BEEE-4FA8B8A80727}" type="pres">
      <dgm:prSet presAssocID="{F1AD771E-7A1C-4DB0-9C8D-25A84A4C9A20}" presName="Name37" presStyleLbl="parChTrans1D4" presStyleIdx="10" presStyleCnt="16"/>
      <dgm:spPr/>
      <dgm:t>
        <a:bodyPr/>
        <a:lstStyle/>
        <a:p>
          <a:endParaRPr lang="es-ES"/>
        </a:p>
      </dgm:t>
    </dgm:pt>
    <dgm:pt modelId="{7DBDE7D7-C551-492F-BE5F-776D9030C4A6}" type="pres">
      <dgm:prSet presAssocID="{50B9CC75-47AE-4FBC-B104-E0EC255F677F}" presName="hierRoot2" presStyleCnt="0">
        <dgm:presLayoutVars>
          <dgm:hierBranch val="init"/>
        </dgm:presLayoutVars>
      </dgm:prSet>
      <dgm:spPr/>
      <dgm:t>
        <a:bodyPr/>
        <a:lstStyle/>
        <a:p>
          <a:endParaRPr lang="es-ES"/>
        </a:p>
      </dgm:t>
    </dgm:pt>
    <dgm:pt modelId="{4514F8C6-1075-498D-826A-F3EFFF92677E}" type="pres">
      <dgm:prSet presAssocID="{50B9CC75-47AE-4FBC-B104-E0EC255F677F}" presName="rootComposite" presStyleCnt="0"/>
      <dgm:spPr/>
      <dgm:t>
        <a:bodyPr/>
        <a:lstStyle/>
        <a:p>
          <a:endParaRPr lang="es-ES"/>
        </a:p>
      </dgm:t>
    </dgm:pt>
    <dgm:pt modelId="{AD8B9441-110A-4DBA-9664-A2FC82653B13}" type="pres">
      <dgm:prSet presAssocID="{50B9CC75-47AE-4FBC-B104-E0EC255F677F}" presName="rootText" presStyleLbl="node4" presStyleIdx="10" presStyleCnt="16" custScaleX="87254" custLinFactNeighborX="-7340" custLinFactNeighborY="-7344">
        <dgm:presLayoutVars>
          <dgm:chPref val="3"/>
        </dgm:presLayoutVars>
      </dgm:prSet>
      <dgm:spPr>
        <a:prstGeom prst="roundRect">
          <a:avLst/>
        </a:prstGeom>
      </dgm:spPr>
      <dgm:t>
        <a:bodyPr/>
        <a:lstStyle/>
        <a:p>
          <a:endParaRPr lang="es-ES"/>
        </a:p>
      </dgm:t>
    </dgm:pt>
    <dgm:pt modelId="{0B408D75-C236-436F-8799-A046D4DEE4FB}" type="pres">
      <dgm:prSet presAssocID="{50B9CC75-47AE-4FBC-B104-E0EC255F677F}" presName="rootConnector" presStyleLbl="node4" presStyleIdx="10" presStyleCnt="16"/>
      <dgm:spPr/>
      <dgm:t>
        <a:bodyPr/>
        <a:lstStyle/>
        <a:p>
          <a:endParaRPr lang="es-ES"/>
        </a:p>
      </dgm:t>
    </dgm:pt>
    <dgm:pt modelId="{D8C49824-609B-4663-92F4-761BAB41B58A}" type="pres">
      <dgm:prSet presAssocID="{50B9CC75-47AE-4FBC-B104-E0EC255F677F}" presName="hierChild4" presStyleCnt="0"/>
      <dgm:spPr/>
      <dgm:t>
        <a:bodyPr/>
        <a:lstStyle/>
        <a:p>
          <a:endParaRPr lang="es-ES"/>
        </a:p>
      </dgm:t>
    </dgm:pt>
    <dgm:pt modelId="{E8981D05-A10D-4C1C-98CB-B55A8EE266CC}" type="pres">
      <dgm:prSet presAssocID="{50B9CC75-47AE-4FBC-B104-E0EC255F677F}" presName="hierChild5" presStyleCnt="0"/>
      <dgm:spPr/>
      <dgm:t>
        <a:bodyPr/>
        <a:lstStyle/>
        <a:p>
          <a:endParaRPr lang="es-ES"/>
        </a:p>
      </dgm:t>
    </dgm:pt>
    <dgm:pt modelId="{253566D1-E1B7-40BF-8F22-15BB958286F3}" type="pres">
      <dgm:prSet presAssocID="{CF717C8A-B40B-4AFF-BF49-65ABB7DF8190}" presName="hierChild5" presStyleCnt="0"/>
      <dgm:spPr/>
      <dgm:t>
        <a:bodyPr/>
        <a:lstStyle/>
        <a:p>
          <a:endParaRPr lang="es-ES"/>
        </a:p>
      </dgm:t>
    </dgm:pt>
    <dgm:pt modelId="{5CE1C5EC-032B-449F-BF70-9E797C7F1305}" type="pres">
      <dgm:prSet presAssocID="{860E2993-177C-44E3-A9B3-C9C27873DE60}" presName="Name37" presStyleLbl="parChTrans1D3" presStyleIdx="5" presStyleCnt="8"/>
      <dgm:spPr/>
      <dgm:t>
        <a:bodyPr/>
        <a:lstStyle/>
        <a:p>
          <a:endParaRPr lang="es-ES"/>
        </a:p>
      </dgm:t>
    </dgm:pt>
    <dgm:pt modelId="{D3FB26B4-8A41-4C75-B5F3-61ED182E688B}" type="pres">
      <dgm:prSet presAssocID="{380B5A28-9DD8-47C1-A8C1-96CF6255E3AD}" presName="hierRoot2" presStyleCnt="0">
        <dgm:presLayoutVars>
          <dgm:hierBranch val="init"/>
        </dgm:presLayoutVars>
      </dgm:prSet>
      <dgm:spPr/>
      <dgm:t>
        <a:bodyPr/>
        <a:lstStyle/>
        <a:p>
          <a:endParaRPr lang="es-ES"/>
        </a:p>
      </dgm:t>
    </dgm:pt>
    <dgm:pt modelId="{2568F0E4-C5F5-4BAA-877F-CADD155CBB90}" type="pres">
      <dgm:prSet presAssocID="{380B5A28-9DD8-47C1-A8C1-96CF6255E3AD}" presName="rootComposite" presStyleCnt="0"/>
      <dgm:spPr/>
      <dgm:t>
        <a:bodyPr/>
        <a:lstStyle/>
        <a:p>
          <a:endParaRPr lang="es-ES"/>
        </a:p>
      </dgm:t>
    </dgm:pt>
    <dgm:pt modelId="{8B24C02E-3709-4720-A0E4-2A0B69F873B4}" type="pres">
      <dgm:prSet presAssocID="{380B5A28-9DD8-47C1-A8C1-96CF6255E3AD}" presName="rootText" presStyleLbl="node3" presStyleIdx="5" presStyleCnt="7" custScaleX="96932" custLinFactNeighborX="-5214" custLinFactNeighborY="-824">
        <dgm:presLayoutVars>
          <dgm:chPref val="3"/>
        </dgm:presLayoutVars>
      </dgm:prSet>
      <dgm:spPr>
        <a:prstGeom prst="roundRect">
          <a:avLst/>
        </a:prstGeom>
      </dgm:spPr>
      <dgm:t>
        <a:bodyPr/>
        <a:lstStyle/>
        <a:p>
          <a:endParaRPr lang="es-ES"/>
        </a:p>
      </dgm:t>
    </dgm:pt>
    <dgm:pt modelId="{42B6A0E6-7DB7-4B19-9AF0-A86972DAE832}" type="pres">
      <dgm:prSet presAssocID="{380B5A28-9DD8-47C1-A8C1-96CF6255E3AD}" presName="rootConnector" presStyleLbl="node3" presStyleIdx="5" presStyleCnt="7"/>
      <dgm:spPr/>
      <dgm:t>
        <a:bodyPr/>
        <a:lstStyle/>
        <a:p>
          <a:endParaRPr lang="es-ES"/>
        </a:p>
      </dgm:t>
    </dgm:pt>
    <dgm:pt modelId="{3FC98EAE-B668-4954-AAB8-4EFB4E4D2910}" type="pres">
      <dgm:prSet presAssocID="{380B5A28-9DD8-47C1-A8C1-96CF6255E3AD}" presName="hierChild4" presStyleCnt="0"/>
      <dgm:spPr/>
      <dgm:t>
        <a:bodyPr/>
        <a:lstStyle/>
        <a:p>
          <a:endParaRPr lang="es-ES"/>
        </a:p>
      </dgm:t>
    </dgm:pt>
    <dgm:pt modelId="{820A5108-1134-4719-A4C2-6E5D78A524A7}" type="pres">
      <dgm:prSet presAssocID="{DFB5A081-FC47-4AAC-9044-98D6A9FFA9F0}" presName="Name37" presStyleLbl="parChTrans1D4" presStyleIdx="11" presStyleCnt="16"/>
      <dgm:spPr/>
      <dgm:t>
        <a:bodyPr/>
        <a:lstStyle/>
        <a:p>
          <a:endParaRPr lang="es-ES"/>
        </a:p>
      </dgm:t>
    </dgm:pt>
    <dgm:pt modelId="{FC686F5C-77C1-4DB7-B5D2-31C68C00B8A9}" type="pres">
      <dgm:prSet presAssocID="{59E2AB20-AB59-46DB-8791-963C75DF3BD3}" presName="hierRoot2" presStyleCnt="0">
        <dgm:presLayoutVars>
          <dgm:hierBranch val="init"/>
        </dgm:presLayoutVars>
      </dgm:prSet>
      <dgm:spPr/>
      <dgm:t>
        <a:bodyPr/>
        <a:lstStyle/>
        <a:p>
          <a:endParaRPr lang="es-ES"/>
        </a:p>
      </dgm:t>
    </dgm:pt>
    <dgm:pt modelId="{4F99B2E7-E5C0-4E4F-8932-6DA3AD560C96}" type="pres">
      <dgm:prSet presAssocID="{59E2AB20-AB59-46DB-8791-963C75DF3BD3}" presName="rootComposite" presStyleCnt="0"/>
      <dgm:spPr/>
      <dgm:t>
        <a:bodyPr/>
        <a:lstStyle/>
        <a:p>
          <a:endParaRPr lang="es-ES"/>
        </a:p>
      </dgm:t>
    </dgm:pt>
    <dgm:pt modelId="{31FAA88E-085C-4E74-A3F9-88EC7F43A1A4}" type="pres">
      <dgm:prSet presAssocID="{59E2AB20-AB59-46DB-8791-963C75DF3BD3}" presName="rootText" presStyleLbl="node4" presStyleIdx="11" presStyleCnt="16" custScaleX="92181" custLinFactY="110125" custLinFactNeighborX="-8136" custLinFactNeighborY="200000">
        <dgm:presLayoutVars>
          <dgm:chPref val="3"/>
        </dgm:presLayoutVars>
      </dgm:prSet>
      <dgm:spPr>
        <a:prstGeom prst="roundRect">
          <a:avLst/>
        </a:prstGeom>
      </dgm:spPr>
      <dgm:t>
        <a:bodyPr/>
        <a:lstStyle/>
        <a:p>
          <a:endParaRPr lang="es-ES"/>
        </a:p>
      </dgm:t>
    </dgm:pt>
    <dgm:pt modelId="{AA785724-8237-49F2-B87B-DF0BDCD37C5C}" type="pres">
      <dgm:prSet presAssocID="{59E2AB20-AB59-46DB-8791-963C75DF3BD3}" presName="rootConnector" presStyleLbl="node4" presStyleIdx="11" presStyleCnt="16"/>
      <dgm:spPr/>
      <dgm:t>
        <a:bodyPr/>
        <a:lstStyle/>
        <a:p>
          <a:endParaRPr lang="es-ES"/>
        </a:p>
      </dgm:t>
    </dgm:pt>
    <dgm:pt modelId="{DEAAE597-980F-49DF-93F8-16BFC027A4F7}" type="pres">
      <dgm:prSet presAssocID="{59E2AB20-AB59-46DB-8791-963C75DF3BD3}" presName="hierChild4" presStyleCnt="0"/>
      <dgm:spPr/>
      <dgm:t>
        <a:bodyPr/>
        <a:lstStyle/>
        <a:p>
          <a:endParaRPr lang="es-ES"/>
        </a:p>
      </dgm:t>
    </dgm:pt>
    <dgm:pt modelId="{6CF2A8C5-B7E8-4ED9-951E-D384691B514F}" type="pres">
      <dgm:prSet presAssocID="{59E2AB20-AB59-46DB-8791-963C75DF3BD3}" presName="hierChild5" presStyleCnt="0"/>
      <dgm:spPr/>
      <dgm:t>
        <a:bodyPr/>
        <a:lstStyle/>
        <a:p>
          <a:endParaRPr lang="es-ES"/>
        </a:p>
      </dgm:t>
    </dgm:pt>
    <dgm:pt modelId="{F7CF4EB0-4F36-46DC-A9FE-03E753C3910E}" type="pres">
      <dgm:prSet presAssocID="{4A97D59E-4AFE-451C-B457-835AEC48F997}" presName="Name37" presStyleLbl="parChTrans1D4" presStyleIdx="12" presStyleCnt="16"/>
      <dgm:spPr/>
      <dgm:t>
        <a:bodyPr/>
        <a:lstStyle/>
        <a:p>
          <a:endParaRPr lang="es-ES"/>
        </a:p>
      </dgm:t>
    </dgm:pt>
    <dgm:pt modelId="{BB212975-EE62-4602-B82E-99D28EDA9527}" type="pres">
      <dgm:prSet presAssocID="{EC1AB5FF-8264-4E10-B574-645F8BDEC4E8}" presName="hierRoot2" presStyleCnt="0">
        <dgm:presLayoutVars>
          <dgm:hierBranch val="init"/>
        </dgm:presLayoutVars>
      </dgm:prSet>
      <dgm:spPr/>
      <dgm:t>
        <a:bodyPr/>
        <a:lstStyle/>
        <a:p>
          <a:endParaRPr lang="es-ES"/>
        </a:p>
      </dgm:t>
    </dgm:pt>
    <dgm:pt modelId="{9F3B1062-CF01-4E00-B42E-12384F39A561}" type="pres">
      <dgm:prSet presAssocID="{EC1AB5FF-8264-4E10-B574-645F8BDEC4E8}" presName="rootComposite" presStyleCnt="0"/>
      <dgm:spPr/>
      <dgm:t>
        <a:bodyPr/>
        <a:lstStyle/>
        <a:p>
          <a:endParaRPr lang="es-ES"/>
        </a:p>
      </dgm:t>
    </dgm:pt>
    <dgm:pt modelId="{F72E87B4-C4F4-4470-9894-9FA275C61BF7}" type="pres">
      <dgm:prSet presAssocID="{EC1AB5FF-8264-4E10-B574-645F8BDEC4E8}" presName="rootText" presStyleLbl="node4" presStyleIdx="12" presStyleCnt="16" custScaleX="92141" custScaleY="139423" custLinFactY="-44654" custLinFactNeighborX="-10034" custLinFactNeighborY="-100000">
        <dgm:presLayoutVars>
          <dgm:chPref val="3"/>
        </dgm:presLayoutVars>
      </dgm:prSet>
      <dgm:spPr>
        <a:prstGeom prst="roundRect">
          <a:avLst/>
        </a:prstGeom>
      </dgm:spPr>
      <dgm:t>
        <a:bodyPr/>
        <a:lstStyle/>
        <a:p>
          <a:endParaRPr lang="es-ES"/>
        </a:p>
      </dgm:t>
    </dgm:pt>
    <dgm:pt modelId="{4E443DB3-0021-4DE2-983F-1EDF445BE412}" type="pres">
      <dgm:prSet presAssocID="{EC1AB5FF-8264-4E10-B574-645F8BDEC4E8}" presName="rootConnector" presStyleLbl="node4" presStyleIdx="12" presStyleCnt="16"/>
      <dgm:spPr/>
      <dgm:t>
        <a:bodyPr/>
        <a:lstStyle/>
        <a:p>
          <a:endParaRPr lang="es-ES"/>
        </a:p>
      </dgm:t>
    </dgm:pt>
    <dgm:pt modelId="{746A59D1-11A8-4AE2-9B81-7489FD5401BF}" type="pres">
      <dgm:prSet presAssocID="{EC1AB5FF-8264-4E10-B574-645F8BDEC4E8}" presName="hierChild4" presStyleCnt="0"/>
      <dgm:spPr/>
      <dgm:t>
        <a:bodyPr/>
        <a:lstStyle/>
        <a:p>
          <a:endParaRPr lang="es-ES"/>
        </a:p>
      </dgm:t>
    </dgm:pt>
    <dgm:pt modelId="{CCAA231A-08BC-43E5-89F2-A73644C5DFB5}" type="pres">
      <dgm:prSet presAssocID="{EC1AB5FF-8264-4E10-B574-645F8BDEC4E8}" presName="hierChild5" presStyleCnt="0"/>
      <dgm:spPr/>
      <dgm:t>
        <a:bodyPr/>
        <a:lstStyle/>
        <a:p>
          <a:endParaRPr lang="es-ES"/>
        </a:p>
      </dgm:t>
    </dgm:pt>
    <dgm:pt modelId="{E0427297-13B7-48FE-9957-321911DE169B}" type="pres">
      <dgm:prSet presAssocID="{F49333FC-286E-4188-887E-B7B1F291AF49}" presName="Name37" presStyleLbl="parChTrans1D4" presStyleIdx="13" presStyleCnt="16"/>
      <dgm:spPr/>
      <dgm:t>
        <a:bodyPr/>
        <a:lstStyle/>
        <a:p>
          <a:endParaRPr lang="es-ES"/>
        </a:p>
      </dgm:t>
    </dgm:pt>
    <dgm:pt modelId="{481A089C-C3F9-4DE1-A17E-205B2DD4ABFE}" type="pres">
      <dgm:prSet presAssocID="{5E559568-BB07-4DB0-B264-AC3AE70FE5D1}" presName="hierRoot2" presStyleCnt="0">
        <dgm:presLayoutVars>
          <dgm:hierBranch val="init"/>
        </dgm:presLayoutVars>
      </dgm:prSet>
      <dgm:spPr/>
      <dgm:t>
        <a:bodyPr/>
        <a:lstStyle/>
        <a:p>
          <a:endParaRPr lang="es-ES"/>
        </a:p>
      </dgm:t>
    </dgm:pt>
    <dgm:pt modelId="{5FB47055-BB2D-4594-BBD0-84F29CB2D438}" type="pres">
      <dgm:prSet presAssocID="{5E559568-BB07-4DB0-B264-AC3AE70FE5D1}" presName="rootComposite" presStyleCnt="0"/>
      <dgm:spPr/>
      <dgm:t>
        <a:bodyPr/>
        <a:lstStyle/>
        <a:p>
          <a:endParaRPr lang="es-ES"/>
        </a:p>
      </dgm:t>
    </dgm:pt>
    <dgm:pt modelId="{C9975408-2712-4C36-947B-E358EB46063D}" type="pres">
      <dgm:prSet presAssocID="{5E559568-BB07-4DB0-B264-AC3AE70FE5D1}" presName="rootText" presStyleLbl="node4" presStyleIdx="13" presStyleCnt="16" custScaleX="92402" custLinFactY="-47880" custLinFactNeighborX="-8141" custLinFactNeighborY="-100000">
        <dgm:presLayoutVars>
          <dgm:chPref val="3"/>
        </dgm:presLayoutVars>
      </dgm:prSet>
      <dgm:spPr>
        <a:prstGeom prst="roundRect">
          <a:avLst/>
        </a:prstGeom>
      </dgm:spPr>
      <dgm:t>
        <a:bodyPr/>
        <a:lstStyle/>
        <a:p>
          <a:endParaRPr lang="es-ES"/>
        </a:p>
      </dgm:t>
    </dgm:pt>
    <dgm:pt modelId="{3F8BB34A-D511-47A0-A3FB-45D4869D297F}" type="pres">
      <dgm:prSet presAssocID="{5E559568-BB07-4DB0-B264-AC3AE70FE5D1}" presName="rootConnector" presStyleLbl="node4" presStyleIdx="13" presStyleCnt="16"/>
      <dgm:spPr/>
      <dgm:t>
        <a:bodyPr/>
        <a:lstStyle/>
        <a:p>
          <a:endParaRPr lang="es-ES"/>
        </a:p>
      </dgm:t>
    </dgm:pt>
    <dgm:pt modelId="{DEE76259-5C3F-463A-BC8A-69A3BF2C084F}" type="pres">
      <dgm:prSet presAssocID="{5E559568-BB07-4DB0-B264-AC3AE70FE5D1}" presName="hierChild4" presStyleCnt="0"/>
      <dgm:spPr/>
      <dgm:t>
        <a:bodyPr/>
        <a:lstStyle/>
        <a:p>
          <a:endParaRPr lang="es-ES"/>
        </a:p>
      </dgm:t>
    </dgm:pt>
    <dgm:pt modelId="{3ACA910A-0133-4C2A-9EC8-047C652B6792}" type="pres">
      <dgm:prSet presAssocID="{5E559568-BB07-4DB0-B264-AC3AE70FE5D1}" presName="hierChild5" presStyleCnt="0"/>
      <dgm:spPr/>
      <dgm:t>
        <a:bodyPr/>
        <a:lstStyle/>
        <a:p>
          <a:endParaRPr lang="es-ES"/>
        </a:p>
      </dgm:t>
    </dgm:pt>
    <dgm:pt modelId="{1EC93D93-0A87-4972-AD30-4EC4563258A2}" type="pres">
      <dgm:prSet presAssocID="{380B5A28-9DD8-47C1-A8C1-96CF6255E3AD}" presName="hierChild5" presStyleCnt="0"/>
      <dgm:spPr/>
      <dgm:t>
        <a:bodyPr/>
        <a:lstStyle/>
        <a:p>
          <a:endParaRPr lang="es-ES"/>
        </a:p>
      </dgm:t>
    </dgm:pt>
    <dgm:pt modelId="{784F841A-9942-48EE-9110-4F3AD783712B}" type="pres">
      <dgm:prSet presAssocID="{69F4858C-33A8-4C0F-ADCA-115F4096AE39}" presName="Name37" presStyleLbl="parChTrans1D3" presStyleIdx="6" presStyleCnt="8"/>
      <dgm:spPr/>
      <dgm:t>
        <a:bodyPr/>
        <a:lstStyle/>
        <a:p>
          <a:endParaRPr lang="es-ES"/>
        </a:p>
      </dgm:t>
    </dgm:pt>
    <dgm:pt modelId="{3E741931-30B9-40A7-9C84-4C349E0AF552}" type="pres">
      <dgm:prSet presAssocID="{EE98D029-60FF-4297-9A02-84CB90C55C4A}" presName="hierRoot2" presStyleCnt="0">
        <dgm:presLayoutVars>
          <dgm:hierBranch val="init"/>
        </dgm:presLayoutVars>
      </dgm:prSet>
      <dgm:spPr/>
      <dgm:t>
        <a:bodyPr/>
        <a:lstStyle/>
        <a:p>
          <a:endParaRPr lang="es-ES"/>
        </a:p>
      </dgm:t>
    </dgm:pt>
    <dgm:pt modelId="{32F79C98-A492-4414-AA10-BA0050C39307}" type="pres">
      <dgm:prSet presAssocID="{EE98D029-60FF-4297-9A02-84CB90C55C4A}" presName="rootComposite" presStyleCnt="0"/>
      <dgm:spPr/>
      <dgm:t>
        <a:bodyPr/>
        <a:lstStyle/>
        <a:p>
          <a:endParaRPr lang="es-ES"/>
        </a:p>
      </dgm:t>
    </dgm:pt>
    <dgm:pt modelId="{DB716171-4426-4A83-AE59-8DA2F8830D5E}" type="pres">
      <dgm:prSet presAssocID="{EE98D029-60FF-4297-9A02-84CB90C55C4A}" presName="rootText" presStyleLbl="node3" presStyleIdx="6" presStyleCnt="7" custScaleX="88074" custLinFactNeighborX="-11775" custLinFactNeighborY="658">
        <dgm:presLayoutVars>
          <dgm:chPref val="3"/>
        </dgm:presLayoutVars>
      </dgm:prSet>
      <dgm:spPr>
        <a:prstGeom prst="roundRect">
          <a:avLst/>
        </a:prstGeom>
      </dgm:spPr>
      <dgm:t>
        <a:bodyPr/>
        <a:lstStyle/>
        <a:p>
          <a:endParaRPr lang="es-ES"/>
        </a:p>
      </dgm:t>
    </dgm:pt>
    <dgm:pt modelId="{0F4C4A14-D50B-466C-9A5F-224553B7CBE8}" type="pres">
      <dgm:prSet presAssocID="{EE98D029-60FF-4297-9A02-84CB90C55C4A}" presName="rootConnector" presStyleLbl="node3" presStyleIdx="6" presStyleCnt="7"/>
      <dgm:spPr/>
      <dgm:t>
        <a:bodyPr/>
        <a:lstStyle/>
        <a:p>
          <a:endParaRPr lang="es-ES"/>
        </a:p>
      </dgm:t>
    </dgm:pt>
    <dgm:pt modelId="{391BF734-C255-44A4-AC19-7292487620A0}" type="pres">
      <dgm:prSet presAssocID="{EE98D029-60FF-4297-9A02-84CB90C55C4A}" presName="hierChild4" presStyleCnt="0"/>
      <dgm:spPr/>
      <dgm:t>
        <a:bodyPr/>
        <a:lstStyle/>
        <a:p>
          <a:endParaRPr lang="es-ES"/>
        </a:p>
      </dgm:t>
    </dgm:pt>
    <dgm:pt modelId="{6A35A824-598F-4DF5-A0E3-7BFBF7EC3740}" type="pres">
      <dgm:prSet presAssocID="{8F5477C3-D5EA-4963-8A05-B783DD4B6C34}" presName="Name37" presStyleLbl="parChTrans1D4" presStyleIdx="14" presStyleCnt="16"/>
      <dgm:spPr/>
      <dgm:t>
        <a:bodyPr/>
        <a:lstStyle/>
        <a:p>
          <a:endParaRPr lang="es-ES"/>
        </a:p>
      </dgm:t>
    </dgm:pt>
    <dgm:pt modelId="{8305A7DF-F77B-4754-AADF-BB68BB2CE81F}" type="pres">
      <dgm:prSet presAssocID="{67CD2196-E466-4EBD-A2BB-060821770D60}" presName="hierRoot2" presStyleCnt="0">
        <dgm:presLayoutVars>
          <dgm:hierBranch val="init"/>
        </dgm:presLayoutVars>
      </dgm:prSet>
      <dgm:spPr/>
      <dgm:t>
        <a:bodyPr/>
        <a:lstStyle/>
        <a:p>
          <a:endParaRPr lang="es-ES"/>
        </a:p>
      </dgm:t>
    </dgm:pt>
    <dgm:pt modelId="{481E86A1-2252-42D8-B5F0-31A50AAA1E94}" type="pres">
      <dgm:prSet presAssocID="{67CD2196-E466-4EBD-A2BB-060821770D60}" presName="rootComposite" presStyleCnt="0"/>
      <dgm:spPr/>
      <dgm:t>
        <a:bodyPr/>
        <a:lstStyle/>
        <a:p>
          <a:endParaRPr lang="es-ES"/>
        </a:p>
      </dgm:t>
    </dgm:pt>
    <dgm:pt modelId="{75DFCA09-0751-48CA-A853-0F3E5DEED67D}" type="pres">
      <dgm:prSet presAssocID="{67CD2196-E466-4EBD-A2BB-060821770D60}" presName="rootText" presStyleLbl="node4" presStyleIdx="14" presStyleCnt="16" custScaleX="80925" custLinFactNeighborX="-15200" custLinFactNeighborY="-5555">
        <dgm:presLayoutVars>
          <dgm:chPref val="3"/>
        </dgm:presLayoutVars>
      </dgm:prSet>
      <dgm:spPr>
        <a:prstGeom prst="roundRect">
          <a:avLst/>
        </a:prstGeom>
      </dgm:spPr>
      <dgm:t>
        <a:bodyPr/>
        <a:lstStyle/>
        <a:p>
          <a:endParaRPr lang="es-ES"/>
        </a:p>
      </dgm:t>
    </dgm:pt>
    <dgm:pt modelId="{FF07B652-26B0-4B49-BAE3-4F318F9667F0}" type="pres">
      <dgm:prSet presAssocID="{67CD2196-E466-4EBD-A2BB-060821770D60}" presName="rootConnector" presStyleLbl="node4" presStyleIdx="14" presStyleCnt="16"/>
      <dgm:spPr/>
      <dgm:t>
        <a:bodyPr/>
        <a:lstStyle/>
        <a:p>
          <a:endParaRPr lang="es-ES"/>
        </a:p>
      </dgm:t>
    </dgm:pt>
    <dgm:pt modelId="{8FA9967C-BD3C-4C04-B05B-93CF7130F2F0}" type="pres">
      <dgm:prSet presAssocID="{67CD2196-E466-4EBD-A2BB-060821770D60}" presName="hierChild4" presStyleCnt="0"/>
      <dgm:spPr/>
      <dgm:t>
        <a:bodyPr/>
        <a:lstStyle/>
        <a:p>
          <a:endParaRPr lang="es-ES"/>
        </a:p>
      </dgm:t>
    </dgm:pt>
    <dgm:pt modelId="{A6A63B85-C27B-4001-9C37-C587B24986BE}" type="pres">
      <dgm:prSet presAssocID="{67CD2196-E466-4EBD-A2BB-060821770D60}" presName="hierChild5" presStyleCnt="0"/>
      <dgm:spPr/>
      <dgm:t>
        <a:bodyPr/>
        <a:lstStyle/>
        <a:p>
          <a:endParaRPr lang="es-ES"/>
        </a:p>
      </dgm:t>
    </dgm:pt>
    <dgm:pt modelId="{058F52FF-65BC-4C47-9D9E-4798C83753B2}" type="pres">
      <dgm:prSet presAssocID="{127BFB40-EBED-4DA1-A1EA-C20EDEEF36E8}" presName="Name37" presStyleLbl="parChTrans1D4" presStyleIdx="15" presStyleCnt="16"/>
      <dgm:spPr/>
      <dgm:t>
        <a:bodyPr/>
        <a:lstStyle/>
        <a:p>
          <a:endParaRPr lang="es-ES"/>
        </a:p>
      </dgm:t>
    </dgm:pt>
    <dgm:pt modelId="{7E82ABE6-551A-4BC3-9E36-50D8216A6D44}" type="pres">
      <dgm:prSet presAssocID="{0CAAA564-F292-48FB-A668-2F83ECF44FD2}" presName="hierRoot2" presStyleCnt="0">
        <dgm:presLayoutVars>
          <dgm:hierBranch val="init"/>
        </dgm:presLayoutVars>
      </dgm:prSet>
      <dgm:spPr/>
      <dgm:t>
        <a:bodyPr/>
        <a:lstStyle/>
        <a:p>
          <a:endParaRPr lang="es-ES"/>
        </a:p>
      </dgm:t>
    </dgm:pt>
    <dgm:pt modelId="{57750663-9557-4219-9688-CC5026AC7F8C}" type="pres">
      <dgm:prSet presAssocID="{0CAAA564-F292-48FB-A668-2F83ECF44FD2}" presName="rootComposite" presStyleCnt="0"/>
      <dgm:spPr/>
      <dgm:t>
        <a:bodyPr/>
        <a:lstStyle/>
        <a:p>
          <a:endParaRPr lang="es-ES"/>
        </a:p>
      </dgm:t>
    </dgm:pt>
    <dgm:pt modelId="{55465082-25FC-46C5-83EA-35A25B9359FC}" type="pres">
      <dgm:prSet presAssocID="{0CAAA564-F292-48FB-A668-2F83ECF44FD2}" presName="rootText" presStyleLbl="node4" presStyleIdx="15" presStyleCnt="16" custScaleX="80387" custLinFactNeighborX="-14817" custLinFactNeighborY="-9605">
        <dgm:presLayoutVars>
          <dgm:chPref val="3"/>
        </dgm:presLayoutVars>
      </dgm:prSet>
      <dgm:spPr>
        <a:prstGeom prst="roundRect">
          <a:avLst/>
        </a:prstGeom>
      </dgm:spPr>
      <dgm:t>
        <a:bodyPr/>
        <a:lstStyle/>
        <a:p>
          <a:endParaRPr lang="es-ES"/>
        </a:p>
      </dgm:t>
    </dgm:pt>
    <dgm:pt modelId="{3A0E6297-7813-4635-95E8-AA44F48E6ECE}" type="pres">
      <dgm:prSet presAssocID="{0CAAA564-F292-48FB-A668-2F83ECF44FD2}" presName="rootConnector" presStyleLbl="node4" presStyleIdx="15" presStyleCnt="16"/>
      <dgm:spPr/>
      <dgm:t>
        <a:bodyPr/>
        <a:lstStyle/>
        <a:p>
          <a:endParaRPr lang="es-ES"/>
        </a:p>
      </dgm:t>
    </dgm:pt>
    <dgm:pt modelId="{5E536979-815A-4FCA-BA70-5AABF2F22ADC}" type="pres">
      <dgm:prSet presAssocID="{0CAAA564-F292-48FB-A668-2F83ECF44FD2}" presName="hierChild4" presStyleCnt="0"/>
      <dgm:spPr/>
      <dgm:t>
        <a:bodyPr/>
        <a:lstStyle/>
        <a:p>
          <a:endParaRPr lang="es-ES"/>
        </a:p>
      </dgm:t>
    </dgm:pt>
    <dgm:pt modelId="{BE9152FB-92F1-4E0A-9C7D-6DB5AE138CB3}" type="pres">
      <dgm:prSet presAssocID="{0CAAA564-F292-48FB-A668-2F83ECF44FD2}" presName="hierChild5" presStyleCnt="0"/>
      <dgm:spPr/>
      <dgm:t>
        <a:bodyPr/>
        <a:lstStyle/>
        <a:p>
          <a:endParaRPr lang="es-ES"/>
        </a:p>
      </dgm:t>
    </dgm:pt>
    <dgm:pt modelId="{A7C978E9-B892-464E-8CE9-91300348A47A}" type="pres">
      <dgm:prSet presAssocID="{EE98D029-60FF-4297-9A02-84CB90C55C4A}" presName="hierChild5" presStyleCnt="0"/>
      <dgm:spPr/>
      <dgm:t>
        <a:bodyPr/>
        <a:lstStyle/>
        <a:p>
          <a:endParaRPr lang="es-ES"/>
        </a:p>
      </dgm:t>
    </dgm:pt>
    <dgm:pt modelId="{CA805C33-4EA3-4E83-AE93-F07CD2ECC615}" type="pres">
      <dgm:prSet presAssocID="{47C757F0-AA23-46BE-9311-EA432CDEEAA1}" presName="hierChild5" presStyleCnt="0"/>
      <dgm:spPr/>
      <dgm:t>
        <a:bodyPr/>
        <a:lstStyle/>
        <a:p>
          <a:endParaRPr lang="es-ES"/>
        </a:p>
      </dgm:t>
    </dgm:pt>
    <dgm:pt modelId="{BFA8DBF0-EDE2-4EF1-B83A-01253FE30ACE}" type="pres">
      <dgm:prSet presAssocID="{4294CB15-5EAF-442A-BADC-24588A60ECFF}" presName="Name111" presStyleLbl="parChTrans1D3" presStyleIdx="7" presStyleCnt="8"/>
      <dgm:spPr/>
      <dgm:t>
        <a:bodyPr/>
        <a:lstStyle/>
        <a:p>
          <a:endParaRPr lang="es-ES"/>
        </a:p>
      </dgm:t>
    </dgm:pt>
    <dgm:pt modelId="{345E237A-FFA8-4935-997C-ED1BD89C6715}" type="pres">
      <dgm:prSet presAssocID="{B29BF47F-FB6F-4BB3-8B1F-25C507DDACF5}" presName="hierRoot3" presStyleCnt="0">
        <dgm:presLayoutVars>
          <dgm:hierBranch val="init"/>
        </dgm:presLayoutVars>
      </dgm:prSet>
      <dgm:spPr/>
      <dgm:t>
        <a:bodyPr/>
        <a:lstStyle/>
        <a:p>
          <a:endParaRPr lang="es-ES"/>
        </a:p>
      </dgm:t>
    </dgm:pt>
    <dgm:pt modelId="{0DC081F3-801E-421C-8763-C48EBB25553E}" type="pres">
      <dgm:prSet presAssocID="{B29BF47F-FB6F-4BB3-8B1F-25C507DDACF5}" presName="rootComposite3" presStyleCnt="0"/>
      <dgm:spPr/>
      <dgm:t>
        <a:bodyPr/>
        <a:lstStyle/>
        <a:p>
          <a:endParaRPr lang="es-ES"/>
        </a:p>
      </dgm:t>
    </dgm:pt>
    <dgm:pt modelId="{597B948C-FEAA-43C0-9F6F-0DF0F35C070A}" type="pres">
      <dgm:prSet presAssocID="{B29BF47F-FB6F-4BB3-8B1F-25C507DDACF5}" presName="rootText3" presStyleLbl="asst2" presStyleIdx="0" presStyleCnt="1" custScaleX="85951" custLinFactNeighborX="-59748" custLinFactNeighborY="-15783">
        <dgm:presLayoutVars>
          <dgm:chPref val="3"/>
        </dgm:presLayoutVars>
      </dgm:prSet>
      <dgm:spPr>
        <a:prstGeom prst="roundRect">
          <a:avLst/>
        </a:prstGeom>
      </dgm:spPr>
      <dgm:t>
        <a:bodyPr/>
        <a:lstStyle/>
        <a:p>
          <a:endParaRPr lang="es-ES"/>
        </a:p>
      </dgm:t>
    </dgm:pt>
    <dgm:pt modelId="{82B54A40-0C42-457A-8EAF-5E3D9459D045}" type="pres">
      <dgm:prSet presAssocID="{B29BF47F-FB6F-4BB3-8B1F-25C507DDACF5}" presName="rootConnector3" presStyleLbl="asst2" presStyleIdx="0" presStyleCnt="1"/>
      <dgm:spPr/>
      <dgm:t>
        <a:bodyPr/>
        <a:lstStyle/>
        <a:p>
          <a:endParaRPr lang="es-ES"/>
        </a:p>
      </dgm:t>
    </dgm:pt>
    <dgm:pt modelId="{C459B311-D4BD-4ADD-AE35-6B991FD22A7C}" type="pres">
      <dgm:prSet presAssocID="{B29BF47F-FB6F-4BB3-8B1F-25C507DDACF5}" presName="hierChild6" presStyleCnt="0"/>
      <dgm:spPr/>
      <dgm:t>
        <a:bodyPr/>
        <a:lstStyle/>
        <a:p>
          <a:endParaRPr lang="es-ES"/>
        </a:p>
      </dgm:t>
    </dgm:pt>
    <dgm:pt modelId="{5919CDDF-B8C6-407A-87CC-442568F32AFF}" type="pres">
      <dgm:prSet presAssocID="{B29BF47F-FB6F-4BB3-8B1F-25C507DDACF5}" presName="hierChild7" presStyleCnt="0"/>
      <dgm:spPr/>
      <dgm:t>
        <a:bodyPr/>
        <a:lstStyle/>
        <a:p>
          <a:endParaRPr lang="es-ES"/>
        </a:p>
      </dgm:t>
    </dgm:pt>
    <dgm:pt modelId="{F5A11A66-F585-4469-B8BD-E2951E747FB7}" type="pres">
      <dgm:prSet presAssocID="{827CEBE5-84CF-4F2F-BD25-E65235AFDA94}" presName="hierChild3" presStyleCnt="0"/>
      <dgm:spPr/>
      <dgm:t>
        <a:bodyPr/>
        <a:lstStyle/>
        <a:p>
          <a:endParaRPr lang="es-ES"/>
        </a:p>
      </dgm:t>
    </dgm:pt>
  </dgm:ptLst>
  <dgm:cxnLst>
    <dgm:cxn modelId="{8147F935-C3AF-46B7-81EA-36C50DB71701}" type="presOf" srcId="{5E559568-BB07-4DB0-B264-AC3AE70FE5D1}" destId="{3F8BB34A-D511-47A0-A3FB-45D4869D297F}" srcOrd="1" destOrd="0" presId="urn:microsoft.com/office/officeart/2005/8/layout/orgChart1"/>
    <dgm:cxn modelId="{B5128798-929A-4D83-9E88-B8E4ECD98F6B}" type="presOf" srcId="{D99D625C-51D1-4A03-A7B6-E3F6B21CEE1C}" destId="{BA753AEE-0B73-40F0-8E71-4C0BCC8B9348}" srcOrd="0" destOrd="0" presId="urn:microsoft.com/office/officeart/2005/8/layout/orgChart1"/>
    <dgm:cxn modelId="{07A77360-4377-4847-83F8-2E48A43B0AC6}" type="presOf" srcId="{F49333FC-286E-4188-887E-B7B1F291AF49}" destId="{E0427297-13B7-48FE-9957-321911DE169B}" srcOrd="0" destOrd="0" presId="urn:microsoft.com/office/officeart/2005/8/layout/orgChart1"/>
    <dgm:cxn modelId="{DC912F58-120A-4451-A840-F4B3A12C7C1C}" type="presOf" srcId="{E63D3BDE-46AA-427E-B2AD-C481BD6A7444}" destId="{4F1C0F0C-462B-426A-B230-A46EAA6508B2}" srcOrd="0" destOrd="0" presId="urn:microsoft.com/office/officeart/2005/8/layout/orgChart1"/>
    <dgm:cxn modelId="{DE9C4C8B-770E-4049-BD13-B4CCBD6F4DDE}" type="presOf" srcId="{0DD138F7-FE68-4D05-B21C-C3D6A764756D}" destId="{484D8E92-703C-493C-B8A7-776B25948498}" srcOrd="0" destOrd="0" presId="urn:microsoft.com/office/officeart/2005/8/layout/orgChart1"/>
    <dgm:cxn modelId="{8CF95528-D13C-4AEC-9605-EE41CDA78430}" type="presOf" srcId="{50B9CC75-47AE-4FBC-B104-E0EC255F677F}" destId="{0B408D75-C236-436F-8799-A046D4DEE4FB}" srcOrd="1" destOrd="0" presId="urn:microsoft.com/office/officeart/2005/8/layout/orgChart1"/>
    <dgm:cxn modelId="{398F4249-1427-4A84-9CCD-3296B12E8810}" srcId="{CF717C8A-B40B-4AFF-BF49-65ABB7DF8190}" destId="{50B9CC75-47AE-4FBC-B104-E0EC255F677F}" srcOrd="1" destOrd="0" parTransId="{F1AD771E-7A1C-4DB0-9C8D-25A84A4C9A20}" sibTransId="{031A77E2-BAAA-4266-988E-FFCD8C87E9C1}"/>
    <dgm:cxn modelId="{DEBA2E25-F24C-415A-9F5B-C7B4DB3668C3}" type="presOf" srcId="{97AE710C-D9C5-4278-91AF-F000BC84A460}" destId="{D74237E1-EC69-4829-80F6-B30F0F5B999C}" srcOrd="1" destOrd="0" presId="urn:microsoft.com/office/officeart/2005/8/layout/orgChart1"/>
    <dgm:cxn modelId="{9D500593-A029-4DEF-821A-B75197865F9B}" type="presOf" srcId="{308FF948-E17F-478B-B4D4-A1515C0CD7D7}" destId="{4CD4CCD8-F1A8-45BE-B00C-E3F6295CAC09}" srcOrd="1" destOrd="0" presId="urn:microsoft.com/office/officeart/2005/8/layout/orgChart1"/>
    <dgm:cxn modelId="{1B590AE6-1C77-40F9-AB0B-9C0C9EE99D53}" srcId="{47C757F0-AA23-46BE-9311-EA432CDEEAA1}" destId="{B29BF47F-FB6F-4BB3-8B1F-25C507DDACF5}" srcOrd="1" destOrd="0" parTransId="{4294CB15-5EAF-442A-BADC-24588A60ECFF}" sibTransId="{4FBEC948-3FA9-4375-B83A-B44348E5F34D}"/>
    <dgm:cxn modelId="{95272C74-8EBD-4806-B4E9-2FE81351ABAE}" srcId="{47C757F0-AA23-46BE-9311-EA432CDEEAA1}" destId="{CF717C8A-B40B-4AFF-BF49-65ABB7DF8190}" srcOrd="5" destOrd="0" parTransId="{CCF68ADE-40B6-47D0-93C1-88EC13ADC8AC}" sibTransId="{630D3E0B-D1D7-4E1A-8193-515AA5E1866F}"/>
    <dgm:cxn modelId="{DAD424FD-1FE2-4E36-9369-667D410780AE}" type="presOf" srcId="{860E2993-177C-44E3-A9B3-C9C27873DE60}" destId="{5CE1C5EC-032B-449F-BF70-9E797C7F1305}" srcOrd="0" destOrd="0" presId="urn:microsoft.com/office/officeart/2005/8/layout/orgChart1"/>
    <dgm:cxn modelId="{C45E691A-D560-47B7-A125-7037B032773C}" type="presOf" srcId="{F8E19D02-908D-4A2A-9265-74173C1D815A}" destId="{2BAF94B8-3424-4037-9983-5B783CAE6A94}" srcOrd="0" destOrd="0" presId="urn:microsoft.com/office/officeart/2005/8/layout/orgChart1"/>
    <dgm:cxn modelId="{872B3359-8100-4BF5-8871-46613A505C3D}" srcId="{EE98D029-60FF-4297-9A02-84CB90C55C4A}" destId="{67CD2196-E466-4EBD-A2BB-060821770D60}" srcOrd="0" destOrd="0" parTransId="{8F5477C3-D5EA-4963-8A05-B783DD4B6C34}" sibTransId="{826D7FA7-458C-4C82-93CC-C2E60BA7A0E8}"/>
    <dgm:cxn modelId="{EF53659C-3816-484F-97B9-3B289F85C9FA}" type="presOf" srcId="{6B5E1AB2-DC65-4DEB-AC53-87EA875C8E38}" destId="{35257AD5-3FEA-4AB4-8DEF-697B5895A9D1}" srcOrd="0" destOrd="0" presId="urn:microsoft.com/office/officeart/2005/8/layout/orgChart1"/>
    <dgm:cxn modelId="{1AABEA61-6DF9-4954-B309-9752252A5BD7}" type="presOf" srcId="{8D1E7630-F2E0-4B6A-B04D-C9BD8D2C1212}" destId="{10A17CA4-BEAB-4C50-B133-A85228CB521A}" srcOrd="1" destOrd="0" presId="urn:microsoft.com/office/officeart/2005/8/layout/orgChart1"/>
    <dgm:cxn modelId="{43A953FD-35F5-4BD9-9C76-9A642C625943}" type="presOf" srcId="{95EBB4AE-324A-48A8-8BE6-33F95604B25C}" destId="{E853F0D0-1BB9-44AA-81F1-1EC1AC675FBF}" srcOrd="0" destOrd="0" presId="urn:microsoft.com/office/officeart/2005/8/layout/orgChart1"/>
    <dgm:cxn modelId="{0A1136C2-B684-45E1-B26D-AEB15EC2CF7F}" type="presOf" srcId="{69F4858C-33A8-4C0F-ADCA-115F4096AE39}" destId="{784F841A-9942-48EE-9110-4F3AD783712B}" srcOrd="0" destOrd="0" presId="urn:microsoft.com/office/officeart/2005/8/layout/orgChart1"/>
    <dgm:cxn modelId="{EE6DD711-76D1-4FA1-B53F-69376FCDA2CD}" type="presOf" srcId="{EAC19F49-4A89-4074-9744-F0063C5E72EB}" destId="{D17F78E9-34BB-46E2-B327-6C942B9A0731}" srcOrd="0" destOrd="0" presId="urn:microsoft.com/office/officeart/2005/8/layout/orgChart1"/>
    <dgm:cxn modelId="{D2DC5186-D34A-4793-8340-89C920248383}" type="presOf" srcId="{B9DF82C7-442D-4594-BC84-F329575248D0}" destId="{F3DB3B08-84D3-4254-BFD8-F0958B48AB0E}" srcOrd="1" destOrd="0" presId="urn:microsoft.com/office/officeart/2005/8/layout/orgChart1"/>
    <dgm:cxn modelId="{91FEEF48-866D-4F86-9C10-C12EA8A40A37}" type="presOf" srcId="{59E2AB20-AB59-46DB-8791-963C75DF3BD3}" destId="{31FAA88E-085C-4E74-A3F9-88EC7F43A1A4}" srcOrd="0" destOrd="0" presId="urn:microsoft.com/office/officeart/2005/8/layout/orgChart1"/>
    <dgm:cxn modelId="{0BD277AD-CD6B-45E7-B48C-3D8C175AFF21}" srcId="{380B5A28-9DD8-47C1-A8C1-96CF6255E3AD}" destId="{EC1AB5FF-8264-4E10-B574-645F8BDEC4E8}" srcOrd="1" destOrd="0" parTransId="{4A97D59E-4AFE-451C-B457-835AEC48F997}" sibTransId="{6CBBCF2C-8E9C-4D72-ABDD-6B6577181B56}"/>
    <dgm:cxn modelId="{375E46BC-425A-4420-A074-D43A779BD082}" type="presOf" srcId="{7025D46A-9DAA-4232-AA32-1C0D2D513ABF}" destId="{85C8D518-8022-4BC7-92E6-63C42C58B825}" srcOrd="0" destOrd="0" presId="urn:microsoft.com/office/officeart/2005/8/layout/orgChart1"/>
    <dgm:cxn modelId="{908E568D-6B5D-4882-ABBD-2B804770816B}" type="presOf" srcId="{30B431EA-ADA5-4588-AFA2-FFF99923B519}" destId="{BA500FB5-2CDD-4956-947C-D70C08CAAEF1}" srcOrd="0" destOrd="0" presId="urn:microsoft.com/office/officeart/2005/8/layout/orgChart1"/>
    <dgm:cxn modelId="{1D113757-1F3B-481B-B473-7BD30EA708CD}" type="presOf" srcId="{CF717C8A-B40B-4AFF-BF49-65ABB7DF8190}" destId="{562B6489-9113-4A75-BDC1-B2DD8C4F802A}" srcOrd="0" destOrd="0" presId="urn:microsoft.com/office/officeart/2005/8/layout/orgChart1"/>
    <dgm:cxn modelId="{96FB632D-B80C-4434-BB33-128ACCF5CED1}" type="presOf" srcId="{B29BF47F-FB6F-4BB3-8B1F-25C507DDACF5}" destId="{597B948C-FEAA-43C0-9F6F-0DF0F35C070A}" srcOrd="0" destOrd="0" presId="urn:microsoft.com/office/officeart/2005/8/layout/orgChart1"/>
    <dgm:cxn modelId="{9D30E96F-5B54-4E3C-8D64-8ED0EBB59F57}" type="presOf" srcId="{A9BFBF2E-2C70-460F-BB55-B46FF9B3E9EC}" destId="{C2260F47-37BB-49B3-BCC9-B7D4D0513B19}" srcOrd="1" destOrd="0" presId="urn:microsoft.com/office/officeart/2005/8/layout/orgChart1"/>
    <dgm:cxn modelId="{756D26DF-57FF-4469-8555-CA79D5527586}" type="presOf" srcId="{47C757F0-AA23-46BE-9311-EA432CDEEAA1}" destId="{72E518DD-88CC-4216-8E47-3220F9760438}" srcOrd="0" destOrd="0" presId="urn:microsoft.com/office/officeart/2005/8/layout/orgChart1"/>
    <dgm:cxn modelId="{C9B426C9-9B83-4648-A708-90C4114F9E00}" type="presOf" srcId="{59F10DCE-96E2-48A7-B7F0-76EA58098456}" destId="{40BD2B3F-5B13-4C93-83D2-EA3911497DE5}" srcOrd="0" destOrd="0" presId="urn:microsoft.com/office/officeart/2005/8/layout/orgChart1"/>
    <dgm:cxn modelId="{8296E3C8-8B69-48FE-8FB9-CD00765D2BDE}" srcId="{827CEBE5-84CF-4F2F-BD25-E65235AFDA94}" destId="{47C757F0-AA23-46BE-9311-EA432CDEEAA1}" srcOrd="0" destOrd="0" parTransId="{AB39B06D-FE6C-48B2-B5B4-77CD0C8CF7AD}" sibTransId="{DF0D1C21-B79E-4875-B7FA-EF183CB48B88}"/>
    <dgm:cxn modelId="{63D08DB1-3E92-4C15-AD36-1E9514B71F49}" type="presOf" srcId="{12714FC6-8B41-47E5-91DD-F02D34D23B93}" destId="{0EFBEAC7-72A0-4BB3-A674-9EE0463AE200}" srcOrd="0" destOrd="0" presId="urn:microsoft.com/office/officeart/2005/8/layout/orgChart1"/>
    <dgm:cxn modelId="{62361B09-9119-49BB-B7F4-0A9D5DFC328D}" srcId="{30B431EA-ADA5-4588-AFA2-FFF99923B519}" destId="{308FF948-E17F-478B-B4D4-A1515C0CD7D7}" srcOrd="1" destOrd="0" parTransId="{0DD138F7-FE68-4D05-B21C-C3D6A764756D}" sibTransId="{4D4CE785-728C-4674-AFD9-08CCCA0E59F1}"/>
    <dgm:cxn modelId="{898740AE-34F4-4AC1-BA17-FF078D28212F}" type="presOf" srcId="{59E2AB20-AB59-46DB-8791-963C75DF3BD3}" destId="{AA785724-8237-49F2-B87B-DF0BDCD37C5C}" srcOrd="1" destOrd="0" presId="urn:microsoft.com/office/officeart/2005/8/layout/orgChart1"/>
    <dgm:cxn modelId="{9DEC664B-0D94-4261-A1F9-95FB566CF7D5}" srcId="{30B431EA-ADA5-4588-AFA2-FFF99923B519}" destId="{6B5E1AB2-DC65-4DEB-AC53-87EA875C8E38}" srcOrd="2" destOrd="0" parTransId="{5B166366-1192-4C56-B2DC-5F9765300335}" sibTransId="{5B280CD5-F676-48DB-B5C3-820A76E266A5}"/>
    <dgm:cxn modelId="{74D21C60-84CD-42C7-B8D3-D46B3EFF6AA3}" srcId="{47C757F0-AA23-46BE-9311-EA432CDEEAA1}" destId="{12714FC6-8B41-47E5-91DD-F02D34D23B93}" srcOrd="0" destOrd="0" parTransId="{EACD17F5-D793-4A43-B489-D1804D50CFEF}" sibTransId="{FA45D93F-0724-4936-AA45-E6762732A19D}"/>
    <dgm:cxn modelId="{BFA73B85-A133-453B-BF16-9C0E2D717211}" type="presOf" srcId="{827CEBE5-84CF-4F2F-BD25-E65235AFDA94}" destId="{DF984DC5-2C77-4500-9AAD-B483557BCA4F}" srcOrd="0" destOrd="0" presId="urn:microsoft.com/office/officeart/2005/8/layout/orgChart1"/>
    <dgm:cxn modelId="{49C4B117-A769-436A-8915-8113CBB7A583}" type="presOf" srcId="{127BFB40-EBED-4DA1-A1EA-C20EDEEF36E8}" destId="{058F52FF-65BC-4C47-9D9E-4798C83753B2}" srcOrd="0" destOrd="0" presId="urn:microsoft.com/office/officeart/2005/8/layout/orgChart1"/>
    <dgm:cxn modelId="{16E2E4EF-3C9E-4A46-8D59-612AD03C6A2B}" type="presOf" srcId="{380B5A28-9DD8-47C1-A8C1-96CF6255E3AD}" destId="{8B24C02E-3709-4720-A0E4-2A0B69F873B4}" srcOrd="0" destOrd="0" presId="urn:microsoft.com/office/officeart/2005/8/layout/orgChart1"/>
    <dgm:cxn modelId="{93931482-5C36-495F-BB12-C36A2256E8F2}" type="presOf" srcId="{95EBB4AE-324A-48A8-8BE6-33F95604B25C}" destId="{71FCC798-5E79-418B-960B-A40148DC9802}" srcOrd="1" destOrd="0" presId="urn:microsoft.com/office/officeart/2005/8/layout/orgChart1"/>
    <dgm:cxn modelId="{01E6350E-8F1D-4F58-8D0F-7A7AAB948212}" srcId="{47C757F0-AA23-46BE-9311-EA432CDEEAA1}" destId="{30B431EA-ADA5-4588-AFA2-FFF99923B519}" srcOrd="4" destOrd="0" parTransId="{F8E19D02-908D-4A2A-9265-74173C1D815A}" sibTransId="{1E960098-6FE5-4228-B3F8-DCCC0467F73A}"/>
    <dgm:cxn modelId="{9D77957A-395B-4306-82D9-49B6BA210ED6}" type="presOf" srcId="{97AE710C-D9C5-4278-91AF-F000BC84A460}" destId="{982C9927-0ACF-4450-8528-02E9C3392C09}" srcOrd="0" destOrd="0" presId="urn:microsoft.com/office/officeart/2005/8/layout/orgChart1"/>
    <dgm:cxn modelId="{C8D9C427-FF12-47C7-B500-5C740825B544}" type="presOf" srcId="{129C8AA2-0122-49ED-9B9A-CBC7C7AEA92C}" destId="{55A098F1-2CFA-43EF-B6CF-1BC21E203DE0}" srcOrd="1" destOrd="0" presId="urn:microsoft.com/office/officeart/2005/8/layout/orgChart1"/>
    <dgm:cxn modelId="{98BD28DC-A6B0-4163-8419-92FAE0B797A6}" srcId="{12714FC6-8B41-47E5-91DD-F02D34D23B93}" destId="{A9BFBF2E-2C70-460F-BB55-B46FF9B3E9EC}" srcOrd="0" destOrd="0" parTransId="{7025D46A-9DAA-4232-AA32-1C0D2D513ABF}" sibTransId="{72DF0F8D-C881-464C-AAC8-60F41D8AE670}"/>
    <dgm:cxn modelId="{98209080-C218-416B-B2C4-10EE5FEEF0D2}" type="presOf" srcId="{AB39B06D-FE6C-48B2-B5B4-77CD0C8CF7AD}" destId="{12E92BAA-0E14-4626-8123-E343780374E9}" srcOrd="0" destOrd="0" presId="urn:microsoft.com/office/officeart/2005/8/layout/orgChart1"/>
    <dgm:cxn modelId="{280477A6-6E14-40A3-9245-17E0440597FB}" type="presOf" srcId="{8D1E7630-F2E0-4B6A-B04D-C9BD8D2C1212}" destId="{BF439DF8-9FDE-437F-A48F-1A596186D18F}" srcOrd="0" destOrd="0" presId="urn:microsoft.com/office/officeart/2005/8/layout/orgChart1"/>
    <dgm:cxn modelId="{B229ACA6-CF3B-4F6B-B48A-EFBDD57D5CD2}" type="presOf" srcId="{A77D31B3-3808-4FBA-8FA4-CC8D448A173E}" destId="{CE731083-BC74-4E1C-AA4B-F02B9B80DA40}" srcOrd="0" destOrd="0" presId="urn:microsoft.com/office/officeart/2005/8/layout/orgChart1"/>
    <dgm:cxn modelId="{1A0C537C-47FB-4706-9179-76FA5B28EA51}" type="presOf" srcId="{67CD2196-E466-4EBD-A2BB-060821770D60}" destId="{75DFCA09-0751-48CA-A853-0F3E5DEED67D}" srcOrd="0" destOrd="0" presId="urn:microsoft.com/office/officeart/2005/8/layout/orgChart1"/>
    <dgm:cxn modelId="{FD110E8B-2BE3-4916-9EB2-711337624859}" type="presOf" srcId="{7E435A33-FAF9-4B1F-90DC-E6972B6FC7AD}" destId="{E3A0B4B7-D394-4528-8352-1CDA04E2F93A}" srcOrd="0" destOrd="0" presId="urn:microsoft.com/office/officeart/2005/8/layout/orgChart1"/>
    <dgm:cxn modelId="{A4C9C420-2A7A-4155-AE99-C688E71AE3FA}" type="presOf" srcId="{DFB5A081-FC47-4AAC-9044-98D6A9FFA9F0}" destId="{820A5108-1134-4719-A4C2-6E5D78A524A7}" srcOrd="0" destOrd="0" presId="urn:microsoft.com/office/officeart/2005/8/layout/orgChart1"/>
    <dgm:cxn modelId="{B0ACB562-F53C-479C-BADA-EEA3BABCC3FD}" type="presOf" srcId="{357493A9-511F-4BCC-B8FB-67FFBF6D901C}" destId="{C8291FD2-07C9-45DF-86B7-B07AE128EAFB}" srcOrd="1" destOrd="0" presId="urn:microsoft.com/office/officeart/2005/8/layout/orgChart1"/>
    <dgm:cxn modelId="{78564C20-1DDA-4769-84FC-CBFFF018CC5E}" srcId="{380B5A28-9DD8-47C1-A8C1-96CF6255E3AD}" destId="{5E559568-BB07-4DB0-B264-AC3AE70FE5D1}" srcOrd="2" destOrd="0" parTransId="{F49333FC-286E-4188-887E-B7B1F291AF49}" sibTransId="{9CCF29C0-24E1-4BD2-B47B-9704A0F3144A}"/>
    <dgm:cxn modelId="{3639B4FB-DC98-4EA6-AEE8-E8D028EDB113}" type="presOf" srcId="{30B431EA-ADA5-4588-AFA2-FFF99923B519}" destId="{79F3D21D-81F4-4E4C-886D-97C45D24CF43}" srcOrd="1" destOrd="0" presId="urn:microsoft.com/office/officeart/2005/8/layout/orgChart1"/>
    <dgm:cxn modelId="{C4F5EBE8-A894-4C92-8644-A2D76E67513A}" srcId="{129C8AA2-0122-49ED-9B9A-CBC7C7AEA92C}" destId="{D99D625C-51D1-4A03-A7B6-E3F6B21CEE1C}" srcOrd="1" destOrd="0" parTransId="{49ADD7AD-210B-4ADF-A128-E478D6FE8448}" sibTransId="{C07B50D0-60F5-4608-9C21-21D8895F8516}"/>
    <dgm:cxn modelId="{B9CA510D-3403-4975-AE66-42B447403C42}" type="presOf" srcId="{F1AD771E-7A1C-4DB0-9C8D-25A84A4C9A20}" destId="{8D94180E-A288-4016-BEEE-4FA8B8A80727}" srcOrd="0" destOrd="0" presId="urn:microsoft.com/office/officeart/2005/8/layout/orgChart1"/>
    <dgm:cxn modelId="{7B728F8C-9DE4-4A86-873B-3B55907560A8}" srcId="{12714FC6-8B41-47E5-91DD-F02D34D23B93}" destId="{97AE710C-D9C5-4278-91AF-F000BC84A460}" srcOrd="1" destOrd="0" parTransId="{59F10DCE-96E2-48A7-B7F0-76EA58098456}" sibTransId="{963D7F76-C15E-480A-9BCA-60BF24F90D03}"/>
    <dgm:cxn modelId="{A0921350-710A-4ED2-8CBF-AB1A4F526EE7}" type="presOf" srcId="{EE98D029-60FF-4297-9A02-84CB90C55C4A}" destId="{0F4C4A14-D50B-466C-9A5F-224553B7CBE8}" srcOrd="1" destOrd="0" presId="urn:microsoft.com/office/officeart/2005/8/layout/orgChart1"/>
    <dgm:cxn modelId="{A9A73089-5849-4DFF-9B7F-CC9C79ABC531}" type="presOf" srcId="{0CAAA564-F292-48FB-A668-2F83ECF44FD2}" destId="{3A0E6297-7813-4635-95E8-AA44F48E6ECE}" srcOrd="1" destOrd="0" presId="urn:microsoft.com/office/officeart/2005/8/layout/orgChart1"/>
    <dgm:cxn modelId="{B69AF818-0BB1-48FA-A463-197E9346D990}" type="presOf" srcId="{129C8AA2-0122-49ED-9B9A-CBC7C7AEA92C}" destId="{6D9A573D-B028-4A87-90D2-852A2D1A03BE}" srcOrd="0" destOrd="0" presId="urn:microsoft.com/office/officeart/2005/8/layout/orgChart1"/>
    <dgm:cxn modelId="{43D93DC0-FBC6-49D0-AB63-621E308D1533}" type="presOf" srcId="{B9DF82C7-442D-4594-BC84-F329575248D0}" destId="{CE801E8E-8B61-4898-B3E6-59A4EC9F7C15}" srcOrd="0" destOrd="0" presId="urn:microsoft.com/office/officeart/2005/8/layout/orgChart1"/>
    <dgm:cxn modelId="{4D157777-89BA-47D6-9EA4-5EF12BAA4538}" srcId="{380B5A28-9DD8-47C1-A8C1-96CF6255E3AD}" destId="{59E2AB20-AB59-46DB-8791-963C75DF3BD3}" srcOrd="0" destOrd="0" parTransId="{DFB5A081-FC47-4AAC-9044-98D6A9FFA9F0}" sibTransId="{878A6CBF-3592-4886-98F1-F88E7BF538BA}"/>
    <dgm:cxn modelId="{EE144140-818B-4688-A6DE-7375E87654D7}" type="presOf" srcId="{34680FC4-DCA9-4CC1-8F52-61029F9225F7}" destId="{E43555F0-09A6-4D8C-9993-22F926B9A5A5}" srcOrd="0" destOrd="0" presId="urn:microsoft.com/office/officeart/2005/8/layout/orgChart1"/>
    <dgm:cxn modelId="{F8D8B611-C449-4370-ADA0-157EF6CC4126}" type="presOf" srcId="{4EC42421-831D-4CD3-8215-2AF4300F9C01}" destId="{400C1268-C409-4ABD-94B1-641B65B8DA24}" srcOrd="0" destOrd="0" presId="urn:microsoft.com/office/officeart/2005/8/layout/orgChart1"/>
    <dgm:cxn modelId="{1319B2DB-EEF0-44B6-80C8-6F0B21177A24}" srcId="{A77D31B3-3808-4FBA-8FA4-CC8D448A173E}" destId="{827CEBE5-84CF-4F2F-BD25-E65235AFDA94}" srcOrd="0" destOrd="0" parTransId="{9147ADC4-FA63-47CC-A745-087C94A73C03}" sibTransId="{47208E8C-2BC4-42D4-8BAE-027B4CBC5A62}"/>
    <dgm:cxn modelId="{50941784-CD25-4B82-81A3-F6B22FF3773D}" type="presOf" srcId="{357493A9-511F-4BCC-B8FB-67FFBF6D901C}" destId="{49B0FCF3-80FF-496E-93F0-5FE831B0902E}" srcOrd="0" destOrd="0" presId="urn:microsoft.com/office/officeart/2005/8/layout/orgChart1"/>
    <dgm:cxn modelId="{1448214D-308C-40D9-8B57-486D2CF35ED4}" type="presOf" srcId="{8F5477C3-D5EA-4963-8A05-B783DD4B6C34}" destId="{6A35A824-598F-4DF5-A0E3-7BFBF7EC3740}" srcOrd="0" destOrd="0" presId="urn:microsoft.com/office/officeart/2005/8/layout/orgChart1"/>
    <dgm:cxn modelId="{C45008BF-0EA7-4756-B7E3-C9252AB389F1}" type="presOf" srcId="{67CD2196-E466-4EBD-A2BB-060821770D60}" destId="{FF07B652-26B0-4B49-BAE3-4F318F9667F0}" srcOrd="1" destOrd="0" presId="urn:microsoft.com/office/officeart/2005/8/layout/orgChart1"/>
    <dgm:cxn modelId="{556E8031-47BB-45C6-A9C1-D504B6973608}" type="presOf" srcId="{CCF68ADE-40B6-47D0-93C1-88EC13ADC8AC}" destId="{B76C9302-BC84-40CB-91D0-2DFE9043CC5E}" srcOrd="0" destOrd="0" presId="urn:microsoft.com/office/officeart/2005/8/layout/orgChart1"/>
    <dgm:cxn modelId="{E7EDA249-89FD-45F0-B757-4B81CC43C3EC}" type="presOf" srcId="{8D5FB264-0A5C-4C3A-85B7-453D9BD837DF}" destId="{260144A0-CA21-4196-A6FC-602D34BCA360}" srcOrd="0" destOrd="0" presId="urn:microsoft.com/office/officeart/2005/8/layout/orgChart1"/>
    <dgm:cxn modelId="{3A3A7126-39B5-43A0-90E5-B8FDAF763266}" type="presOf" srcId="{5B166366-1192-4C56-B2DC-5F9765300335}" destId="{8D73335B-6EC4-414C-904D-D35E73E98063}" srcOrd="0" destOrd="0" presId="urn:microsoft.com/office/officeart/2005/8/layout/orgChart1"/>
    <dgm:cxn modelId="{F5FF1E90-AAB5-4242-9537-FEE379BFA7A5}" type="presOf" srcId="{EACD17F5-D793-4A43-B489-D1804D50CFEF}" destId="{01D9933B-7CA0-4898-86D1-971AECEEC9CE}" srcOrd="0" destOrd="0" presId="urn:microsoft.com/office/officeart/2005/8/layout/orgChart1"/>
    <dgm:cxn modelId="{52E5F095-5B7A-4219-8423-F2F84EC251AC}" srcId="{47C757F0-AA23-46BE-9311-EA432CDEEAA1}" destId="{129C8AA2-0122-49ED-9B9A-CBC7C7AEA92C}" srcOrd="3" destOrd="0" parTransId="{B077F734-8D4F-44B6-A304-8218246C55EB}" sibTransId="{4F1AF2A1-6F4A-483D-8DF7-E6C7F3DCE7C9}"/>
    <dgm:cxn modelId="{133F4B44-F8E7-4C1E-9BDE-50419CCA0A5F}" type="presOf" srcId="{47C757F0-AA23-46BE-9311-EA432CDEEAA1}" destId="{5DEECBF7-8A2E-427B-A622-C9CC0D4D2315}" srcOrd="1" destOrd="0" presId="urn:microsoft.com/office/officeart/2005/8/layout/orgChart1"/>
    <dgm:cxn modelId="{1791C224-3F66-4C04-BBF2-B06A54EE0BEE}" srcId="{4EC42421-831D-4CD3-8215-2AF4300F9C01}" destId="{E63D3BDE-46AA-427E-B2AD-C481BD6A7444}" srcOrd="0" destOrd="0" parTransId="{EAC19F49-4A89-4074-9744-F0063C5E72EB}" sibTransId="{8F7AC5DD-8575-401E-A2F8-ECD5BD2E7B19}"/>
    <dgm:cxn modelId="{8C3EAF46-1811-4100-8FE6-B9917AC07D48}" type="presOf" srcId="{B077F734-8D4F-44B6-A304-8218246C55EB}" destId="{FF5BBF7D-B61F-4B60-835D-CFC8FE807CFB}" srcOrd="0" destOrd="0" presId="urn:microsoft.com/office/officeart/2005/8/layout/orgChart1"/>
    <dgm:cxn modelId="{D2FD4DDD-EA91-4321-B5F8-47C4A23D8903}" type="presOf" srcId="{4EC42421-831D-4CD3-8215-2AF4300F9C01}" destId="{BB631220-D682-4A21-A4D5-C1789F8066C6}" srcOrd="1" destOrd="0" presId="urn:microsoft.com/office/officeart/2005/8/layout/orgChart1"/>
    <dgm:cxn modelId="{029ADCEF-2815-4227-AD37-E69D9756AB09}" type="presOf" srcId="{EE98D029-60FF-4297-9A02-84CB90C55C4A}" destId="{DB716171-4426-4A83-AE59-8DA2F8830D5E}" srcOrd="0" destOrd="0" presId="urn:microsoft.com/office/officeart/2005/8/layout/orgChart1"/>
    <dgm:cxn modelId="{0FE1D3AA-7CB3-4779-A7DE-CFC3516C6476}" type="presOf" srcId="{EC1AB5FF-8264-4E10-B574-645F8BDEC4E8}" destId="{4E443DB3-0021-4DE2-983F-1EDF445BE412}" srcOrd="1" destOrd="0" presId="urn:microsoft.com/office/officeart/2005/8/layout/orgChart1"/>
    <dgm:cxn modelId="{BD5AE76E-832A-4A57-9423-CCB6DE258C0B}" type="presOf" srcId="{99147D1B-5D65-4FD6-84AC-1943DE01327B}" destId="{AF993E3B-EA0B-4BA0-91D2-6CA3F9D6A9F4}" srcOrd="0" destOrd="0" presId="urn:microsoft.com/office/officeart/2005/8/layout/orgChart1"/>
    <dgm:cxn modelId="{BE238F48-9A6F-4B90-A6AE-A594A8C2D8D9}" srcId="{30B431EA-ADA5-4588-AFA2-FFF99923B519}" destId="{95EBB4AE-324A-48A8-8BE6-33F95604B25C}" srcOrd="0" destOrd="0" parTransId="{34680FC4-DCA9-4CC1-8F52-61029F9225F7}" sibTransId="{7F2A7FF6-D514-4D48-87EC-0286DA3227E5}"/>
    <dgm:cxn modelId="{BE35DECF-3217-40DB-9E85-58E0BE2DC0BE}" type="presOf" srcId="{D99D625C-51D1-4A03-A7B6-E3F6B21CEE1C}" destId="{C2D320D8-A7DA-43FD-9D13-5FB1F2F0A48D}" srcOrd="1" destOrd="0" presId="urn:microsoft.com/office/officeart/2005/8/layout/orgChart1"/>
    <dgm:cxn modelId="{0F0EDAF8-53BC-40EB-850D-6E03FEE4BFA3}" type="presOf" srcId="{B29BF47F-FB6F-4BB3-8B1F-25C507DDACF5}" destId="{82B54A40-0C42-457A-8EAF-5E3D9459D045}" srcOrd="1" destOrd="0" presId="urn:microsoft.com/office/officeart/2005/8/layout/orgChart1"/>
    <dgm:cxn modelId="{5B6FC8AC-1FA6-4B59-85A7-BB09E6428D00}" type="presOf" srcId="{EC1AB5FF-8264-4E10-B574-645F8BDEC4E8}" destId="{F72E87B4-C4F4-4470-9894-9FA275C61BF7}" srcOrd="0" destOrd="0" presId="urn:microsoft.com/office/officeart/2005/8/layout/orgChart1"/>
    <dgm:cxn modelId="{EBF31CB8-F489-46E4-A9D7-01D8BB5CD482}" type="presOf" srcId="{0FBD88FB-36E6-4006-B699-C3B3AEE43595}" destId="{B2B7786A-02F2-43AC-B03A-BE89DDD39814}" srcOrd="0" destOrd="0" presId="urn:microsoft.com/office/officeart/2005/8/layout/orgChart1"/>
    <dgm:cxn modelId="{C009874F-2A42-4C95-8BB9-9D91BE55F8A8}" type="presOf" srcId="{49ADD7AD-210B-4ADF-A128-E478D6FE8448}" destId="{C0978805-87A6-4F33-B870-B119569BBBCC}" srcOrd="0" destOrd="0" presId="urn:microsoft.com/office/officeart/2005/8/layout/orgChart1"/>
    <dgm:cxn modelId="{38BCEBE4-213B-42C9-A14D-8DEFCFBCB76D}" type="presOf" srcId="{308FF948-E17F-478B-B4D4-A1515C0CD7D7}" destId="{0A2ACEE7-D4BC-41B8-8018-45D6EAD74513}" srcOrd="0" destOrd="0" presId="urn:microsoft.com/office/officeart/2005/8/layout/orgChart1"/>
    <dgm:cxn modelId="{FE9B24BD-F012-4795-ADE7-6B75AFBD0D2A}" type="presOf" srcId="{827CEBE5-84CF-4F2F-BD25-E65235AFDA94}" destId="{B4F3AC02-35A3-48B8-BDBF-4BCB363D2662}" srcOrd="1" destOrd="0" presId="urn:microsoft.com/office/officeart/2005/8/layout/orgChart1"/>
    <dgm:cxn modelId="{E4F85A36-A9B8-4AD9-A484-C69B847B9AAF}" type="presOf" srcId="{12714FC6-8B41-47E5-91DD-F02D34D23B93}" destId="{53996905-BD84-4193-8B72-696BBBD92BF5}" srcOrd="1" destOrd="0" presId="urn:microsoft.com/office/officeart/2005/8/layout/orgChart1"/>
    <dgm:cxn modelId="{41D5CFC0-615A-419C-AC1A-4502CB8D766D}" srcId="{47C757F0-AA23-46BE-9311-EA432CDEEAA1}" destId="{4EC42421-831D-4CD3-8215-2AF4300F9C01}" srcOrd="2" destOrd="0" parTransId="{8D5FB264-0A5C-4C3A-85B7-453D9BD837DF}" sibTransId="{A1825131-D805-48C8-BFCE-E45C02E6F5CE}"/>
    <dgm:cxn modelId="{7F8F896E-AD6D-4982-8CD7-0C1FFC93FFC1}" srcId="{CF717C8A-B40B-4AFF-BF49-65ABB7DF8190}" destId="{8D1E7630-F2E0-4B6A-B04D-C9BD8D2C1212}" srcOrd="0" destOrd="0" parTransId="{0FBD88FB-36E6-4006-B699-C3B3AEE43595}" sibTransId="{A10BBA8B-9BF8-421A-BC76-C88EEA91C352}"/>
    <dgm:cxn modelId="{15853776-3671-4446-A8FA-FBC51D4851E4}" type="presOf" srcId="{50B9CC75-47AE-4FBC-B104-E0EC255F677F}" destId="{AD8B9441-110A-4DBA-9664-A2FC82653B13}" srcOrd="0" destOrd="0" presId="urn:microsoft.com/office/officeart/2005/8/layout/orgChart1"/>
    <dgm:cxn modelId="{E362CF63-2595-4435-91E8-1D8644A10423}" type="presOf" srcId="{E63D3BDE-46AA-427E-B2AD-C481BD6A7444}" destId="{2BFF02F0-BA74-4051-87F6-0DFFEB4CDD38}" srcOrd="1" destOrd="0" presId="urn:microsoft.com/office/officeart/2005/8/layout/orgChart1"/>
    <dgm:cxn modelId="{F179D7F9-802B-49EC-B8B0-4564144AB937}" srcId="{4EC42421-831D-4CD3-8215-2AF4300F9C01}" destId="{357493A9-511F-4BCC-B8FB-67FFBF6D901C}" srcOrd="1" destOrd="0" parTransId="{7E435A33-FAF9-4B1F-90DC-E6972B6FC7AD}" sibTransId="{A8B236DB-C78A-4645-846B-77176BD08D00}"/>
    <dgm:cxn modelId="{98FE412F-9646-4F53-8C2E-0E7DF396A48E}" type="presOf" srcId="{4A97D59E-4AFE-451C-B457-835AEC48F997}" destId="{F7CF4EB0-4F36-46DC-A9FE-03E753C3910E}" srcOrd="0" destOrd="0" presId="urn:microsoft.com/office/officeart/2005/8/layout/orgChart1"/>
    <dgm:cxn modelId="{55920357-787E-4C2B-95EE-6991725AAF82}" srcId="{47C757F0-AA23-46BE-9311-EA432CDEEAA1}" destId="{380B5A28-9DD8-47C1-A8C1-96CF6255E3AD}" srcOrd="6" destOrd="0" parTransId="{860E2993-177C-44E3-A9B3-C9C27873DE60}" sibTransId="{ABEB8806-2B46-4503-A126-0399D8FFE4B6}"/>
    <dgm:cxn modelId="{68B4B876-6BB6-4293-997F-A78A9FF766AE}" type="presOf" srcId="{CF717C8A-B40B-4AFF-BF49-65ABB7DF8190}" destId="{D97B97F8-BEBA-4B95-8AE2-250D82E6B1D0}" srcOrd="1" destOrd="0" presId="urn:microsoft.com/office/officeart/2005/8/layout/orgChart1"/>
    <dgm:cxn modelId="{BE5312A4-33C2-4D14-AD66-FBCD7183AD73}" type="presOf" srcId="{6B5E1AB2-DC65-4DEB-AC53-87EA875C8E38}" destId="{F5F8BBAF-4530-4500-B7C4-D6EC0A12B6DC}" srcOrd="1" destOrd="0" presId="urn:microsoft.com/office/officeart/2005/8/layout/orgChart1"/>
    <dgm:cxn modelId="{66AA218A-26DC-4471-9CDC-05905FCCA0C3}" srcId="{129C8AA2-0122-49ED-9B9A-CBC7C7AEA92C}" destId="{B9DF82C7-442D-4594-BC84-F329575248D0}" srcOrd="0" destOrd="0" parTransId="{99147D1B-5D65-4FD6-84AC-1943DE01327B}" sibTransId="{D75EEC12-A9C8-4726-8D53-882917BE06A4}"/>
    <dgm:cxn modelId="{994CEF03-B96F-4507-9A7A-03C10C6D20F5}" srcId="{EE98D029-60FF-4297-9A02-84CB90C55C4A}" destId="{0CAAA564-F292-48FB-A668-2F83ECF44FD2}" srcOrd="1" destOrd="0" parTransId="{127BFB40-EBED-4DA1-A1EA-C20EDEEF36E8}" sibTransId="{207C4BEC-1650-4FCD-BDFC-5A8019AE7E75}"/>
    <dgm:cxn modelId="{2E095F74-68ED-476D-883A-56A0728A45C0}" type="presOf" srcId="{5E559568-BB07-4DB0-B264-AC3AE70FE5D1}" destId="{C9975408-2712-4C36-947B-E358EB46063D}" srcOrd="0" destOrd="0" presId="urn:microsoft.com/office/officeart/2005/8/layout/orgChart1"/>
    <dgm:cxn modelId="{4E182577-312C-4754-A3CC-11D5E01960CB}" type="presOf" srcId="{A9BFBF2E-2C70-460F-BB55-B46FF9B3E9EC}" destId="{957BD769-C61E-4AF6-9969-8DD4CC948ED2}" srcOrd="0" destOrd="0" presId="urn:microsoft.com/office/officeart/2005/8/layout/orgChart1"/>
    <dgm:cxn modelId="{E54F46B8-4364-4521-88AD-D648C41474BD}" type="presOf" srcId="{0CAAA564-F292-48FB-A668-2F83ECF44FD2}" destId="{55465082-25FC-46C5-83EA-35A25B9359FC}" srcOrd="0" destOrd="0" presId="urn:microsoft.com/office/officeart/2005/8/layout/orgChart1"/>
    <dgm:cxn modelId="{1691849E-67D6-442B-A02B-47F957C0F5DB}" type="presOf" srcId="{4294CB15-5EAF-442A-BADC-24588A60ECFF}" destId="{BFA8DBF0-EDE2-4EF1-B83A-01253FE30ACE}" srcOrd="0" destOrd="0" presId="urn:microsoft.com/office/officeart/2005/8/layout/orgChart1"/>
    <dgm:cxn modelId="{BB62C3C0-6B7F-41DD-8509-3533167B914A}" srcId="{47C757F0-AA23-46BE-9311-EA432CDEEAA1}" destId="{EE98D029-60FF-4297-9A02-84CB90C55C4A}" srcOrd="7" destOrd="0" parTransId="{69F4858C-33A8-4C0F-ADCA-115F4096AE39}" sibTransId="{4A84EF88-2B3C-475B-B53F-25DC7EDA6467}"/>
    <dgm:cxn modelId="{E8EC7021-69B1-4EC9-9349-9244963D7DA9}" type="presOf" srcId="{380B5A28-9DD8-47C1-A8C1-96CF6255E3AD}" destId="{42B6A0E6-7DB7-4B19-9AF0-A86972DAE832}" srcOrd="1" destOrd="0" presId="urn:microsoft.com/office/officeart/2005/8/layout/orgChart1"/>
    <dgm:cxn modelId="{F9568111-6FEC-44E1-88A1-86177547CBC8}" type="presParOf" srcId="{CE731083-BC74-4E1C-AA4B-F02B9B80DA40}" destId="{6D18AA94-88B6-44BE-9378-95C7CB044EC4}" srcOrd="0" destOrd="0" presId="urn:microsoft.com/office/officeart/2005/8/layout/orgChart1"/>
    <dgm:cxn modelId="{87764E0C-F73D-458C-ABDD-278BAC1C6F25}" type="presParOf" srcId="{6D18AA94-88B6-44BE-9378-95C7CB044EC4}" destId="{66612CBA-574A-4DC9-917F-3865CAAEF523}" srcOrd="0" destOrd="0" presId="urn:microsoft.com/office/officeart/2005/8/layout/orgChart1"/>
    <dgm:cxn modelId="{6E80260B-955F-4303-A4F5-8642A6869716}" type="presParOf" srcId="{66612CBA-574A-4DC9-917F-3865CAAEF523}" destId="{DF984DC5-2C77-4500-9AAD-B483557BCA4F}" srcOrd="0" destOrd="0" presId="urn:microsoft.com/office/officeart/2005/8/layout/orgChart1"/>
    <dgm:cxn modelId="{5145CD65-BF2E-40FA-94CE-A550D5F80151}" type="presParOf" srcId="{66612CBA-574A-4DC9-917F-3865CAAEF523}" destId="{B4F3AC02-35A3-48B8-BDBF-4BCB363D2662}" srcOrd="1" destOrd="0" presId="urn:microsoft.com/office/officeart/2005/8/layout/orgChart1"/>
    <dgm:cxn modelId="{0CC24100-2D7A-45E4-9063-0F8332BF95B1}" type="presParOf" srcId="{6D18AA94-88B6-44BE-9378-95C7CB044EC4}" destId="{2F74C357-9228-478A-B47C-0E605ED7638F}" srcOrd="1" destOrd="0" presId="urn:microsoft.com/office/officeart/2005/8/layout/orgChart1"/>
    <dgm:cxn modelId="{DAF1A3B1-EF73-4342-9FDE-A6BC45911958}" type="presParOf" srcId="{2F74C357-9228-478A-B47C-0E605ED7638F}" destId="{12E92BAA-0E14-4626-8123-E343780374E9}" srcOrd="0" destOrd="0" presId="urn:microsoft.com/office/officeart/2005/8/layout/orgChart1"/>
    <dgm:cxn modelId="{E1F016F6-EFD5-4F34-B471-55184BD8CEF1}" type="presParOf" srcId="{2F74C357-9228-478A-B47C-0E605ED7638F}" destId="{995B69F5-26F8-4290-9D3F-9B0633F72D77}" srcOrd="1" destOrd="0" presId="urn:microsoft.com/office/officeart/2005/8/layout/orgChart1"/>
    <dgm:cxn modelId="{D2B86012-4C1D-4966-B4A4-1E2FC3C0E8C2}" type="presParOf" srcId="{995B69F5-26F8-4290-9D3F-9B0633F72D77}" destId="{F7F752DD-FEA6-4202-9647-08EDD98464ED}" srcOrd="0" destOrd="0" presId="urn:microsoft.com/office/officeart/2005/8/layout/orgChart1"/>
    <dgm:cxn modelId="{0C74DC85-F059-4C02-B916-BD91FFDA497D}" type="presParOf" srcId="{F7F752DD-FEA6-4202-9647-08EDD98464ED}" destId="{72E518DD-88CC-4216-8E47-3220F9760438}" srcOrd="0" destOrd="0" presId="urn:microsoft.com/office/officeart/2005/8/layout/orgChart1"/>
    <dgm:cxn modelId="{5667A60A-7481-41D2-800B-2277A8AD351A}" type="presParOf" srcId="{F7F752DD-FEA6-4202-9647-08EDD98464ED}" destId="{5DEECBF7-8A2E-427B-A622-C9CC0D4D2315}" srcOrd="1" destOrd="0" presId="urn:microsoft.com/office/officeart/2005/8/layout/orgChart1"/>
    <dgm:cxn modelId="{3CE89940-D780-46A2-9D73-BC5D3A27ED11}" type="presParOf" srcId="{995B69F5-26F8-4290-9D3F-9B0633F72D77}" destId="{07490119-0894-4C1C-B3E6-ABBA4D69643B}" srcOrd="1" destOrd="0" presId="urn:microsoft.com/office/officeart/2005/8/layout/orgChart1"/>
    <dgm:cxn modelId="{FFB8336B-E3DB-45E5-8CD4-9101D5333BC0}" type="presParOf" srcId="{07490119-0894-4C1C-B3E6-ABBA4D69643B}" destId="{01D9933B-7CA0-4898-86D1-971AECEEC9CE}" srcOrd="0" destOrd="0" presId="urn:microsoft.com/office/officeart/2005/8/layout/orgChart1"/>
    <dgm:cxn modelId="{FD4190A0-3C55-4E9D-BB04-6285CDE14B4E}" type="presParOf" srcId="{07490119-0894-4C1C-B3E6-ABBA4D69643B}" destId="{758A6C7A-7B38-45C2-A274-CFDDFC6833CC}" srcOrd="1" destOrd="0" presId="urn:microsoft.com/office/officeart/2005/8/layout/orgChart1"/>
    <dgm:cxn modelId="{883506CB-7A09-4A2C-A5F4-B88650D6447F}" type="presParOf" srcId="{758A6C7A-7B38-45C2-A274-CFDDFC6833CC}" destId="{83153BCA-C571-49BA-B4A2-2CB139E744F0}" srcOrd="0" destOrd="0" presId="urn:microsoft.com/office/officeart/2005/8/layout/orgChart1"/>
    <dgm:cxn modelId="{FFDA02BF-BD2D-4C83-83BC-5C53D9E80328}" type="presParOf" srcId="{83153BCA-C571-49BA-B4A2-2CB139E744F0}" destId="{0EFBEAC7-72A0-4BB3-A674-9EE0463AE200}" srcOrd="0" destOrd="0" presId="urn:microsoft.com/office/officeart/2005/8/layout/orgChart1"/>
    <dgm:cxn modelId="{32719BE7-96C4-46F7-9E8C-A41745F40C0C}" type="presParOf" srcId="{83153BCA-C571-49BA-B4A2-2CB139E744F0}" destId="{53996905-BD84-4193-8B72-696BBBD92BF5}" srcOrd="1" destOrd="0" presId="urn:microsoft.com/office/officeart/2005/8/layout/orgChart1"/>
    <dgm:cxn modelId="{226F8617-7EC5-4F2D-8207-94816A14BD36}" type="presParOf" srcId="{758A6C7A-7B38-45C2-A274-CFDDFC6833CC}" destId="{0806F5E6-393D-4657-BBC9-F4FEF3965E13}" srcOrd="1" destOrd="0" presId="urn:microsoft.com/office/officeart/2005/8/layout/orgChart1"/>
    <dgm:cxn modelId="{C4287224-53B8-4515-BD42-9B20B17630C8}" type="presParOf" srcId="{0806F5E6-393D-4657-BBC9-F4FEF3965E13}" destId="{85C8D518-8022-4BC7-92E6-63C42C58B825}" srcOrd="0" destOrd="0" presId="urn:microsoft.com/office/officeart/2005/8/layout/orgChart1"/>
    <dgm:cxn modelId="{F393E6F9-EC30-4204-930E-81FE2F7362CD}" type="presParOf" srcId="{0806F5E6-393D-4657-BBC9-F4FEF3965E13}" destId="{2305F0A7-1696-4E1E-8EAA-6371492656DC}" srcOrd="1" destOrd="0" presId="urn:microsoft.com/office/officeart/2005/8/layout/orgChart1"/>
    <dgm:cxn modelId="{43289596-A962-4DB2-81A5-1DA8314B2AFB}" type="presParOf" srcId="{2305F0A7-1696-4E1E-8EAA-6371492656DC}" destId="{2A37834F-A729-48A7-BF35-F39716556293}" srcOrd="0" destOrd="0" presId="urn:microsoft.com/office/officeart/2005/8/layout/orgChart1"/>
    <dgm:cxn modelId="{FAC9CCDE-5966-4206-BD61-239F91339568}" type="presParOf" srcId="{2A37834F-A729-48A7-BF35-F39716556293}" destId="{957BD769-C61E-4AF6-9969-8DD4CC948ED2}" srcOrd="0" destOrd="0" presId="urn:microsoft.com/office/officeart/2005/8/layout/orgChart1"/>
    <dgm:cxn modelId="{7C09CC3E-FC0C-46F9-A36E-A8FC64642796}" type="presParOf" srcId="{2A37834F-A729-48A7-BF35-F39716556293}" destId="{C2260F47-37BB-49B3-BCC9-B7D4D0513B19}" srcOrd="1" destOrd="0" presId="urn:microsoft.com/office/officeart/2005/8/layout/orgChart1"/>
    <dgm:cxn modelId="{CFE0BD85-4B37-4A89-B4A9-3CDA79B19222}" type="presParOf" srcId="{2305F0A7-1696-4E1E-8EAA-6371492656DC}" destId="{1443C48E-18A7-432E-9A87-819DE79D7015}" srcOrd="1" destOrd="0" presId="urn:microsoft.com/office/officeart/2005/8/layout/orgChart1"/>
    <dgm:cxn modelId="{F99A9F12-F25B-42E3-B581-A3EB4777A032}" type="presParOf" srcId="{2305F0A7-1696-4E1E-8EAA-6371492656DC}" destId="{9218894A-55DA-48FD-8D05-29378347468C}" srcOrd="2" destOrd="0" presId="urn:microsoft.com/office/officeart/2005/8/layout/orgChart1"/>
    <dgm:cxn modelId="{2A13AACA-2739-49EC-A2C0-D16ED7C2B78A}" type="presParOf" srcId="{0806F5E6-393D-4657-BBC9-F4FEF3965E13}" destId="{40BD2B3F-5B13-4C93-83D2-EA3911497DE5}" srcOrd="2" destOrd="0" presId="urn:microsoft.com/office/officeart/2005/8/layout/orgChart1"/>
    <dgm:cxn modelId="{9728D225-3FB9-4A98-A9DA-30E3DE68E11A}" type="presParOf" srcId="{0806F5E6-393D-4657-BBC9-F4FEF3965E13}" destId="{1707F573-685E-487A-AF1F-1DD78757635A}" srcOrd="3" destOrd="0" presId="urn:microsoft.com/office/officeart/2005/8/layout/orgChart1"/>
    <dgm:cxn modelId="{57A8ED77-0D2B-4924-9047-5B197D7C15B0}" type="presParOf" srcId="{1707F573-685E-487A-AF1F-1DD78757635A}" destId="{62303D8A-FD21-4A54-B6AB-25CE7CB548AF}" srcOrd="0" destOrd="0" presId="urn:microsoft.com/office/officeart/2005/8/layout/orgChart1"/>
    <dgm:cxn modelId="{8A38A76A-E4A0-41E0-A81C-E9BB8DC56577}" type="presParOf" srcId="{62303D8A-FD21-4A54-B6AB-25CE7CB548AF}" destId="{982C9927-0ACF-4450-8528-02E9C3392C09}" srcOrd="0" destOrd="0" presId="urn:microsoft.com/office/officeart/2005/8/layout/orgChart1"/>
    <dgm:cxn modelId="{62E74327-E159-4C91-99D2-6E78433FA6DD}" type="presParOf" srcId="{62303D8A-FD21-4A54-B6AB-25CE7CB548AF}" destId="{D74237E1-EC69-4829-80F6-B30F0F5B999C}" srcOrd="1" destOrd="0" presId="urn:microsoft.com/office/officeart/2005/8/layout/orgChart1"/>
    <dgm:cxn modelId="{70EB2D3B-5AE7-4418-97F8-B3699D6C87CC}" type="presParOf" srcId="{1707F573-685E-487A-AF1F-1DD78757635A}" destId="{D7B507D4-D773-46D9-8A04-B8DA2898AC99}" srcOrd="1" destOrd="0" presId="urn:microsoft.com/office/officeart/2005/8/layout/orgChart1"/>
    <dgm:cxn modelId="{38B23A64-872C-4EE0-9B1B-F419E167B1A0}" type="presParOf" srcId="{1707F573-685E-487A-AF1F-1DD78757635A}" destId="{AEB7C572-7EA3-4629-B3B7-92C6E5618C27}" srcOrd="2" destOrd="0" presId="urn:microsoft.com/office/officeart/2005/8/layout/orgChart1"/>
    <dgm:cxn modelId="{49AA9D1D-6054-4A65-A242-83E72B374372}" type="presParOf" srcId="{758A6C7A-7B38-45C2-A274-CFDDFC6833CC}" destId="{24849D9A-ED81-4BCE-8040-A98848E7BEFF}" srcOrd="2" destOrd="0" presId="urn:microsoft.com/office/officeart/2005/8/layout/orgChart1"/>
    <dgm:cxn modelId="{618C15A2-0903-4FC7-B0EC-C1507F99DC98}" type="presParOf" srcId="{07490119-0894-4C1C-B3E6-ABBA4D69643B}" destId="{260144A0-CA21-4196-A6FC-602D34BCA360}" srcOrd="2" destOrd="0" presId="urn:microsoft.com/office/officeart/2005/8/layout/orgChart1"/>
    <dgm:cxn modelId="{EF98297C-8BDB-473E-BE5B-B5C533C338C8}" type="presParOf" srcId="{07490119-0894-4C1C-B3E6-ABBA4D69643B}" destId="{6AA76A52-5731-4FBD-854C-404C08A8A308}" srcOrd="3" destOrd="0" presId="urn:microsoft.com/office/officeart/2005/8/layout/orgChart1"/>
    <dgm:cxn modelId="{7A9886C4-0214-497E-AF5A-6C94D7F6F63E}" type="presParOf" srcId="{6AA76A52-5731-4FBD-854C-404C08A8A308}" destId="{1422C891-B2D4-4534-9077-01D617881894}" srcOrd="0" destOrd="0" presId="urn:microsoft.com/office/officeart/2005/8/layout/orgChart1"/>
    <dgm:cxn modelId="{1F51B396-1592-4434-A90B-251671ABE781}" type="presParOf" srcId="{1422C891-B2D4-4534-9077-01D617881894}" destId="{400C1268-C409-4ABD-94B1-641B65B8DA24}" srcOrd="0" destOrd="0" presId="urn:microsoft.com/office/officeart/2005/8/layout/orgChart1"/>
    <dgm:cxn modelId="{43E9037A-D4CD-4A4C-8460-B866EE80EE1E}" type="presParOf" srcId="{1422C891-B2D4-4534-9077-01D617881894}" destId="{BB631220-D682-4A21-A4D5-C1789F8066C6}" srcOrd="1" destOrd="0" presId="urn:microsoft.com/office/officeart/2005/8/layout/orgChart1"/>
    <dgm:cxn modelId="{DCFA1606-C669-4229-A406-8C1599E9248F}" type="presParOf" srcId="{6AA76A52-5731-4FBD-854C-404C08A8A308}" destId="{BFF17AEB-D294-4F9C-BBBB-ABA3CB872A34}" srcOrd="1" destOrd="0" presId="urn:microsoft.com/office/officeart/2005/8/layout/orgChart1"/>
    <dgm:cxn modelId="{78398C99-B8B4-4611-8D9D-A917C5F33E3B}" type="presParOf" srcId="{BFF17AEB-D294-4F9C-BBBB-ABA3CB872A34}" destId="{D17F78E9-34BB-46E2-B327-6C942B9A0731}" srcOrd="0" destOrd="0" presId="urn:microsoft.com/office/officeart/2005/8/layout/orgChart1"/>
    <dgm:cxn modelId="{8CB25329-A839-4B98-A0AB-79CA0E70DF5A}" type="presParOf" srcId="{BFF17AEB-D294-4F9C-BBBB-ABA3CB872A34}" destId="{661FC3AB-AC66-4674-9AB3-05C43D3432B8}" srcOrd="1" destOrd="0" presId="urn:microsoft.com/office/officeart/2005/8/layout/orgChart1"/>
    <dgm:cxn modelId="{13522798-50A6-494D-ACB8-3D13D3FD9700}" type="presParOf" srcId="{661FC3AB-AC66-4674-9AB3-05C43D3432B8}" destId="{D4356DDF-CC0D-4B32-B7C3-D9CC037B2DBA}" srcOrd="0" destOrd="0" presId="urn:microsoft.com/office/officeart/2005/8/layout/orgChart1"/>
    <dgm:cxn modelId="{17114A43-84DE-451E-989C-899FD43912A3}" type="presParOf" srcId="{D4356DDF-CC0D-4B32-B7C3-D9CC037B2DBA}" destId="{4F1C0F0C-462B-426A-B230-A46EAA6508B2}" srcOrd="0" destOrd="0" presId="urn:microsoft.com/office/officeart/2005/8/layout/orgChart1"/>
    <dgm:cxn modelId="{76C3F08F-A9CC-4ACE-9C6A-57FDFA0E4227}" type="presParOf" srcId="{D4356DDF-CC0D-4B32-B7C3-D9CC037B2DBA}" destId="{2BFF02F0-BA74-4051-87F6-0DFFEB4CDD38}" srcOrd="1" destOrd="0" presId="urn:microsoft.com/office/officeart/2005/8/layout/orgChart1"/>
    <dgm:cxn modelId="{66EFDBFD-6B01-4D0B-9D83-98D5A5391656}" type="presParOf" srcId="{661FC3AB-AC66-4674-9AB3-05C43D3432B8}" destId="{7D32A866-1525-4BC6-BC15-E93D7939A617}" srcOrd="1" destOrd="0" presId="urn:microsoft.com/office/officeart/2005/8/layout/orgChart1"/>
    <dgm:cxn modelId="{CD848336-B679-40E3-AC14-C467584FD294}" type="presParOf" srcId="{661FC3AB-AC66-4674-9AB3-05C43D3432B8}" destId="{2F37FD6F-A2A7-4A27-9B44-18616C09E868}" srcOrd="2" destOrd="0" presId="urn:microsoft.com/office/officeart/2005/8/layout/orgChart1"/>
    <dgm:cxn modelId="{36DF5DC4-7038-4B49-9B4B-B0C40525550B}" type="presParOf" srcId="{BFF17AEB-D294-4F9C-BBBB-ABA3CB872A34}" destId="{E3A0B4B7-D394-4528-8352-1CDA04E2F93A}" srcOrd="2" destOrd="0" presId="urn:microsoft.com/office/officeart/2005/8/layout/orgChart1"/>
    <dgm:cxn modelId="{D2314253-5DEF-4A18-9812-CDF0249593FA}" type="presParOf" srcId="{BFF17AEB-D294-4F9C-BBBB-ABA3CB872A34}" destId="{CEE7BAF7-570B-465C-8EE7-4228805554E4}" srcOrd="3" destOrd="0" presId="urn:microsoft.com/office/officeart/2005/8/layout/orgChart1"/>
    <dgm:cxn modelId="{62E8A95D-2713-4DC5-9DED-B9F9ECEB7FD8}" type="presParOf" srcId="{CEE7BAF7-570B-465C-8EE7-4228805554E4}" destId="{A0003F9C-0FC7-40A4-967F-E29D38E6E656}" srcOrd="0" destOrd="0" presId="urn:microsoft.com/office/officeart/2005/8/layout/orgChart1"/>
    <dgm:cxn modelId="{913019EA-3DF4-4CCE-8527-ADF4D1027916}" type="presParOf" srcId="{A0003F9C-0FC7-40A4-967F-E29D38E6E656}" destId="{49B0FCF3-80FF-496E-93F0-5FE831B0902E}" srcOrd="0" destOrd="0" presId="urn:microsoft.com/office/officeart/2005/8/layout/orgChart1"/>
    <dgm:cxn modelId="{EE0C8034-9FDC-420E-8E96-7902C53872B1}" type="presParOf" srcId="{A0003F9C-0FC7-40A4-967F-E29D38E6E656}" destId="{C8291FD2-07C9-45DF-86B7-B07AE128EAFB}" srcOrd="1" destOrd="0" presId="urn:microsoft.com/office/officeart/2005/8/layout/orgChart1"/>
    <dgm:cxn modelId="{23B37D90-AB45-4C02-8DE3-9C4BC949CD2D}" type="presParOf" srcId="{CEE7BAF7-570B-465C-8EE7-4228805554E4}" destId="{5A90D3E8-7F82-4913-AAF8-AD514B2869D8}" srcOrd="1" destOrd="0" presId="urn:microsoft.com/office/officeart/2005/8/layout/orgChart1"/>
    <dgm:cxn modelId="{8F27D0B3-974C-4869-98F0-E4847A93CDD4}" type="presParOf" srcId="{CEE7BAF7-570B-465C-8EE7-4228805554E4}" destId="{D2898B2B-8636-4345-BE03-399A9128B0A7}" srcOrd="2" destOrd="0" presId="urn:microsoft.com/office/officeart/2005/8/layout/orgChart1"/>
    <dgm:cxn modelId="{9F418B18-CAC8-4A4B-B4F0-A0384AF72A8A}" type="presParOf" srcId="{6AA76A52-5731-4FBD-854C-404C08A8A308}" destId="{4E2DCBC4-E248-4BAB-922E-358F1419D038}" srcOrd="2" destOrd="0" presId="urn:microsoft.com/office/officeart/2005/8/layout/orgChart1"/>
    <dgm:cxn modelId="{960BF7B1-D978-4BE3-956A-157F933B5471}" type="presParOf" srcId="{07490119-0894-4C1C-B3E6-ABBA4D69643B}" destId="{FF5BBF7D-B61F-4B60-835D-CFC8FE807CFB}" srcOrd="4" destOrd="0" presId="urn:microsoft.com/office/officeart/2005/8/layout/orgChart1"/>
    <dgm:cxn modelId="{A50B8E4E-3A42-46EC-879A-F9DDB2ABD032}" type="presParOf" srcId="{07490119-0894-4C1C-B3E6-ABBA4D69643B}" destId="{6D7CA174-9D93-4C5E-8870-07E5DC29C95C}" srcOrd="5" destOrd="0" presId="urn:microsoft.com/office/officeart/2005/8/layout/orgChart1"/>
    <dgm:cxn modelId="{AEE144E7-CA25-4726-B823-CDEB844F9376}" type="presParOf" srcId="{6D7CA174-9D93-4C5E-8870-07E5DC29C95C}" destId="{B81AA527-2D74-4AB2-BE89-0A8142E0FEAA}" srcOrd="0" destOrd="0" presId="urn:microsoft.com/office/officeart/2005/8/layout/orgChart1"/>
    <dgm:cxn modelId="{B259D5C1-EE1D-466A-831C-3B9E6CD22F09}" type="presParOf" srcId="{B81AA527-2D74-4AB2-BE89-0A8142E0FEAA}" destId="{6D9A573D-B028-4A87-90D2-852A2D1A03BE}" srcOrd="0" destOrd="0" presId="urn:microsoft.com/office/officeart/2005/8/layout/orgChart1"/>
    <dgm:cxn modelId="{61943E97-0BE9-4E3D-9B21-FB07827E3FAF}" type="presParOf" srcId="{B81AA527-2D74-4AB2-BE89-0A8142E0FEAA}" destId="{55A098F1-2CFA-43EF-B6CF-1BC21E203DE0}" srcOrd="1" destOrd="0" presId="urn:microsoft.com/office/officeart/2005/8/layout/orgChart1"/>
    <dgm:cxn modelId="{8175C99E-8CCB-4FBD-8AF1-A234A884B2C9}" type="presParOf" srcId="{6D7CA174-9D93-4C5E-8870-07E5DC29C95C}" destId="{05BF9FD0-23E6-4FD6-83D3-3BD66B144F87}" srcOrd="1" destOrd="0" presId="urn:microsoft.com/office/officeart/2005/8/layout/orgChart1"/>
    <dgm:cxn modelId="{2991F362-B514-41BE-BEA8-6543B45E577B}" type="presParOf" srcId="{05BF9FD0-23E6-4FD6-83D3-3BD66B144F87}" destId="{AF993E3B-EA0B-4BA0-91D2-6CA3F9D6A9F4}" srcOrd="0" destOrd="0" presId="urn:microsoft.com/office/officeart/2005/8/layout/orgChart1"/>
    <dgm:cxn modelId="{EFA96728-FCFC-483E-9FE4-B2CA99F7BE2E}" type="presParOf" srcId="{05BF9FD0-23E6-4FD6-83D3-3BD66B144F87}" destId="{0B22E731-0045-4559-8A2C-9561FBDDE872}" srcOrd="1" destOrd="0" presId="urn:microsoft.com/office/officeart/2005/8/layout/orgChart1"/>
    <dgm:cxn modelId="{93DA3356-E59A-43BC-BBF3-4F7B3D07E069}" type="presParOf" srcId="{0B22E731-0045-4559-8A2C-9561FBDDE872}" destId="{F9E718A6-8C01-4F1A-923A-C73A8EEED115}" srcOrd="0" destOrd="0" presId="urn:microsoft.com/office/officeart/2005/8/layout/orgChart1"/>
    <dgm:cxn modelId="{A0033058-FB9F-4AB4-BD59-B01D3CD227C2}" type="presParOf" srcId="{F9E718A6-8C01-4F1A-923A-C73A8EEED115}" destId="{CE801E8E-8B61-4898-B3E6-59A4EC9F7C15}" srcOrd="0" destOrd="0" presId="urn:microsoft.com/office/officeart/2005/8/layout/orgChart1"/>
    <dgm:cxn modelId="{0C6AFB1D-623B-478D-873D-8142F230BD04}" type="presParOf" srcId="{F9E718A6-8C01-4F1A-923A-C73A8EEED115}" destId="{F3DB3B08-84D3-4254-BFD8-F0958B48AB0E}" srcOrd="1" destOrd="0" presId="urn:microsoft.com/office/officeart/2005/8/layout/orgChart1"/>
    <dgm:cxn modelId="{4D344CD3-11C1-4C03-B7B2-740D612D623B}" type="presParOf" srcId="{0B22E731-0045-4559-8A2C-9561FBDDE872}" destId="{171BC4AF-D210-482B-B9D2-E4BC78EECF22}" srcOrd="1" destOrd="0" presId="urn:microsoft.com/office/officeart/2005/8/layout/orgChart1"/>
    <dgm:cxn modelId="{C5E7B968-39FE-4CBF-A47F-7F067BAECA5D}" type="presParOf" srcId="{0B22E731-0045-4559-8A2C-9561FBDDE872}" destId="{0E72FD77-85DA-4F89-8DA4-1B62C1D66D6A}" srcOrd="2" destOrd="0" presId="urn:microsoft.com/office/officeart/2005/8/layout/orgChart1"/>
    <dgm:cxn modelId="{585A6CC3-BBC6-4FD4-ACC8-B43E47E6B770}" type="presParOf" srcId="{05BF9FD0-23E6-4FD6-83D3-3BD66B144F87}" destId="{C0978805-87A6-4F33-B870-B119569BBBCC}" srcOrd="2" destOrd="0" presId="urn:microsoft.com/office/officeart/2005/8/layout/orgChart1"/>
    <dgm:cxn modelId="{6459081D-1BA7-427D-AE84-4F7A11ACA1FC}" type="presParOf" srcId="{05BF9FD0-23E6-4FD6-83D3-3BD66B144F87}" destId="{90A6F5BD-6385-4B25-AF7B-66EC2315A91D}" srcOrd="3" destOrd="0" presId="urn:microsoft.com/office/officeart/2005/8/layout/orgChart1"/>
    <dgm:cxn modelId="{3D3D1A4C-A1B7-4F14-B56E-040CCFAD9CEF}" type="presParOf" srcId="{90A6F5BD-6385-4B25-AF7B-66EC2315A91D}" destId="{DAAC3AC0-8883-4942-9CAE-E85D02AD575E}" srcOrd="0" destOrd="0" presId="urn:microsoft.com/office/officeart/2005/8/layout/orgChart1"/>
    <dgm:cxn modelId="{0DB2105F-8F95-4384-B8E0-60F1DD3508C6}" type="presParOf" srcId="{DAAC3AC0-8883-4942-9CAE-E85D02AD575E}" destId="{BA753AEE-0B73-40F0-8E71-4C0BCC8B9348}" srcOrd="0" destOrd="0" presId="urn:microsoft.com/office/officeart/2005/8/layout/orgChart1"/>
    <dgm:cxn modelId="{57A3BBF3-CF19-4308-BEE1-499710A31C04}" type="presParOf" srcId="{DAAC3AC0-8883-4942-9CAE-E85D02AD575E}" destId="{C2D320D8-A7DA-43FD-9D13-5FB1F2F0A48D}" srcOrd="1" destOrd="0" presId="urn:microsoft.com/office/officeart/2005/8/layout/orgChart1"/>
    <dgm:cxn modelId="{13134BDA-4761-4527-9FDD-19250A01D4B5}" type="presParOf" srcId="{90A6F5BD-6385-4B25-AF7B-66EC2315A91D}" destId="{DDAA391B-E072-4B0C-9599-0190C04756BE}" srcOrd="1" destOrd="0" presId="urn:microsoft.com/office/officeart/2005/8/layout/orgChart1"/>
    <dgm:cxn modelId="{1B1A28AA-F78F-4FC5-A1F7-1AFD39DB6CB7}" type="presParOf" srcId="{90A6F5BD-6385-4B25-AF7B-66EC2315A91D}" destId="{3651BF38-600B-475F-B68A-4CBAFD6025E5}" srcOrd="2" destOrd="0" presId="urn:microsoft.com/office/officeart/2005/8/layout/orgChart1"/>
    <dgm:cxn modelId="{B56B59C8-99E2-4316-A690-95EA72061ABF}" type="presParOf" srcId="{6D7CA174-9D93-4C5E-8870-07E5DC29C95C}" destId="{3283A51C-FD5B-4EC1-800F-EA2FD378CC2B}" srcOrd="2" destOrd="0" presId="urn:microsoft.com/office/officeart/2005/8/layout/orgChart1"/>
    <dgm:cxn modelId="{674EC8E8-DABA-41EF-B38F-4EBE629E917B}" type="presParOf" srcId="{07490119-0894-4C1C-B3E6-ABBA4D69643B}" destId="{2BAF94B8-3424-4037-9983-5B783CAE6A94}" srcOrd="6" destOrd="0" presId="urn:microsoft.com/office/officeart/2005/8/layout/orgChart1"/>
    <dgm:cxn modelId="{022EC257-6638-4B6F-9D18-649AB6DA2A3A}" type="presParOf" srcId="{07490119-0894-4C1C-B3E6-ABBA4D69643B}" destId="{4F6F0FC0-E1A7-4BFB-9D98-B83E77CC686C}" srcOrd="7" destOrd="0" presId="urn:microsoft.com/office/officeart/2005/8/layout/orgChart1"/>
    <dgm:cxn modelId="{C3783541-D3FA-4067-BA3A-84A3E92076CA}" type="presParOf" srcId="{4F6F0FC0-E1A7-4BFB-9D98-B83E77CC686C}" destId="{78FE2399-AFEC-4062-B7E9-116576F26999}" srcOrd="0" destOrd="0" presId="urn:microsoft.com/office/officeart/2005/8/layout/orgChart1"/>
    <dgm:cxn modelId="{A7330EE7-9CC9-45A4-8251-9E827AA5B0DC}" type="presParOf" srcId="{78FE2399-AFEC-4062-B7E9-116576F26999}" destId="{BA500FB5-2CDD-4956-947C-D70C08CAAEF1}" srcOrd="0" destOrd="0" presId="urn:microsoft.com/office/officeart/2005/8/layout/orgChart1"/>
    <dgm:cxn modelId="{EBAFCB67-738A-4ADA-88DF-C4A5CAA80AA8}" type="presParOf" srcId="{78FE2399-AFEC-4062-B7E9-116576F26999}" destId="{79F3D21D-81F4-4E4C-886D-97C45D24CF43}" srcOrd="1" destOrd="0" presId="urn:microsoft.com/office/officeart/2005/8/layout/orgChart1"/>
    <dgm:cxn modelId="{33958909-A749-4C6A-B327-E9B1A907AD2D}" type="presParOf" srcId="{4F6F0FC0-E1A7-4BFB-9D98-B83E77CC686C}" destId="{705BBC56-E398-4611-910D-6B1D0628C50C}" srcOrd="1" destOrd="0" presId="urn:microsoft.com/office/officeart/2005/8/layout/orgChart1"/>
    <dgm:cxn modelId="{F6DDFEA5-4D03-4BC9-86D3-8EAB1C5EB94F}" type="presParOf" srcId="{705BBC56-E398-4611-910D-6B1D0628C50C}" destId="{E43555F0-09A6-4D8C-9993-22F926B9A5A5}" srcOrd="0" destOrd="0" presId="urn:microsoft.com/office/officeart/2005/8/layout/orgChart1"/>
    <dgm:cxn modelId="{EA13FBD8-E0CF-4919-91D4-FB4065358008}" type="presParOf" srcId="{705BBC56-E398-4611-910D-6B1D0628C50C}" destId="{5D568DEB-6E64-492B-8FA4-B0777C0CA96C}" srcOrd="1" destOrd="0" presId="urn:microsoft.com/office/officeart/2005/8/layout/orgChart1"/>
    <dgm:cxn modelId="{BD020DE3-3E31-4116-954E-90C4FDF792FC}" type="presParOf" srcId="{5D568DEB-6E64-492B-8FA4-B0777C0CA96C}" destId="{C6FD4D53-4308-42F9-8F20-339916329BD9}" srcOrd="0" destOrd="0" presId="urn:microsoft.com/office/officeart/2005/8/layout/orgChart1"/>
    <dgm:cxn modelId="{FAE85F41-2C13-401A-B06C-743C0F74672E}" type="presParOf" srcId="{C6FD4D53-4308-42F9-8F20-339916329BD9}" destId="{E853F0D0-1BB9-44AA-81F1-1EC1AC675FBF}" srcOrd="0" destOrd="0" presId="urn:microsoft.com/office/officeart/2005/8/layout/orgChart1"/>
    <dgm:cxn modelId="{4AD28517-11A8-43D2-9441-E137777DF770}" type="presParOf" srcId="{C6FD4D53-4308-42F9-8F20-339916329BD9}" destId="{71FCC798-5E79-418B-960B-A40148DC9802}" srcOrd="1" destOrd="0" presId="urn:microsoft.com/office/officeart/2005/8/layout/orgChart1"/>
    <dgm:cxn modelId="{9FEDC384-3465-43ED-B19C-3FFAB9287D1F}" type="presParOf" srcId="{5D568DEB-6E64-492B-8FA4-B0777C0CA96C}" destId="{AE273D12-9ABA-4F16-AEFF-064403BE9BE4}" srcOrd="1" destOrd="0" presId="urn:microsoft.com/office/officeart/2005/8/layout/orgChart1"/>
    <dgm:cxn modelId="{D1F76B37-7C75-46A2-94EF-3D192CD33165}" type="presParOf" srcId="{5D568DEB-6E64-492B-8FA4-B0777C0CA96C}" destId="{B58B137E-1416-4D44-9913-4D213B640F47}" srcOrd="2" destOrd="0" presId="urn:microsoft.com/office/officeart/2005/8/layout/orgChart1"/>
    <dgm:cxn modelId="{42E1E9AA-DBDF-4023-AC49-55614A2BD6A9}" type="presParOf" srcId="{705BBC56-E398-4611-910D-6B1D0628C50C}" destId="{484D8E92-703C-493C-B8A7-776B25948498}" srcOrd="2" destOrd="0" presId="urn:microsoft.com/office/officeart/2005/8/layout/orgChart1"/>
    <dgm:cxn modelId="{74A34329-02A4-4FF4-83DE-ED260F1F895C}" type="presParOf" srcId="{705BBC56-E398-4611-910D-6B1D0628C50C}" destId="{1E45D2A9-39CB-402C-8A3C-E20C4B6A8BAE}" srcOrd="3" destOrd="0" presId="urn:microsoft.com/office/officeart/2005/8/layout/orgChart1"/>
    <dgm:cxn modelId="{9E467609-3F1D-4AFB-ACE4-9708B95BC36B}" type="presParOf" srcId="{1E45D2A9-39CB-402C-8A3C-E20C4B6A8BAE}" destId="{0F2AB3B3-60AE-407F-8FE1-CD7283E19149}" srcOrd="0" destOrd="0" presId="urn:microsoft.com/office/officeart/2005/8/layout/orgChart1"/>
    <dgm:cxn modelId="{468E01DE-42D5-4C65-AD3F-D4ABECC99DCA}" type="presParOf" srcId="{0F2AB3B3-60AE-407F-8FE1-CD7283E19149}" destId="{0A2ACEE7-D4BC-41B8-8018-45D6EAD74513}" srcOrd="0" destOrd="0" presId="urn:microsoft.com/office/officeart/2005/8/layout/orgChart1"/>
    <dgm:cxn modelId="{D59CDCEB-791F-4953-A83D-C8AA2F136593}" type="presParOf" srcId="{0F2AB3B3-60AE-407F-8FE1-CD7283E19149}" destId="{4CD4CCD8-F1A8-45BE-B00C-E3F6295CAC09}" srcOrd="1" destOrd="0" presId="urn:microsoft.com/office/officeart/2005/8/layout/orgChart1"/>
    <dgm:cxn modelId="{6FB9ED6F-8526-471C-8C8F-A5CAD97F8A57}" type="presParOf" srcId="{1E45D2A9-39CB-402C-8A3C-E20C4B6A8BAE}" destId="{4AC00D57-13D9-4CA6-8183-161EE2E64476}" srcOrd="1" destOrd="0" presId="urn:microsoft.com/office/officeart/2005/8/layout/orgChart1"/>
    <dgm:cxn modelId="{C624213A-4163-4DA3-8E70-DF2A60C75AC5}" type="presParOf" srcId="{1E45D2A9-39CB-402C-8A3C-E20C4B6A8BAE}" destId="{514B1BB3-1081-4DBD-96EF-061541AB9141}" srcOrd="2" destOrd="0" presId="urn:microsoft.com/office/officeart/2005/8/layout/orgChart1"/>
    <dgm:cxn modelId="{0F82A523-9851-4A2D-A5D2-9AC593D5C4CA}" type="presParOf" srcId="{705BBC56-E398-4611-910D-6B1D0628C50C}" destId="{8D73335B-6EC4-414C-904D-D35E73E98063}" srcOrd="4" destOrd="0" presId="urn:microsoft.com/office/officeart/2005/8/layout/orgChart1"/>
    <dgm:cxn modelId="{38778140-11C6-4115-A425-1FBBD8D68E3D}" type="presParOf" srcId="{705BBC56-E398-4611-910D-6B1D0628C50C}" destId="{24D804B4-738C-425C-8269-2FF3996632CC}" srcOrd="5" destOrd="0" presId="urn:microsoft.com/office/officeart/2005/8/layout/orgChart1"/>
    <dgm:cxn modelId="{03DBA79F-0C9A-416A-958E-30DFFE3A9CDB}" type="presParOf" srcId="{24D804B4-738C-425C-8269-2FF3996632CC}" destId="{6F23AB24-1F1E-4065-B1DE-891023E65F0B}" srcOrd="0" destOrd="0" presId="urn:microsoft.com/office/officeart/2005/8/layout/orgChart1"/>
    <dgm:cxn modelId="{658ED7B8-7FBE-4DD7-985F-13BE4734202E}" type="presParOf" srcId="{6F23AB24-1F1E-4065-B1DE-891023E65F0B}" destId="{35257AD5-3FEA-4AB4-8DEF-697B5895A9D1}" srcOrd="0" destOrd="0" presId="urn:microsoft.com/office/officeart/2005/8/layout/orgChart1"/>
    <dgm:cxn modelId="{EA7DAA04-7F23-4A8B-AE5D-1A06B555FA22}" type="presParOf" srcId="{6F23AB24-1F1E-4065-B1DE-891023E65F0B}" destId="{F5F8BBAF-4530-4500-B7C4-D6EC0A12B6DC}" srcOrd="1" destOrd="0" presId="urn:microsoft.com/office/officeart/2005/8/layout/orgChart1"/>
    <dgm:cxn modelId="{864B1227-AFAC-4632-AC18-22F409A1D10A}" type="presParOf" srcId="{24D804B4-738C-425C-8269-2FF3996632CC}" destId="{2DC6AA84-4980-43E5-A811-31237916CC57}" srcOrd="1" destOrd="0" presId="urn:microsoft.com/office/officeart/2005/8/layout/orgChart1"/>
    <dgm:cxn modelId="{363D397B-0FA2-47A4-B831-AF42A9EBB932}" type="presParOf" srcId="{24D804B4-738C-425C-8269-2FF3996632CC}" destId="{1D9FCC16-CB9C-4EEA-A43D-843059197ABC}" srcOrd="2" destOrd="0" presId="urn:microsoft.com/office/officeart/2005/8/layout/orgChart1"/>
    <dgm:cxn modelId="{9AF15076-1D40-4602-B323-9BC624F72536}" type="presParOf" srcId="{4F6F0FC0-E1A7-4BFB-9D98-B83E77CC686C}" destId="{BF0EFA88-8CEF-47F1-9D3F-5207D07066D5}" srcOrd="2" destOrd="0" presId="urn:microsoft.com/office/officeart/2005/8/layout/orgChart1"/>
    <dgm:cxn modelId="{FBC01803-626E-4B0C-9261-4C6FAD9E9190}" type="presParOf" srcId="{07490119-0894-4C1C-B3E6-ABBA4D69643B}" destId="{B76C9302-BC84-40CB-91D0-2DFE9043CC5E}" srcOrd="8" destOrd="0" presId="urn:microsoft.com/office/officeart/2005/8/layout/orgChart1"/>
    <dgm:cxn modelId="{F333C0D3-E7F5-44B6-B878-987C768F49A7}" type="presParOf" srcId="{07490119-0894-4C1C-B3E6-ABBA4D69643B}" destId="{8CFE519F-5624-448E-BC9B-BC065D020AFC}" srcOrd="9" destOrd="0" presId="urn:microsoft.com/office/officeart/2005/8/layout/orgChart1"/>
    <dgm:cxn modelId="{9F6A8BF6-40DB-4737-9825-A35D7861F710}" type="presParOf" srcId="{8CFE519F-5624-448E-BC9B-BC065D020AFC}" destId="{303E12D7-5B12-4ABD-BA30-D07E56041EA5}" srcOrd="0" destOrd="0" presId="urn:microsoft.com/office/officeart/2005/8/layout/orgChart1"/>
    <dgm:cxn modelId="{EEB36255-11C3-4A33-8F51-51F95A53C575}" type="presParOf" srcId="{303E12D7-5B12-4ABD-BA30-D07E56041EA5}" destId="{562B6489-9113-4A75-BDC1-B2DD8C4F802A}" srcOrd="0" destOrd="0" presId="urn:microsoft.com/office/officeart/2005/8/layout/orgChart1"/>
    <dgm:cxn modelId="{53A5D5C9-2678-446D-B6A9-B179DDD2F2F9}" type="presParOf" srcId="{303E12D7-5B12-4ABD-BA30-D07E56041EA5}" destId="{D97B97F8-BEBA-4B95-8AE2-250D82E6B1D0}" srcOrd="1" destOrd="0" presId="urn:microsoft.com/office/officeart/2005/8/layout/orgChart1"/>
    <dgm:cxn modelId="{6B109918-28C9-4C7F-851B-5A2B1BFA57E5}" type="presParOf" srcId="{8CFE519F-5624-448E-BC9B-BC065D020AFC}" destId="{83FEA0A7-6459-4658-A85E-A07E919B7F45}" srcOrd="1" destOrd="0" presId="urn:microsoft.com/office/officeart/2005/8/layout/orgChart1"/>
    <dgm:cxn modelId="{878D6718-DF5B-4BE7-921C-F0D2CD4D9F23}" type="presParOf" srcId="{83FEA0A7-6459-4658-A85E-A07E919B7F45}" destId="{B2B7786A-02F2-43AC-B03A-BE89DDD39814}" srcOrd="0" destOrd="0" presId="urn:microsoft.com/office/officeart/2005/8/layout/orgChart1"/>
    <dgm:cxn modelId="{760390A0-981C-42C1-8759-E975A0A677ED}" type="presParOf" srcId="{83FEA0A7-6459-4658-A85E-A07E919B7F45}" destId="{AF8BBBD7-80A6-4B67-A8F9-367FD9852A51}" srcOrd="1" destOrd="0" presId="urn:microsoft.com/office/officeart/2005/8/layout/orgChart1"/>
    <dgm:cxn modelId="{787D8829-7721-431A-8C75-4C5A10B526F6}" type="presParOf" srcId="{AF8BBBD7-80A6-4B67-A8F9-367FD9852A51}" destId="{23A7142D-0552-4D5A-B442-AFE75D0FABD0}" srcOrd="0" destOrd="0" presId="urn:microsoft.com/office/officeart/2005/8/layout/orgChart1"/>
    <dgm:cxn modelId="{BB043918-6FB1-4589-80A1-16023286218C}" type="presParOf" srcId="{23A7142D-0552-4D5A-B442-AFE75D0FABD0}" destId="{BF439DF8-9FDE-437F-A48F-1A596186D18F}" srcOrd="0" destOrd="0" presId="urn:microsoft.com/office/officeart/2005/8/layout/orgChart1"/>
    <dgm:cxn modelId="{214F3263-86AB-47CD-A498-6468B7824CED}" type="presParOf" srcId="{23A7142D-0552-4D5A-B442-AFE75D0FABD0}" destId="{10A17CA4-BEAB-4C50-B133-A85228CB521A}" srcOrd="1" destOrd="0" presId="urn:microsoft.com/office/officeart/2005/8/layout/orgChart1"/>
    <dgm:cxn modelId="{C9026B4B-1C94-4BDD-83C2-8EF261A044C2}" type="presParOf" srcId="{AF8BBBD7-80A6-4B67-A8F9-367FD9852A51}" destId="{2E933CE6-C77B-4A60-827F-D0D3997358F7}" srcOrd="1" destOrd="0" presId="urn:microsoft.com/office/officeart/2005/8/layout/orgChart1"/>
    <dgm:cxn modelId="{3582281D-C9F3-41DC-96D4-9535F124FE03}" type="presParOf" srcId="{AF8BBBD7-80A6-4B67-A8F9-367FD9852A51}" destId="{99A88E60-D3CD-424A-9B8C-85C4FC0BD1A0}" srcOrd="2" destOrd="0" presId="urn:microsoft.com/office/officeart/2005/8/layout/orgChart1"/>
    <dgm:cxn modelId="{7A5EE481-977E-459A-96EA-B3C14AB00527}" type="presParOf" srcId="{83FEA0A7-6459-4658-A85E-A07E919B7F45}" destId="{8D94180E-A288-4016-BEEE-4FA8B8A80727}" srcOrd="2" destOrd="0" presId="urn:microsoft.com/office/officeart/2005/8/layout/orgChart1"/>
    <dgm:cxn modelId="{9CF377C2-7080-42F9-8D21-2ADA2D81599D}" type="presParOf" srcId="{83FEA0A7-6459-4658-A85E-A07E919B7F45}" destId="{7DBDE7D7-C551-492F-BE5F-776D9030C4A6}" srcOrd="3" destOrd="0" presId="urn:microsoft.com/office/officeart/2005/8/layout/orgChart1"/>
    <dgm:cxn modelId="{B02E991D-D7B6-443C-9B56-5D2D6D19F706}" type="presParOf" srcId="{7DBDE7D7-C551-492F-BE5F-776D9030C4A6}" destId="{4514F8C6-1075-498D-826A-F3EFFF92677E}" srcOrd="0" destOrd="0" presId="urn:microsoft.com/office/officeart/2005/8/layout/orgChart1"/>
    <dgm:cxn modelId="{B46CDB36-9081-4B2F-ADAE-C59E5FCE1495}" type="presParOf" srcId="{4514F8C6-1075-498D-826A-F3EFFF92677E}" destId="{AD8B9441-110A-4DBA-9664-A2FC82653B13}" srcOrd="0" destOrd="0" presId="urn:microsoft.com/office/officeart/2005/8/layout/orgChart1"/>
    <dgm:cxn modelId="{B236D24C-F9C3-4444-943E-31196F9584C1}" type="presParOf" srcId="{4514F8C6-1075-498D-826A-F3EFFF92677E}" destId="{0B408D75-C236-436F-8799-A046D4DEE4FB}" srcOrd="1" destOrd="0" presId="urn:microsoft.com/office/officeart/2005/8/layout/orgChart1"/>
    <dgm:cxn modelId="{CDBE4B68-DFE6-41D2-B81C-697DF632762C}" type="presParOf" srcId="{7DBDE7D7-C551-492F-BE5F-776D9030C4A6}" destId="{D8C49824-609B-4663-92F4-761BAB41B58A}" srcOrd="1" destOrd="0" presId="urn:microsoft.com/office/officeart/2005/8/layout/orgChart1"/>
    <dgm:cxn modelId="{2387DD7B-E2BC-4A2B-8A18-062FA9A82F97}" type="presParOf" srcId="{7DBDE7D7-C551-492F-BE5F-776D9030C4A6}" destId="{E8981D05-A10D-4C1C-98CB-B55A8EE266CC}" srcOrd="2" destOrd="0" presId="urn:microsoft.com/office/officeart/2005/8/layout/orgChart1"/>
    <dgm:cxn modelId="{A91F7D53-3159-4651-BD41-9810DE673EAB}" type="presParOf" srcId="{8CFE519F-5624-448E-BC9B-BC065D020AFC}" destId="{253566D1-E1B7-40BF-8F22-15BB958286F3}" srcOrd="2" destOrd="0" presId="urn:microsoft.com/office/officeart/2005/8/layout/orgChart1"/>
    <dgm:cxn modelId="{91EDCAF1-CB6E-43E5-8CF9-49F27AC63506}" type="presParOf" srcId="{07490119-0894-4C1C-B3E6-ABBA4D69643B}" destId="{5CE1C5EC-032B-449F-BF70-9E797C7F1305}" srcOrd="10" destOrd="0" presId="urn:microsoft.com/office/officeart/2005/8/layout/orgChart1"/>
    <dgm:cxn modelId="{B5E9C942-135F-4787-A1C7-A84176F8F553}" type="presParOf" srcId="{07490119-0894-4C1C-B3E6-ABBA4D69643B}" destId="{D3FB26B4-8A41-4C75-B5F3-61ED182E688B}" srcOrd="11" destOrd="0" presId="urn:microsoft.com/office/officeart/2005/8/layout/orgChart1"/>
    <dgm:cxn modelId="{869AFBA7-23C2-4853-BADC-69039ADEF340}" type="presParOf" srcId="{D3FB26B4-8A41-4C75-B5F3-61ED182E688B}" destId="{2568F0E4-C5F5-4BAA-877F-CADD155CBB90}" srcOrd="0" destOrd="0" presId="urn:microsoft.com/office/officeart/2005/8/layout/orgChart1"/>
    <dgm:cxn modelId="{05196D5D-61C2-4B10-862F-4A0F4AB489B9}" type="presParOf" srcId="{2568F0E4-C5F5-4BAA-877F-CADD155CBB90}" destId="{8B24C02E-3709-4720-A0E4-2A0B69F873B4}" srcOrd="0" destOrd="0" presId="urn:microsoft.com/office/officeart/2005/8/layout/orgChart1"/>
    <dgm:cxn modelId="{0DC63C4F-A2EB-4BFA-AAC3-9CDD3DA9DF64}" type="presParOf" srcId="{2568F0E4-C5F5-4BAA-877F-CADD155CBB90}" destId="{42B6A0E6-7DB7-4B19-9AF0-A86972DAE832}" srcOrd="1" destOrd="0" presId="urn:microsoft.com/office/officeart/2005/8/layout/orgChart1"/>
    <dgm:cxn modelId="{D534A8B5-624F-477A-94A9-AA965EC85E24}" type="presParOf" srcId="{D3FB26B4-8A41-4C75-B5F3-61ED182E688B}" destId="{3FC98EAE-B668-4954-AAB8-4EFB4E4D2910}" srcOrd="1" destOrd="0" presId="urn:microsoft.com/office/officeart/2005/8/layout/orgChart1"/>
    <dgm:cxn modelId="{F1B87D7C-B11B-4978-B647-A6C02DEFFF09}" type="presParOf" srcId="{3FC98EAE-B668-4954-AAB8-4EFB4E4D2910}" destId="{820A5108-1134-4719-A4C2-6E5D78A524A7}" srcOrd="0" destOrd="0" presId="urn:microsoft.com/office/officeart/2005/8/layout/orgChart1"/>
    <dgm:cxn modelId="{5CBA2786-16ED-4B2C-9C54-0BC7E0BAF9CF}" type="presParOf" srcId="{3FC98EAE-B668-4954-AAB8-4EFB4E4D2910}" destId="{FC686F5C-77C1-4DB7-B5D2-31C68C00B8A9}" srcOrd="1" destOrd="0" presId="urn:microsoft.com/office/officeart/2005/8/layout/orgChart1"/>
    <dgm:cxn modelId="{9F79BB26-7B3B-43A7-8999-859B6D20E6D6}" type="presParOf" srcId="{FC686F5C-77C1-4DB7-B5D2-31C68C00B8A9}" destId="{4F99B2E7-E5C0-4E4F-8932-6DA3AD560C96}" srcOrd="0" destOrd="0" presId="urn:microsoft.com/office/officeart/2005/8/layout/orgChart1"/>
    <dgm:cxn modelId="{ECDF7BCF-AE61-441C-9F77-5FF1826D2C3B}" type="presParOf" srcId="{4F99B2E7-E5C0-4E4F-8932-6DA3AD560C96}" destId="{31FAA88E-085C-4E74-A3F9-88EC7F43A1A4}" srcOrd="0" destOrd="0" presId="urn:microsoft.com/office/officeart/2005/8/layout/orgChart1"/>
    <dgm:cxn modelId="{97A97DD2-970F-4903-B55D-DBE0532EC352}" type="presParOf" srcId="{4F99B2E7-E5C0-4E4F-8932-6DA3AD560C96}" destId="{AA785724-8237-49F2-B87B-DF0BDCD37C5C}" srcOrd="1" destOrd="0" presId="urn:microsoft.com/office/officeart/2005/8/layout/orgChart1"/>
    <dgm:cxn modelId="{AAFBD3C9-8E56-4AD1-98D8-1A28AB5573B7}" type="presParOf" srcId="{FC686F5C-77C1-4DB7-B5D2-31C68C00B8A9}" destId="{DEAAE597-980F-49DF-93F8-16BFC027A4F7}" srcOrd="1" destOrd="0" presId="urn:microsoft.com/office/officeart/2005/8/layout/orgChart1"/>
    <dgm:cxn modelId="{9F1435DB-2764-47CF-95DD-B0623B4E7919}" type="presParOf" srcId="{FC686F5C-77C1-4DB7-B5D2-31C68C00B8A9}" destId="{6CF2A8C5-B7E8-4ED9-951E-D384691B514F}" srcOrd="2" destOrd="0" presId="urn:microsoft.com/office/officeart/2005/8/layout/orgChart1"/>
    <dgm:cxn modelId="{E7E80909-E281-4498-8080-A9B289C36247}" type="presParOf" srcId="{3FC98EAE-B668-4954-AAB8-4EFB4E4D2910}" destId="{F7CF4EB0-4F36-46DC-A9FE-03E753C3910E}" srcOrd="2" destOrd="0" presId="urn:microsoft.com/office/officeart/2005/8/layout/orgChart1"/>
    <dgm:cxn modelId="{5C7656D4-F1E7-4C08-A70B-34D86BCB3712}" type="presParOf" srcId="{3FC98EAE-B668-4954-AAB8-4EFB4E4D2910}" destId="{BB212975-EE62-4602-B82E-99D28EDA9527}" srcOrd="3" destOrd="0" presId="urn:microsoft.com/office/officeart/2005/8/layout/orgChart1"/>
    <dgm:cxn modelId="{2B2D3B0F-8C86-4328-9E32-26305FC4BA9B}" type="presParOf" srcId="{BB212975-EE62-4602-B82E-99D28EDA9527}" destId="{9F3B1062-CF01-4E00-B42E-12384F39A561}" srcOrd="0" destOrd="0" presId="urn:microsoft.com/office/officeart/2005/8/layout/orgChart1"/>
    <dgm:cxn modelId="{31653C83-40C4-4F44-AB11-1ED671DA2AF6}" type="presParOf" srcId="{9F3B1062-CF01-4E00-B42E-12384F39A561}" destId="{F72E87B4-C4F4-4470-9894-9FA275C61BF7}" srcOrd="0" destOrd="0" presId="urn:microsoft.com/office/officeart/2005/8/layout/orgChart1"/>
    <dgm:cxn modelId="{9B01B32B-8AD8-4602-9C28-CCDBB6E2F559}" type="presParOf" srcId="{9F3B1062-CF01-4E00-B42E-12384F39A561}" destId="{4E443DB3-0021-4DE2-983F-1EDF445BE412}" srcOrd="1" destOrd="0" presId="urn:microsoft.com/office/officeart/2005/8/layout/orgChart1"/>
    <dgm:cxn modelId="{1FF53A2B-312B-4E73-A834-CD2669064F26}" type="presParOf" srcId="{BB212975-EE62-4602-B82E-99D28EDA9527}" destId="{746A59D1-11A8-4AE2-9B81-7489FD5401BF}" srcOrd="1" destOrd="0" presId="urn:microsoft.com/office/officeart/2005/8/layout/orgChart1"/>
    <dgm:cxn modelId="{5CA86384-DC5C-459D-8209-2552664C7D89}" type="presParOf" srcId="{BB212975-EE62-4602-B82E-99D28EDA9527}" destId="{CCAA231A-08BC-43E5-89F2-A73644C5DFB5}" srcOrd="2" destOrd="0" presId="urn:microsoft.com/office/officeart/2005/8/layout/orgChart1"/>
    <dgm:cxn modelId="{42F03E57-961A-4128-B429-B0EF1542D173}" type="presParOf" srcId="{3FC98EAE-B668-4954-AAB8-4EFB4E4D2910}" destId="{E0427297-13B7-48FE-9957-321911DE169B}" srcOrd="4" destOrd="0" presId="urn:microsoft.com/office/officeart/2005/8/layout/orgChart1"/>
    <dgm:cxn modelId="{61436E74-5B96-47BE-BD91-4C53F946BABD}" type="presParOf" srcId="{3FC98EAE-B668-4954-AAB8-4EFB4E4D2910}" destId="{481A089C-C3F9-4DE1-A17E-205B2DD4ABFE}" srcOrd="5" destOrd="0" presId="urn:microsoft.com/office/officeart/2005/8/layout/orgChart1"/>
    <dgm:cxn modelId="{F410AE8C-6A37-4222-9E45-7C3D5B9C763C}" type="presParOf" srcId="{481A089C-C3F9-4DE1-A17E-205B2DD4ABFE}" destId="{5FB47055-BB2D-4594-BBD0-84F29CB2D438}" srcOrd="0" destOrd="0" presId="urn:microsoft.com/office/officeart/2005/8/layout/orgChart1"/>
    <dgm:cxn modelId="{AF7A7DEE-D5B4-413A-8632-FC2E394341D3}" type="presParOf" srcId="{5FB47055-BB2D-4594-BBD0-84F29CB2D438}" destId="{C9975408-2712-4C36-947B-E358EB46063D}" srcOrd="0" destOrd="0" presId="urn:microsoft.com/office/officeart/2005/8/layout/orgChart1"/>
    <dgm:cxn modelId="{033301E6-5C19-43A2-B434-31B9F564A352}" type="presParOf" srcId="{5FB47055-BB2D-4594-BBD0-84F29CB2D438}" destId="{3F8BB34A-D511-47A0-A3FB-45D4869D297F}" srcOrd="1" destOrd="0" presId="urn:microsoft.com/office/officeart/2005/8/layout/orgChart1"/>
    <dgm:cxn modelId="{77F349CF-44C0-43CE-8926-2DF47C4843B5}" type="presParOf" srcId="{481A089C-C3F9-4DE1-A17E-205B2DD4ABFE}" destId="{DEE76259-5C3F-463A-BC8A-69A3BF2C084F}" srcOrd="1" destOrd="0" presId="urn:microsoft.com/office/officeart/2005/8/layout/orgChart1"/>
    <dgm:cxn modelId="{CFD7F598-DCF6-461F-8C4A-4CF98A289C45}" type="presParOf" srcId="{481A089C-C3F9-4DE1-A17E-205B2DD4ABFE}" destId="{3ACA910A-0133-4C2A-9EC8-047C652B6792}" srcOrd="2" destOrd="0" presId="urn:microsoft.com/office/officeart/2005/8/layout/orgChart1"/>
    <dgm:cxn modelId="{7D3789F6-8FF9-4DBA-8CDC-BA5030C1BFCF}" type="presParOf" srcId="{D3FB26B4-8A41-4C75-B5F3-61ED182E688B}" destId="{1EC93D93-0A87-4972-AD30-4EC4563258A2}" srcOrd="2" destOrd="0" presId="urn:microsoft.com/office/officeart/2005/8/layout/orgChart1"/>
    <dgm:cxn modelId="{2A337A25-226C-4904-B089-501AF428557F}" type="presParOf" srcId="{07490119-0894-4C1C-B3E6-ABBA4D69643B}" destId="{784F841A-9942-48EE-9110-4F3AD783712B}" srcOrd="12" destOrd="0" presId="urn:microsoft.com/office/officeart/2005/8/layout/orgChart1"/>
    <dgm:cxn modelId="{CD78C6CF-7F8D-4A43-A2BF-0485B8B5401C}" type="presParOf" srcId="{07490119-0894-4C1C-B3E6-ABBA4D69643B}" destId="{3E741931-30B9-40A7-9C84-4C349E0AF552}" srcOrd="13" destOrd="0" presId="urn:microsoft.com/office/officeart/2005/8/layout/orgChart1"/>
    <dgm:cxn modelId="{6760DAD8-6029-46B0-8B13-C83CF2279485}" type="presParOf" srcId="{3E741931-30B9-40A7-9C84-4C349E0AF552}" destId="{32F79C98-A492-4414-AA10-BA0050C39307}" srcOrd="0" destOrd="0" presId="urn:microsoft.com/office/officeart/2005/8/layout/orgChart1"/>
    <dgm:cxn modelId="{7D70B899-E50A-415A-8B12-038B417695BA}" type="presParOf" srcId="{32F79C98-A492-4414-AA10-BA0050C39307}" destId="{DB716171-4426-4A83-AE59-8DA2F8830D5E}" srcOrd="0" destOrd="0" presId="urn:microsoft.com/office/officeart/2005/8/layout/orgChart1"/>
    <dgm:cxn modelId="{101F011F-E485-402D-9792-86B1B8165AB0}" type="presParOf" srcId="{32F79C98-A492-4414-AA10-BA0050C39307}" destId="{0F4C4A14-D50B-466C-9A5F-224553B7CBE8}" srcOrd="1" destOrd="0" presId="urn:microsoft.com/office/officeart/2005/8/layout/orgChart1"/>
    <dgm:cxn modelId="{ECA67709-6B6A-4C8B-B24F-80E791068DD0}" type="presParOf" srcId="{3E741931-30B9-40A7-9C84-4C349E0AF552}" destId="{391BF734-C255-44A4-AC19-7292487620A0}" srcOrd="1" destOrd="0" presId="urn:microsoft.com/office/officeart/2005/8/layout/orgChart1"/>
    <dgm:cxn modelId="{4C091BB5-E779-4215-B798-6B1E6F0FA237}" type="presParOf" srcId="{391BF734-C255-44A4-AC19-7292487620A0}" destId="{6A35A824-598F-4DF5-A0E3-7BFBF7EC3740}" srcOrd="0" destOrd="0" presId="urn:microsoft.com/office/officeart/2005/8/layout/orgChart1"/>
    <dgm:cxn modelId="{20F203BA-47BF-494A-ACAF-15C38D98BD1B}" type="presParOf" srcId="{391BF734-C255-44A4-AC19-7292487620A0}" destId="{8305A7DF-F77B-4754-AADF-BB68BB2CE81F}" srcOrd="1" destOrd="0" presId="urn:microsoft.com/office/officeart/2005/8/layout/orgChart1"/>
    <dgm:cxn modelId="{55CB0C90-649D-4377-82F9-27D02477C76A}" type="presParOf" srcId="{8305A7DF-F77B-4754-AADF-BB68BB2CE81F}" destId="{481E86A1-2252-42D8-B5F0-31A50AAA1E94}" srcOrd="0" destOrd="0" presId="urn:microsoft.com/office/officeart/2005/8/layout/orgChart1"/>
    <dgm:cxn modelId="{DBFD2220-3F65-46B3-910D-3E9282C77098}" type="presParOf" srcId="{481E86A1-2252-42D8-B5F0-31A50AAA1E94}" destId="{75DFCA09-0751-48CA-A853-0F3E5DEED67D}" srcOrd="0" destOrd="0" presId="urn:microsoft.com/office/officeart/2005/8/layout/orgChart1"/>
    <dgm:cxn modelId="{4ED684E3-0BA5-4559-8F92-4F8D8B336DD9}" type="presParOf" srcId="{481E86A1-2252-42D8-B5F0-31A50AAA1E94}" destId="{FF07B652-26B0-4B49-BAE3-4F318F9667F0}" srcOrd="1" destOrd="0" presId="urn:microsoft.com/office/officeart/2005/8/layout/orgChart1"/>
    <dgm:cxn modelId="{4E2999E8-3395-47A7-A952-232AD204B85A}" type="presParOf" srcId="{8305A7DF-F77B-4754-AADF-BB68BB2CE81F}" destId="{8FA9967C-BD3C-4C04-B05B-93CF7130F2F0}" srcOrd="1" destOrd="0" presId="urn:microsoft.com/office/officeart/2005/8/layout/orgChart1"/>
    <dgm:cxn modelId="{22CB0BA7-E13A-49ED-92EA-18D0CE961B0D}" type="presParOf" srcId="{8305A7DF-F77B-4754-AADF-BB68BB2CE81F}" destId="{A6A63B85-C27B-4001-9C37-C587B24986BE}" srcOrd="2" destOrd="0" presId="urn:microsoft.com/office/officeart/2005/8/layout/orgChart1"/>
    <dgm:cxn modelId="{BC99D382-C86B-4968-8051-65C007FEA5D5}" type="presParOf" srcId="{391BF734-C255-44A4-AC19-7292487620A0}" destId="{058F52FF-65BC-4C47-9D9E-4798C83753B2}" srcOrd="2" destOrd="0" presId="urn:microsoft.com/office/officeart/2005/8/layout/orgChart1"/>
    <dgm:cxn modelId="{7153E73B-BD50-4BFB-80D3-89EBAC0C04E1}" type="presParOf" srcId="{391BF734-C255-44A4-AC19-7292487620A0}" destId="{7E82ABE6-551A-4BC3-9E36-50D8216A6D44}" srcOrd="3" destOrd="0" presId="urn:microsoft.com/office/officeart/2005/8/layout/orgChart1"/>
    <dgm:cxn modelId="{142A7545-02E7-4A25-A48B-D7354C9F3353}" type="presParOf" srcId="{7E82ABE6-551A-4BC3-9E36-50D8216A6D44}" destId="{57750663-9557-4219-9688-CC5026AC7F8C}" srcOrd="0" destOrd="0" presId="urn:microsoft.com/office/officeart/2005/8/layout/orgChart1"/>
    <dgm:cxn modelId="{7AC45D79-DDE2-4C82-80B6-4D54836FBAA0}" type="presParOf" srcId="{57750663-9557-4219-9688-CC5026AC7F8C}" destId="{55465082-25FC-46C5-83EA-35A25B9359FC}" srcOrd="0" destOrd="0" presId="urn:microsoft.com/office/officeart/2005/8/layout/orgChart1"/>
    <dgm:cxn modelId="{66016CF1-CFEA-44AF-BB15-77A73827042E}" type="presParOf" srcId="{57750663-9557-4219-9688-CC5026AC7F8C}" destId="{3A0E6297-7813-4635-95E8-AA44F48E6ECE}" srcOrd="1" destOrd="0" presId="urn:microsoft.com/office/officeart/2005/8/layout/orgChart1"/>
    <dgm:cxn modelId="{F392367B-2FA7-4FA7-9123-8D0F924CA74F}" type="presParOf" srcId="{7E82ABE6-551A-4BC3-9E36-50D8216A6D44}" destId="{5E536979-815A-4FCA-BA70-5AABF2F22ADC}" srcOrd="1" destOrd="0" presId="urn:microsoft.com/office/officeart/2005/8/layout/orgChart1"/>
    <dgm:cxn modelId="{82373931-03BD-42BA-A988-67D601F90D8F}" type="presParOf" srcId="{7E82ABE6-551A-4BC3-9E36-50D8216A6D44}" destId="{BE9152FB-92F1-4E0A-9C7D-6DB5AE138CB3}" srcOrd="2" destOrd="0" presId="urn:microsoft.com/office/officeart/2005/8/layout/orgChart1"/>
    <dgm:cxn modelId="{42038AC3-91C5-45A1-BA06-B96001538E9F}" type="presParOf" srcId="{3E741931-30B9-40A7-9C84-4C349E0AF552}" destId="{A7C978E9-B892-464E-8CE9-91300348A47A}" srcOrd="2" destOrd="0" presId="urn:microsoft.com/office/officeart/2005/8/layout/orgChart1"/>
    <dgm:cxn modelId="{5FF3302D-1742-4CCC-A222-099392746CAB}" type="presParOf" srcId="{995B69F5-26F8-4290-9D3F-9B0633F72D77}" destId="{CA805C33-4EA3-4E83-AE93-F07CD2ECC615}" srcOrd="2" destOrd="0" presId="urn:microsoft.com/office/officeart/2005/8/layout/orgChart1"/>
    <dgm:cxn modelId="{978DEB69-C606-43F1-8EA5-3129B7AB512F}" type="presParOf" srcId="{CA805C33-4EA3-4E83-AE93-F07CD2ECC615}" destId="{BFA8DBF0-EDE2-4EF1-B83A-01253FE30ACE}" srcOrd="0" destOrd="0" presId="urn:microsoft.com/office/officeart/2005/8/layout/orgChart1"/>
    <dgm:cxn modelId="{D05DC301-BC02-41ED-8600-3B2FDD890C3A}" type="presParOf" srcId="{CA805C33-4EA3-4E83-AE93-F07CD2ECC615}" destId="{345E237A-FFA8-4935-997C-ED1BD89C6715}" srcOrd="1" destOrd="0" presId="urn:microsoft.com/office/officeart/2005/8/layout/orgChart1"/>
    <dgm:cxn modelId="{F82BC211-F8CA-49C9-BF4F-E70FCAF0024F}" type="presParOf" srcId="{345E237A-FFA8-4935-997C-ED1BD89C6715}" destId="{0DC081F3-801E-421C-8763-C48EBB25553E}" srcOrd="0" destOrd="0" presId="urn:microsoft.com/office/officeart/2005/8/layout/orgChart1"/>
    <dgm:cxn modelId="{A83CC6FD-CB3F-4CFB-BF00-40882D8ADB77}" type="presParOf" srcId="{0DC081F3-801E-421C-8763-C48EBB25553E}" destId="{597B948C-FEAA-43C0-9F6F-0DF0F35C070A}" srcOrd="0" destOrd="0" presId="urn:microsoft.com/office/officeart/2005/8/layout/orgChart1"/>
    <dgm:cxn modelId="{D42A6E5F-EDD3-4205-9BF3-ADAAFAA8A4BE}" type="presParOf" srcId="{0DC081F3-801E-421C-8763-C48EBB25553E}" destId="{82B54A40-0C42-457A-8EAF-5E3D9459D045}" srcOrd="1" destOrd="0" presId="urn:microsoft.com/office/officeart/2005/8/layout/orgChart1"/>
    <dgm:cxn modelId="{A29D63CA-4B34-4DF7-A99B-3531B5075EC7}" type="presParOf" srcId="{345E237A-FFA8-4935-997C-ED1BD89C6715}" destId="{C459B311-D4BD-4ADD-AE35-6B991FD22A7C}" srcOrd="1" destOrd="0" presId="urn:microsoft.com/office/officeart/2005/8/layout/orgChart1"/>
    <dgm:cxn modelId="{0D90024B-AC4F-416F-ADF3-30F5EE7D616F}" type="presParOf" srcId="{345E237A-FFA8-4935-997C-ED1BD89C6715}" destId="{5919CDDF-B8C6-407A-87CC-442568F32AFF}" srcOrd="2" destOrd="0" presId="urn:microsoft.com/office/officeart/2005/8/layout/orgChart1"/>
    <dgm:cxn modelId="{D879557B-8A20-4C85-8311-6D1B71897277}" type="presParOf" srcId="{6D18AA94-88B6-44BE-9378-95C7CB044EC4}" destId="{F5A11A66-F585-4469-B8BD-E2951E747FB7}" srcOrd="2" destOrd="0" presId="urn:microsoft.com/office/officeart/2005/8/layout/orgChart1"/>
  </dgm:cxnLst>
  <dgm:bg/>
  <dgm:whole>
    <a:ln>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A8DBF0-EDE2-4EF1-B83A-01253FE30ACE}">
      <dsp:nvSpPr>
        <dsp:cNvPr id="0" name=""/>
        <dsp:cNvSpPr/>
      </dsp:nvSpPr>
      <dsp:spPr>
        <a:xfrm>
          <a:off x="3344704" y="1712182"/>
          <a:ext cx="726539" cy="394136"/>
        </a:xfrm>
        <a:custGeom>
          <a:avLst/>
          <a:gdLst/>
          <a:ahLst/>
          <a:cxnLst/>
          <a:rect l="0" t="0" r="0" b="0"/>
          <a:pathLst>
            <a:path>
              <a:moveTo>
                <a:pt x="726539" y="0"/>
              </a:moveTo>
              <a:lnTo>
                <a:pt x="726539" y="394136"/>
              </a:lnTo>
              <a:lnTo>
                <a:pt x="0" y="394136"/>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58F52FF-65BC-4C47-9D9E-4798C83753B2}">
      <dsp:nvSpPr>
        <dsp:cNvPr id="0" name=""/>
        <dsp:cNvSpPr/>
      </dsp:nvSpPr>
      <dsp:spPr>
        <a:xfrm>
          <a:off x="7197845" y="3184219"/>
          <a:ext cx="105173" cy="1156999"/>
        </a:xfrm>
        <a:custGeom>
          <a:avLst/>
          <a:gdLst/>
          <a:ahLst/>
          <a:cxnLst/>
          <a:rect l="0" t="0" r="0" b="0"/>
          <a:pathLst>
            <a:path>
              <a:moveTo>
                <a:pt x="0" y="0"/>
              </a:moveTo>
              <a:lnTo>
                <a:pt x="0" y="1156999"/>
              </a:lnTo>
              <a:lnTo>
                <a:pt x="105173" y="1156999"/>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A35A824-598F-4DF5-A0E3-7BFBF7EC3740}">
      <dsp:nvSpPr>
        <dsp:cNvPr id="0" name=""/>
        <dsp:cNvSpPr/>
      </dsp:nvSpPr>
      <dsp:spPr>
        <a:xfrm>
          <a:off x="7197845" y="3184219"/>
          <a:ext cx="101212" cy="443625"/>
        </a:xfrm>
        <a:custGeom>
          <a:avLst/>
          <a:gdLst/>
          <a:ahLst/>
          <a:cxnLst/>
          <a:rect l="0" t="0" r="0" b="0"/>
          <a:pathLst>
            <a:path>
              <a:moveTo>
                <a:pt x="0" y="0"/>
              </a:moveTo>
              <a:lnTo>
                <a:pt x="0" y="443625"/>
              </a:lnTo>
              <a:lnTo>
                <a:pt x="101212" y="443625"/>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84F841A-9942-48EE-9110-4F3AD783712B}">
      <dsp:nvSpPr>
        <dsp:cNvPr id="0" name=""/>
        <dsp:cNvSpPr/>
      </dsp:nvSpPr>
      <dsp:spPr>
        <a:xfrm>
          <a:off x="4071243" y="1712182"/>
          <a:ext cx="3490963" cy="954912"/>
        </a:xfrm>
        <a:custGeom>
          <a:avLst/>
          <a:gdLst/>
          <a:ahLst/>
          <a:cxnLst/>
          <a:rect l="0" t="0" r="0" b="0"/>
          <a:pathLst>
            <a:path>
              <a:moveTo>
                <a:pt x="0" y="0"/>
              </a:moveTo>
              <a:lnTo>
                <a:pt x="0" y="846315"/>
              </a:lnTo>
              <a:lnTo>
                <a:pt x="3490963" y="846315"/>
              </a:lnTo>
              <a:lnTo>
                <a:pt x="3490963" y="954912"/>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0427297-13B7-48FE-9957-321911DE169B}">
      <dsp:nvSpPr>
        <dsp:cNvPr id="0" name=""/>
        <dsp:cNvSpPr/>
      </dsp:nvSpPr>
      <dsp:spPr>
        <a:xfrm>
          <a:off x="6055153" y="3176555"/>
          <a:ext cx="120105" cy="1387792"/>
        </a:xfrm>
        <a:custGeom>
          <a:avLst/>
          <a:gdLst/>
          <a:ahLst/>
          <a:cxnLst/>
          <a:rect l="0" t="0" r="0" b="0"/>
          <a:pathLst>
            <a:path>
              <a:moveTo>
                <a:pt x="0" y="0"/>
              </a:moveTo>
              <a:lnTo>
                <a:pt x="0" y="1387792"/>
              </a:lnTo>
              <a:lnTo>
                <a:pt x="120105" y="1387792"/>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7CF4EB0-4F36-46DC-A9FE-03E753C3910E}">
      <dsp:nvSpPr>
        <dsp:cNvPr id="0" name=""/>
        <dsp:cNvSpPr/>
      </dsp:nvSpPr>
      <dsp:spPr>
        <a:xfrm>
          <a:off x="6055153" y="3176555"/>
          <a:ext cx="100526" cy="568224"/>
        </a:xfrm>
        <a:custGeom>
          <a:avLst/>
          <a:gdLst/>
          <a:ahLst/>
          <a:cxnLst/>
          <a:rect l="0" t="0" r="0" b="0"/>
          <a:pathLst>
            <a:path>
              <a:moveTo>
                <a:pt x="0" y="0"/>
              </a:moveTo>
              <a:lnTo>
                <a:pt x="0" y="568224"/>
              </a:lnTo>
              <a:lnTo>
                <a:pt x="100526" y="568224"/>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20A5108-1134-4719-A4C2-6E5D78A524A7}">
      <dsp:nvSpPr>
        <dsp:cNvPr id="0" name=""/>
        <dsp:cNvSpPr/>
      </dsp:nvSpPr>
      <dsp:spPr>
        <a:xfrm>
          <a:off x="6055153" y="3176555"/>
          <a:ext cx="120157" cy="2083748"/>
        </a:xfrm>
        <a:custGeom>
          <a:avLst/>
          <a:gdLst/>
          <a:ahLst/>
          <a:cxnLst/>
          <a:rect l="0" t="0" r="0" b="0"/>
          <a:pathLst>
            <a:path>
              <a:moveTo>
                <a:pt x="0" y="0"/>
              </a:moveTo>
              <a:lnTo>
                <a:pt x="0" y="2083748"/>
              </a:lnTo>
              <a:lnTo>
                <a:pt x="120157" y="2083748"/>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CE1C5EC-032B-449F-BF70-9E797C7F1305}">
      <dsp:nvSpPr>
        <dsp:cNvPr id="0" name=""/>
        <dsp:cNvSpPr/>
      </dsp:nvSpPr>
      <dsp:spPr>
        <a:xfrm>
          <a:off x="4071243" y="1712182"/>
          <a:ext cx="2384916" cy="947248"/>
        </a:xfrm>
        <a:custGeom>
          <a:avLst/>
          <a:gdLst/>
          <a:ahLst/>
          <a:cxnLst/>
          <a:rect l="0" t="0" r="0" b="0"/>
          <a:pathLst>
            <a:path>
              <a:moveTo>
                <a:pt x="0" y="0"/>
              </a:moveTo>
              <a:lnTo>
                <a:pt x="0" y="838652"/>
              </a:lnTo>
              <a:lnTo>
                <a:pt x="2384916" y="838652"/>
              </a:lnTo>
              <a:lnTo>
                <a:pt x="2384916" y="947248"/>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D94180E-A288-4016-BEEE-4FA8B8A80727}">
      <dsp:nvSpPr>
        <dsp:cNvPr id="0" name=""/>
        <dsp:cNvSpPr/>
      </dsp:nvSpPr>
      <dsp:spPr>
        <a:xfrm>
          <a:off x="4886405" y="3181602"/>
          <a:ext cx="118645" cy="1171308"/>
        </a:xfrm>
        <a:custGeom>
          <a:avLst/>
          <a:gdLst/>
          <a:ahLst/>
          <a:cxnLst/>
          <a:rect l="0" t="0" r="0" b="0"/>
          <a:pathLst>
            <a:path>
              <a:moveTo>
                <a:pt x="0" y="0"/>
              </a:moveTo>
              <a:lnTo>
                <a:pt x="0" y="1171308"/>
              </a:lnTo>
              <a:lnTo>
                <a:pt x="118645" y="1171308"/>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2B7786A-02F2-43AC-B03A-BE89DDD39814}">
      <dsp:nvSpPr>
        <dsp:cNvPr id="0" name=""/>
        <dsp:cNvSpPr/>
      </dsp:nvSpPr>
      <dsp:spPr>
        <a:xfrm>
          <a:off x="4886405" y="3181602"/>
          <a:ext cx="110144" cy="492204"/>
        </a:xfrm>
        <a:custGeom>
          <a:avLst/>
          <a:gdLst/>
          <a:ahLst/>
          <a:cxnLst/>
          <a:rect l="0" t="0" r="0" b="0"/>
          <a:pathLst>
            <a:path>
              <a:moveTo>
                <a:pt x="0" y="0"/>
              </a:moveTo>
              <a:lnTo>
                <a:pt x="0" y="492204"/>
              </a:lnTo>
              <a:lnTo>
                <a:pt x="110144" y="492204"/>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76C9302-BC84-40CB-91D0-2DFE9043CC5E}">
      <dsp:nvSpPr>
        <dsp:cNvPr id="0" name=""/>
        <dsp:cNvSpPr/>
      </dsp:nvSpPr>
      <dsp:spPr>
        <a:xfrm>
          <a:off x="4071243" y="1712182"/>
          <a:ext cx="1194185" cy="952295"/>
        </a:xfrm>
        <a:custGeom>
          <a:avLst/>
          <a:gdLst/>
          <a:ahLst/>
          <a:cxnLst/>
          <a:rect l="0" t="0" r="0" b="0"/>
          <a:pathLst>
            <a:path>
              <a:moveTo>
                <a:pt x="0" y="0"/>
              </a:moveTo>
              <a:lnTo>
                <a:pt x="0" y="843699"/>
              </a:lnTo>
              <a:lnTo>
                <a:pt x="1194185" y="843699"/>
              </a:lnTo>
              <a:lnTo>
                <a:pt x="1194185" y="952295"/>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D73335B-6EC4-414C-904D-D35E73E98063}">
      <dsp:nvSpPr>
        <dsp:cNvPr id="0" name=""/>
        <dsp:cNvSpPr/>
      </dsp:nvSpPr>
      <dsp:spPr>
        <a:xfrm>
          <a:off x="3668516" y="3172123"/>
          <a:ext cx="143707" cy="1879468"/>
        </a:xfrm>
        <a:custGeom>
          <a:avLst/>
          <a:gdLst/>
          <a:ahLst/>
          <a:cxnLst/>
          <a:rect l="0" t="0" r="0" b="0"/>
          <a:pathLst>
            <a:path>
              <a:moveTo>
                <a:pt x="0" y="0"/>
              </a:moveTo>
              <a:lnTo>
                <a:pt x="0" y="1879468"/>
              </a:lnTo>
              <a:lnTo>
                <a:pt x="143707" y="1879468"/>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84D8E92-703C-493C-B8A7-776B25948498}">
      <dsp:nvSpPr>
        <dsp:cNvPr id="0" name=""/>
        <dsp:cNvSpPr/>
      </dsp:nvSpPr>
      <dsp:spPr>
        <a:xfrm>
          <a:off x="3668516" y="3172123"/>
          <a:ext cx="138743" cy="1195649"/>
        </a:xfrm>
        <a:custGeom>
          <a:avLst/>
          <a:gdLst/>
          <a:ahLst/>
          <a:cxnLst/>
          <a:rect l="0" t="0" r="0" b="0"/>
          <a:pathLst>
            <a:path>
              <a:moveTo>
                <a:pt x="0" y="0"/>
              </a:moveTo>
              <a:lnTo>
                <a:pt x="0" y="1195649"/>
              </a:lnTo>
              <a:lnTo>
                <a:pt x="138743" y="1195649"/>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43555F0-09A6-4D8C-9993-22F926B9A5A5}">
      <dsp:nvSpPr>
        <dsp:cNvPr id="0" name=""/>
        <dsp:cNvSpPr/>
      </dsp:nvSpPr>
      <dsp:spPr>
        <a:xfrm>
          <a:off x="3668516" y="3172123"/>
          <a:ext cx="127779" cy="479690"/>
        </a:xfrm>
        <a:custGeom>
          <a:avLst/>
          <a:gdLst/>
          <a:ahLst/>
          <a:cxnLst/>
          <a:rect l="0" t="0" r="0" b="0"/>
          <a:pathLst>
            <a:path>
              <a:moveTo>
                <a:pt x="0" y="0"/>
              </a:moveTo>
              <a:lnTo>
                <a:pt x="0" y="479690"/>
              </a:lnTo>
              <a:lnTo>
                <a:pt x="127779" y="479690"/>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2BAF94B8-3424-4037-9983-5B783CAE6A94}">
      <dsp:nvSpPr>
        <dsp:cNvPr id="0" name=""/>
        <dsp:cNvSpPr/>
      </dsp:nvSpPr>
      <dsp:spPr>
        <a:xfrm>
          <a:off x="4025523" y="1712182"/>
          <a:ext cx="91440" cy="942816"/>
        </a:xfrm>
        <a:custGeom>
          <a:avLst/>
          <a:gdLst/>
          <a:ahLst/>
          <a:cxnLst/>
          <a:rect l="0" t="0" r="0" b="0"/>
          <a:pathLst>
            <a:path>
              <a:moveTo>
                <a:pt x="45720" y="0"/>
              </a:moveTo>
              <a:lnTo>
                <a:pt x="45720" y="834220"/>
              </a:lnTo>
              <a:lnTo>
                <a:pt x="50648" y="834220"/>
              </a:lnTo>
              <a:lnTo>
                <a:pt x="50648" y="942816"/>
              </a:lnTo>
            </a:path>
          </a:pathLst>
        </a:custGeom>
        <a:noFill/>
        <a:ln w="12700" cap="flat" cmpd="sng" algn="ctr">
          <a:solidFill>
            <a:schemeClr val="dk2">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0978805-87A6-4F33-B870-B119569BBBCC}">
      <dsp:nvSpPr>
        <dsp:cNvPr id="0" name=""/>
        <dsp:cNvSpPr/>
      </dsp:nvSpPr>
      <dsp:spPr>
        <a:xfrm>
          <a:off x="2517208" y="3184565"/>
          <a:ext cx="110313" cy="1190002"/>
        </a:xfrm>
        <a:custGeom>
          <a:avLst/>
          <a:gdLst/>
          <a:ahLst/>
          <a:cxnLst/>
          <a:rect l="0" t="0" r="0" b="0"/>
          <a:pathLst>
            <a:path>
              <a:moveTo>
                <a:pt x="0" y="0"/>
              </a:moveTo>
              <a:lnTo>
                <a:pt x="0" y="1190002"/>
              </a:lnTo>
              <a:lnTo>
                <a:pt x="110313" y="1190002"/>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F993E3B-EA0B-4BA0-91D2-6CA3F9D6A9F4}">
      <dsp:nvSpPr>
        <dsp:cNvPr id="0" name=""/>
        <dsp:cNvSpPr/>
      </dsp:nvSpPr>
      <dsp:spPr>
        <a:xfrm>
          <a:off x="2517208" y="3184565"/>
          <a:ext cx="109972" cy="470635"/>
        </a:xfrm>
        <a:custGeom>
          <a:avLst/>
          <a:gdLst/>
          <a:ahLst/>
          <a:cxnLst/>
          <a:rect l="0" t="0" r="0" b="0"/>
          <a:pathLst>
            <a:path>
              <a:moveTo>
                <a:pt x="0" y="0"/>
              </a:moveTo>
              <a:lnTo>
                <a:pt x="0" y="470635"/>
              </a:lnTo>
              <a:lnTo>
                <a:pt x="109972" y="470635"/>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F5BBF7D-B61F-4B60-835D-CFC8FE807CFB}">
      <dsp:nvSpPr>
        <dsp:cNvPr id="0" name=""/>
        <dsp:cNvSpPr/>
      </dsp:nvSpPr>
      <dsp:spPr>
        <a:xfrm>
          <a:off x="2926469" y="1712182"/>
          <a:ext cx="1144774" cy="955258"/>
        </a:xfrm>
        <a:custGeom>
          <a:avLst/>
          <a:gdLst/>
          <a:ahLst/>
          <a:cxnLst/>
          <a:rect l="0" t="0" r="0" b="0"/>
          <a:pathLst>
            <a:path>
              <a:moveTo>
                <a:pt x="1144774" y="0"/>
              </a:moveTo>
              <a:lnTo>
                <a:pt x="1144774" y="846662"/>
              </a:lnTo>
              <a:lnTo>
                <a:pt x="0" y="846662"/>
              </a:lnTo>
              <a:lnTo>
                <a:pt x="0" y="955258"/>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3A0B4B7-D394-4528-8352-1CDA04E2F93A}">
      <dsp:nvSpPr>
        <dsp:cNvPr id="0" name=""/>
        <dsp:cNvSpPr/>
      </dsp:nvSpPr>
      <dsp:spPr>
        <a:xfrm>
          <a:off x="1383054" y="3192726"/>
          <a:ext cx="91440" cy="1175755"/>
        </a:xfrm>
        <a:custGeom>
          <a:avLst/>
          <a:gdLst/>
          <a:ahLst/>
          <a:cxnLst/>
          <a:rect l="0" t="0" r="0" b="0"/>
          <a:pathLst>
            <a:path>
              <a:moveTo>
                <a:pt x="45720" y="0"/>
              </a:moveTo>
              <a:lnTo>
                <a:pt x="45720" y="1175755"/>
              </a:lnTo>
              <a:lnTo>
                <a:pt x="120760" y="1175755"/>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17F78E9-34BB-46E2-B327-6C942B9A0731}">
      <dsp:nvSpPr>
        <dsp:cNvPr id="0" name=""/>
        <dsp:cNvSpPr/>
      </dsp:nvSpPr>
      <dsp:spPr>
        <a:xfrm>
          <a:off x="1428774" y="3192726"/>
          <a:ext cx="100793" cy="469756"/>
        </a:xfrm>
        <a:custGeom>
          <a:avLst/>
          <a:gdLst/>
          <a:ahLst/>
          <a:cxnLst/>
          <a:rect l="0" t="0" r="0" b="0"/>
          <a:pathLst>
            <a:path>
              <a:moveTo>
                <a:pt x="0" y="0"/>
              </a:moveTo>
              <a:lnTo>
                <a:pt x="0" y="469756"/>
              </a:lnTo>
              <a:lnTo>
                <a:pt x="100793" y="469756"/>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260144A0-CA21-4196-A6FC-602D34BCA360}">
      <dsp:nvSpPr>
        <dsp:cNvPr id="0" name=""/>
        <dsp:cNvSpPr/>
      </dsp:nvSpPr>
      <dsp:spPr>
        <a:xfrm>
          <a:off x="1804484" y="1712182"/>
          <a:ext cx="2266759" cy="963418"/>
        </a:xfrm>
        <a:custGeom>
          <a:avLst/>
          <a:gdLst/>
          <a:ahLst/>
          <a:cxnLst/>
          <a:rect l="0" t="0" r="0" b="0"/>
          <a:pathLst>
            <a:path>
              <a:moveTo>
                <a:pt x="2266759" y="0"/>
              </a:moveTo>
              <a:lnTo>
                <a:pt x="2266759" y="854822"/>
              </a:lnTo>
              <a:lnTo>
                <a:pt x="0" y="854822"/>
              </a:lnTo>
              <a:lnTo>
                <a:pt x="0" y="963418"/>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0BD2B3F-5B13-4C93-83D2-EA3911497DE5}">
      <dsp:nvSpPr>
        <dsp:cNvPr id="0" name=""/>
        <dsp:cNvSpPr/>
      </dsp:nvSpPr>
      <dsp:spPr>
        <a:xfrm>
          <a:off x="240211" y="3184891"/>
          <a:ext cx="91440" cy="1202335"/>
        </a:xfrm>
        <a:custGeom>
          <a:avLst/>
          <a:gdLst/>
          <a:ahLst/>
          <a:cxnLst/>
          <a:rect l="0" t="0" r="0" b="0"/>
          <a:pathLst>
            <a:path>
              <a:moveTo>
                <a:pt x="45720" y="0"/>
              </a:moveTo>
              <a:lnTo>
                <a:pt x="45720" y="1202335"/>
              </a:lnTo>
              <a:lnTo>
                <a:pt x="85200" y="1202335"/>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5C8D518-8022-4BC7-92E6-63C42C58B825}">
      <dsp:nvSpPr>
        <dsp:cNvPr id="0" name=""/>
        <dsp:cNvSpPr/>
      </dsp:nvSpPr>
      <dsp:spPr>
        <a:xfrm>
          <a:off x="240211" y="3184891"/>
          <a:ext cx="91440" cy="506156"/>
        </a:xfrm>
        <a:custGeom>
          <a:avLst/>
          <a:gdLst/>
          <a:ahLst/>
          <a:cxnLst/>
          <a:rect l="0" t="0" r="0" b="0"/>
          <a:pathLst>
            <a:path>
              <a:moveTo>
                <a:pt x="45720" y="0"/>
              </a:moveTo>
              <a:lnTo>
                <a:pt x="45720" y="506156"/>
              </a:lnTo>
              <a:lnTo>
                <a:pt x="103269" y="506156"/>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1D9933B-7CA0-4898-86D1-971AECEEC9CE}">
      <dsp:nvSpPr>
        <dsp:cNvPr id="0" name=""/>
        <dsp:cNvSpPr/>
      </dsp:nvSpPr>
      <dsp:spPr>
        <a:xfrm>
          <a:off x="682210" y="1712182"/>
          <a:ext cx="3389033" cy="955584"/>
        </a:xfrm>
        <a:custGeom>
          <a:avLst/>
          <a:gdLst/>
          <a:ahLst/>
          <a:cxnLst/>
          <a:rect l="0" t="0" r="0" b="0"/>
          <a:pathLst>
            <a:path>
              <a:moveTo>
                <a:pt x="3389033" y="0"/>
              </a:moveTo>
              <a:lnTo>
                <a:pt x="3389033" y="846988"/>
              </a:lnTo>
              <a:lnTo>
                <a:pt x="0" y="846988"/>
              </a:lnTo>
              <a:lnTo>
                <a:pt x="0" y="955584"/>
              </a:lnTo>
            </a:path>
          </a:pathLst>
        </a:custGeom>
        <a:noFill/>
        <a:ln w="12700" cap="flat" cmpd="sng" algn="ctr">
          <a:solidFill>
            <a:schemeClr val="tx1"/>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2E92BAA-0E14-4626-8123-E343780374E9}">
      <dsp:nvSpPr>
        <dsp:cNvPr id="0" name=""/>
        <dsp:cNvSpPr/>
      </dsp:nvSpPr>
      <dsp:spPr>
        <a:xfrm>
          <a:off x="4025523" y="977865"/>
          <a:ext cx="91440" cy="217192"/>
        </a:xfrm>
        <a:custGeom>
          <a:avLst/>
          <a:gdLst/>
          <a:ahLst/>
          <a:cxnLst/>
          <a:rect l="0" t="0" r="0" b="0"/>
          <a:pathLst>
            <a:path>
              <a:moveTo>
                <a:pt x="45720" y="0"/>
              </a:moveTo>
              <a:lnTo>
                <a:pt x="45720" y="217192"/>
              </a:lnTo>
            </a:path>
          </a:pathLst>
        </a:custGeom>
        <a:noFill/>
        <a:ln w="12700" cap="flat" cmpd="sng" algn="ctr">
          <a:solidFill>
            <a:schemeClr val="dk2">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DF984DC5-2C77-4500-9AAD-B483557BCA4F}">
      <dsp:nvSpPr>
        <dsp:cNvPr id="0" name=""/>
        <dsp:cNvSpPr/>
      </dsp:nvSpPr>
      <dsp:spPr>
        <a:xfrm>
          <a:off x="3554118" y="460740"/>
          <a:ext cx="1034249" cy="517124"/>
        </a:xfrm>
        <a:prstGeom prst="roundRect">
          <a:avLst/>
        </a:prstGeom>
        <a:solidFill>
          <a:schemeClr val="dk2">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100000"/>
            </a:lnSpc>
            <a:spcBef>
              <a:spcPct val="0"/>
            </a:spcBef>
            <a:spcAft>
              <a:spcPct val="35000"/>
            </a:spcAft>
          </a:pPr>
          <a:r>
            <a:rPr lang="es-MX" sz="700" b="1" kern="1200">
              <a:latin typeface="Museo Sans 500" panose="02000000000000000000" pitchFamily="50" charset="0"/>
            </a:rPr>
            <a:t>Dirección General</a:t>
          </a:r>
        </a:p>
      </dsp:txBody>
      <dsp:txXfrm>
        <a:off x="3579362" y="485984"/>
        <a:ext cx="983761" cy="466636"/>
      </dsp:txXfrm>
    </dsp:sp>
    <dsp:sp modelId="{72E518DD-88CC-4216-8E47-3220F9760438}">
      <dsp:nvSpPr>
        <dsp:cNvPr id="0" name=""/>
        <dsp:cNvSpPr/>
      </dsp:nvSpPr>
      <dsp:spPr>
        <a:xfrm>
          <a:off x="3554118" y="1195058"/>
          <a:ext cx="1034249" cy="517124"/>
        </a:xfrm>
        <a:prstGeom prst="roundRect">
          <a:avLst/>
        </a:prstGeom>
        <a:solidFill>
          <a:schemeClr val="bg1"/>
        </a:solidFill>
        <a:ln w="15875" cmpd="sng">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100000"/>
            </a:lnSpc>
            <a:spcBef>
              <a:spcPct val="0"/>
            </a:spcBef>
            <a:spcAft>
              <a:spcPct val="35000"/>
            </a:spcAft>
          </a:pPr>
          <a:r>
            <a:rPr lang="es-MX" altLang="zh-CN" sz="700" b="1" kern="1200">
              <a:solidFill>
                <a:sysClr val="windowText" lastClr="000000"/>
              </a:solidFill>
              <a:latin typeface="Museo Sans 500" panose="02000000000000000000" pitchFamily="50" charset="0"/>
            </a:rPr>
            <a:t>Subdirección General</a:t>
          </a:r>
        </a:p>
      </dsp:txBody>
      <dsp:txXfrm>
        <a:off x="3579362" y="1220302"/>
        <a:ext cx="983761" cy="466636"/>
      </dsp:txXfrm>
    </dsp:sp>
    <dsp:sp modelId="{0EFBEAC7-72A0-4BB3-A674-9EE0463AE200}">
      <dsp:nvSpPr>
        <dsp:cNvPr id="0" name=""/>
        <dsp:cNvSpPr/>
      </dsp:nvSpPr>
      <dsp:spPr>
        <a:xfrm>
          <a:off x="186861" y="2667767"/>
          <a:ext cx="990697"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100000"/>
            </a:lnSpc>
            <a:spcBef>
              <a:spcPct val="0"/>
            </a:spcBef>
            <a:spcAft>
              <a:spcPct val="35000"/>
            </a:spcAft>
          </a:pPr>
          <a:r>
            <a:rPr lang="es-MX" altLang="zh-CN" sz="700" b="1" kern="1200">
              <a:solidFill>
                <a:sysClr val="windowText" lastClr="000000"/>
              </a:solidFill>
              <a:latin typeface="Museo Sans 500" panose="02000000000000000000" pitchFamily="50" charset="0"/>
            </a:rPr>
            <a:t>División de Analisis Financiero y Estadístico</a:t>
          </a:r>
        </a:p>
      </dsp:txBody>
      <dsp:txXfrm>
        <a:off x="212105" y="2693011"/>
        <a:ext cx="940209" cy="466636"/>
      </dsp:txXfrm>
    </dsp:sp>
    <dsp:sp modelId="{957BD769-C61E-4AF6-9969-8DD4CC948ED2}">
      <dsp:nvSpPr>
        <dsp:cNvPr id="0" name=""/>
        <dsp:cNvSpPr/>
      </dsp:nvSpPr>
      <dsp:spPr>
        <a:xfrm>
          <a:off x="343480" y="3432485"/>
          <a:ext cx="861188"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100000"/>
            </a:lnSpc>
            <a:spcBef>
              <a:spcPct val="0"/>
            </a:spcBef>
            <a:spcAft>
              <a:spcPct val="35000"/>
            </a:spcAft>
          </a:pPr>
          <a:r>
            <a:rPr lang="es-MX" sz="600" b="1" kern="1200">
              <a:solidFill>
                <a:sysClr val="windowText" lastClr="000000"/>
              </a:solidFill>
              <a:latin typeface="Museo Sans 500" panose="02000000000000000000" pitchFamily="50" charset="0"/>
            </a:rPr>
            <a:t>Departamento de Analisis Financiero</a:t>
          </a:r>
        </a:p>
      </dsp:txBody>
      <dsp:txXfrm>
        <a:off x="368724" y="3457729"/>
        <a:ext cx="810700" cy="466636"/>
      </dsp:txXfrm>
    </dsp:sp>
    <dsp:sp modelId="{982C9927-0ACF-4450-8528-02E9C3392C09}">
      <dsp:nvSpPr>
        <dsp:cNvPr id="0" name=""/>
        <dsp:cNvSpPr/>
      </dsp:nvSpPr>
      <dsp:spPr>
        <a:xfrm>
          <a:off x="325412" y="4128664"/>
          <a:ext cx="894398"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100000"/>
            </a:lnSpc>
            <a:spcBef>
              <a:spcPct val="0"/>
            </a:spcBef>
            <a:spcAft>
              <a:spcPct val="35000"/>
            </a:spcAft>
          </a:pPr>
          <a:r>
            <a:rPr lang="es-MX" sz="600" b="1" kern="1200">
              <a:solidFill>
                <a:sysClr val="windowText" lastClr="000000"/>
              </a:solidFill>
              <a:latin typeface="Museo Sans 500" panose="02000000000000000000" pitchFamily="50" charset="0"/>
            </a:rPr>
            <a:t>Departamento de Análisis Estadístico</a:t>
          </a:r>
        </a:p>
      </dsp:txBody>
      <dsp:txXfrm>
        <a:off x="350656" y="4153908"/>
        <a:ext cx="843910" cy="466636"/>
      </dsp:txXfrm>
    </dsp:sp>
    <dsp:sp modelId="{400C1268-C409-4ABD-94B1-641B65B8DA24}">
      <dsp:nvSpPr>
        <dsp:cNvPr id="0" name=""/>
        <dsp:cNvSpPr/>
      </dsp:nvSpPr>
      <dsp:spPr>
        <a:xfrm>
          <a:off x="1334847" y="2675601"/>
          <a:ext cx="939274"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100000"/>
            </a:lnSpc>
            <a:spcBef>
              <a:spcPct val="0"/>
            </a:spcBef>
            <a:spcAft>
              <a:spcPct val="35000"/>
            </a:spcAft>
          </a:pPr>
          <a:r>
            <a:rPr lang="es-MX" altLang="zh-CN" sz="700" b="1" kern="1200">
              <a:solidFill>
                <a:sysClr val="windowText" lastClr="000000"/>
              </a:solidFill>
              <a:latin typeface="Museo Sans 500" panose="02000000000000000000" pitchFamily="50" charset="0"/>
            </a:rPr>
            <a:t>División de Consolidación</a:t>
          </a:r>
          <a:r>
            <a:rPr lang="es-MX" altLang="zh-CN" sz="700" kern="1200">
              <a:solidFill>
                <a:sysClr val="windowText" lastClr="000000"/>
              </a:solidFill>
              <a:latin typeface="Museo Sans 500" panose="02000000000000000000" pitchFamily="50" charset="0"/>
            </a:rPr>
            <a:t>     </a:t>
          </a:r>
        </a:p>
      </dsp:txBody>
      <dsp:txXfrm>
        <a:off x="1360091" y="2700845"/>
        <a:ext cx="888786" cy="466636"/>
      </dsp:txXfrm>
    </dsp:sp>
    <dsp:sp modelId="{4F1C0F0C-462B-426A-B230-A46EAA6508B2}">
      <dsp:nvSpPr>
        <dsp:cNvPr id="0" name=""/>
        <dsp:cNvSpPr/>
      </dsp:nvSpPr>
      <dsp:spPr>
        <a:xfrm>
          <a:off x="1529568" y="3403919"/>
          <a:ext cx="842623"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100000"/>
            </a:lnSpc>
            <a:spcBef>
              <a:spcPct val="0"/>
            </a:spcBef>
            <a:spcAft>
              <a:spcPct val="35000"/>
            </a:spcAft>
          </a:pPr>
          <a:r>
            <a:rPr lang="es-MX" sz="600" b="1" kern="1200">
              <a:solidFill>
                <a:sysClr val="windowText" lastClr="000000"/>
              </a:solidFill>
              <a:latin typeface="Museo Sans 500" panose="02000000000000000000" pitchFamily="50" charset="0"/>
            </a:rPr>
            <a:t>Departamento de Agregación y Centralización de Datos </a:t>
          </a:r>
        </a:p>
      </dsp:txBody>
      <dsp:txXfrm>
        <a:off x="1554812" y="3429163"/>
        <a:ext cx="792135" cy="466636"/>
      </dsp:txXfrm>
    </dsp:sp>
    <dsp:sp modelId="{49B0FCF3-80FF-496E-93F0-5FE831B0902E}">
      <dsp:nvSpPr>
        <dsp:cNvPr id="0" name=""/>
        <dsp:cNvSpPr/>
      </dsp:nvSpPr>
      <dsp:spPr>
        <a:xfrm>
          <a:off x="1503815" y="4109919"/>
          <a:ext cx="852707"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100000"/>
            </a:lnSpc>
            <a:spcBef>
              <a:spcPct val="0"/>
            </a:spcBef>
            <a:spcAft>
              <a:spcPct val="35000"/>
            </a:spcAft>
          </a:pPr>
          <a:r>
            <a:rPr lang="es-MX" sz="600" b="1" kern="1200">
              <a:solidFill>
                <a:sysClr val="windowText" lastClr="000000"/>
              </a:solidFill>
              <a:latin typeface="Museo Sans 500" panose="02000000000000000000" pitchFamily="50" charset="0"/>
            </a:rPr>
            <a:t>Departamento de Eliminación, Consolidación y Generación de informes</a:t>
          </a:r>
        </a:p>
      </dsp:txBody>
      <dsp:txXfrm>
        <a:off x="1529059" y="4135163"/>
        <a:ext cx="802219" cy="466636"/>
      </dsp:txXfrm>
    </dsp:sp>
    <dsp:sp modelId="{6D9A573D-B028-4A87-90D2-852A2D1A03BE}">
      <dsp:nvSpPr>
        <dsp:cNvPr id="0" name=""/>
        <dsp:cNvSpPr/>
      </dsp:nvSpPr>
      <dsp:spPr>
        <a:xfrm>
          <a:off x="2414893" y="2667441"/>
          <a:ext cx="1023151"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100000"/>
            </a:lnSpc>
            <a:spcBef>
              <a:spcPct val="0"/>
            </a:spcBef>
            <a:spcAft>
              <a:spcPct val="35000"/>
            </a:spcAft>
          </a:pPr>
          <a:r>
            <a:rPr lang="es-MX" sz="700" b="1" kern="1200">
              <a:solidFill>
                <a:sysClr val="windowText" lastClr="000000"/>
              </a:solidFill>
              <a:latin typeface="Museo Sans 500" panose="02000000000000000000" pitchFamily="50" charset="0"/>
            </a:rPr>
            <a:t>División de Normas y Capacitación</a:t>
          </a:r>
          <a:endParaRPr lang="es-MX" sz="700" kern="1200">
            <a:solidFill>
              <a:sysClr val="windowText" lastClr="000000"/>
            </a:solidFill>
            <a:latin typeface="Museo Sans 500" panose="02000000000000000000" pitchFamily="50" charset="0"/>
          </a:endParaRPr>
        </a:p>
      </dsp:txBody>
      <dsp:txXfrm>
        <a:off x="2440137" y="2692685"/>
        <a:ext cx="972663" cy="466636"/>
      </dsp:txXfrm>
    </dsp:sp>
    <dsp:sp modelId="{CE801E8E-8B61-4898-B3E6-59A4EC9F7C15}">
      <dsp:nvSpPr>
        <dsp:cNvPr id="0" name=""/>
        <dsp:cNvSpPr/>
      </dsp:nvSpPr>
      <dsp:spPr>
        <a:xfrm>
          <a:off x="2627180" y="3396638"/>
          <a:ext cx="930317"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100000"/>
            </a:lnSpc>
            <a:spcBef>
              <a:spcPct val="0"/>
            </a:spcBef>
            <a:spcAft>
              <a:spcPct val="35000"/>
            </a:spcAft>
          </a:pPr>
          <a:r>
            <a:rPr lang="es-MX" sz="600" b="1" kern="1200">
              <a:solidFill>
                <a:sysClr val="windowText" lastClr="000000"/>
              </a:solidFill>
              <a:latin typeface="Museo Sans 500" panose="02000000000000000000" pitchFamily="50" charset="0"/>
            </a:rPr>
            <a:t>Departamento de Normas y Procedimientos contables</a:t>
          </a:r>
        </a:p>
      </dsp:txBody>
      <dsp:txXfrm>
        <a:off x="2652424" y="3421882"/>
        <a:ext cx="879829" cy="466636"/>
      </dsp:txXfrm>
    </dsp:sp>
    <dsp:sp modelId="{BA753AEE-0B73-40F0-8E71-4C0BCC8B9348}">
      <dsp:nvSpPr>
        <dsp:cNvPr id="0" name=""/>
        <dsp:cNvSpPr/>
      </dsp:nvSpPr>
      <dsp:spPr>
        <a:xfrm>
          <a:off x="2627522" y="4116005"/>
          <a:ext cx="918589"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100000"/>
            </a:lnSpc>
            <a:spcBef>
              <a:spcPct val="0"/>
            </a:spcBef>
            <a:spcAft>
              <a:spcPct val="35000"/>
            </a:spcAft>
          </a:pPr>
          <a:r>
            <a:rPr lang="es-MX" sz="600" b="1" kern="1200">
              <a:solidFill>
                <a:sysClr val="windowText" lastClr="000000"/>
              </a:solidFill>
              <a:latin typeface="Museo Sans 500" panose="02000000000000000000" pitchFamily="50" charset="0"/>
            </a:rPr>
            <a:t>Departamento de Capacitación</a:t>
          </a:r>
        </a:p>
      </dsp:txBody>
      <dsp:txXfrm>
        <a:off x="2652766" y="4141249"/>
        <a:ext cx="868101" cy="466636"/>
      </dsp:txXfrm>
    </dsp:sp>
    <dsp:sp modelId="{BA500FB5-2CDD-4956-947C-D70C08CAAEF1}">
      <dsp:nvSpPr>
        <dsp:cNvPr id="0" name=""/>
        <dsp:cNvSpPr/>
      </dsp:nvSpPr>
      <dsp:spPr>
        <a:xfrm>
          <a:off x="3566602" y="2654999"/>
          <a:ext cx="1019138"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100000"/>
            </a:lnSpc>
            <a:spcBef>
              <a:spcPct val="0"/>
            </a:spcBef>
            <a:spcAft>
              <a:spcPct val="35000"/>
            </a:spcAft>
          </a:pPr>
          <a:r>
            <a:rPr lang="es-MX" sz="700" b="1" kern="1200">
              <a:solidFill>
                <a:sysClr val="windowText" lastClr="000000"/>
              </a:solidFill>
              <a:latin typeface="Museo Sans 500" panose="02000000000000000000" pitchFamily="50" charset="0"/>
            </a:rPr>
            <a:t>División de Supervisión y Asistencia Técnica</a:t>
          </a:r>
        </a:p>
      </dsp:txBody>
      <dsp:txXfrm>
        <a:off x="3591846" y="2680243"/>
        <a:ext cx="968650" cy="466636"/>
      </dsp:txXfrm>
    </dsp:sp>
    <dsp:sp modelId="{E853F0D0-1BB9-44AA-81F1-1EC1AC675FBF}">
      <dsp:nvSpPr>
        <dsp:cNvPr id="0" name=""/>
        <dsp:cNvSpPr/>
      </dsp:nvSpPr>
      <dsp:spPr>
        <a:xfrm>
          <a:off x="3796296" y="3393251"/>
          <a:ext cx="941973"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100000"/>
            </a:lnSpc>
            <a:spcBef>
              <a:spcPct val="0"/>
            </a:spcBef>
            <a:spcAft>
              <a:spcPct val="35000"/>
            </a:spcAft>
          </a:pPr>
          <a:r>
            <a:rPr lang="es-MX" sz="600" b="1" kern="1200">
              <a:solidFill>
                <a:sysClr val="windowText" lastClr="000000"/>
              </a:solidFill>
              <a:latin typeface="Museo Sans 500" panose="02000000000000000000" pitchFamily="50" charset="0"/>
            </a:rPr>
            <a:t>Departamento de Supervisión para Gobierno Central y Hospitales Nacionales</a:t>
          </a:r>
        </a:p>
      </dsp:txBody>
      <dsp:txXfrm>
        <a:off x="3821540" y="3418495"/>
        <a:ext cx="891485" cy="466636"/>
      </dsp:txXfrm>
    </dsp:sp>
    <dsp:sp modelId="{0A2ACEE7-D4BC-41B8-8018-45D6EAD74513}">
      <dsp:nvSpPr>
        <dsp:cNvPr id="0" name=""/>
        <dsp:cNvSpPr/>
      </dsp:nvSpPr>
      <dsp:spPr>
        <a:xfrm>
          <a:off x="3807259" y="4109210"/>
          <a:ext cx="961427"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100000"/>
            </a:lnSpc>
            <a:spcBef>
              <a:spcPct val="0"/>
            </a:spcBef>
            <a:spcAft>
              <a:spcPct val="35000"/>
            </a:spcAft>
          </a:pPr>
          <a:r>
            <a:rPr lang="es-MX" sz="500" b="1" kern="1200">
              <a:solidFill>
                <a:sysClr val="windowText" lastClr="000000"/>
              </a:solidFill>
              <a:latin typeface="Museo Sans 500" panose="02000000000000000000" pitchFamily="50" charset="0"/>
            </a:rPr>
            <a:t>Departamento de Supervisión para Instituciones Descentralizadas no Empresariales y Empresas Públicas</a:t>
          </a:r>
        </a:p>
      </dsp:txBody>
      <dsp:txXfrm>
        <a:off x="3832503" y="4134454"/>
        <a:ext cx="910939" cy="466636"/>
      </dsp:txXfrm>
    </dsp:sp>
    <dsp:sp modelId="{35257AD5-3FEA-4AB4-8DEF-697B5895A9D1}">
      <dsp:nvSpPr>
        <dsp:cNvPr id="0" name=""/>
        <dsp:cNvSpPr/>
      </dsp:nvSpPr>
      <dsp:spPr>
        <a:xfrm>
          <a:off x="3812223" y="4793030"/>
          <a:ext cx="982350"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100000"/>
            </a:lnSpc>
            <a:spcBef>
              <a:spcPct val="0"/>
            </a:spcBef>
            <a:spcAft>
              <a:spcPct val="35000"/>
            </a:spcAft>
          </a:pPr>
          <a:r>
            <a:rPr lang="es-MX" sz="500" b="1" kern="1200">
              <a:solidFill>
                <a:sysClr val="windowText" lastClr="000000"/>
              </a:solidFill>
              <a:latin typeface="Museo Sans 500" panose="02000000000000000000" pitchFamily="50" charset="0"/>
            </a:rPr>
            <a:t>Departamento de Supervisión para Sector Municipal</a:t>
          </a:r>
        </a:p>
      </dsp:txBody>
      <dsp:txXfrm>
        <a:off x="3837467" y="4818274"/>
        <a:ext cx="931862" cy="466636"/>
      </dsp:txXfrm>
    </dsp:sp>
    <dsp:sp modelId="{562B6489-9113-4A75-BDC1-B2DD8C4F802A}">
      <dsp:nvSpPr>
        <dsp:cNvPr id="0" name=""/>
        <dsp:cNvSpPr/>
      </dsp:nvSpPr>
      <dsp:spPr>
        <a:xfrm>
          <a:off x="4791650" y="2664478"/>
          <a:ext cx="947558"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100000"/>
            </a:lnSpc>
            <a:spcBef>
              <a:spcPct val="0"/>
            </a:spcBef>
            <a:spcAft>
              <a:spcPts val="0"/>
            </a:spcAft>
          </a:pPr>
          <a:r>
            <a:rPr lang="es-MX" altLang="zh-CN" sz="700" b="1" kern="1200">
              <a:solidFill>
                <a:sysClr val="windowText" lastClr="000000"/>
              </a:solidFill>
              <a:latin typeface="Museo Sans 500" panose="02000000000000000000" pitchFamily="50" charset="0"/>
            </a:rPr>
            <a:t>División Administrativa</a:t>
          </a:r>
          <a:endParaRPr lang="es-MX" altLang="zh-CN" sz="700" kern="1200">
            <a:solidFill>
              <a:sysClr val="windowText" lastClr="000000"/>
            </a:solidFill>
            <a:latin typeface="Museo Sans 500" panose="02000000000000000000" pitchFamily="50" charset="0"/>
          </a:endParaRPr>
        </a:p>
      </dsp:txBody>
      <dsp:txXfrm>
        <a:off x="4816894" y="2689722"/>
        <a:ext cx="897070" cy="466636"/>
      </dsp:txXfrm>
    </dsp:sp>
    <dsp:sp modelId="{BF439DF8-9FDE-437F-A48F-1A596186D18F}">
      <dsp:nvSpPr>
        <dsp:cNvPr id="0" name=""/>
        <dsp:cNvSpPr/>
      </dsp:nvSpPr>
      <dsp:spPr>
        <a:xfrm>
          <a:off x="4996550" y="3415244"/>
          <a:ext cx="871954"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MX" altLang="zh-CN" sz="500" b="1" kern="1200">
              <a:solidFill>
                <a:sysClr val="windowText" lastClr="000000"/>
              </a:solidFill>
              <a:latin typeface="Museo Sans 500" panose="02000000000000000000" pitchFamily="50" charset="0"/>
            </a:rPr>
            <a:t>Unidad de Gestión de Estratégica y de Calidad </a:t>
          </a:r>
          <a:endParaRPr lang="es-MX" altLang="zh-CN" sz="500" kern="1200">
            <a:solidFill>
              <a:sysClr val="windowText" lastClr="000000"/>
            </a:solidFill>
            <a:latin typeface="Museo Sans 500" panose="02000000000000000000" pitchFamily="50" charset="0"/>
          </a:endParaRPr>
        </a:p>
      </dsp:txBody>
      <dsp:txXfrm>
        <a:off x="5021794" y="3440488"/>
        <a:ext cx="821466" cy="466636"/>
      </dsp:txXfrm>
    </dsp:sp>
    <dsp:sp modelId="{AD8B9441-110A-4DBA-9664-A2FC82653B13}">
      <dsp:nvSpPr>
        <dsp:cNvPr id="0" name=""/>
        <dsp:cNvSpPr/>
      </dsp:nvSpPr>
      <dsp:spPr>
        <a:xfrm>
          <a:off x="5005051" y="4094348"/>
          <a:ext cx="902423"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MX" altLang="zh-CN" sz="500" b="1" kern="1200">
              <a:solidFill>
                <a:sysClr val="windowText" lastClr="000000"/>
              </a:solidFill>
              <a:latin typeface="Museo Sans 500" panose="02000000000000000000" pitchFamily="50" charset="0"/>
            </a:rPr>
            <a:t>Unidad de Sevicios Generales</a:t>
          </a:r>
          <a:endParaRPr lang="es-MX" altLang="zh-CN" sz="500" kern="1200">
            <a:solidFill>
              <a:sysClr val="windowText" lastClr="000000"/>
            </a:solidFill>
            <a:latin typeface="Museo Sans 500" panose="02000000000000000000" pitchFamily="50" charset="0"/>
          </a:endParaRPr>
        </a:p>
      </dsp:txBody>
      <dsp:txXfrm>
        <a:off x="5030295" y="4119592"/>
        <a:ext cx="851935" cy="466636"/>
      </dsp:txXfrm>
    </dsp:sp>
    <dsp:sp modelId="{8B24C02E-3709-4720-A0E4-2A0B69F873B4}">
      <dsp:nvSpPr>
        <dsp:cNvPr id="0" name=""/>
        <dsp:cNvSpPr/>
      </dsp:nvSpPr>
      <dsp:spPr>
        <a:xfrm>
          <a:off x="5954901" y="2659431"/>
          <a:ext cx="1002518"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100000"/>
            </a:lnSpc>
            <a:spcBef>
              <a:spcPct val="0"/>
            </a:spcBef>
            <a:spcAft>
              <a:spcPct val="35000"/>
            </a:spcAft>
          </a:pPr>
          <a:r>
            <a:rPr lang="es-MX" sz="700" b="1" kern="1200">
              <a:solidFill>
                <a:sysClr val="windowText" lastClr="000000"/>
              </a:solidFill>
              <a:latin typeface="Museo Sans 500" panose="02000000000000000000" pitchFamily="50" charset="0"/>
            </a:rPr>
            <a:t>División de Administración de Bienes del Estado</a:t>
          </a:r>
          <a:endParaRPr sz="700" kern="1200">
            <a:solidFill>
              <a:sysClr val="windowText" lastClr="000000"/>
            </a:solidFill>
            <a:latin typeface="Museo Sans 500" panose="02000000000000000000" pitchFamily="50" charset="0"/>
          </a:endParaRPr>
        </a:p>
      </dsp:txBody>
      <dsp:txXfrm>
        <a:off x="5980145" y="2684675"/>
        <a:ext cx="952030" cy="466636"/>
      </dsp:txXfrm>
    </dsp:sp>
    <dsp:sp modelId="{31FAA88E-085C-4E74-A3F9-88EC7F43A1A4}">
      <dsp:nvSpPr>
        <dsp:cNvPr id="0" name=""/>
        <dsp:cNvSpPr/>
      </dsp:nvSpPr>
      <dsp:spPr>
        <a:xfrm>
          <a:off x="6175310" y="5001742"/>
          <a:ext cx="953381"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100000"/>
            </a:lnSpc>
            <a:spcBef>
              <a:spcPct val="0"/>
            </a:spcBef>
            <a:spcAft>
              <a:spcPct val="35000"/>
            </a:spcAft>
          </a:pPr>
          <a:r>
            <a:rPr lang="es-MX" sz="600" b="1" kern="1200">
              <a:solidFill>
                <a:sysClr val="windowText" lastClr="000000"/>
              </a:solidFill>
              <a:latin typeface="Museo Sans 500" panose="02000000000000000000" pitchFamily="50" charset="0"/>
            </a:rPr>
            <a:t>Departamento de Valuación Técnica </a:t>
          </a:r>
        </a:p>
      </dsp:txBody>
      <dsp:txXfrm>
        <a:off x="6200554" y="5026986"/>
        <a:ext cx="902893" cy="466636"/>
      </dsp:txXfrm>
    </dsp:sp>
    <dsp:sp modelId="{F72E87B4-C4F4-4470-9894-9FA275C61BF7}">
      <dsp:nvSpPr>
        <dsp:cNvPr id="0" name=""/>
        <dsp:cNvSpPr/>
      </dsp:nvSpPr>
      <dsp:spPr>
        <a:xfrm>
          <a:off x="6155680" y="3384284"/>
          <a:ext cx="952967" cy="720990"/>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100000"/>
            </a:lnSpc>
            <a:spcBef>
              <a:spcPct val="0"/>
            </a:spcBef>
            <a:spcAft>
              <a:spcPts val="0"/>
            </a:spcAft>
          </a:pPr>
          <a:r>
            <a:rPr lang="es-MX" sz="600" b="1" kern="1200">
              <a:solidFill>
                <a:sysClr val="windowText" lastClr="000000"/>
              </a:solidFill>
              <a:latin typeface="Museo Sans 500" panose="02000000000000000000" pitchFamily="50" charset="0"/>
            </a:rPr>
            <a:t>Departamento de Bienes para Instituciones Descentralizadas no Empresariales y Empresas Públicas</a:t>
          </a:r>
        </a:p>
      </dsp:txBody>
      <dsp:txXfrm>
        <a:off x="6190876" y="3419480"/>
        <a:ext cx="882575" cy="650598"/>
      </dsp:txXfrm>
    </dsp:sp>
    <dsp:sp modelId="{C9975408-2712-4C36-947B-E358EB46063D}">
      <dsp:nvSpPr>
        <dsp:cNvPr id="0" name=""/>
        <dsp:cNvSpPr/>
      </dsp:nvSpPr>
      <dsp:spPr>
        <a:xfrm>
          <a:off x="6175258" y="4305785"/>
          <a:ext cx="955667"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100000"/>
            </a:lnSpc>
            <a:spcBef>
              <a:spcPct val="0"/>
            </a:spcBef>
            <a:spcAft>
              <a:spcPct val="35000"/>
            </a:spcAft>
          </a:pPr>
          <a:r>
            <a:rPr lang="es-MX" sz="600" b="1" kern="1200">
              <a:solidFill>
                <a:sysClr val="windowText" lastClr="000000"/>
              </a:solidFill>
              <a:latin typeface="Museo Sans 500" panose="02000000000000000000" pitchFamily="50" charset="0"/>
            </a:rPr>
            <a:t>Departamento de Bienes para Gobierno Central y Hospitales Nacionales</a:t>
          </a:r>
        </a:p>
      </dsp:txBody>
      <dsp:txXfrm>
        <a:off x="6200502" y="4331029"/>
        <a:ext cx="905179" cy="466636"/>
      </dsp:txXfrm>
    </dsp:sp>
    <dsp:sp modelId="{DB716171-4426-4A83-AE59-8DA2F8830D5E}">
      <dsp:nvSpPr>
        <dsp:cNvPr id="0" name=""/>
        <dsp:cNvSpPr/>
      </dsp:nvSpPr>
      <dsp:spPr>
        <a:xfrm>
          <a:off x="7106755" y="2667094"/>
          <a:ext cx="910904"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100000"/>
            </a:lnSpc>
            <a:spcBef>
              <a:spcPct val="0"/>
            </a:spcBef>
            <a:spcAft>
              <a:spcPct val="35000"/>
            </a:spcAft>
          </a:pPr>
          <a:r>
            <a:rPr lang="es-MX" sz="700" b="1" kern="1200">
              <a:solidFill>
                <a:sysClr val="windowText" lastClr="000000"/>
              </a:solidFill>
              <a:latin typeface="Museo Sans 500" panose="02000000000000000000" pitchFamily="50" charset="0"/>
            </a:rPr>
            <a:t>División de Informática</a:t>
          </a:r>
          <a:endParaRPr sz="700" kern="1200">
            <a:solidFill>
              <a:sysClr val="windowText" lastClr="000000"/>
            </a:solidFill>
            <a:latin typeface="Museo Sans 500" panose="02000000000000000000" pitchFamily="50" charset="0"/>
          </a:endParaRPr>
        </a:p>
      </dsp:txBody>
      <dsp:txXfrm>
        <a:off x="7131999" y="2692338"/>
        <a:ext cx="860416" cy="466636"/>
      </dsp:txXfrm>
    </dsp:sp>
    <dsp:sp modelId="{75DFCA09-0751-48CA-A853-0F3E5DEED67D}">
      <dsp:nvSpPr>
        <dsp:cNvPr id="0" name=""/>
        <dsp:cNvSpPr/>
      </dsp:nvSpPr>
      <dsp:spPr>
        <a:xfrm>
          <a:off x="7299058" y="3369282"/>
          <a:ext cx="836966"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100000"/>
            </a:lnSpc>
            <a:spcBef>
              <a:spcPct val="0"/>
            </a:spcBef>
            <a:spcAft>
              <a:spcPct val="35000"/>
            </a:spcAft>
          </a:pPr>
          <a:r>
            <a:rPr lang="es-MX" sz="600" b="1" kern="1200">
              <a:solidFill>
                <a:sysClr val="windowText" lastClr="000000"/>
              </a:solidFill>
              <a:latin typeface="Museo Sans 500" panose="02000000000000000000" pitchFamily="50" charset="0"/>
            </a:rPr>
            <a:t>Unidad de Desarrollo</a:t>
          </a:r>
        </a:p>
      </dsp:txBody>
      <dsp:txXfrm>
        <a:off x="7324302" y="3394526"/>
        <a:ext cx="786478" cy="466636"/>
      </dsp:txXfrm>
    </dsp:sp>
    <dsp:sp modelId="{55465082-25FC-46C5-83EA-35A25B9359FC}">
      <dsp:nvSpPr>
        <dsp:cNvPr id="0" name=""/>
        <dsp:cNvSpPr/>
      </dsp:nvSpPr>
      <dsp:spPr>
        <a:xfrm>
          <a:off x="7303019" y="4082656"/>
          <a:ext cx="831402" cy="517124"/>
        </a:xfrm>
        <a:prstGeom prst="roundRect">
          <a:avLst/>
        </a:prstGeom>
        <a:solidFill>
          <a:schemeClr val="bg1"/>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100000"/>
            </a:lnSpc>
            <a:spcBef>
              <a:spcPct val="0"/>
            </a:spcBef>
            <a:spcAft>
              <a:spcPts val="0"/>
            </a:spcAft>
          </a:pPr>
          <a:r>
            <a:rPr lang="es-MX" sz="600" b="1" kern="1200">
              <a:solidFill>
                <a:sysClr val="windowText" lastClr="000000"/>
              </a:solidFill>
              <a:latin typeface="Museo Sans 500" panose="02000000000000000000" pitchFamily="50" charset="0"/>
            </a:rPr>
            <a:t>Unidad de Soporte Técnico</a:t>
          </a:r>
        </a:p>
      </dsp:txBody>
      <dsp:txXfrm>
        <a:off x="7328263" y="4107900"/>
        <a:ext cx="780914" cy="466636"/>
      </dsp:txXfrm>
    </dsp:sp>
    <dsp:sp modelId="{597B948C-FEAA-43C0-9F6F-0DF0F35C070A}">
      <dsp:nvSpPr>
        <dsp:cNvPr id="0" name=""/>
        <dsp:cNvSpPr/>
      </dsp:nvSpPr>
      <dsp:spPr>
        <a:xfrm>
          <a:off x="2455756" y="1847757"/>
          <a:ext cx="888947" cy="517124"/>
        </a:xfrm>
        <a:prstGeom prst="roundRect">
          <a:avLst/>
        </a:prstGeom>
        <a:solidFill>
          <a:schemeClr val="bg1"/>
        </a:solidFill>
        <a:ln w="9525">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100000"/>
            </a:lnSpc>
            <a:spcBef>
              <a:spcPct val="0"/>
            </a:spcBef>
            <a:spcAft>
              <a:spcPct val="35000"/>
            </a:spcAft>
          </a:pPr>
          <a:r>
            <a:rPr lang="es-MX" altLang="zh-CN" sz="700" kern="1200">
              <a:solidFill>
                <a:sysClr val="windowText" lastClr="000000"/>
              </a:solidFill>
              <a:latin typeface="Museo Sans 500" panose="02000000000000000000" pitchFamily="50" charset="0"/>
            </a:rPr>
            <a:t>Asistencia Jurídica</a:t>
          </a:r>
        </a:p>
      </dsp:txBody>
      <dsp:txXfrm>
        <a:off x="2481000" y="1873001"/>
        <a:ext cx="838459" cy="4666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0D6AE-C9A2-4E29-B7D1-CB1386E3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2071</Words>
  <Characters>12625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MANUAL DE ORGANIZACIÓN</vt:lpstr>
    </vt:vector>
  </TitlesOfParts>
  <Company>Ministerio de Hacienda</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ORGANIZACIÓN</dc:title>
  <dc:subject/>
  <dc:creator>Secretaria de Estado</dc:creator>
  <cp:keywords/>
  <dc:description/>
  <cp:lastModifiedBy>Ruth Elizabeth Rodriguez De Perez</cp:lastModifiedBy>
  <cp:revision>4</cp:revision>
  <cp:lastPrinted>2024-07-30T16:50:00Z</cp:lastPrinted>
  <dcterms:created xsi:type="dcterms:W3CDTF">2025-01-24T14:13:00Z</dcterms:created>
  <dcterms:modified xsi:type="dcterms:W3CDTF">2025-01-24T14:29:00Z</dcterms:modified>
</cp:coreProperties>
</file>