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8C8" w:rsidRPr="00462D4B" w:rsidRDefault="00BB2ECD" w:rsidP="00D544DA">
      <w:pPr>
        <w:rPr>
          <w:rFonts w:ascii="Museo Sans 300" w:hAnsi="Museo Sans 300"/>
        </w:rPr>
      </w:pPr>
      <w:r w:rsidRPr="00462D4B">
        <w:rPr>
          <w:rFonts w:ascii="Museo Sans 300" w:hAnsi="Museo Sans 300"/>
          <w:b/>
          <w:noProof/>
          <w:lang w:val="es-SV" w:eastAsia="es-SV"/>
        </w:rPr>
        <mc:AlternateContent>
          <mc:Choice Requires="wps">
            <w:drawing>
              <wp:anchor distT="0" distB="0" distL="182880" distR="182880" simplePos="0" relativeHeight="251670016" behindDoc="0" locked="0" layoutInCell="1" allowOverlap="1" wp14:anchorId="338DB9C9" wp14:editId="5F3A1711">
                <wp:simplePos x="0" y="0"/>
                <wp:positionH relativeFrom="margin">
                  <wp:align>right</wp:align>
                </wp:positionH>
                <wp:positionV relativeFrom="margin">
                  <wp:align>top</wp:align>
                </wp:positionV>
                <wp:extent cx="6286500" cy="5188585"/>
                <wp:effectExtent l="0" t="0" r="0" b="12065"/>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6286500" cy="5188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189" w:rsidRPr="00BB2ECD" w:rsidRDefault="00C747AA" w:rsidP="00F230B6">
                            <w:pPr>
                              <w:jc w:val="center"/>
                              <w:rPr>
                                <w:rFonts w:ascii="Bembo Std" w:hAnsi="Bembo Std"/>
                                <w:b/>
                                <w:color w:val="FFFFFF" w:themeColor="background1"/>
                                <w:sz w:val="44"/>
                                <w:szCs w:val="60"/>
                              </w:rPr>
                            </w:pPr>
                            <w:sdt>
                              <w:sdtPr>
                                <w:rPr>
                                  <w:rFonts w:ascii="Bembo Std" w:hAnsi="Bembo Std"/>
                                  <w:b/>
                                  <w:color w:val="FFFFFF" w:themeColor="background1"/>
                                  <w:sz w:val="44"/>
                                  <w:szCs w:val="60"/>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C4189" w:rsidRPr="00BB2ECD">
                                  <w:rPr>
                                    <w:rFonts w:ascii="Bembo Std" w:hAnsi="Bembo Std"/>
                                    <w:b/>
                                    <w:color w:val="FFFFFF" w:themeColor="background1"/>
                                    <w:sz w:val="44"/>
                                    <w:szCs w:val="60"/>
                                  </w:rPr>
                                  <w:t>Informe de Medición de Satisfacción de</w:t>
                                </w:r>
                              </w:sdtContent>
                            </w:sdt>
                            <w:r w:rsidR="000C4189" w:rsidRPr="00BB2ECD">
                              <w:rPr>
                                <w:rFonts w:ascii="Bembo Std" w:hAnsi="Bembo Std"/>
                                <w:b/>
                                <w:color w:val="FFFFFF" w:themeColor="background1"/>
                                <w:sz w:val="44"/>
                                <w:szCs w:val="60"/>
                              </w:rPr>
                              <w:t xml:space="preserve"> Contribuyentes y Usuarios del </w:t>
                            </w:r>
                          </w:p>
                          <w:p w:rsidR="000C4189" w:rsidRPr="00BB2ECD" w:rsidRDefault="000C4189" w:rsidP="00F230B6">
                            <w:pPr>
                              <w:jc w:val="center"/>
                              <w:rPr>
                                <w:rFonts w:ascii="Bembo Std" w:hAnsi="Bembo Std"/>
                                <w:b/>
                                <w:color w:val="FFFFFF" w:themeColor="background1"/>
                                <w:sz w:val="44"/>
                                <w:szCs w:val="60"/>
                              </w:rPr>
                            </w:pPr>
                            <w:r w:rsidRPr="00BB2ECD">
                              <w:rPr>
                                <w:rFonts w:ascii="Bembo Std" w:hAnsi="Bembo Std"/>
                                <w:b/>
                                <w:color w:val="FFFFFF" w:themeColor="background1"/>
                                <w:sz w:val="44"/>
                                <w:szCs w:val="60"/>
                              </w:rPr>
                              <w:t>Proceso 1.2 Gestión de la Calidad</w:t>
                            </w:r>
                          </w:p>
                          <w:p w:rsidR="000C4189" w:rsidRPr="00BB2ECD" w:rsidRDefault="000C4189" w:rsidP="00F230B6">
                            <w:pPr>
                              <w:jc w:val="center"/>
                              <w:rPr>
                                <w:rFonts w:ascii="Bembo Std" w:hAnsi="Bembo Std"/>
                                <w:color w:val="FFFFFF" w:themeColor="background1"/>
                                <w:sz w:val="44"/>
                                <w:szCs w:val="60"/>
                              </w:rPr>
                            </w:pPr>
                          </w:p>
                          <w:p w:rsidR="000C4189" w:rsidRPr="00BB2ECD"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BB2ECD">
                              <w:rPr>
                                <w:rFonts w:ascii="Bembo Std" w:eastAsia="Calibri" w:hAnsi="Bembo Std" w:cs="Times New Roman"/>
                                <w:b/>
                                <w:color w:val="FFFFFF" w:themeColor="background1"/>
                                <w:sz w:val="44"/>
                                <w:szCs w:val="60"/>
                                <w:lang w:val="es-ES_tradnl" w:eastAsia="es-ES"/>
                              </w:rPr>
                              <w:t>Dirección General de Administración</w:t>
                            </w:r>
                          </w:p>
                          <w:p w:rsidR="000C4189" w:rsidRPr="00BB2ECD"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BB2ECD">
                              <w:rPr>
                                <w:rFonts w:ascii="Bembo Std" w:eastAsia="Calibri" w:hAnsi="Bembo Std" w:cs="Times New Roman"/>
                                <w:b/>
                                <w:color w:val="FFFFFF" w:themeColor="background1"/>
                                <w:sz w:val="44"/>
                                <w:szCs w:val="60"/>
                                <w:lang w:val="es-ES_tradnl" w:eastAsia="es-ES"/>
                              </w:rPr>
                              <w:t>Dirección General de Aduanas</w:t>
                            </w:r>
                          </w:p>
                          <w:p w:rsidR="000C4189" w:rsidRPr="00BB2ECD"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BB2ECD">
                              <w:rPr>
                                <w:rFonts w:ascii="Bembo Std" w:eastAsia="Calibri" w:hAnsi="Bembo Std" w:cs="Times New Roman"/>
                                <w:b/>
                                <w:color w:val="FFFFFF" w:themeColor="background1"/>
                                <w:sz w:val="44"/>
                                <w:szCs w:val="60"/>
                                <w:lang w:val="es-ES_tradnl" w:eastAsia="es-ES"/>
                              </w:rPr>
                              <w:t>Dirección General de Tesorería</w:t>
                            </w:r>
                          </w:p>
                          <w:p w:rsidR="000C4189" w:rsidRPr="00BB2ECD"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BB2ECD">
                              <w:rPr>
                                <w:rFonts w:ascii="Bembo Std" w:eastAsia="Calibri" w:hAnsi="Bembo Std" w:cs="Times New Roman"/>
                                <w:b/>
                                <w:color w:val="FFFFFF" w:themeColor="background1"/>
                                <w:sz w:val="44"/>
                                <w:szCs w:val="60"/>
                                <w:lang w:val="es-ES_tradnl" w:eastAsia="es-ES"/>
                              </w:rPr>
                              <w:t>Tribunal de Apelaciones de los Impuestos Internos</w:t>
                            </w:r>
                          </w:p>
                          <w:p w:rsidR="000C4189" w:rsidRDefault="000C4189" w:rsidP="00BB2ECD">
                            <w:pPr>
                              <w:jc w:val="center"/>
                              <w:rPr>
                                <w:rFonts w:ascii="Bembo Std" w:hAnsi="Bembo Std"/>
                                <w:b/>
                                <w:color w:val="FFFFFF" w:themeColor="background1"/>
                                <w:sz w:val="52"/>
                                <w:szCs w:val="60"/>
                              </w:rPr>
                            </w:pPr>
                          </w:p>
                          <w:p w:rsidR="000C4189" w:rsidRPr="00BB2ECD" w:rsidRDefault="000C4189" w:rsidP="00BB2ECD">
                            <w:pPr>
                              <w:jc w:val="center"/>
                              <w:rPr>
                                <w:rFonts w:ascii="Museo Sans 300" w:hAnsi="Museo Sans 300"/>
                                <w:sz w:val="32"/>
                                <w:lang w:val="es-ES"/>
                              </w:rPr>
                            </w:pPr>
                            <w:r>
                              <w:rPr>
                                <w:rFonts w:ascii="Museo Sans 300" w:hAnsi="Museo Sans 300"/>
                                <w:color w:val="FFFFFF" w:themeColor="background1"/>
                                <w:sz w:val="32"/>
                                <w:lang w:val="es-ES"/>
                              </w:rPr>
                              <w:t>Junio</w:t>
                            </w:r>
                            <w:r w:rsidRPr="00075846">
                              <w:rPr>
                                <w:rFonts w:ascii="Museo Sans 300" w:hAnsi="Museo Sans 300"/>
                                <w:color w:val="FFFFFF" w:themeColor="background1"/>
                                <w:sz w:val="32"/>
                                <w:lang w:val="es-ES"/>
                              </w:rPr>
                              <w:t xml:space="preserve"> 2022</w:t>
                            </w:r>
                          </w:p>
                          <w:p w:rsidR="000C4189" w:rsidRPr="00BB2ECD" w:rsidRDefault="000C4189" w:rsidP="00BB2ECD">
                            <w:pPr>
                              <w:jc w:val="center"/>
                              <w:rPr>
                                <w:rFonts w:ascii="Bembo Std" w:hAnsi="Bembo Std"/>
                                <w:b/>
                                <w:color w:val="FFFFFF" w:themeColor="background1"/>
                                <w:sz w:val="44"/>
                                <w:szCs w:val="60"/>
                              </w:rPr>
                            </w:pPr>
                          </w:p>
                          <w:p w:rsidR="000C4189" w:rsidRPr="00DA17D0"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DA17D0">
                              <w:rPr>
                                <w:rFonts w:ascii="Bembo Std" w:eastAsia="Calibri" w:hAnsi="Bembo Std" w:cs="Times New Roman"/>
                                <w:b/>
                                <w:color w:val="FFFFFF" w:themeColor="background1"/>
                                <w:sz w:val="44"/>
                                <w:szCs w:val="60"/>
                                <w:lang w:val="es-ES_tradnl" w:eastAsia="es-ES"/>
                              </w:rPr>
                              <w:t xml:space="preserve">DEPARTAMENTO DE GESTIÓN DE LA CALIDAD </w:t>
                            </w:r>
                          </w:p>
                          <w:p w:rsidR="000C4189" w:rsidRPr="00DA17D0"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DA17D0">
                              <w:rPr>
                                <w:rFonts w:ascii="Bembo Std" w:eastAsia="Calibri" w:hAnsi="Bembo Std" w:cs="Times New Roman"/>
                                <w:b/>
                                <w:color w:val="FFFFFF" w:themeColor="background1"/>
                                <w:sz w:val="44"/>
                                <w:szCs w:val="60"/>
                                <w:lang w:val="es-ES_tradnl" w:eastAsia="es-ES"/>
                              </w:rPr>
                              <w:t>SUBDIRECCIÓN DE ADMNISTRACIÓN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8DB9C9" id="_x0000_t202" coordsize="21600,21600" o:spt="202" path="m,l,21600r21600,l21600,xe">
                <v:stroke joinstyle="miter"/>
                <v:path gradientshapeok="t" o:connecttype="rect"/>
              </v:shapetype>
              <v:shape id="Cuadro de texto 131" o:spid="_x0000_s1026" type="#_x0000_t202" style="position:absolute;margin-left:443.8pt;margin-top:0;width:495pt;height:408.55pt;z-index:251670016;visibility:visible;mso-wrap-style:square;mso-width-percent:0;mso-height-percent:0;mso-wrap-distance-left:14.4pt;mso-wrap-distance-top:0;mso-wrap-distance-right:14.4pt;mso-wrap-distance-bottom:0;mso-position-horizontal:right;mso-position-horizontal-relative:margin;mso-position-vertical:top;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" filled="f" stroked="f" strokeweight=".5pt">
                <v:textbox inset="0,0,0,0">
                  <w:txbxContent>
                    <w:p w:rsidR="000C4189" w:rsidRPr="00BB2ECD" w:rsidRDefault="00C747AA" w:rsidP="00F230B6">
                      <w:pPr>
                        <w:jc w:val="center"/>
                        <w:rPr>
                          <w:rFonts w:ascii="Bembo Std" w:hAnsi="Bembo Std"/>
                          <w:b/>
                          <w:color w:val="FFFFFF" w:themeColor="background1"/>
                          <w:sz w:val="44"/>
                          <w:szCs w:val="60"/>
                        </w:rPr>
                      </w:pPr>
                      <w:sdt>
                        <w:sdtPr>
                          <w:rPr>
                            <w:rFonts w:ascii="Bembo Std" w:hAnsi="Bembo Std"/>
                            <w:b/>
                            <w:color w:val="FFFFFF" w:themeColor="background1"/>
                            <w:sz w:val="44"/>
                            <w:szCs w:val="60"/>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C4189" w:rsidRPr="00BB2ECD">
                            <w:rPr>
                              <w:rFonts w:ascii="Bembo Std" w:hAnsi="Bembo Std"/>
                              <w:b/>
                              <w:color w:val="FFFFFF" w:themeColor="background1"/>
                              <w:sz w:val="44"/>
                              <w:szCs w:val="60"/>
                            </w:rPr>
                            <w:t>Informe de Medición de Satisfacción de</w:t>
                          </w:r>
                        </w:sdtContent>
                      </w:sdt>
                      <w:r w:rsidR="000C4189" w:rsidRPr="00BB2ECD">
                        <w:rPr>
                          <w:rFonts w:ascii="Bembo Std" w:hAnsi="Bembo Std"/>
                          <w:b/>
                          <w:color w:val="FFFFFF" w:themeColor="background1"/>
                          <w:sz w:val="44"/>
                          <w:szCs w:val="60"/>
                        </w:rPr>
                        <w:t xml:space="preserve"> Contribuyentes y Usuarios del </w:t>
                      </w:r>
                    </w:p>
                    <w:p w:rsidR="000C4189" w:rsidRPr="00BB2ECD" w:rsidRDefault="000C4189" w:rsidP="00F230B6">
                      <w:pPr>
                        <w:jc w:val="center"/>
                        <w:rPr>
                          <w:rFonts w:ascii="Bembo Std" w:hAnsi="Bembo Std"/>
                          <w:b/>
                          <w:color w:val="FFFFFF" w:themeColor="background1"/>
                          <w:sz w:val="44"/>
                          <w:szCs w:val="60"/>
                        </w:rPr>
                      </w:pPr>
                      <w:r w:rsidRPr="00BB2ECD">
                        <w:rPr>
                          <w:rFonts w:ascii="Bembo Std" w:hAnsi="Bembo Std"/>
                          <w:b/>
                          <w:color w:val="FFFFFF" w:themeColor="background1"/>
                          <w:sz w:val="44"/>
                          <w:szCs w:val="60"/>
                        </w:rPr>
                        <w:t>Proceso 1.2 Gestión de la Calidad</w:t>
                      </w:r>
                    </w:p>
                    <w:p w:rsidR="000C4189" w:rsidRPr="00BB2ECD" w:rsidRDefault="000C4189" w:rsidP="00F230B6">
                      <w:pPr>
                        <w:jc w:val="center"/>
                        <w:rPr>
                          <w:rFonts w:ascii="Bembo Std" w:hAnsi="Bembo Std"/>
                          <w:color w:val="FFFFFF" w:themeColor="background1"/>
                          <w:sz w:val="44"/>
                          <w:szCs w:val="60"/>
                        </w:rPr>
                      </w:pPr>
                    </w:p>
                    <w:p w:rsidR="000C4189" w:rsidRPr="00BB2ECD"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BB2ECD">
                        <w:rPr>
                          <w:rFonts w:ascii="Bembo Std" w:eastAsia="Calibri" w:hAnsi="Bembo Std" w:cs="Times New Roman"/>
                          <w:b/>
                          <w:color w:val="FFFFFF" w:themeColor="background1"/>
                          <w:sz w:val="44"/>
                          <w:szCs w:val="60"/>
                          <w:lang w:val="es-ES_tradnl" w:eastAsia="es-ES"/>
                        </w:rPr>
                        <w:t>Dirección General de Administración</w:t>
                      </w:r>
                    </w:p>
                    <w:p w:rsidR="000C4189" w:rsidRPr="00BB2ECD"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BB2ECD">
                        <w:rPr>
                          <w:rFonts w:ascii="Bembo Std" w:eastAsia="Calibri" w:hAnsi="Bembo Std" w:cs="Times New Roman"/>
                          <w:b/>
                          <w:color w:val="FFFFFF" w:themeColor="background1"/>
                          <w:sz w:val="44"/>
                          <w:szCs w:val="60"/>
                          <w:lang w:val="es-ES_tradnl" w:eastAsia="es-ES"/>
                        </w:rPr>
                        <w:t>Dirección General de Aduanas</w:t>
                      </w:r>
                    </w:p>
                    <w:p w:rsidR="000C4189" w:rsidRPr="00BB2ECD"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BB2ECD">
                        <w:rPr>
                          <w:rFonts w:ascii="Bembo Std" w:eastAsia="Calibri" w:hAnsi="Bembo Std" w:cs="Times New Roman"/>
                          <w:b/>
                          <w:color w:val="FFFFFF" w:themeColor="background1"/>
                          <w:sz w:val="44"/>
                          <w:szCs w:val="60"/>
                          <w:lang w:val="es-ES_tradnl" w:eastAsia="es-ES"/>
                        </w:rPr>
                        <w:t>Dirección General de Tesorería</w:t>
                      </w:r>
                    </w:p>
                    <w:p w:rsidR="000C4189" w:rsidRPr="00BB2ECD"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BB2ECD">
                        <w:rPr>
                          <w:rFonts w:ascii="Bembo Std" w:eastAsia="Calibri" w:hAnsi="Bembo Std" w:cs="Times New Roman"/>
                          <w:b/>
                          <w:color w:val="FFFFFF" w:themeColor="background1"/>
                          <w:sz w:val="44"/>
                          <w:szCs w:val="60"/>
                          <w:lang w:val="es-ES_tradnl" w:eastAsia="es-ES"/>
                        </w:rPr>
                        <w:t>Tribunal de Apelaciones de los Impuestos Internos</w:t>
                      </w:r>
                    </w:p>
                    <w:p w:rsidR="000C4189" w:rsidRDefault="000C4189" w:rsidP="00BB2ECD">
                      <w:pPr>
                        <w:jc w:val="center"/>
                        <w:rPr>
                          <w:rFonts w:ascii="Bembo Std" w:hAnsi="Bembo Std"/>
                          <w:b/>
                          <w:color w:val="FFFFFF" w:themeColor="background1"/>
                          <w:sz w:val="52"/>
                          <w:szCs w:val="60"/>
                        </w:rPr>
                      </w:pPr>
                    </w:p>
                    <w:p w:rsidR="000C4189" w:rsidRPr="00BB2ECD" w:rsidRDefault="000C4189" w:rsidP="00BB2ECD">
                      <w:pPr>
                        <w:jc w:val="center"/>
                        <w:rPr>
                          <w:rFonts w:ascii="Museo Sans 300" w:hAnsi="Museo Sans 300"/>
                          <w:sz w:val="32"/>
                          <w:lang w:val="es-ES"/>
                        </w:rPr>
                      </w:pPr>
                      <w:r>
                        <w:rPr>
                          <w:rFonts w:ascii="Museo Sans 300" w:hAnsi="Museo Sans 300"/>
                          <w:color w:val="FFFFFF" w:themeColor="background1"/>
                          <w:sz w:val="32"/>
                          <w:lang w:val="es-ES"/>
                        </w:rPr>
                        <w:t>Junio</w:t>
                      </w:r>
                      <w:r w:rsidRPr="00075846">
                        <w:rPr>
                          <w:rFonts w:ascii="Museo Sans 300" w:hAnsi="Museo Sans 300"/>
                          <w:color w:val="FFFFFF" w:themeColor="background1"/>
                          <w:sz w:val="32"/>
                          <w:lang w:val="es-ES"/>
                        </w:rPr>
                        <w:t xml:space="preserve"> 2022</w:t>
                      </w:r>
                    </w:p>
                    <w:p w:rsidR="000C4189" w:rsidRPr="00BB2ECD" w:rsidRDefault="000C4189" w:rsidP="00BB2ECD">
                      <w:pPr>
                        <w:jc w:val="center"/>
                        <w:rPr>
                          <w:rFonts w:ascii="Bembo Std" w:hAnsi="Bembo Std"/>
                          <w:b/>
                          <w:color w:val="FFFFFF" w:themeColor="background1"/>
                          <w:sz w:val="44"/>
                          <w:szCs w:val="60"/>
                        </w:rPr>
                      </w:pPr>
                    </w:p>
                    <w:p w:rsidR="000C4189" w:rsidRPr="00DA17D0"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DA17D0">
                        <w:rPr>
                          <w:rFonts w:ascii="Bembo Std" w:eastAsia="Calibri" w:hAnsi="Bembo Std" w:cs="Times New Roman"/>
                          <w:b/>
                          <w:color w:val="FFFFFF" w:themeColor="background1"/>
                          <w:sz w:val="44"/>
                          <w:szCs w:val="60"/>
                          <w:lang w:val="es-ES_tradnl" w:eastAsia="es-ES"/>
                        </w:rPr>
                        <w:t xml:space="preserve">DEPARTAMENTO DE GESTIÓN DE LA CALIDAD </w:t>
                      </w:r>
                    </w:p>
                    <w:p w:rsidR="000C4189" w:rsidRPr="00DA17D0" w:rsidRDefault="000C4189" w:rsidP="005334C0">
                      <w:pPr>
                        <w:pStyle w:val="Sinespaciado"/>
                        <w:spacing w:after="120"/>
                        <w:jc w:val="center"/>
                        <w:rPr>
                          <w:rFonts w:ascii="Bembo Std" w:eastAsia="Calibri" w:hAnsi="Bembo Std" w:cs="Times New Roman"/>
                          <w:b/>
                          <w:color w:val="FFFFFF" w:themeColor="background1"/>
                          <w:sz w:val="44"/>
                          <w:szCs w:val="60"/>
                          <w:lang w:val="es-ES_tradnl" w:eastAsia="es-ES"/>
                        </w:rPr>
                      </w:pPr>
                      <w:r w:rsidRPr="00DA17D0">
                        <w:rPr>
                          <w:rFonts w:ascii="Bembo Std" w:eastAsia="Calibri" w:hAnsi="Bembo Std" w:cs="Times New Roman"/>
                          <w:b/>
                          <w:color w:val="FFFFFF" w:themeColor="background1"/>
                          <w:sz w:val="44"/>
                          <w:szCs w:val="60"/>
                          <w:lang w:val="es-ES_tradnl" w:eastAsia="es-ES"/>
                        </w:rPr>
                        <w:t>SUBDIRECCIÓN DE ADMNISTRACIÓN</w:t>
                      </w:r>
                    </w:p>
                  </w:txbxContent>
                </v:textbox>
                <w10:wrap type="square" anchorx="margin" anchory="margin"/>
              </v:shape>
            </w:pict>
          </mc:Fallback>
        </mc:AlternateContent>
      </w:r>
      <w:r w:rsidR="00075846">
        <w:rPr>
          <w:noProof/>
        </w:rPr>
        <w:drawing>
          <wp:anchor distT="0" distB="0" distL="114300" distR="114300" simplePos="0" relativeHeight="251641343" behindDoc="1" locked="0" layoutInCell="1" allowOverlap="1" wp14:anchorId="331345D3" wp14:editId="056A8FB7">
            <wp:simplePos x="0" y="0"/>
            <wp:positionH relativeFrom="column">
              <wp:posOffset>-714375</wp:posOffset>
            </wp:positionH>
            <wp:positionV relativeFrom="paragraph">
              <wp:posOffset>-1419860</wp:posOffset>
            </wp:positionV>
            <wp:extent cx="7801610" cy="10096500"/>
            <wp:effectExtent l="0" t="0" r="0" b="0"/>
            <wp:wrapNone/>
            <wp:docPr id="4"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610" cy="10096500"/>
                    </a:xfrm>
                    <a:prstGeom prst="rect">
                      <a:avLst/>
                    </a:prstGeom>
                  </pic:spPr>
                </pic:pic>
              </a:graphicData>
            </a:graphic>
            <wp14:sizeRelH relativeFrom="page">
              <wp14:pctWidth>0</wp14:pctWidth>
            </wp14:sizeRelH>
            <wp14:sizeRelV relativeFrom="page">
              <wp14:pctHeight>0</wp14:pctHeight>
            </wp14:sizeRelV>
          </wp:anchor>
        </w:drawing>
      </w:r>
    </w:p>
    <w:sdt>
      <w:sdtPr>
        <w:rPr>
          <w:rFonts w:ascii="Museo Sans 300" w:hAnsi="Museo Sans 300"/>
        </w:rPr>
        <w:id w:val="-470295173"/>
        <w:docPartObj>
          <w:docPartGallery w:val="Cover Pages"/>
          <w:docPartUnique/>
        </w:docPartObj>
      </w:sdtPr>
      <w:sdtEndPr>
        <w:rPr>
          <w:lang w:val="es-ES"/>
        </w:rPr>
      </w:sdtEndPr>
      <w:sdtContent>
        <w:bookmarkStart w:id="0" w:name="_Hlk98747764" w:displacedByCustomXml="prev"/>
        <w:bookmarkEnd w:id="0" w:displacedByCustomXml="prev"/>
        <w:p w:rsidR="00BB2ECD" w:rsidRPr="00075846" w:rsidRDefault="00BB2ECD" w:rsidP="00BB2ECD">
          <w:pPr>
            <w:tabs>
              <w:tab w:val="left" w:pos="6210"/>
            </w:tabs>
            <w:jc w:val="center"/>
            <w:rPr>
              <w:rFonts w:ascii="Museo Sans 300" w:hAnsi="Museo Sans 300"/>
              <w:color w:val="FFFFFF" w:themeColor="background1"/>
              <w:sz w:val="32"/>
              <w:lang w:val="es-ES"/>
            </w:rPr>
          </w:pPr>
        </w:p>
        <w:p w:rsidR="004A4F97" w:rsidRPr="00BB2ECD" w:rsidRDefault="004A4F97" w:rsidP="00BB2ECD">
          <w:pPr>
            <w:rPr>
              <w:rFonts w:ascii="Museo Sans 300" w:hAnsi="Museo Sans 300"/>
              <w:sz w:val="32"/>
              <w:lang w:val="es-ES"/>
            </w:rPr>
          </w:pPr>
        </w:p>
        <w:p w:rsidR="0072724A" w:rsidRPr="00075846" w:rsidRDefault="0072724A" w:rsidP="00BB2ECD">
          <w:pPr>
            <w:tabs>
              <w:tab w:val="left" w:pos="6210"/>
            </w:tabs>
            <w:rPr>
              <w:rFonts w:ascii="Museo Sans 300" w:hAnsi="Museo Sans 300"/>
              <w:b/>
              <w:color w:val="FFFFFF" w:themeColor="background1"/>
              <w:sz w:val="32"/>
              <w:lang w:val="es-ES"/>
            </w:rPr>
          </w:pPr>
          <w:r w:rsidRPr="00075846">
            <w:rPr>
              <w:rFonts w:ascii="Museo Sans 300" w:hAnsi="Museo Sans 300"/>
              <w:b/>
              <w:color w:val="FFFFFF" w:themeColor="background1"/>
              <w:sz w:val="32"/>
              <w:lang w:val="es-ES"/>
            </w:rPr>
            <w:t xml:space="preserve"> </w:t>
          </w:r>
        </w:p>
        <w:p w:rsidR="00052568" w:rsidRDefault="00052568" w:rsidP="00BB2ECD">
          <w:pPr>
            <w:tabs>
              <w:tab w:val="left" w:pos="6210"/>
            </w:tabs>
            <w:jc w:val="center"/>
            <w:rPr>
              <w:rFonts w:ascii="Museo Sans 300" w:hAnsi="Museo Sans 300"/>
              <w:lang w:val="es-ES"/>
            </w:rPr>
          </w:pPr>
        </w:p>
        <w:p w:rsidR="00DA17D0" w:rsidRDefault="00DA17D0" w:rsidP="00BB2ECD">
          <w:pPr>
            <w:tabs>
              <w:tab w:val="left" w:pos="6210"/>
            </w:tabs>
            <w:jc w:val="center"/>
            <w:rPr>
              <w:rFonts w:ascii="Museo Sans 300" w:hAnsi="Museo Sans 300"/>
              <w:lang w:val="es-ES"/>
            </w:rPr>
          </w:pPr>
        </w:p>
        <w:p w:rsidR="00DA17D0" w:rsidRDefault="00DA17D0" w:rsidP="00BB2ECD">
          <w:pPr>
            <w:tabs>
              <w:tab w:val="left" w:pos="6210"/>
            </w:tabs>
            <w:jc w:val="center"/>
            <w:rPr>
              <w:rFonts w:ascii="Museo Sans 300" w:hAnsi="Museo Sans 300"/>
              <w:lang w:val="es-ES"/>
            </w:rPr>
          </w:pPr>
        </w:p>
        <w:p w:rsidR="00DA17D0" w:rsidRDefault="00DA17D0" w:rsidP="00BB2ECD">
          <w:pPr>
            <w:tabs>
              <w:tab w:val="left" w:pos="6210"/>
            </w:tabs>
            <w:jc w:val="center"/>
            <w:rPr>
              <w:rFonts w:ascii="Museo Sans 300" w:hAnsi="Museo Sans 300"/>
              <w:lang w:val="es-ES"/>
            </w:rPr>
          </w:pPr>
        </w:p>
        <w:p w:rsidR="00DA17D0" w:rsidRDefault="00DA17D0" w:rsidP="00BB2ECD">
          <w:pPr>
            <w:tabs>
              <w:tab w:val="left" w:pos="6210"/>
            </w:tabs>
            <w:jc w:val="center"/>
            <w:rPr>
              <w:rFonts w:ascii="Museo Sans 300" w:hAnsi="Museo Sans 300"/>
              <w:lang w:val="es-ES"/>
            </w:rPr>
          </w:pPr>
        </w:p>
        <w:p w:rsidR="00DA17D0" w:rsidRPr="00462D4B" w:rsidRDefault="00DA17D0" w:rsidP="00BB2ECD">
          <w:pPr>
            <w:tabs>
              <w:tab w:val="left" w:pos="6210"/>
            </w:tabs>
            <w:jc w:val="center"/>
            <w:rPr>
              <w:rFonts w:ascii="Museo Sans 300" w:hAnsi="Museo Sans 300"/>
              <w:lang w:val="es-ES"/>
            </w:rPr>
          </w:pPr>
        </w:p>
        <w:p w:rsidR="00DA17D0" w:rsidRDefault="00DA17D0" w:rsidP="00BB2ECD">
          <w:pPr>
            <w:jc w:val="center"/>
            <w:rPr>
              <w:rFonts w:ascii="Arial" w:eastAsia="Times New Roman" w:hAnsi="Arial" w:cs="Arial"/>
              <w:b/>
              <w:bCs/>
              <w:color w:val="FFFFFF" w:themeColor="background1"/>
              <w:sz w:val="14"/>
              <w:szCs w:val="16"/>
              <w:lang w:val="es-MX"/>
            </w:rPr>
          </w:pPr>
        </w:p>
        <w:p w:rsidR="00DA17D0" w:rsidRDefault="00DA17D0" w:rsidP="00BB2ECD">
          <w:pPr>
            <w:jc w:val="center"/>
            <w:rPr>
              <w:rFonts w:ascii="Arial" w:eastAsia="Times New Roman" w:hAnsi="Arial" w:cs="Arial"/>
              <w:b/>
              <w:bCs/>
              <w:color w:val="FFFFFF" w:themeColor="background1"/>
              <w:sz w:val="14"/>
              <w:szCs w:val="16"/>
              <w:lang w:val="es-MX"/>
            </w:rPr>
          </w:pPr>
        </w:p>
        <w:p w:rsidR="00052568" w:rsidRPr="001739F6" w:rsidRDefault="00821325" w:rsidP="001739F6">
          <w:pPr>
            <w:jc w:val="center"/>
            <w:rPr>
              <w:rFonts w:ascii="Arial" w:eastAsia="Times New Roman" w:hAnsi="Arial" w:cs="Arial"/>
              <w:b/>
              <w:bCs/>
              <w:color w:val="FFFFFF" w:themeColor="background1"/>
              <w:sz w:val="14"/>
              <w:szCs w:val="16"/>
              <w:lang w:val="es-MX"/>
            </w:rPr>
          </w:pPr>
          <w:r w:rsidRPr="00462D4B">
            <w:rPr>
              <w:rFonts w:ascii="Museo Sans 300" w:hAnsi="Museo Sans 300"/>
              <w:lang w:val="es-ES"/>
            </w:rPr>
            <w:br w:type="page"/>
          </w:r>
        </w:p>
      </w:sdtContent>
    </w:sdt>
    <w:sdt>
      <w:sdtPr>
        <w:rPr>
          <w:rFonts w:ascii="Museo Sans 300" w:eastAsiaTheme="minorHAnsi" w:hAnsi="Museo Sans 300" w:cstheme="minorBidi"/>
          <w:color w:val="auto"/>
          <w:sz w:val="24"/>
          <w:szCs w:val="24"/>
          <w:lang w:val="es-ES" w:eastAsia="en-US"/>
        </w:rPr>
        <w:id w:val="1393236456"/>
        <w:docPartObj>
          <w:docPartGallery w:val="Table of Contents"/>
          <w:docPartUnique/>
        </w:docPartObj>
      </w:sdtPr>
      <w:sdtEndPr>
        <w:rPr>
          <w:rFonts w:eastAsia="Calibri" w:cs="Times New Roman"/>
          <w:b/>
          <w:bCs/>
          <w:lang w:eastAsia="es-ES"/>
        </w:rPr>
      </w:sdtEndPr>
      <w:sdtContent>
        <w:p w:rsidR="00052568" w:rsidRPr="00462D4B" w:rsidRDefault="00052568" w:rsidP="00052568">
          <w:pPr>
            <w:pStyle w:val="TtuloTDC"/>
            <w:jc w:val="center"/>
            <w:rPr>
              <w:rFonts w:ascii="Museo Sans 300" w:hAnsi="Museo Sans 300"/>
              <w:color w:val="auto"/>
              <w:sz w:val="24"/>
              <w:szCs w:val="24"/>
              <w:lang w:val="es-ES"/>
            </w:rPr>
          </w:pPr>
          <w:r w:rsidRPr="00462D4B">
            <w:rPr>
              <w:rFonts w:ascii="Museo Sans 300" w:hAnsi="Museo Sans 300"/>
              <w:b/>
              <w:color w:val="auto"/>
              <w:sz w:val="24"/>
              <w:szCs w:val="24"/>
              <w:u w:val="single"/>
              <w:lang w:val="es-ES"/>
            </w:rPr>
            <w:t>ÍNDICE</w:t>
          </w:r>
        </w:p>
        <w:p w:rsidR="00F66E72" w:rsidRDefault="00052568">
          <w:pPr>
            <w:pStyle w:val="TDC1"/>
            <w:tabs>
              <w:tab w:val="right" w:leader="dot" w:pos="10076"/>
            </w:tabs>
            <w:rPr>
              <w:rFonts w:eastAsiaTheme="minorEastAsia"/>
              <w:noProof/>
              <w:sz w:val="22"/>
              <w:lang w:eastAsia="es-SV"/>
            </w:rPr>
          </w:pPr>
          <w:r w:rsidRPr="00462D4B">
            <w:rPr>
              <w:rFonts w:ascii="Museo Sans 300" w:hAnsi="Museo Sans 300"/>
              <w:sz w:val="24"/>
              <w:szCs w:val="24"/>
            </w:rPr>
            <w:fldChar w:fldCharType="begin"/>
          </w:r>
          <w:r w:rsidRPr="00462D4B">
            <w:rPr>
              <w:rFonts w:ascii="Museo Sans 300" w:hAnsi="Museo Sans 300"/>
              <w:sz w:val="24"/>
              <w:szCs w:val="24"/>
            </w:rPr>
            <w:instrText xml:space="preserve"> TOC \o "1-3" \h \z \u </w:instrText>
          </w:r>
          <w:r w:rsidRPr="00462D4B">
            <w:rPr>
              <w:rFonts w:ascii="Museo Sans 300" w:hAnsi="Museo Sans 300"/>
              <w:sz w:val="24"/>
              <w:szCs w:val="24"/>
            </w:rPr>
            <w:fldChar w:fldCharType="separate"/>
          </w:r>
          <w:hyperlink w:anchor="_Toc108008186" w:history="1">
            <w:r w:rsidR="00F66E72" w:rsidRPr="0085299B">
              <w:rPr>
                <w:rStyle w:val="Hipervnculo"/>
                <w:rFonts w:ascii="Museo Sans 300" w:hAnsi="Museo Sans 300"/>
                <w:noProof/>
              </w:rPr>
              <w:t>INTRODUCCIÓN</w:t>
            </w:r>
            <w:r w:rsidR="00F66E72">
              <w:rPr>
                <w:noProof/>
                <w:webHidden/>
              </w:rPr>
              <w:tab/>
            </w:r>
            <w:r w:rsidR="00F66E72">
              <w:rPr>
                <w:noProof/>
                <w:webHidden/>
              </w:rPr>
              <w:fldChar w:fldCharType="begin"/>
            </w:r>
            <w:r w:rsidR="00F66E72">
              <w:rPr>
                <w:noProof/>
                <w:webHidden/>
              </w:rPr>
              <w:instrText xml:space="preserve"> PAGEREF _Toc108008186 \h </w:instrText>
            </w:r>
            <w:r w:rsidR="00F66E72">
              <w:rPr>
                <w:noProof/>
                <w:webHidden/>
              </w:rPr>
            </w:r>
            <w:r w:rsidR="00F66E72">
              <w:rPr>
                <w:noProof/>
                <w:webHidden/>
              </w:rPr>
              <w:fldChar w:fldCharType="separate"/>
            </w:r>
            <w:r w:rsidR="00F66E72">
              <w:rPr>
                <w:noProof/>
                <w:webHidden/>
              </w:rPr>
              <w:t>3</w:t>
            </w:r>
            <w:r w:rsidR="00F66E72">
              <w:rPr>
                <w:noProof/>
                <w:webHidden/>
              </w:rPr>
              <w:fldChar w:fldCharType="end"/>
            </w:r>
          </w:hyperlink>
        </w:p>
        <w:p w:rsidR="00F66E72" w:rsidRDefault="00C747AA">
          <w:pPr>
            <w:pStyle w:val="TDC1"/>
            <w:tabs>
              <w:tab w:val="right" w:leader="dot" w:pos="10076"/>
            </w:tabs>
            <w:rPr>
              <w:rFonts w:eastAsiaTheme="minorEastAsia"/>
              <w:noProof/>
              <w:sz w:val="22"/>
              <w:lang w:eastAsia="es-SV"/>
            </w:rPr>
          </w:pPr>
          <w:hyperlink w:anchor="_Toc108008187" w:history="1">
            <w:r w:rsidR="00F66E72" w:rsidRPr="0085299B">
              <w:rPr>
                <w:rStyle w:val="Hipervnculo"/>
                <w:rFonts w:ascii="Museo Sans 300" w:hAnsi="Museo Sans 300"/>
                <w:noProof/>
              </w:rPr>
              <w:t>OBJETIVOS</w:t>
            </w:r>
            <w:r w:rsidR="00F66E72">
              <w:rPr>
                <w:noProof/>
                <w:webHidden/>
              </w:rPr>
              <w:tab/>
            </w:r>
            <w:r w:rsidR="00F66E72">
              <w:rPr>
                <w:noProof/>
                <w:webHidden/>
              </w:rPr>
              <w:fldChar w:fldCharType="begin"/>
            </w:r>
            <w:r w:rsidR="00F66E72">
              <w:rPr>
                <w:noProof/>
                <w:webHidden/>
              </w:rPr>
              <w:instrText xml:space="preserve"> PAGEREF _Toc108008187 \h </w:instrText>
            </w:r>
            <w:r w:rsidR="00F66E72">
              <w:rPr>
                <w:noProof/>
                <w:webHidden/>
              </w:rPr>
            </w:r>
            <w:r w:rsidR="00F66E72">
              <w:rPr>
                <w:noProof/>
                <w:webHidden/>
              </w:rPr>
              <w:fldChar w:fldCharType="separate"/>
            </w:r>
            <w:r w:rsidR="00F66E72">
              <w:rPr>
                <w:noProof/>
                <w:webHidden/>
              </w:rPr>
              <w:t>3</w:t>
            </w:r>
            <w:r w:rsidR="00F66E72">
              <w:rPr>
                <w:noProof/>
                <w:webHidden/>
              </w:rPr>
              <w:fldChar w:fldCharType="end"/>
            </w:r>
          </w:hyperlink>
        </w:p>
        <w:p w:rsidR="00F66E72" w:rsidRDefault="00C747AA">
          <w:pPr>
            <w:pStyle w:val="TDC1"/>
            <w:tabs>
              <w:tab w:val="right" w:leader="dot" w:pos="10076"/>
            </w:tabs>
            <w:rPr>
              <w:rFonts w:eastAsiaTheme="minorEastAsia"/>
              <w:noProof/>
              <w:sz w:val="22"/>
              <w:lang w:eastAsia="es-SV"/>
            </w:rPr>
          </w:pPr>
          <w:hyperlink w:anchor="_Toc108008188" w:history="1">
            <w:r w:rsidR="00F66E72" w:rsidRPr="0085299B">
              <w:rPr>
                <w:rStyle w:val="Hipervnculo"/>
                <w:rFonts w:ascii="Museo Sans 300" w:hAnsi="Museo Sans 300"/>
                <w:noProof/>
              </w:rPr>
              <w:t>CAPÍTULO 1: DATOS GENERALES DE LA MEDICIÓN</w:t>
            </w:r>
            <w:r w:rsidR="00F66E72">
              <w:rPr>
                <w:noProof/>
                <w:webHidden/>
              </w:rPr>
              <w:tab/>
            </w:r>
            <w:r w:rsidR="00F66E72">
              <w:rPr>
                <w:noProof/>
                <w:webHidden/>
              </w:rPr>
              <w:fldChar w:fldCharType="begin"/>
            </w:r>
            <w:r w:rsidR="00F66E72">
              <w:rPr>
                <w:noProof/>
                <w:webHidden/>
              </w:rPr>
              <w:instrText xml:space="preserve"> PAGEREF _Toc108008188 \h </w:instrText>
            </w:r>
            <w:r w:rsidR="00F66E72">
              <w:rPr>
                <w:noProof/>
                <w:webHidden/>
              </w:rPr>
            </w:r>
            <w:r w:rsidR="00F66E72">
              <w:rPr>
                <w:noProof/>
                <w:webHidden/>
              </w:rPr>
              <w:fldChar w:fldCharType="separate"/>
            </w:r>
            <w:r w:rsidR="00F66E72">
              <w:rPr>
                <w:noProof/>
                <w:webHidden/>
              </w:rPr>
              <w:t>3</w:t>
            </w:r>
            <w:r w:rsidR="00F66E72">
              <w:rPr>
                <w:noProof/>
                <w:webHidden/>
              </w:rPr>
              <w:fldChar w:fldCharType="end"/>
            </w:r>
          </w:hyperlink>
        </w:p>
        <w:p w:rsidR="00F66E72" w:rsidRDefault="00C747AA">
          <w:pPr>
            <w:pStyle w:val="TDC2"/>
            <w:tabs>
              <w:tab w:val="left" w:pos="880"/>
            </w:tabs>
            <w:rPr>
              <w:rFonts w:asciiTheme="minorHAnsi" w:eastAsiaTheme="minorEastAsia" w:hAnsiTheme="minorHAnsi" w:cstheme="minorBidi"/>
              <w:sz w:val="22"/>
              <w:lang w:eastAsia="es-SV"/>
            </w:rPr>
          </w:pPr>
          <w:hyperlink w:anchor="_Toc108008189" w:history="1">
            <w:r w:rsidR="00F66E72" w:rsidRPr="0085299B">
              <w:rPr>
                <w:rStyle w:val="Hipervnculo"/>
                <w:rFonts w:ascii="Museo Sans 300" w:eastAsia="Times New Roman" w:hAnsi="Museo Sans 300" w:cs="Times New Roman"/>
                <w:b/>
                <w:bCs/>
                <w:kern w:val="32"/>
              </w:rPr>
              <w:t>1.1</w:t>
            </w:r>
            <w:r w:rsidR="00F66E72">
              <w:rPr>
                <w:rFonts w:asciiTheme="minorHAnsi" w:eastAsiaTheme="minorEastAsia" w:hAnsiTheme="minorHAnsi" w:cstheme="minorBidi"/>
                <w:sz w:val="22"/>
                <w:lang w:eastAsia="es-SV"/>
              </w:rPr>
              <w:tab/>
            </w:r>
            <w:r w:rsidR="00F66E72" w:rsidRPr="0085299B">
              <w:rPr>
                <w:rStyle w:val="Hipervnculo"/>
                <w:rFonts w:ascii="Museo Sans 300" w:eastAsia="Times New Roman" w:hAnsi="Museo Sans 300" w:cs="Times New Roman"/>
                <w:b/>
                <w:bCs/>
                <w:kern w:val="32"/>
              </w:rPr>
              <w:t>Cálculo del tamaño y distribución de la muestra</w:t>
            </w:r>
            <w:r w:rsidR="00F66E72">
              <w:rPr>
                <w:webHidden/>
              </w:rPr>
              <w:tab/>
            </w:r>
            <w:r w:rsidR="00F66E72">
              <w:rPr>
                <w:webHidden/>
              </w:rPr>
              <w:fldChar w:fldCharType="begin"/>
            </w:r>
            <w:r w:rsidR="00F66E72">
              <w:rPr>
                <w:webHidden/>
              </w:rPr>
              <w:instrText xml:space="preserve"> PAGEREF _Toc108008189 \h </w:instrText>
            </w:r>
            <w:r w:rsidR="00F66E72">
              <w:rPr>
                <w:webHidden/>
              </w:rPr>
            </w:r>
            <w:r w:rsidR="00F66E72">
              <w:rPr>
                <w:webHidden/>
              </w:rPr>
              <w:fldChar w:fldCharType="separate"/>
            </w:r>
            <w:r w:rsidR="00F66E72">
              <w:rPr>
                <w:webHidden/>
              </w:rPr>
              <w:t>3</w:t>
            </w:r>
            <w:r w:rsidR="00F66E72">
              <w:rPr>
                <w:webHidden/>
              </w:rPr>
              <w:fldChar w:fldCharType="end"/>
            </w:r>
          </w:hyperlink>
        </w:p>
        <w:p w:rsidR="00F66E72" w:rsidRDefault="00C747AA">
          <w:pPr>
            <w:pStyle w:val="TDC1"/>
            <w:tabs>
              <w:tab w:val="right" w:leader="dot" w:pos="10076"/>
            </w:tabs>
            <w:rPr>
              <w:rFonts w:eastAsiaTheme="minorEastAsia"/>
              <w:noProof/>
              <w:sz w:val="22"/>
              <w:lang w:eastAsia="es-SV"/>
            </w:rPr>
          </w:pPr>
          <w:hyperlink w:anchor="_Toc108008190" w:history="1">
            <w:r w:rsidR="00F66E72" w:rsidRPr="0085299B">
              <w:rPr>
                <w:rStyle w:val="Hipervnculo"/>
                <w:rFonts w:ascii="Museo Sans 300" w:hAnsi="Museo Sans 300"/>
                <w:noProof/>
              </w:rPr>
              <w:t>CAPITULO 2: RESULTADOS POR MÓDULO TEMÁTICO</w:t>
            </w:r>
            <w:r w:rsidR="00F66E72">
              <w:rPr>
                <w:noProof/>
                <w:webHidden/>
              </w:rPr>
              <w:tab/>
            </w:r>
            <w:r w:rsidR="00F66E72">
              <w:rPr>
                <w:noProof/>
                <w:webHidden/>
              </w:rPr>
              <w:fldChar w:fldCharType="begin"/>
            </w:r>
            <w:r w:rsidR="00F66E72">
              <w:rPr>
                <w:noProof/>
                <w:webHidden/>
              </w:rPr>
              <w:instrText xml:space="preserve"> PAGEREF _Toc108008190 \h </w:instrText>
            </w:r>
            <w:r w:rsidR="00F66E72">
              <w:rPr>
                <w:noProof/>
                <w:webHidden/>
              </w:rPr>
            </w:r>
            <w:r w:rsidR="00F66E72">
              <w:rPr>
                <w:noProof/>
                <w:webHidden/>
              </w:rPr>
              <w:fldChar w:fldCharType="separate"/>
            </w:r>
            <w:r w:rsidR="00F66E72">
              <w:rPr>
                <w:noProof/>
                <w:webHidden/>
              </w:rPr>
              <w:t>4</w:t>
            </w:r>
            <w:r w:rsidR="00F66E72">
              <w:rPr>
                <w:noProof/>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191" w:history="1">
            <w:r w:rsidR="00F66E72" w:rsidRPr="0085299B">
              <w:rPr>
                <w:rStyle w:val="Hipervnculo"/>
                <w:rFonts w:ascii="Museo Sans 300" w:eastAsia="Times New Roman" w:hAnsi="Museo Sans 300" w:cs="Times New Roman"/>
                <w:b/>
                <w:bCs/>
                <w:kern w:val="32"/>
              </w:rPr>
              <w:t>2.1 Infraestructura y Elementos Tangibles</w:t>
            </w:r>
            <w:r w:rsidR="00F66E72">
              <w:rPr>
                <w:webHidden/>
              </w:rPr>
              <w:tab/>
            </w:r>
            <w:r w:rsidR="00F66E72">
              <w:rPr>
                <w:webHidden/>
              </w:rPr>
              <w:fldChar w:fldCharType="begin"/>
            </w:r>
            <w:r w:rsidR="00F66E72">
              <w:rPr>
                <w:webHidden/>
              </w:rPr>
              <w:instrText xml:space="preserve"> PAGEREF _Toc108008191 \h </w:instrText>
            </w:r>
            <w:r w:rsidR="00F66E72">
              <w:rPr>
                <w:webHidden/>
              </w:rPr>
            </w:r>
            <w:r w:rsidR="00F66E72">
              <w:rPr>
                <w:webHidden/>
              </w:rPr>
              <w:fldChar w:fldCharType="separate"/>
            </w:r>
            <w:r w:rsidR="00F66E72">
              <w:rPr>
                <w:webHidden/>
              </w:rPr>
              <w:t>4</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192" w:history="1">
            <w:r w:rsidR="00F66E72" w:rsidRPr="0085299B">
              <w:rPr>
                <w:rStyle w:val="Hipervnculo"/>
                <w:rFonts w:ascii="Museo Sans 300" w:eastAsia="Times New Roman" w:hAnsi="Museo Sans 300" w:cs="Times New Roman"/>
                <w:b/>
                <w:bCs/>
                <w:kern w:val="32"/>
              </w:rPr>
              <w:t>2.2 Empatía del personal</w:t>
            </w:r>
            <w:r w:rsidR="00F66E72">
              <w:rPr>
                <w:webHidden/>
              </w:rPr>
              <w:tab/>
            </w:r>
            <w:r w:rsidR="00F66E72">
              <w:rPr>
                <w:webHidden/>
              </w:rPr>
              <w:fldChar w:fldCharType="begin"/>
            </w:r>
            <w:r w:rsidR="00F66E72">
              <w:rPr>
                <w:webHidden/>
              </w:rPr>
              <w:instrText xml:space="preserve"> PAGEREF _Toc108008192 \h </w:instrText>
            </w:r>
            <w:r w:rsidR="00F66E72">
              <w:rPr>
                <w:webHidden/>
              </w:rPr>
            </w:r>
            <w:r w:rsidR="00F66E72">
              <w:rPr>
                <w:webHidden/>
              </w:rPr>
              <w:fldChar w:fldCharType="separate"/>
            </w:r>
            <w:r w:rsidR="00F66E72">
              <w:rPr>
                <w:webHidden/>
              </w:rPr>
              <w:t>5</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193" w:history="1">
            <w:r w:rsidR="00F66E72" w:rsidRPr="0085299B">
              <w:rPr>
                <w:rStyle w:val="Hipervnculo"/>
                <w:rFonts w:ascii="Museo Sans 300" w:eastAsia="Times New Roman" w:hAnsi="Museo Sans 300" w:cs="Times New Roman"/>
                <w:b/>
                <w:bCs/>
                <w:kern w:val="32"/>
              </w:rPr>
              <w:t>2.3 Profesionalismo de los empleados</w:t>
            </w:r>
            <w:r w:rsidR="00F66E72">
              <w:rPr>
                <w:webHidden/>
              </w:rPr>
              <w:tab/>
            </w:r>
            <w:r w:rsidR="00F66E72">
              <w:rPr>
                <w:webHidden/>
              </w:rPr>
              <w:fldChar w:fldCharType="begin"/>
            </w:r>
            <w:r w:rsidR="00F66E72">
              <w:rPr>
                <w:webHidden/>
              </w:rPr>
              <w:instrText xml:space="preserve"> PAGEREF _Toc108008193 \h </w:instrText>
            </w:r>
            <w:r w:rsidR="00F66E72">
              <w:rPr>
                <w:webHidden/>
              </w:rPr>
            </w:r>
            <w:r w:rsidR="00F66E72">
              <w:rPr>
                <w:webHidden/>
              </w:rPr>
              <w:fldChar w:fldCharType="separate"/>
            </w:r>
            <w:r w:rsidR="00F66E72">
              <w:rPr>
                <w:webHidden/>
              </w:rPr>
              <w:t>6</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194" w:history="1">
            <w:r w:rsidR="00F66E72" w:rsidRPr="0085299B">
              <w:rPr>
                <w:rStyle w:val="Hipervnculo"/>
                <w:rFonts w:ascii="Museo Sans 300" w:eastAsia="Times New Roman" w:hAnsi="Museo Sans 300" w:cs="Times New Roman"/>
                <w:b/>
                <w:bCs/>
                <w:kern w:val="32"/>
              </w:rPr>
              <w:t>2.4 Capacidad de Respuesta Institucional</w:t>
            </w:r>
            <w:r w:rsidR="00F66E72">
              <w:rPr>
                <w:webHidden/>
              </w:rPr>
              <w:tab/>
            </w:r>
            <w:r w:rsidR="00F66E72">
              <w:rPr>
                <w:webHidden/>
              </w:rPr>
              <w:fldChar w:fldCharType="begin"/>
            </w:r>
            <w:r w:rsidR="00F66E72">
              <w:rPr>
                <w:webHidden/>
              </w:rPr>
              <w:instrText xml:space="preserve"> PAGEREF _Toc108008194 \h </w:instrText>
            </w:r>
            <w:r w:rsidR="00F66E72">
              <w:rPr>
                <w:webHidden/>
              </w:rPr>
            </w:r>
            <w:r w:rsidR="00F66E72">
              <w:rPr>
                <w:webHidden/>
              </w:rPr>
              <w:fldChar w:fldCharType="separate"/>
            </w:r>
            <w:r w:rsidR="00F66E72">
              <w:rPr>
                <w:webHidden/>
              </w:rPr>
              <w:t>7</w:t>
            </w:r>
            <w:r w:rsidR="00F66E72">
              <w:rPr>
                <w:webHidden/>
              </w:rPr>
              <w:fldChar w:fldCharType="end"/>
            </w:r>
          </w:hyperlink>
        </w:p>
        <w:p w:rsidR="00F66E72" w:rsidRDefault="00C747AA">
          <w:pPr>
            <w:pStyle w:val="TDC1"/>
            <w:tabs>
              <w:tab w:val="right" w:leader="dot" w:pos="10076"/>
            </w:tabs>
            <w:rPr>
              <w:rFonts w:eastAsiaTheme="minorEastAsia"/>
              <w:noProof/>
              <w:sz w:val="22"/>
              <w:lang w:eastAsia="es-SV"/>
            </w:rPr>
          </w:pPr>
          <w:hyperlink w:anchor="_Toc108008195" w:history="1">
            <w:r w:rsidR="00F66E72" w:rsidRPr="0085299B">
              <w:rPr>
                <w:rStyle w:val="Hipervnculo"/>
                <w:rFonts w:ascii="Museo Sans 300" w:hAnsi="Museo Sans 300"/>
                <w:noProof/>
              </w:rPr>
              <w:t>CAPITULO 3: ÍNDICE GLOBAL DE SATISFACCIÓN DE LOS CONTRIBUYENTES Y USUARIOS</w:t>
            </w:r>
            <w:r w:rsidR="00F66E72">
              <w:rPr>
                <w:noProof/>
                <w:webHidden/>
              </w:rPr>
              <w:tab/>
            </w:r>
            <w:r w:rsidR="00F66E72">
              <w:rPr>
                <w:noProof/>
                <w:webHidden/>
              </w:rPr>
              <w:fldChar w:fldCharType="begin"/>
            </w:r>
            <w:r w:rsidR="00F66E72">
              <w:rPr>
                <w:noProof/>
                <w:webHidden/>
              </w:rPr>
              <w:instrText xml:space="preserve"> PAGEREF _Toc108008195 \h </w:instrText>
            </w:r>
            <w:r w:rsidR="00F66E72">
              <w:rPr>
                <w:noProof/>
                <w:webHidden/>
              </w:rPr>
            </w:r>
            <w:r w:rsidR="00F66E72">
              <w:rPr>
                <w:noProof/>
                <w:webHidden/>
              </w:rPr>
              <w:fldChar w:fldCharType="separate"/>
            </w:r>
            <w:r w:rsidR="00F66E72">
              <w:rPr>
                <w:noProof/>
                <w:webHidden/>
              </w:rPr>
              <w:t>8</w:t>
            </w:r>
            <w:r w:rsidR="00F66E72">
              <w:rPr>
                <w:noProof/>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196" w:history="1">
            <w:r w:rsidR="00F66E72" w:rsidRPr="0085299B">
              <w:rPr>
                <w:rStyle w:val="Hipervnculo"/>
                <w:rFonts w:ascii="Museo Sans 300" w:eastAsia="Times New Roman" w:hAnsi="Museo Sans 300" w:cs="Times New Roman"/>
                <w:b/>
                <w:bCs/>
                <w:kern w:val="32"/>
              </w:rPr>
              <w:t>3.1 Índice Global de Satisfacción</w:t>
            </w:r>
            <w:r w:rsidR="00F66E72">
              <w:rPr>
                <w:webHidden/>
              </w:rPr>
              <w:tab/>
            </w:r>
            <w:r w:rsidR="00F66E72">
              <w:rPr>
                <w:webHidden/>
              </w:rPr>
              <w:fldChar w:fldCharType="begin"/>
            </w:r>
            <w:r w:rsidR="00F66E72">
              <w:rPr>
                <w:webHidden/>
              </w:rPr>
              <w:instrText xml:space="preserve"> PAGEREF _Toc108008196 \h </w:instrText>
            </w:r>
            <w:r w:rsidR="00F66E72">
              <w:rPr>
                <w:webHidden/>
              </w:rPr>
            </w:r>
            <w:r w:rsidR="00F66E72">
              <w:rPr>
                <w:webHidden/>
              </w:rPr>
              <w:fldChar w:fldCharType="separate"/>
            </w:r>
            <w:r w:rsidR="00F66E72">
              <w:rPr>
                <w:webHidden/>
              </w:rPr>
              <w:t>8</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197" w:history="1">
            <w:r w:rsidR="00F66E72" w:rsidRPr="0085299B">
              <w:rPr>
                <w:rStyle w:val="Hipervnculo"/>
                <w:rFonts w:ascii="Museo Sans 300" w:hAnsi="Museo Sans 300"/>
                <w:b/>
              </w:rPr>
              <w:t>3.2 Índice de Satisfacción de los Contribuyentes y Usuarios del Proceso 1.2 Gestión de la Calidad por Dependencia</w:t>
            </w:r>
            <w:r w:rsidR="00F66E72">
              <w:rPr>
                <w:webHidden/>
              </w:rPr>
              <w:tab/>
            </w:r>
            <w:r w:rsidR="00F66E72">
              <w:rPr>
                <w:webHidden/>
              </w:rPr>
              <w:fldChar w:fldCharType="begin"/>
            </w:r>
            <w:r w:rsidR="00F66E72">
              <w:rPr>
                <w:webHidden/>
              </w:rPr>
              <w:instrText xml:space="preserve"> PAGEREF _Toc108008197 \h </w:instrText>
            </w:r>
            <w:r w:rsidR="00F66E72">
              <w:rPr>
                <w:webHidden/>
              </w:rPr>
            </w:r>
            <w:r w:rsidR="00F66E72">
              <w:rPr>
                <w:webHidden/>
              </w:rPr>
              <w:fldChar w:fldCharType="separate"/>
            </w:r>
            <w:r w:rsidR="00F66E72">
              <w:rPr>
                <w:webHidden/>
              </w:rPr>
              <w:t>9</w:t>
            </w:r>
            <w:r w:rsidR="00F66E72">
              <w:rPr>
                <w:webHidden/>
              </w:rPr>
              <w:fldChar w:fldCharType="end"/>
            </w:r>
          </w:hyperlink>
        </w:p>
        <w:p w:rsidR="00F66E72" w:rsidRDefault="00C747AA">
          <w:pPr>
            <w:pStyle w:val="TDC1"/>
            <w:tabs>
              <w:tab w:val="right" w:leader="dot" w:pos="10076"/>
            </w:tabs>
            <w:rPr>
              <w:rFonts w:eastAsiaTheme="minorEastAsia"/>
              <w:noProof/>
              <w:sz w:val="22"/>
              <w:lang w:eastAsia="es-SV"/>
            </w:rPr>
          </w:pPr>
          <w:hyperlink w:anchor="_Toc108008198" w:history="1">
            <w:r w:rsidR="00F66E72" w:rsidRPr="0085299B">
              <w:rPr>
                <w:rStyle w:val="Hipervnculo"/>
                <w:rFonts w:ascii="Museo Sans 300" w:hAnsi="Museo Sans 300"/>
                <w:noProof/>
              </w:rPr>
              <w:t>CAPITULO 4: OTROS ASPECTOS INSTITUCIONALES</w:t>
            </w:r>
            <w:r w:rsidR="00F66E72">
              <w:rPr>
                <w:noProof/>
                <w:webHidden/>
              </w:rPr>
              <w:tab/>
            </w:r>
            <w:r w:rsidR="00F66E72">
              <w:rPr>
                <w:noProof/>
                <w:webHidden/>
              </w:rPr>
              <w:fldChar w:fldCharType="begin"/>
            </w:r>
            <w:r w:rsidR="00F66E72">
              <w:rPr>
                <w:noProof/>
                <w:webHidden/>
              </w:rPr>
              <w:instrText xml:space="preserve"> PAGEREF _Toc108008198 \h </w:instrText>
            </w:r>
            <w:r w:rsidR="00F66E72">
              <w:rPr>
                <w:noProof/>
                <w:webHidden/>
              </w:rPr>
            </w:r>
            <w:r w:rsidR="00F66E72">
              <w:rPr>
                <w:noProof/>
                <w:webHidden/>
              </w:rPr>
              <w:fldChar w:fldCharType="separate"/>
            </w:r>
            <w:r w:rsidR="00F66E72">
              <w:rPr>
                <w:noProof/>
                <w:webHidden/>
              </w:rPr>
              <w:t>9</w:t>
            </w:r>
            <w:r w:rsidR="00F66E72">
              <w:rPr>
                <w:noProof/>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199" w:history="1">
            <w:r w:rsidR="00F66E72" w:rsidRPr="0085299B">
              <w:rPr>
                <w:rStyle w:val="Hipervnculo"/>
                <w:rFonts w:ascii="Museo Sans 300" w:hAnsi="Museo Sans 300"/>
                <w:b/>
              </w:rPr>
              <w:t xml:space="preserve">4.1 </w:t>
            </w:r>
            <w:r w:rsidR="00F66E72" w:rsidRPr="0085299B">
              <w:rPr>
                <w:rStyle w:val="Hipervnculo"/>
                <w:rFonts w:ascii="Museo Sans 300" w:hAnsi="Museo Sans 300" w:cs="Calibri"/>
                <w:b/>
              </w:rPr>
              <w:t>¿Considera usted que ha evolucionado la calidad de los servicios prestados?</w:t>
            </w:r>
            <w:r w:rsidR="00F66E72">
              <w:rPr>
                <w:webHidden/>
              </w:rPr>
              <w:tab/>
            </w:r>
            <w:r w:rsidR="00F66E72">
              <w:rPr>
                <w:webHidden/>
              </w:rPr>
              <w:fldChar w:fldCharType="begin"/>
            </w:r>
            <w:r w:rsidR="00F66E72">
              <w:rPr>
                <w:webHidden/>
              </w:rPr>
              <w:instrText xml:space="preserve"> PAGEREF _Toc108008199 \h </w:instrText>
            </w:r>
            <w:r w:rsidR="00F66E72">
              <w:rPr>
                <w:webHidden/>
              </w:rPr>
            </w:r>
            <w:r w:rsidR="00F66E72">
              <w:rPr>
                <w:webHidden/>
              </w:rPr>
              <w:fldChar w:fldCharType="separate"/>
            </w:r>
            <w:r w:rsidR="00F66E72">
              <w:rPr>
                <w:webHidden/>
              </w:rPr>
              <w:t>9</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00" w:history="1">
            <w:r w:rsidR="00F66E72" w:rsidRPr="0085299B">
              <w:rPr>
                <w:rStyle w:val="Hipervnculo"/>
                <w:rFonts w:ascii="Museo Sans 300" w:hAnsi="Museo Sans 300"/>
                <w:b/>
              </w:rPr>
              <w:t xml:space="preserve">4.2 </w:t>
            </w:r>
            <w:r w:rsidR="00F66E72" w:rsidRPr="0085299B">
              <w:rPr>
                <w:rStyle w:val="Hipervnculo"/>
                <w:rFonts w:ascii="Museo Sans 300" w:hAnsi="Museo Sans 300" w:cs="Calibri"/>
                <w:b/>
              </w:rPr>
              <w:t>¿Qué podemos mejorar del servicio recibido?</w:t>
            </w:r>
            <w:r w:rsidR="00F66E72">
              <w:rPr>
                <w:webHidden/>
              </w:rPr>
              <w:tab/>
            </w:r>
            <w:r w:rsidR="00F66E72">
              <w:rPr>
                <w:webHidden/>
              </w:rPr>
              <w:fldChar w:fldCharType="begin"/>
            </w:r>
            <w:r w:rsidR="00F66E72">
              <w:rPr>
                <w:webHidden/>
              </w:rPr>
              <w:instrText xml:space="preserve"> PAGEREF _Toc108008200 \h </w:instrText>
            </w:r>
            <w:r w:rsidR="00F66E72">
              <w:rPr>
                <w:webHidden/>
              </w:rPr>
            </w:r>
            <w:r w:rsidR="00F66E72">
              <w:rPr>
                <w:webHidden/>
              </w:rPr>
              <w:fldChar w:fldCharType="separate"/>
            </w:r>
            <w:r w:rsidR="00F66E72">
              <w:rPr>
                <w:webHidden/>
              </w:rPr>
              <w:t>10</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01" w:history="1">
            <w:r w:rsidR="00F66E72" w:rsidRPr="0085299B">
              <w:rPr>
                <w:rStyle w:val="Hipervnculo"/>
                <w:rFonts w:ascii="Museo Sans 300" w:hAnsi="Museo Sans 300"/>
                <w:b/>
              </w:rPr>
              <w:t>4.3 ¿Cumplió sus expectativas el servicio que recibió?</w:t>
            </w:r>
            <w:r w:rsidR="00F66E72">
              <w:rPr>
                <w:webHidden/>
              </w:rPr>
              <w:tab/>
            </w:r>
            <w:r w:rsidR="00F66E72">
              <w:rPr>
                <w:webHidden/>
              </w:rPr>
              <w:fldChar w:fldCharType="begin"/>
            </w:r>
            <w:r w:rsidR="00F66E72">
              <w:rPr>
                <w:webHidden/>
              </w:rPr>
              <w:instrText xml:space="preserve"> PAGEREF _Toc108008201 \h </w:instrText>
            </w:r>
            <w:r w:rsidR="00F66E72">
              <w:rPr>
                <w:webHidden/>
              </w:rPr>
            </w:r>
            <w:r w:rsidR="00F66E72">
              <w:rPr>
                <w:webHidden/>
              </w:rPr>
              <w:fldChar w:fldCharType="separate"/>
            </w:r>
            <w:r w:rsidR="00F66E72">
              <w:rPr>
                <w:webHidden/>
              </w:rPr>
              <w:t>11</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02" w:history="1">
            <w:r w:rsidR="00F66E72" w:rsidRPr="0085299B">
              <w:rPr>
                <w:rStyle w:val="Hipervnculo"/>
                <w:rFonts w:ascii="Museo Sans 300" w:hAnsi="Museo Sans 300"/>
                <w:b/>
              </w:rPr>
              <w:t>4.4 ¿Ha hecho uso del buzón de quejas y sugerencias físico o virtual?</w:t>
            </w:r>
            <w:r w:rsidR="00F66E72">
              <w:rPr>
                <w:webHidden/>
              </w:rPr>
              <w:tab/>
            </w:r>
            <w:r w:rsidR="00F66E72">
              <w:rPr>
                <w:webHidden/>
              </w:rPr>
              <w:fldChar w:fldCharType="begin"/>
            </w:r>
            <w:r w:rsidR="00F66E72">
              <w:rPr>
                <w:webHidden/>
              </w:rPr>
              <w:instrText xml:space="preserve"> PAGEREF _Toc108008202 \h </w:instrText>
            </w:r>
            <w:r w:rsidR="00F66E72">
              <w:rPr>
                <w:webHidden/>
              </w:rPr>
            </w:r>
            <w:r w:rsidR="00F66E72">
              <w:rPr>
                <w:webHidden/>
              </w:rPr>
              <w:fldChar w:fldCharType="separate"/>
            </w:r>
            <w:r w:rsidR="00F66E72">
              <w:rPr>
                <w:webHidden/>
              </w:rPr>
              <w:t>11</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03" w:history="1">
            <w:r w:rsidR="00F66E72" w:rsidRPr="0085299B">
              <w:rPr>
                <w:rStyle w:val="Hipervnculo"/>
                <w:rFonts w:ascii="Museo Sans 300" w:hAnsi="Museo Sans 300"/>
                <w:b/>
              </w:rPr>
              <w:t>4.5 ¿Tiene alguna queja del servicio que se le proporcionó?</w:t>
            </w:r>
            <w:r w:rsidR="00F66E72">
              <w:rPr>
                <w:webHidden/>
              </w:rPr>
              <w:tab/>
            </w:r>
            <w:r w:rsidR="00F66E72">
              <w:rPr>
                <w:webHidden/>
              </w:rPr>
              <w:fldChar w:fldCharType="begin"/>
            </w:r>
            <w:r w:rsidR="00F66E72">
              <w:rPr>
                <w:webHidden/>
              </w:rPr>
              <w:instrText xml:space="preserve"> PAGEREF _Toc108008203 \h </w:instrText>
            </w:r>
            <w:r w:rsidR="00F66E72">
              <w:rPr>
                <w:webHidden/>
              </w:rPr>
            </w:r>
            <w:r w:rsidR="00F66E72">
              <w:rPr>
                <w:webHidden/>
              </w:rPr>
              <w:fldChar w:fldCharType="separate"/>
            </w:r>
            <w:r w:rsidR="00F66E72">
              <w:rPr>
                <w:webHidden/>
              </w:rPr>
              <w:t>11</w:t>
            </w:r>
            <w:r w:rsidR="00F66E72">
              <w:rPr>
                <w:webHidden/>
              </w:rPr>
              <w:fldChar w:fldCharType="end"/>
            </w:r>
          </w:hyperlink>
        </w:p>
        <w:p w:rsidR="00F66E72" w:rsidRDefault="00C747AA">
          <w:pPr>
            <w:pStyle w:val="TDC1"/>
            <w:tabs>
              <w:tab w:val="right" w:leader="dot" w:pos="10076"/>
            </w:tabs>
            <w:rPr>
              <w:rFonts w:eastAsiaTheme="minorEastAsia"/>
              <w:noProof/>
              <w:sz w:val="22"/>
              <w:lang w:eastAsia="es-SV"/>
            </w:rPr>
          </w:pPr>
          <w:hyperlink w:anchor="_Toc108008204" w:history="1">
            <w:r w:rsidR="00F66E72" w:rsidRPr="0085299B">
              <w:rPr>
                <w:rStyle w:val="Hipervnculo"/>
                <w:rFonts w:ascii="Museo Sans 300" w:hAnsi="Museo Sans 300"/>
                <w:noProof/>
              </w:rPr>
              <w:t>CAPITULO 5: SUGERENCIAS Y CONCLUSIONES</w:t>
            </w:r>
            <w:r w:rsidR="00F66E72">
              <w:rPr>
                <w:noProof/>
                <w:webHidden/>
              </w:rPr>
              <w:tab/>
            </w:r>
            <w:r w:rsidR="00F66E72">
              <w:rPr>
                <w:noProof/>
                <w:webHidden/>
              </w:rPr>
              <w:fldChar w:fldCharType="begin"/>
            </w:r>
            <w:r w:rsidR="00F66E72">
              <w:rPr>
                <w:noProof/>
                <w:webHidden/>
              </w:rPr>
              <w:instrText xml:space="preserve"> PAGEREF _Toc108008204 \h </w:instrText>
            </w:r>
            <w:r w:rsidR="00F66E72">
              <w:rPr>
                <w:noProof/>
                <w:webHidden/>
              </w:rPr>
            </w:r>
            <w:r w:rsidR="00F66E72">
              <w:rPr>
                <w:noProof/>
                <w:webHidden/>
              </w:rPr>
              <w:fldChar w:fldCharType="separate"/>
            </w:r>
            <w:r w:rsidR="00F66E72">
              <w:rPr>
                <w:noProof/>
                <w:webHidden/>
              </w:rPr>
              <w:t>11</w:t>
            </w:r>
            <w:r w:rsidR="00F66E72">
              <w:rPr>
                <w:noProof/>
                <w:webHidden/>
              </w:rPr>
              <w:fldChar w:fldCharType="end"/>
            </w:r>
          </w:hyperlink>
        </w:p>
        <w:p w:rsidR="00F66E72" w:rsidRDefault="00C747AA">
          <w:pPr>
            <w:pStyle w:val="TDC2"/>
            <w:tabs>
              <w:tab w:val="left" w:pos="880"/>
            </w:tabs>
            <w:rPr>
              <w:rFonts w:asciiTheme="minorHAnsi" w:eastAsiaTheme="minorEastAsia" w:hAnsiTheme="minorHAnsi" w:cstheme="minorBidi"/>
              <w:sz w:val="22"/>
              <w:lang w:eastAsia="es-SV"/>
            </w:rPr>
          </w:pPr>
          <w:hyperlink w:anchor="_Toc108008205" w:history="1">
            <w:r w:rsidR="00F66E72" w:rsidRPr="0085299B">
              <w:rPr>
                <w:rStyle w:val="Hipervnculo"/>
                <w:rFonts w:ascii="Museo Sans 300" w:eastAsia="Times New Roman" w:hAnsi="Museo Sans 300" w:cs="Times New Roman"/>
                <w:b/>
                <w:bCs/>
                <w:kern w:val="32"/>
              </w:rPr>
              <w:t>5.1</w:t>
            </w:r>
            <w:r w:rsidR="00F66E72">
              <w:rPr>
                <w:rFonts w:asciiTheme="minorHAnsi" w:eastAsiaTheme="minorEastAsia" w:hAnsiTheme="minorHAnsi" w:cstheme="minorBidi"/>
                <w:sz w:val="22"/>
                <w:lang w:eastAsia="es-SV"/>
              </w:rPr>
              <w:tab/>
            </w:r>
            <w:r w:rsidR="00F66E72" w:rsidRPr="0085299B">
              <w:rPr>
                <w:rStyle w:val="Hipervnculo"/>
                <w:rFonts w:ascii="Museo Sans 300" w:eastAsia="Times New Roman" w:hAnsi="Museo Sans 300" w:cs="Times New Roman"/>
                <w:b/>
                <w:bCs/>
                <w:kern w:val="32"/>
              </w:rPr>
              <w:t>Sugerencias</w:t>
            </w:r>
            <w:r w:rsidR="00F66E72" w:rsidRPr="0085299B">
              <w:rPr>
                <w:rStyle w:val="Hipervnculo"/>
                <w:rFonts w:ascii="Museo Sans 300" w:hAnsi="Museo Sans 300"/>
              </w:rPr>
              <w:t>.</w:t>
            </w:r>
            <w:r w:rsidR="00F66E72">
              <w:rPr>
                <w:webHidden/>
              </w:rPr>
              <w:tab/>
            </w:r>
            <w:r w:rsidR="00F66E72">
              <w:rPr>
                <w:webHidden/>
              </w:rPr>
              <w:fldChar w:fldCharType="begin"/>
            </w:r>
            <w:r w:rsidR="00F66E72">
              <w:rPr>
                <w:webHidden/>
              </w:rPr>
              <w:instrText xml:space="preserve"> PAGEREF _Toc108008205 \h </w:instrText>
            </w:r>
            <w:r w:rsidR="00F66E72">
              <w:rPr>
                <w:webHidden/>
              </w:rPr>
            </w:r>
            <w:r w:rsidR="00F66E72">
              <w:rPr>
                <w:webHidden/>
              </w:rPr>
              <w:fldChar w:fldCharType="separate"/>
            </w:r>
            <w:r w:rsidR="00F66E72">
              <w:rPr>
                <w:webHidden/>
              </w:rPr>
              <w:t>11</w:t>
            </w:r>
            <w:r w:rsidR="00F66E72">
              <w:rPr>
                <w:webHidden/>
              </w:rPr>
              <w:fldChar w:fldCharType="end"/>
            </w:r>
          </w:hyperlink>
        </w:p>
        <w:p w:rsidR="00F66E72" w:rsidRDefault="00C747AA">
          <w:pPr>
            <w:pStyle w:val="TDC2"/>
            <w:tabs>
              <w:tab w:val="left" w:pos="880"/>
            </w:tabs>
            <w:rPr>
              <w:rFonts w:asciiTheme="minorHAnsi" w:eastAsiaTheme="minorEastAsia" w:hAnsiTheme="minorHAnsi" w:cstheme="minorBidi"/>
              <w:sz w:val="22"/>
              <w:lang w:eastAsia="es-SV"/>
            </w:rPr>
          </w:pPr>
          <w:hyperlink w:anchor="_Toc108008206" w:history="1">
            <w:r w:rsidR="00F66E72" w:rsidRPr="0085299B">
              <w:rPr>
                <w:rStyle w:val="Hipervnculo"/>
                <w:rFonts w:ascii="Museo Sans 300" w:eastAsia="Times New Roman" w:hAnsi="Museo Sans 300" w:cs="Times New Roman"/>
                <w:b/>
                <w:bCs/>
                <w:kern w:val="32"/>
              </w:rPr>
              <w:t>5.2</w:t>
            </w:r>
            <w:r w:rsidR="00F66E72">
              <w:rPr>
                <w:rFonts w:asciiTheme="minorHAnsi" w:eastAsiaTheme="minorEastAsia" w:hAnsiTheme="minorHAnsi" w:cstheme="minorBidi"/>
                <w:sz w:val="22"/>
                <w:lang w:eastAsia="es-SV"/>
              </w:rPr>
              <w:tab/>
            </w:r>
            <w:r w:rsidR="00F66E72" w:rsidRPr="0085299B">
              <w:rPr>
                <w:rStyle w:val="Hipervnculo"/>
                <w:rFonts w:ascii="Museo Sans 300" w:eastAsia="Times New Roman" w:hAnsi="Museo Sans 300" w:cs="Times New Roman"/>
                <w:b/>
                <w:bCs/>
                <w:kern w:val="32"/>
              </w:rPr>
              <w:t>Conclusiones</w:t>
            </w:r>
            <w:r w:rsidR="00F66E72">
              <w:rPr>
                <w:webHidden/>
              </w:rPr>
              <w:tab/>
            </w:r>
            <w:r w:rsidR="00F66E72">
              <w:rPr>
                <w:webHidden/>
              </w:rPr>
              <w:fldChar w:fldCharType="begin"/>
            </w:r>
            <w:r w:rsidR="00F66E72">
              <w:rPr>
                <w:webHidden/>
              </w:rPr>
              <w:instrText xml:space="preserve"> PAGEREF _Toc108008206 \h </w:instrText>
            </w:r>
            <w:r w:rsidR="00F66E72">
              <w:rPr>
                <w:webHidden/>
              </w:rPr>
            </w:r>
            <w:r w:rsidR="00F66E72">
              <w:rPr>
                <w:webHidden/>
              </w:rPr>
              <w:fldChar w:fldCharType="separate"/>
            </w:r>
            <w:r w:rsidR="00F66E72">
              <w:rPr>
                <w:webHidden/>
              </w:rPr>
              <w:t>12</w:t>
            </w:r>
            <w:r w:rsidR="00F66E72">
              <w:rPr>
                <w:webHidden/>
              </w:rPr>
              <w:fldChar w:fldCharType="end"/>
            </w:r>
          </w:hyperlink>
        </w:p>
        <w:p w:rsidR="00F66E72" w:rsidRDefault="00C747AA">
          <w:pPr>
            <w:pStyle w:val="TDC1"/>
            <w:tabs>
              <w:tab w:val="right" w:leader="dot" w:pos="10076"/>
            </w:tabs>
            <w:rPr>
              <w:rFonts w:eastAsiaTheme="minorEastAsia"/>
              <w:noProof/>
              <w:sz w:val="22"/>
              <w:lang w:eastAsia="es-SV"/>
            </w:rPr>
          </w:pPr>
          <w:hyperlink w:anchor="_Toc108008207" w:history="1">
            <w:r w:rsidR="00F66E72" w:rsidRPr="0085299B">
              <w:rPr>
                <w:rStyle w:val="Hipervnculo"/>
                <w:rFonts w:ascii="Museo Sans 300" w:hAnsi="Museo Sans 300"/>
                <w:noProof/>
              </w:rPr>
              <w:t>ANEXOS</w:t>
            </w:r>
            <w:r w:rsidR="00F66E72">
              <w:rPr>
                <w:noProof/>
                <w:webHidden/>
              </w:rPr>
              <w:tab/>
            </w:r>
            <w:r w:rsidR="00F66E72">
              <w:rPr>
                <w:noProof/>
                <w:webHidden/>
              </w:rPr>
              <w:fldChar w:fldCharType="begin"/>
            </w:r>
            <w:r w:rsidR="00F66E72">
              <w:rPr>
                <w:noProof/>
                <w:webHidden/>
              </w:rPr>
              <w:instrText xml:space="preserve"> PAGEREF _Toc108008207 \h </w:instrText>
            </w:r>
            <w:r w:rsidR="00F66E72">
              <w:rPr>
                <w:noProof/>
                <w:webHidden/>
              </w:rPr>
            </w:r>
            <w:r w:rsidR="00F66E72">
              <w:rPr>
                <w:noProof/>
                <w:webHidden/>
              </w:rPr>
              <w:fldChar w:fldCharType="separate"/>
            </w:r>
            <w:r w:rsidR="00F66E72">
              <w:rPr>
                <w:noProof/>
                <w:webHidden/>
              </w:rPr>
              <w:t>13</w:t>
            </w:r>
            <w:r w:rsidR="00F66E72">
              <w:rPr>
                <w:noProof/>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08" w:history="1">
            <w:r w:rsidR="00F66E72" w:rsidRPr="0085299B">
              <w:rPr>
                <w:rStyle w:val="Hipervnculo"/>
                <w:rFonts w:ascii="Museo Sans 300" w:eastAsiaTheme="majorEastAsia" w:hAnsi="Museo Sans 300"/>
                <w:b/>
              </w:rPr>
              <w:t>Anexo 1: Encuesta del Proceso 1.2: Gestión de la Calidad</w:t>
            </w:r>
            <w:r w:rsidR="00F66E72">
              <w:rPr>
                <w:webHidden/>
              </w:rPr>
              <w:tab/>
            </w:r>
            <w:r w:rsidR="00F66E72">
              <w:rPr>
                <w:webHidden/>
              </w:rPr>
              <w:fldChar w:fldCharType="begin"/>
            </w:r>
            <w:r w:rsidR="00F66E72">
              <w:rPr>
                <w:webHidden/>
              </w:rPr>
              <w:instrText xml:space="preserve"> PAGEREF _Toc108008208 \h </w:instrText>
            </w:r>
            <w:r w:rsidR="00F66E72">
              <w:rPr>
                <w:webHidden/>
              </w:rPr>
            </w:r>
            <w:r w:rsidR="00F66E72">
              <w:rPr>
                <w:webHidden/>
              </w:rPr>
              <w:fldChar w:fldCharType="separate"/>
            </w:r>
            <w:r w:rsidR="00F66E72">
              <w:rPr>
                <w:webHidden/>
              </w:rPr>
              <w:t>13</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09" w:history="1">
            <w:r w:rsidR="00F66E72" w:rsidRPr="0085299B">
              <w:rPr>
                <w:rStyle w:val="Hipervnculo"/>
                <w:rFonts w:ascii="Museo Sans 300" w:hAnsi="Museo Sans 300"/>
                <w:b/>
              </w:rPr>
              <w:t>Anexo 2: Cálculo del Índice de Satisfacción de Contribuyentes y Usuarios del Proceso 1.2 Gestión de la Calidad 2022</w:t>
            </w:r>
            <w:r w:rsidR="00F66E72">
              <w:rPr>
                <w:webHidden/>
              </w:rPr>
              <w:tab/>
            </w:r>
            <w:r w:rsidR="00F66E72">
              <w:rPr>
                <w:webHidden/>
              </w:rPr>
              <w:fldChar w:fldCharType="begin"/>
            </w:r>
            <w:r w:rsidR="00F66E72">
              <w:rPr>
                <w:webHidden/>
              </w:rPr>
              <w:instrText xml:space="preserve"> PAGEREF _Toc108008209 \h </w:instrText>
            </w:r>
            <w:r w:rsidR="00F66E72">
              <w:rPr>
                <w:webHidden/>
              </w:rPr>
            </w:r>
            <w:r w:rsidR="00F66E72">
              <w:rPr>
                <w:webHidden/>
              </w:rPr>
              <w:fldChar w:fldCharType="separate"/>
            </w:r>
            <w:r w:rsidR="00F66E72">
              <w:rPr>
                <w:webHidden/>
              </w:rPr>
              <w:t>15</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10" w:history="1">
            <w:r w:rsidR="00F66E72" w:rsidRPr="0085299B">
              <w:rPr>
                <w:rStyle w:val="Hipervnculo"/>
                <w:rFonts w:ascii="Museo Sans 300" w:hAnsi="Museo Sans 300"/>
                <w:b/>
              </w:rPr>
              <w:t>Anexo 3: Índice de Satisfacción de Contribuyentes y Usuarios Proceso 1.2 Gestión de la Calidad por Servicio</w:t>
            </w:r>
            <w:r w:rsidR="00F66E72">
              <w:rPr>
                <w:webHidden/>
              </w:rPr>
              <w:tab/>
            </w:r>
            <w:r w:rsidR="00F66E72">
              <w:rPr>
                <w:webHidden/>
              </w:rPr>
              <w:fldChar w:fldCharType="begin"/>
            </w:r>
            <w:r w:rsidR="00F66E72">
              <w:rPr>
                <w:webHidden/>
              </w:rPr>
              <w:instrText xml:space="preserve"> PAGEREF _Toc108008210 \h </w:instrText>
            </w:r>
            <w:r w:rsidR="00F66E72">
              <w:rPr>
                <w:webHidden/>
              </w:rPr>
            </w:r>
            <w:r w:rsidR="00F66E72">
              <w:rPr>
                <w:webHidden/>
              </w:rPr>
              <w:fldChar w:fldCharType="separate"/>
            </w:r>
            <w:r w:rsidR="00F66E72">
              <w:rPr>
                <w:webHidden/>
              </w:rPr>
              <w:t>16</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11" w:history="1">
            <w:r w:rsidR="00F66E72" w:rsidRPr="0085299B">
              <w:rPr>
                <w:rStyle w:val="Hipervnculo"/>
                <w:rFonts w:ascii="Museo Sans 300" w:hAnsi="Museo Sans 300"/>
                <w:b/>
              </w:rPr>
              <w:t>Anexo 4: Índice de Satisfacción de Contribuyentes y Usuarios Proceso 1.2 Gestión de la Calidad por Tipo de Usuario</w:t>
            </w:r>
            <w:r w:rsidR="00F66E72">
              <w:rPr>
                <w:webHidden/>
              </w:rPr>
              <w:tab/>
            </w:r>
            <w:r w:rsidR="00F66E72">
              <w:rPr>
                <w:webHidden/>
              </w:rPr>
              <w:fldChar w:fldCharType="begin"/>
            </w:r>
            <w:r w:rsidR="00F66E72">
              <w:rPr>
                <w:webHidden/>
              </w:rPr>
              <w:instrText xml:space="preserve"> PAGEREF _Toc108008211 \h </w:instrText>
            </w:r>
            <w:r w:rsidR="00F66E72">
              <w:rPr>
                <w:webHidden/>
              </w:rPr>
            </w:r>
            <w:r w:rsidR="00F66E72">
              <w:rPr>
                <w:webHidden/>
              </w:rPr>
              <w:fldChar w:fldCharType="separate"/>
            </w:r>
            <w:r w:rsidR="00F66E72">
              <w:rPr>
                <w:webHidden/>
              </w:rPr>
              <w:t>17</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12" w:history="1">
            <w:r w:rsidR="00F66E72" w:rsidRPr="0085299B">
              <w:rPr>
                <w:rStyle w:val="Hipervnculo"/>
                <w:rFonts w:ascii="Museo Sans 300" w:hAnsi="Museo Sans 300"/>
                <w:b/>
              </w:rPr>
              <w:t>Anexo 5: Índice de Satisfacción de Contribuyentes y Usuarios Proceso 1.2 Gestión de la Calidad por Dependencia y Unidad Organizativa</w:t>
            </w:r>
            <w:r w:rsidR="00F66E72">
              <w:rPr>
                <w:webHidden/>
              </w:rPr>
              <w:tab/>
            </w:r>
            <w:r w:rsidR="00F66E72">
              <w:rPr>
                <w:webHidden/>
              </w:rPr>
              <w:fldChar w:fldCharType="begin"/>
            </w:r>
            <w:r w:rsidR="00F66E72">
              <w:rPr>
                <w:webHidden/>
              </w:rPr>
              <w:instrText xml:space="preserve"> PAGEREF _Toc108008212 \h </w:instrText>
            </w:r>
            <w:r w:rsidR="00F66E72">
              <w:rPr>
                <w:webHidden/>
              </w:rPr>
            </w:r>
            <w:r w:rsidR="00F66E72">
              <w:rPr>
                <w:webHidden/>
              </w:rPr>
              <w:fldChar w:fldCharType="separate"/>
            </w:r>
            <w:r w:rsidR="00F66E72">
              <w:rPr>
                <w:webHidden/>
              </w:rPr>
              <w:t>18</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13" w:history="1">
            <w:r w:rsidR="00F66E72" w:rsidRPr="0085299B">
              <w:rPr>
                <w:rStyle w:val="Hipervnculo"/>
                <w:rFonts w:ascii="Museo Sans 300" w:hAnsi="Museo Sans 300" w:cstheme="majorHAnsi"/>
                <w:b/>
              </w:rPr>
              <w:t>Anexo 6 Tiempos de respuesta Proceso 1.2 Gestión de la Calidad por Servicio</w:t>
            </w:r>
            <w:r w:rsidR="00F66E72">
              <w:rPr>
                <w:webHidden/>
              </w:rPr>
              <w:tab/>
            </w:r>
            <w:r w:rsidR="00F66E72">
              <w:rPr>
                <w:webHidden/>
              </w:rPr>
              <w:fldChar w:fldCharType="begin"/>
            </w:r>
            <w:r w:rsidR="00F66E72">
              <w:rPr>
                <w:webHidden/>
              </w:rPr>
              <w:instrText xml:space="preserve"> PAGEREF _Toc108008213 \h </w:instrText>
            </w:r>
            <w:r w:rsidR="00F66E72">
              <w:rPr>
                <w:webHidden/>
              </w:rPr>
            </w:r>
            <w:r w:rsidR="00F66E72">
              <w:rPr>
                <w:webHidden/>
              </w:rPr>
              <w:fldChar w:fldCharType="separate"/>
            </w:r>
            <w:r w:rsidR="00F66E72">
              <w:rPr>
                <w:webHidden/>
              </w:rPr>
              <w:t>19</w:t>
            </w:r>
            <w:r w:rsidR="00F66E72">
              <w:rPr>
                <w:webHidden/>
              </w:rPr>
              <w:fldChar w:fldCharType="end"/>
            </w:r>
          </w:hyperlink>
        </w:p>
        <w:p w:rsidR="00F66E72" w:rsidRDefault="00C747AA">
          <w:pPr>
            <w:pStyle w:val="TDC2"/>
            <w:rPr>
              <w:rFonts w:asciiTheme="minorHAnsi" w:eastAsiaTheme="minorEastAsia" w:hAnsiTheme="minorHAnsi" w:cstheme="minorBidi"/>
              <w:sz w:val="22"/>
              <w:lang w:eastAsia="es-SV"/>
            </w:rPr>
          </w:pPr>
          <w:hyperlink w:anchor="_Toc108008214" w:history="1">
            <w:r w:rsidR="00F66E72" w:rsidRPr="0085299B">
              <w:rPr>
                <w:rStyle w:val="Hipervnculo"/>
                <w:rFonts w:ascii="Museo Sans 300" w:hAnsi="Museo Sans 300"/>
                <w:b/>
              </w:rPr>
              <w:t>Anexo 7: Seguimiento de Acciones del Acta de Resultados de la Medición de Satisfacción de Usuarios DGEA 2021 (Proceso 1.2 Gestión de la Calidad).</w:t>
            </w:r>
            <w:r w:rsidR="00F66E72">
              <w:rPr>
                <w:webHidden/>
              </w:rPr>
              <w:tab/>
            </w:r>
            <w:r w:rsidR="00F66E72">
              <w:rPr>
                <w:webHidden/>
              </w:rPr>
              <w:fldChar w:fldCharType="begin"/>
            </w:r>
            <w:r w:rsidR="00F66E72">
              <w:rPr>
                <w:webHidden/>
              </w:rPr>
              <w:instrText xml:space="preserve"> PAGEREF _Toc108008214 \h </w:instrText>
            </w:r>
            <w:r w:rsidR="00F66E72">
              <w:rPr>
                <w:webHidden/>
              </w:rPr>
            </w:r>
            <w:r w:rsidR="00F66E72">
              <w:rPr>
                <w:webHidden/>
              </w:rPr>
              <w:fldChar w:fldCharType="separate"/>
            </w:r>
            <w:r w:rsidR="00F66E72">
              <w:rPr>
                <w:webHidden/>
              </w:rPr>
              <w:t>20</w:t>
            </w:r>
            <w:r w:rsidR="00F66E72">
              <w:rPr>
                <w:webHidden/>
              </w:rPr>
              <w:fldChar w:fldCharType="end"/>
            </w:r>
          </w:hyperlink>
        </w:p>
        <w:p w:rsidR="00781A98" w:rsidRDefault="00052568" w:rsidP="00052568">
          <w:pPr>
            <w:rPr>
              <w:rFonts w:ascii="Museo Sans 300" w:hAnsi="Museo Sans 300"/>
              <w:b/>
              <w:bCs/>
              <w:lang w:val="es-ES"/>
            </w:rPr>
          </w:pPr>
          <w:r w:rsidRPr="00462D4B">
            <w:rPr>
              <w:rFonts w:ascii="Museo Sans 300" w:hAnsi="Museo Sans 300"/>
              <w:b/>
              <w:bCs/>
              <w:lang w:val="es-ES"/>
            </w:rPr>
            <w:fldChar w:fldCharType="end"/>
          </w:r>
        </w:p>
      </w:sdtContent>
    </w:sdt>
    <w:p w:rsidR="00052568" w:rsidRPr="00781A98" w:rsidRDefault="00781A98" w:rsidP="00781A98">
      <w:pPr>
        <w:tabs>
          <w:tab w:val="left" w:pos="6870"/>
        </w:tabs>
        <w:rPr>
          <w:rFonts w:ascii="Museo Sans 300" w:hAnsi="Museo Sans 300"/>
          <w:lang w:val="es-ES"/>
        </w:rPr>
        <w:sectPr w:rsidR="00052568" w:rsidRPr="00781A98" w:rsidSect="00BB2ECD">
          <w:headerReference w:type="even" r:id="rId9"/>
          <w:headerReference w:type="default" r:id="rId10"/>
          <w:footerReference w:type="even" r:id="rId11"/>
          <w:footerReference w:type="default" r:id="rId12"/>
          <w:headerReference w:type="first" r:id="rId13"/>
          <w:footerReference w:type="first" r:id="rId14"/>
          <w:pgSz w:w="12240" w:h="15840"/>
          <w:pgMar w:top="2126" w:right="1077" w:bottom="1440" w:left="1077" w:header="624" w:footer="113" w:gutter="0"/>
          <w:pgNumType w:start="1"/>
          <w:cols w:space="708"/>
          <w:titlePg/>
          <w:docGrid w:linePitch="360"/>
        </w:sectPr>
      </w:pPr>
      <w:r>
        <w:rPr>
          <w:rFonts w:ascii="Museo Sans 300" w:hAnsi="Museo Sans 300"/>
          <w:lang w:val="es-ES"/>
        </w:rPr>
        <w:tab/>
      </w:r>
    </w:p>
    <w:p w:rsidR="00695F63" w:rsidRDefault="00695F63" w:rsidP="00781A98">
      <w:pPr>
        <w:pStyle w:val="Ttulo1"/>
        <w:rPr>
          <w:rFonts w:ascii="Museo Sans 300" w:hAnsi="Museo Sans 300"/>
          <w:sz w:val="24"/>
        </w:rPr>
        <w:sectPr w:rsidR="00695F63" w:rsidSect="00B418ED">
          <w:footerReference w:type="default" r:id="rId15"/>
          <w:headerReference w:type="first" r:id="rId16"/>
          <w:type w:val="continuous"/>
          <w:pgSz w:w="12240" w:h="15840"/>
          <w:pgMar w:top="2127" w:right="900" w:bottom="1440" w:left="1080" w:header="708" w:footer="737" w:gutter="0"/>
          <w:cols w:num="2" w:space="709"/>
          <w:titlePg/>
          <w:docGrid w:linePitch="360"/>
        </w:sectPr>
      </w:pPr>
      <w:bookmarkStart w:id="1" w:name="_Toc62738597"/>
    </w:p>
    <w:p w:rsidR="00052568" w:rsidRPr="00FA7CB2" w:rsidRDefault="00052568" w:rsidP="00781A98">
      <w:pPr>
        <w:pStyle w:val="Ttulo1"/>
        <w:rPr>
          <w:rFonts w:ascii="Museo Sans 300" w:hAnsi="Museo Sans 300"/>
          <w:sz w:val="22"/>
        </w:rPr>
      </w:pPr>
      <w:bookmarkStart w:id="2" w:name="_Toc108008186"/>
      <w:r w:rsidRPr="00FA7CB2">
        <w:rPr>
          <w:rFonts w:ascii="Museo Sans 300" w:hAnsi="Museo Sans 300"/>
          <w:sz w:val="24"/>
        </w:rPr>
        <w:lastRenderedPageBreak/>
        <w:t>INTRODUCCIÓN</w:t>
      </w:r>
      <w:bookmarkEnd w:id="1"/>
      <w:bookmarkEnd w:id="2"/>
    </w:p>
    <w:p w:rsidR="00052568" w:rsidRPr="00FA7CB2" w:rsidRDefault="00052568" w:rsidP="00052568">
      <w:pPr>
        <w:jc w:val="both"/>
        <w:rPr>
          <w:rFonts w:ascii="Museo Sans 300" w:hAnsi="Museo Sans 300"/>
          <w:sz w:val="22"/>
          <w:szCs w:val="22"/>
        </w:rPr>
      </w:pPr>
    </w:p>
    <w:p w:rsidR="00C258AA" w:rsidRPr="00FA7CB2" w:rsidRDefault="00052568" w:rsidP="002356B9">
      <w:pPr>
        <w:jc w:val="both"/>
        <w:rPr>
          <w:rFonts w:ascii="Museo Sans 300" w:hAnsi="Museo Sans 300"/>
          <w:sz w:val="20"/>
          <w:szCs w:val="22"/>
        </w:rPr>
      </w:pPr>
      <w:r w:rsidRPr="00FA7CB2">
        <w:rPr>
          <w:rFonts w:ascii="Museo Sans 300" w:hAnsi="Museo Sans 300"/>
          <w:sz w:val="20"/>
          <w:szCs w:val="22"/>
        </w:rPr>
        <w:t xml:space="preserve">El presente informe </w:t>
      </w:r>
      <w:r w:rsidR="00587E4A" w:rsidRPr="00FA7CB2">
        <w:rPr>
          <w:rFonts w:ascii="Museo Sans 300" w:hAnsi="Museo Sans 300"/>
          <w:sz w:val="20"/>
          <w:szCs w:val="22"/>
        </w:rPr>
        <w:t xml:space="preserve">contiene </w:t>
      </w:r>
      <w:r w:rsidR="00BB3DAB" w:rsidRPr="00FA7CB2">
        <w:rPr>
          <w:rFonts w:ascii="Museo Sans 300" w:hAnsi="Museo Sans 300"/>
          <w:sz w:val="20"/>
          <w:szCs w:val="22"/>
        </w:rPr>
        <w:t xml:space="preserve">los </w:t>
      </w:r>
      <w:r w:rsidR="00587E4A" w:rsidRPr="00FA7CB2">
        <w:rPr>
          <w:rFonts w:ascii="Museo Sans 300" w:hAnsi="Museo Sans 300"/>
          <w:sz w:val="20"/>
          <w:szCs w:val="22"/>
        </w:rPr>
        <w:t xml:space="preserve">resultados </w:t>
      </w:r>
      <w:r w:rsidRPr="00FA7CB2">
        <w:rPr>
          <w:rFonts w:ascii="Museo Sans 300" w:hAnsi="Museo Sans 300"/>
          <w:sz w:val="20"/>
          <w:szCs w:val="22"/>
        </w:rPr>
        <w:t xml:space="preserve">de </w:t>
      </w:r>
      <w:r w:rsidR="00BB3DAB" w:rsidRPr="00FA7CB2">
        <w:rPr>
          <w:rFonts w:ascii="Museo Sans 300" w:hAnsi="Museo Sans 300"/>
          <w:sz w:val="20"/>
          <w:szCs w:val="22"/>
        </w:rPr>
        <w:t xml:space="preserve">la </w:t>
      </w:r>
      <w:r w:rsidRPr="00FA7CB2">
        <w:rPr>
          <w:rFonts w:ascii="Museo Sans 300" w:hAnsi="Museo Sans 300"/>
          <w:sz w:val="20"/>
          <w:szCs w:val="22"/>
        </w:rPr>
        <w:t xml:space="preserve">medición de la satisfacción de los </w:t>
      </w:r>
      <w:r w:rsidR="00FE74CF" w:rsidRPr="00FA7CB2">
        <w:rPr>
          <w:rFonts w:ascii="Museo Sans 300" w:hAnsi="Museo Sans 300"/>
          <w:sz w:val="20"/>
          <w:szCs w:val="22"/>
        </w:rPr>
        <w:t>Contribuyentes y U</w:t>
      </w:r>
      <w:r w:rsidR="00795DAE" w:rsidRPr="00FA7CB2">
        <w:rPr>
          <w:rFonts w:ascii="Museo Sans 300" w:hAnsi="Museo Sans 300"/>
          <w:sz w:val="20"/>
          <w:szCs w:val="22"/>
        </w:rPr>
        <w:t>suarios</w:t>
      </w:r>
      <w:r w:rsidR="00FE74CF" w:rsidRPr="00FA7CB2">
        <w:rPr>
          <w:rFonts w:ascii="Museo Sans 300" w:hAnsi="Museo Sans 300"/>
          <w:sz w:val="20"/>
          <w:szCs w:val="22"/>
        </w:rPr>
        <w:t xml:space="preserve"> </w:t>
      </w:r>
      <w:r w:rsidR="00C258AA" w:rsidRPr="00FA7CB2">
        <w:rPr>
          <w:rFonts w:ascii="Museo Sans 300" w:hAnsi="Museo Sans 300"/>
          <w:sz w:val="20"/>
          <w:szCs w:val="22"/>
        </w:rPr>
        <w:t xml:space="preserve">del Proceso </w:t>
      </w:r>
      <w:r w:rsidR="006D6630" w:rsidRPr="00FA7CB2">
        <w:rPr>
          <w:rFonts w:ascii="Museo Sans 300" w:hAnsi="Museo Sans 300"/>
          <w:sz w:val="20"/>
          <w:szCs w:val="22"/>
        </w:rPr>
        <w:t>1.2 Gestión de la Calidad</w:t>
      </w:r>
      <w:r w:rsidR="00C258AA" w:rsidRPr="00FA7CB2">
        <w:rPr>
          <w:rFonts w:ascii="Museo Sans 300" w:hAnsi="Museo Sans 300"/>
          <w:sz w:val="20"/>
          <w:szCs w:val="22"/>
        </w:rPr>
        <w:t>,</w:t>
      </w:r>
      <w:r w:rsidR="001D47F2" w:rsidRPr="00FA7CB2">
        <w:rPr>
          <w:rFonts w:ascii="Museo Sans 300" w:hAnsi="Museo Sans 300"/>
          <w:sz w:val="20"/>
          <w:szCs w:val="22"/>
        </w:rPr>
        <w:t xml:space="preserve"> uti</w:t>
      </w:r>
      <w:r w:rsidR="00EA733C" w:rsidRPr="00FA7CB2">
        <w:rPr>
          <w:rFonts w:ascii="Museo Sans 300" w:hAnsi="Museo Sans 300"/>
          <w:sz w:val="20"/>
          <w:szCs w:val="22"/>
        </w:rPr>
        <w:t xml:space="preserve">lizando el modelo SERVPERF (Service Performance). </w:t>
      </w:r>
    </w:p>
    <w:p w:rsidR="00C258AA" w:rsidRPr="00FA7CB2" w:rsidRDefault="00C258AA" w:rsidP="002356B9">
      <w:pPr>
        <w:jc w:val="both"/>
        <w:rPr>
          <w:rFonts w:ascii="Museo Sans 300" w:hAnsi="Museo Sans 300"/>
          <w:sz w:val="20"/>
          <w:szCs w:val="22"/>
        </w:rPr>
      </w:pPr>
    </w:p>
    <w:p w:rsidR="002356B9" w:rsidRPr="00FA7CB2" w:rsidRDefault="00EA733C" w:rsidP="002356B9">
      <w:pPr>
        <w:jc w:val="both"/>
        <w:rPr>
          <w:rFonts w:ascii="Museo Sans 300" w:hAnsi="Museo Sans 300"/>
          <w:sz w:val="20"/>
          <w:szCs w:val="22"/>
        </w:rPr>
      </w:pPr>
      <w:r w:rsidRPr="00FA7CB2">
        <w:rPr>
          <w:rFonts w:ascii="Museo Sans 300" w:hAnsi="Museo Sans 300"/>
          <w:sz w:val="20"/>
          <w:szCs w:val="22"/>
        </w:rPr>
        <w:t>El presente informe consta de 5 capítulos, los cuales se detallan a continuación:</w:t>
      </w:r>
    </w:p>
    <w:p w:rsidR="002356B9" w:rsidRPr="00FA7CB2" w:rsidRDefault="002356B9" w:rsidP="002356B9">
      <w:pPr>
        <w:jc w:val="both"/>
        <w:rPr>
          <w:rFonts w:ascii="Museo Sans 300" w:hAnsi="Museo Sans 300"/>
          <w:sz w:val="20"/>
          <w:szCs w:val="22"/>
        </w:rPr>
      </w:pPr>
    </w:p>
    <w:p w:rsidR="00EA733C" w:rsidRPr="00FA7CB2" w:rsidRDefault="00EA733C" w:rsidP="001C0832">
      <w:pPr>
        <w:pStyle w:val="Prrafodelista"/>
        <w:numPr>
          <w:ilvl w:val="0"/>
          <w:numId w:val="6"/>
        </w:numPr>
        <w:spacing w:after="0" w:line="240" w:lineRule="auto"/>
        <w:ind w:left="284" w:hanging="284"/>
        <w:jc w:val="both"/>
        <w:rPr>
          <w:rFonts w:ascii="Museo Sans 300" w:hAnsi="Museo Sans 300"/>
          <w:sz w:val="20"/>
        </w:rPr>
      </w:pPr>
      <w:r w:rsidRPr="00FA7CB2">
        <w:rPr>
          <w:rFonts w:ascii="Museo Sans 300" w:hAnsi="Museo Sans 300"/>
          <w:sz w:val="20"/>
        </w:rPr>
        <w:t xml:space="preserve">Primer capítulo expone los datos generales de la medición (clase de usuario, Unidades Organizativas evaluadas, servicio recibido y modalidad). </w:t>
      </w:r>
    </w:p>
    <w:p w:rsidR="00EA733C" w:rsidRPr="00FA7CB2" w:rsidRDefault="00EA733C" w:rsidP="001C0832">
      <w:pPr>
        <w:pStyle w:val="Prrafodelista"/>
        <w:numPr>
          <w:ilvl w:val="0"/>
          <w:numId w:val="6"/>
        </w:numPr>
        <w:spacing w:after="0" w:line="240" w:lineRule="auto"/>
        <w:ind w:left="284" w:hanging="284"/>
        <w:jc w:val="both"/>
        <w:rPr>
          <w:rFonts w:ascii="Museo Sans 300" w:hAnsi="Museo Sans 300"/>
          <w:sz w:val="20"/>
        </w:rPr>
      </w:pPr>
      <w:r w:rsidRPr="00FA7CB2">
        <w:rPr>
          <w:rFonts w:ascii="Museo Sans 300" w:hAnsi="Museo Sans 300"/>
          <w:sz w:val="20"/>
        </w:rPr>
        <w:t xml:space="preserve">Segundo capítulo muestra los resultados por módulo (Infraestructura y elementos tangibles, Empatía del personal, Profesionalismo de los empleados y Capacidad de respuesta institucional). </w:t>
      </w:r>
    </w:p>
    <w:p w:rsidR="00EA733C" w:rsidRPr="00FA7CB2" w:rsidRDefault="00EA733C" w:rsidP="001C0832">
      <w:pPr>
        <w:pStyle w:val="Prrafodelista"/>
        <w:numPr>
          <w:ilvl w:val="0"/>
          <w:numId w:val="6"/>
        </w:numPr>
        <w:spacing w:after="0" w:line="240" w:lineRule="auto"/>
        <w:ind w:left="284" w:hanging="284"/>
        <w:jc w:val="both"/>
        <w:rPr>
          <w:rFonts w:ascii="Museo Sans 300" w:hAnsi="Museo Sans 300"/>
          <w:sz w:val="20"/>
        </w:rPr>
      </w:pPr>
      <w:r w:rsidRPr="00FA7CB2">
        <w:rPr>
          <w:rFonts w:ascii="Museo Sans 300" w:hAnsi="Museo Sans 300"/>
          <w:sz w:val="20"/>
        </w:rPr>
        <w:t xml:space="preserve">Tercer capítulo presenta el </w:t>
      </w:r>
      <w:r w:rsidR="00C873D0" w:rsidRPr="00FA7CB2">
        <w:rPr>
          <w:rFonts w:ascii="Museo Sans 300" w:hAnsi="Museo Sans 300"/>
          <w:sz w:val="20"/>
        </w:rPr>
        <w:t>Í</w:t>
      </w:r>
      <w:r w:rsidRPr="00FA7CB2">
        <w:rPr>
          <w:rFonts w:ascii="Museo Sans 300" w:hAnsi="Museo Sans 300"/>
          <w:sz w:val="20"/>
        </w:rPr>
        <w:t xml:space="preserve">ndice </w:t>
      </w:r>
      <w:r w:rsidR="00C873D0" w:rsidRPr="00FA7CB2">
        <w:rPr>
          <w:rFonts w:ascii="Museo Sans 300" w:hAnsi="Museo Sans 300"/>
          <w:sz w:val="20"/>
        </w:rPr>
        <w:t>G</w:t>
      </w:r>
      <w:r w:rsidRPr="00FA7CB2">
        <w:rPr>
          <w:rFonts w:ascii="Museo Sans 300" w:hAnsi="Museo Sans 300"/>
          <w:sz w:val="20"/>
        </w:rPr>
        <w:t xml:space="preserve">lobal de </w:t>
      </w:r>
      <w:r w:rsidR="00C873D0" w:rsidRPr="00FA7CB2">
        <w:rPr>
          <w:rFonts w:ascii="Museo Sans 300" w:hAnsi="Museo Sans 300"/>
          <w:sz w:val="20"/>
        </w:rPr>
        <w:t>S</w:t>
      </w:r>
      <w:r w:rsidRPr="00FA7CB2">
        <w:rPr>
          <w:rFonts w:ascii="Museo Sans 300" w:hAnsi="Museo Sans 300"/>
          <w:sz w:val="20"/>
        </w:rPr>
        <w:t xml:space="preserve">atisfacción de </w:t>
      </w:r>
      <w:r w:rsidR="00C873D0" w:rsidRPr="00FA7CB2">
        <w:rPr>
          <w:rFonts w:ascii="Museo Sans 300" w:hAnsi="Museo Sans 300"/>
          <w:sz w:val="20"/>
        </w:rPr>
        <w:t>U</w:t>
      </w:r>
      <w:r w:rsidRPr="00FA7CB2">
        <w:rPr>
          <w:rFonts w:ascii="Museo Sans 300" w:hAnsi="Museo Sans 300"/>
          <w:sz w:val="20"/>
        </w:rPr>
        <w:t xml:space="preserve">suarios </w:t>
      </w:r>
      <w:r w:rsidR="00C873D0" w:rsidRPr="00FA7CB2">
        <w:rPr>
          <w:rFonts w:ascii="Museo Sans 300" w:hAnsi="Museo Sans 300"/>
          <w:sz w:val="20"/>
        </w:rPr>
        <w:t>E</w:t>
      </w:r>
      <w:r w:rsidRPr="00FA7CB2">
        <w:rPr>
          <w:rFonts w:ascii="Museo Sans 300" w:hAnsi="Museo Sans 300"/>
          <w:sz w:val="20"/>
        </w:rPr>
        <w:t xml:space="preserve">xternos y </w:t>
      </w:r>
      <w:r w:rsidR="00C873D0" w:rsidRPr="00FA7CB2">
        <w:rPr>
          <w:rFonts w:ascii="Museo Sans 300" w:hAnsi="Museo Sans 300"/>
          <w:sz w:val="20"/>
        </w:rPr>
        <w:t>S</w:t>
      </w:r>
      <w:r w:rsidRPr="00FA7CB2">
        <w:rPr>
          <w:rFonts w:ascii="Museo Sans 300" w:hAnsi="Museo Sans 300"/>
          <w:sz w:val="20"/>
        </w:rPr>
        <w:t>ervicios evaluados.</w:t>
      </w:r>
    </w:p>
    <w:p w:rsidR="00EA733C" w:rsidRPr="00FA7CB2" w:rsidRDefault="00EA733C" w:rsidP="001C0832">
      <w:pPr>
        <w:pStyle w:val="Prrafodelista"/>
        <w:numPr>
          <w:ilvl w:val="0"/>
          <w:numId w:val="6"/>
        </w:numPr>
        <w:spacing w:after="0" w:line="240" w:lineRule="auto"/>
        <w:ind w:left="284" w:hanging="284"/>
        <w:jc w:val="both"/>
        <w:rPr>
          <w:rFonts w:ascii="Museo Sans 300" w:hAnsi="Museo Sans 300"/>
          <w:sz w:val="20"/>
        </w:rPr>
      </w:pPr>
      <w:r w:rsidRPr="00FA7CB2">
        <w:rPr>
          <w:rFonts w:ascii="Museo Sans 300" w:hAnsi="Museo Sans 300"/>
          <w:sz w:val="20"/>
        </w:rPr>
        <w:t xml:space="preserve">Cuarto capítulo abarca otros aspectos institucionales que comprende la percepción de los usuarios respecto a la evolución de la calidad de los servicios, cumplimiento de expectativas, funcionamiento del buzón de quejas, entre otros. </w:t>
      </w:r>
    </w:p>
    <w:p w:rsidR="00EA733C" w:rsidRPr="00FA7CB2" w:rsidRDefault="00EA733C" w:rsidP="001C0832">
      <w:pPr>
        <w:pStyle w:val="Prrafodelista"/>
        <w:numPr>
          <w:ilvl w:val="0"/>
          <w:numId w:val="6"/>
        </w:numPr>
        <w:spacing w:after="0" w:line="240" w:lineRule="auto"/>
        <w:ind w:left="284" w:hanging="284"/>
        <w:jc w:val="both"/>
        <w:rPr>
          <w:rFonts w:ascii="Museo Sans 300" w:hAnsi="Museo Sans 300"/>
        </w:rPr>
      </w:pPr>
      <w:r w:rsidRPr="00FA7CB2">
        <w:rPr>
          <w:rFonts w:ascii="Museo Sans 300" w:hAnsi="Museo Sans 300"/>
          <w:sz w:val="20"/>
        </w:rPr>
        <w:t xml:space="preserve">Quinto capítulo presenta las sugerencias y conclusiones de la presente medición. </w:t>
      </w:r>
    </w:p>
    <w:p w:rsidR="00E921B3" w:rsidRPr="00FA7CB2" w:rsidRDefault="00E921B3" w:rsidP="00052568">
      <w:pPr>
        <w:jc w:val="both"/>
        <w:rPr>
          <w:rFonts w:ascii="Museo Sans 300" w:hAnsi="Museo Sans 300"/>
          <w:sz w:val="20"/>
          <w:szCs w:val="20"/>
          <w:lang w:val="es-ES"/>
        </w:rPr>
      </w:pPr>
    </w:p>
    <w:p w:rsidR="00052568" w:rsidRPr="00FA7CB2" w:rsidRDefault="00052568" w:rsidP="00E921B3">
      <w:pPr>
        <w:pStyle w:val="Ttulo1"/>
        <w:spacing w:before="0" w:after="0"/>
        <w:jc w:val="center"/>
        <w:rPr>
          <w:rFonts w:ascii="Museo Sans 300" w:hAnsi="Museo Sans 300"/>
          <w:sz w:val="24"/>
          <w:szCs w:val="22"/>
        </w:rPr>
      </w:pPr>
      <w:bookmarkStart w:id="3" w:name="_Toc62735982"/>
      <w:bookmarkStart w:id="4" w:name="_Toc62738598"/>
      <w:bookmarkStart w:id="5" w:name="_Toc108008187"/>
      <w:r w:rsidRPr="00FA7CB2">
        <w:rPr>
          <w:rFonts w:ascii="Museo Sans 300" w:hAnsi="Museo Sans 300"/>
          <w:sz w:val="24"/>
          <w:szCs w:val="22"/>
        </w:rPr>
        <w:t>OBJETIVO</w:t>
      </w:r>
      <w:bookmarkEnd w:id="3"/>
      <w:bookmarkEnd w:id="4"/>
      <w:r w:rsidR="00690DB1" w:rsidRPr="00FA7CB2">
        <w:rPr>
          <w:rFonts w:ascii="Museo Sans 300" w:hAnsi="Museo Sans 300"/>
          <w:sz w:val="24"/>
          <w:szCs w:val="22"/>
        </w:rPr>
        <w:t>S</w:t>
      </w:r>
      <w:bookmarkEnd w:id="5"/>
    </w:p>
    <w:p w:rsidR="00052568" w:rsidRPr="00FA7CB2" w:rsidRDefault="00052568" w:rsidP="00052568">
      <w:pPr>
        <w:jc w:val="both"/>
        <w:rPr>
          <w:rFonts w:ascii="Museo Sans 300" w:hAnsi="Museo Sans 300"/>
          <w:sz w:val="22"/>
          <w:szCs w:val="22"/>
        </w:rPr>
      </w:pPr>
    </w:p>
    <w:p w:rsidR="009E1041" w:rsidRPr="00FA7CB2" w:rsidRDefault="00052568" w:rsidP="00052568">
      <w:pPr>
        <w:jc w:val="both"/>
        <w:rPr>
          <w:rFonts w:ascii="Museo Sans 300" w:hAnsi="Museo Sans 300"/>
          <w:b/>
          <w:sz w:val="22"/>
          <w:szCs w:val="22"/>
        </w:rPr>
      </w:pPr>
      <w:r w:rsidRPr="00FA7CB2">
        <w:rPr>
          <w:rFonts w:ascii="Museo Sans 300" w:hAnsi="Museo Sans 300"/>
          <w:b/>
          <w:sz w:val="22"/>
          <w:szCs w:val="22"/>
        </w:rPr>
        <w:t xml:space="preserve">Objetivo general: </w:t>
      </w:r>
    </w:p>
    <w:p w:rsidR="00052568" w:rsidRPr="00FA7CB2" w:rsidRDefault="00052568" w:rsidP="00052568">
      <w:pPr>
        <w:jc w:val="both"/>
        <w:rPr>
          <w:rFonts w:ascii="Museo Sans 300" w:hAnsi="Museo Sans 300"/>
          <w:sz w:val="20"/>
          <w:szCs w:val="22"/>
        </w:rPr>
      </w:pPr>
      <w:r w:rsidRPr="00FA7CB2">
        <w:rPr>
          <w:rFonts w:ascii="Museo Sans 300" w:hAnsi="Museo Sans 300"/>
          <w:sz w:val="20"/>
          <w:szCs w:val="22"/>
        </w:rPr>
        <w:t xml:space="preserve">Medir el grado de satisfacción de los </w:t>
      </w:r>
      <w:r w:rsidR="006D6630" w:rsidRPr="00FA7CB2">
        <w:rPr>
          <w:rFonts w:ascii="Museo Sans 300" w:hAnsi="Museo Sans 300"/>
          <w:sz w:val="20"/>
          <w:szCs w:val="22"/>
        </w:rPr>
        <w:t>Contribuyentes y U</w:t>
      </w:r>
      <w:r w:rsidR="00136A60" w:rsidRPr="00FA7CB2">
        <w:rPr>
          <w:rFonts w:ascii="Museo Sans 300" w:hAnsi="Museo Sans 300"/>
          <w:sz w:val="20"/>
          <w:szCs w:val="22"/>
        </w:rPr>
        <w:t>suarios</w:t>
      </w:r>
      <w:r w:rsidR="006D6630" w:rsidRPr="00FA7CB2">
        <w:rPr>
          <w:rFonts w:ascii="Museo Sans 300" w:hAnsi="Museo Sans 300"/>
          <w:sz w:val="20"/>
          <w:szCs w:val="22"/>
        </w:rPr>
        <w:t xml:space="preserve"> </w:t>
      </w:r>
      <w:r w:rsidR="006961C4" w:rsidRPr="00FA7CB2">
        <w:rPr>
          <w:rFonts w:ascii="Museo Sans 300" w:hAnsi="Museo Sans 300"/>
          <w:sz w:val="20"/>
          <w:szCs w:val="22"/>
        </w:rPr>
        <w:t>respecto</w:t>
      </w:r>
      <w:r w:rsidRPr="00FA7CB2">
        <w:rPr>
          <w:rFonts w:ascii="Museo Sans 300" w:hAnsi="Museo Sans 300"/>
          <w:sz w:val="20"/>
          <w:szCs w:val="22"/>
        </w:rPr>
        <w:t xml:space="preserve"> a los servicios </w:t>
      </w:r>
      <w:r w:rsidR="001D47F2" w:rsidRPr="00FA7CB2">
        <w:rPr>
          <w:rFonts w:ascii="Museo Sans 300" w:hAnsi="Museo Sans 300"/>
          <w:sz w:val="20"/>
          <w:szCs w:val="22"/>
        </w:rPr>
        <w:t xml:space="preserve">que comprenden el Proceso </w:t>
      </w:r>
      <w:r w:rsidR="006D6630" w:rsidRPr="00FA7CB2">
        <w:rPr>
          <w:rFonts w:ascii="Museo Sans 300" w:hAnsi="Museo Sans 300"/>
          <w:sz w:val="20"/>
          <w:szCs w:val="22"/>
        </w:rPr>
        <w:t>1.2 Gestión de la Calidad</w:t>
      </w:r>
      <w:r w:rsidR="001D47F2" w:rsidRPr="00FA7CB2">
        <w:rPr>
          <w:rFonts w:ascii="Museo Sans 300" w:hAnsi="Museo Sans 300"/>
          <w:sz w:val="20"/>
          <w:szCs w:val="22"/>
        </w:rPr>
        <w:t xml:space="preserve"> del Macroproceso </w:t>
      </w:r>
      <w:r w:rsidR="006D6630" w:rsidRPr="00FA7CB2">
        <w:rPr>
          <w:rFonts w:ascii="Museo Sans 300" w:hAnsi="Museo Sans 300"/>
          <w:sz w:val="20"/>
          <w:szCs w:val="22"/>
        </w:rPr>
        <w:t>1. Gestión Estratégica</w:t>
      </w:r>
      <w:r w:rsidR="001D47F2" w:rsidRPr="00FA7CB2">
        <w:rPr>
          <w:rFonts w:ascii="Museo Sans 300" w:hAnsi="Museo Sans 300"/>
          <w:sz w:val="20"/>
          <w:szCs w:val="22"/>
        </w:rPr>
        <w:t>.</w:t>
      </w:r>
    </w:p>
    <w:p w:rsidR="00614F16" w:rsidRPr="00FA7CB2" w:rsidRDefault="00614F16" w:rsidP="00052568">
      <w:pPr>
        <w:jc w:val="both"/>
        <w:rPr>
          <w:rFonts w:ascii="Museo Sans 300" w:hAnsi="Museo Sans 300"/>
          <w:sz w:val="20"/>
          <w:szCs w:val="22"/>
        </w:rPr>
      </w:pPr>
    </w:p>
    <w:p w:rsidR="00921FA0" w:rsidRPr="00FA7CB2" w:rsidRDefault="00052568" w:rsidP="00052568">
      <w:pPr>
        <w:jc w:val="both"/>
        <w:rPr>
          <w:rFonts w:ascii="Museo Sans 300" w:hAnsi="Museo Sans 300"/>
          <w:b/>
          <w:sz w:val="20"/>
          <w:szCs w:val="22"/>
        </w:rPr>
      </w:pPr>
      <w:r w:rsidRPr="00FA7CB2">
        <w:rPr>
          <w:rFonts w:ascii="Museo Sans 300" w:hAnsi="Museo Sans 300"/>
          <w:b/>
          <w:sz w:val="20"/>
          <w:szCs w:val="22"/>
        </w:rPr>
        <w:t xml:space="preserve">Objetivo específico: </w:t>
      </w:r>
    </w:p>
    <w:p w:rsidR="00052568" w:rsidRPr="00FA7CB2" w:rsidRDefault="00052568" w:rsidP="001C0832">
      <w:pPr>
        <w:pStyle w:val="Prrafodelista"/>
        <w:numPr>
          <w:ilvl w:val="0"/>
          <w:numId w:val="5"/>
        </w:numPr>
        <w:ind w:left="142" w:hanging="142"/>
        <w:jc w:val="both"/>
        <w:rPr>
          <w:rFonts w:ascii="Museo Sans 300" w:hAnsi="Museo Sans 300"/>
          <w:sz w:val="20"/>
        </w:rPr>
      </w:pPr>
      <w:bookmarkStart w:id="6" w:name="_Hlk70409225"/>
      <w:r w:rsidRPr="00FA7CB2">
        <w:rPr>
          <w:rFonts w:ascii="Museo Sans 300" w:hAnsi="Museo Sans 300"/>
          <w:sz w:val="20"/>
        </w:rPr>
        <w:t>Identificar oportunidades de mejora y fortalezas</w:t>
      </w:r>
      <w:r w:rsidR="00E428F9" w:rsidRPr="00FA7CB2">
        <w:rPr>
          <w:rFonts w:ascii="Museo Sans 300" w:hAnsi="Museo Sans 300"/>
          <w:sz w:val="20"/>
        </w:rPr>
        <w:t xml:space="preserve"> de los servicios evaluados</w:t>
      </w:r>
      <w:r w:rsidRPr="00FA7CB2">
        <w:rPr>
          <w:rFonts w:ascii="Museo Sans 300" w:hAnsi="Museo Sans 300"/>
          <w:sz w:val="20"/>
        </w:rPr>
        <w:t>.</w:t>
      </w:r>
    </w:p>
    <w:p w:rsidR="003879C6" w:rsidRPr="00FA7CB2" w:rsidRDefault="00CB0976" w:rsidP="001C0832">
      <w:pPr>
        <w:pStyle w:val="Prrafodelista"/>
        <w:numPr>
          <w:ilvl w:val="0"/>
          <w:numId w:val="5"/>
        </w:numPr>
        <w:ind w:left="142" w:hanging="142"/>
        <w:jc w:val="both"/>
        <w:rPr>
          <w:rFonts w:ascii="Museo Sans 300" w:hAnsi="Museo Sans 300"/>
          <w:sz w:val="20"/>
        </w:rPr>
      </w:pPr>
      <w:r w:rsidRPr="00FA7CB2">
        <w:rPr>
          <w:rFonts w:ascii="Museo Sans 300" w:hAnsi="Museo Sans 300"/>
          <w:sz w:val="20"/>
        </w:rPr>
        <w:t>Dar seguimiento a sugerencias y acciones ejecutadas</w:t>
      </w:r>
      <w:r w:rsidR="00E428F9" w:rsidRPr="00FA7CB2">
        <w:rPr>
          <w:rFonts w:ascii="Museo Sans 300" w:hAnsi="Museo Sans 300"/>
          <w:sz w:val="20"/>
        </w:rPr>
        <w:t xml:space="preserve"> como resultados de evaluaciones anteriores</w:t>
      </w:r>
      <w:r w:rsidRPr="00FA7CB2">
        <w:rPr>
          <w:rFonts w:ascii="Museo Sans 300" w:hAnsi="Museo Sans 300"/>
          <w:sz w:val="20"/>
        </w:rPr>
        <w:t>.</w:t>
      </w:r>
      <w:bookmarkEnd w:id="6"/>
    </w:p>
    <w:p w:rsidR="006220BD" w:rsidRPr="00FA7CB2" w:rsidRDefault="006220BD" w:rsidP="006220BD">
      <w:pPr>
        <w:pStyle w:val="Prrafodelista"/>
        <w:ind w:left="142"/>
        <w:jc w:val="both"/>
        <w:rPr>
          <w:rFonts w:ascii="Museo Sans 300" w:hAnsi="Museo Sans 300"/>
          <w:sz w:val="20"/>
        </w:rPr>
      </w:pPr>
    </w:p>
    <w:p w:rsidR="006220BD" w:rsidRPr="00FA7CB2" w:rsidRDefault="006220BD" w:rsidP="006220BD">
      <w:pPr>
        <w:pStyle w:val="Prrafodelista"/>
        <w:ind w:left="142"/>
        <w:jc w:val="both"/>
        <w:rPr>
          <w:rFonts w:ascii="Museo Sans 300" w:hAnsi="Museo Sans 300"/>
          <w:sz w:val="20"/>
        </w:rPr>
      </w:pPr>
    </w:p>
    <w:p w:rsidR="00052568" w:rsidRPr="00FA7CB2" w:rsidRDefault="00052568" w:rsidP="00E921B3">
      <w:pPr>
        <w:pStyle w:val="Ttulo1"/>
        <w:spacing w:after="0"/>
        <w:jc w:val="center"/>
        <w:rPr>
          <w:rFonts w:ascii="Museo Sans 300" w:hAnsi="Museo Sans 300"/>
          <w:sz w:val="24"/>
          <w:szCs w:val="22"/>
        </w:rPr>
      </w:pPr>
      <w:bookmarkStart w:id="7" w:name="_Toc62735983"/>
      <w:bookmarkStart w:id="8" w:name="_Toc62738599"/>
      <w:bookmarkStart w:id="9" w:name="_Toc108008188"/>
      <w:r w:rsidRPr="00FA7CB2">
        <w:rPr>
          <w:rFonts w:ascii="Museo Sans 300" w:hAnsi="Museo Sans 300"/>
          <w:sz w:val="24"/>
          <w:szCs w:val="22"/>
        </w:rPr>
        <w:t xml:space="preserve">CAPÍTULO 1: </w:t>
      </w:r>
      <w:bookmarkEnd w:id="7"/>
      <w:bookmarkEnd w:id="8"/>
      <w:r w:rsidR="002F1D47" w:rsidRPr="00FA7CB2">
        <w:rPr>
          <w:rFonts w:ascii="Museo Sans 300" w:hAnsi="Museo Sans 300"/>
          <w:sz w:val="24"/>
          <w:szCs w:val="22"/>
        </w:rPr>
        <w:t>DATOS GENERALES DE LA MEDICIÓN</w:t>
      </w:r>
      <w:bookmarkEnd w:id="9"/>
    </w:p>
    <w:p w:rsidR="00052568" w:rsidRPr="00FA7CB2" w:rsidRDefault="00052568" w:rsidP="00052568">
      <w:pPr>
        <w:jc w:val="both"/>
        <w:rPr>
          <w:rFonts w:ascii="Museo Sans 300" w:hAnsi="Museo Sans 300"/>
          <w:sz w:val="22"/>
          <w:szCs w:val="22"/>
        </w:rPr>
      </w:pPr>
    </w:p>
    <w:p w:rsidR="00655AC4" w:rsidRPr="00FA7CB2" w:rsidRDefault="002F1D47" w:rsidP="00052568">
      <w:pPr>
        <w:jc w:val="both"/>
        <w:rPr>
          <w:rFonts w:ascii="Museo Sans 300" w:hAnsi="Museo Sans 300"/>
          <w:sz w:val="20"/>
          <w:szCs w:val="22"/>
        </w:rPr>
      </w:pPr>
      <w:r w:rsidRPr="00FA7CB2">
        <w:rPr>
          <w:rFonts w:ascii="Museo Sans 300" w:hAnsi="Museo Sans 300"/>
          <w:sz w:val="20"/>
          <w:szCs w:val="22"/>
        </w:rPr>
        <w:t>La medición se realizó</w:t>
      </w:r>
      <w:r w:rsidR="0028475D" w:rsidRPr="00FA7CB2">
        <w:rPr>
          <w:rFonts w:ascii="Museo Sans 300" w:hAnsi="Museo Sans 300"/>
          <w:sz w:val="20"/>
          <w:szCs w:val="22"/>
        </w:rPr>
        <w:t xml:space="preserve"> </w:t>
      </w:r>
      <w:r w:rsidR="001D3802" w:rsidRPr="00FA7CB2">
        <w:rPr>
          <w:rFonts w:ascii="Museo Sans 300" w:hAnsi="Museo Sans 300"/>
          <w:sz w:val="20"/>
          <w:szCs w:val="22"/>
        </w:rPr>
        <w:t>en</w:t>
      </w:r>
      <w:r w:rsidR="006220BD" w:rsidRPr="00FA7CB2">
        <w:rPr>
          <w:rFonts w:ascii="Museo Sans 300" w:hAnsi="Museo Sans 300"/>
          <w:sz w:val="20"/>
          <w:szCs w:val="22"/>
        </w:rPr>
        <w:t xml:space="preserve"> </w:t>
      </w:r>
      <w:r w:rsidR="00052568" w:rsidRPr="00FA7CB2">
        <w:rPr>
          <w:rFonts w:ascii="Museo Sans 300" w:hAnsi="Museo Sans 300"/>
          <w:sz w:val="20"/>
          <w:szCs w:val="22"/>
        </w:rPr>
        <w:t>la</w:t>
      </w:r>
      <w:r w:rsidR="001D3802" w:rsidRPr="00FA7CB2">
        <w:rPr>
          <w:rFonts w:ascii="Museo Sans 300" w:hAnsi="Museo Sans 300"/>
          <w:sz w:val="20"/>
          <w:szCs w:val="22"/>
        </w:rPr>
        <w:t>s</w:t>
      </w:r>
      <w:r w:rsidR="001D47F2" w:rsidRPr="00FA7CB2">
        <w:rPr>
          <w:rFonts w:ascii="Museo Sans 300" w:hAnsi="Museo Sans 300"/>
          <w:sz w:val="20"/>
          <w:szCs w:val="22"/>
        </w:rPr>
        <w:t xml:space="preserve"> Dependencias y</w:t>
      </w:r>
      <w:r w:rsidR="001D3802" w:rsidRPr="00FA7CB2">
        <w:rPr>
          <w:rFonts w:ascii="Museo Sans 300" w:hAnsi="Museo Sans 300"/>
          <w:sz w:val="20"/>
          <w:szCs w:val="22"/>
        </w:rPr>
        <w:t xml:space="preserve"> Unidades Organizativas</w:t>
      </w:r>
      <w:r w:rsidR="001E27FC" w:rsidRPr="00FA7CB2">
        <w:rPr>
          <w:rFonts w:ascii="Museo Sans 300" w:hAnsi="Museo Sans 300"/>
          <w:sz w:val="20"/>
          <w:szCs w:val="22"/>
        </w:rPr>
        <w:t xml:space="preserve"> responsables del </w:t>
      </w:r>
      <w:r w:rsidR="006D6630" w:rsidRPr="00FA7CB2">
        <w:rPr>
          <w:rFonts w:ascii="Museo Sans 300" w:hAnsi="Museo Sans 300"/>
          <w:sz w:val="20"/>
          <w:szCs w:val="22"/>
        </w:rPr>
        <w:t>Proceso 1.2 Gestión de la Calidad</w:t>
      </w:r>
      <w:r w:rsidR="00655AC4" w:rsidRPr="00FA7CB2">
        <w:rPr>
          <w:rFonts w:ascii="Museo Sans 300" w:hAnsi="Museo Sans 300"/>
          <w:sz w:val="20"/>
          <w:szCs w:val="22"/>
        </w:rPr>
        <w:t xml:space="preserve">, específicamente a los </w:t>
      </w:r>
      <w:r w:rsidR="00CF4B9F" w:rsidRPr="00FA7CB2">
        <w:rPr>
          <w:rFonts w:ascii="Museo Sans 300" w:hAnsi="Museo Sans 300"/>
          <w:sz w:val="20"/>
          <w:szCs w:val="22"/>
        </w:rPr>
        <w:t>siguiente</w:t>
      </w:r>
      <w:r w:rsidR="0075679D" w:rsidRPr="00FA7CB2">
        <w:rPr>
          <w:rFonts w:ascii="Museo Sans 300" w:hAnsi="Museo Sans 300"/>
          <w:sz w:val="20"/>
          <w:szCs w:val="22"/>
        </w:rPr>
        <w:t>s</w:t>
      </w:r>
      <w:r w:rsidR="00CF4B9F" w:rsidRPr="00FA7CB2">
        <w:rPr>
          <w:rFonts w:ascii="Museo Sans 300" w:hAnsi="Museo Sans 300"/>
          <w:sz w:val="20"/>
          <w:szCs w:val="22"/>
        </w:rPr>
        <w:t xml:space="preserve"> S</w:t>
      </w:r>
      <w:r w:rsidR="00655AC4" w:rsidRPr="00FA7CB2">
        <w:rPr>
          <w:rFonts w:ascii="Museo Sans 300" w:hAnsi="Museo Sans 300"/>
          <w:sz w:val="20"/>
          <w:szCs w:val="22"/>
        </w:rPr>
        <w:t>ervicios</w:t>
      </w:r>
      <w:r w:rsidR="0028475D" w:rsidRPr="00FA7CB2">
        <w:rPr>
          <w:rFonts w:ascii="Museo Sans 300" w:hAnsi="Museo Sans 300"/>
          <w:sz w:val="20"/>
          <w:szCs w:val="22"/>
        </w:rPr>
        <w:t>:</w:t>
      </w:r>
    </w:p>
    <w:p w:rsidR="006D6630" w:rsidRPr="00FA7CB2" w:rsidRDefault="006D6630" w:rsidP="00052568">
      <w:pPr>
        <w:jc w:val="both"/>
        <w:rPr>
          <w:rFonts w:ascii="Museo Sans 300" w:hAnsi="Museo Sans 300"/>
          <w:sz w:val="20"/>
          <w:szCs w:val="22"/>
        </w:rPr>
      </w:pPr>
    </w:p>
    <w:p w:rsidR="008C1AF3" w:rsidRPr="00FA7CB2" w:rsidRDefault="006D6630" w:rsidP="00052568">
      <w:pPr>
        <w:jc w:val="both"/>
        <w:rPr>
          <w:rFonts w:ascii="Museo Sans 300" w:hAnsi="Museo Sans 300"/>
          <w:b/>
          <w:sz w:val="20"/>
          <w:szCs w:val="22"/>
          <w:u w:val="single"/>
        </w:rPr>
      </w:pPr>
      <w:r w:rsidRPr="00FA7CB2">
        <w:rPr>
          <w:rFonts w:ascii="Museo Sans 300" w:hAnsi="Museo Sans 300"/>
          <w:b/>
          <w:sz w:val="20"/>
          <w:szCs w:val="22"/>
          <w:u w:val="single"/>
        </w:rPr>
        <w:t>Externos</w:t>
      </w:r>
    </w:p>
    <w:p w:rsidR="006D6630" w:rsidRPr="00FA7CB2" w:rsidRDefault="006D6630" w:rsidP="00052568">
      <w:pPr>
        <w:jc w:val="both"/>
        <w:rPr>
          <w:rFonts w:ascii="Museo Sans 300" w:hAnsi="Museo Sans 300"/>
          <w:sz w:val="20"/>
          <w:szCs w:val="22"/>
        </w:rPr>
      </w:pPr>
    </w:p>
    <w:p w:rsidR="006D6630" w:rsidRPr="00FA7CB2" w:rsidRDefault="006D6630" w:rsidP="001C0832">
      <w:pPr>
        <w:pStyle w:val="Prrafodelista"/>
        <w:numPr>
          <w:ilvl w:val="0"/>
          <w:numId w:val="25"/>
        </w:numPr>
        <w:ind w:left="284" w:hanging="284"/>
        <w:jc w:val="both"/>
        <w:rPr>
          <w:rFonts w:ascii="Museo Sans 300" w:hAnsi="Museo Sans 300"/>
          <w:sz w:val="20"/>
        </w:rPr>
      </w:pPr>
      <w:r w:rsidRPr="00FA7CB2">
        <w:rPr>
          <w:rFonts w:ascii="Museo Sans 300" w:hAnsi="Museo Sans 300"/>
          <w:sz w:val="20"/>
        </w:rPr>
        <w:t xml:space="preserve">Atención de Quejas, Sugerencias y Felicitaciones (DGEA)                                                    </w:t>
      </w:r>
    </w:p>
    <w:p w:rsidR="006D6630" w:rsidRPr="00FA7CB2" w:rsidRDefault="006D6630" w:rsidP="001C0832">
      <w:pPr>
        <w:pStyle w:val="Prrafodelista"/>
        <w:numPr>
          <w:ilvl w:val="0"/>
          <w:numId w:val="25"/>
        </w:numPr>
        <w:ind w:left="284" w:hanging="284"/>
        <w:jc w:val="both"/>
        <w:rPr>
          <w:rFonts w:ascii="Museo Sans 300" w:hAnsi="Museo Sans 300"/>
          <w:sz w:val="20"/>
        </w:rPr>
      </w:pPr>
      <w:r w:rsidRPr="00FA7CB2">
        <w:rPr>
          <w:rFonts w:ascii="Museo Sans 300" w:hAnsi="Museo Sans 300"/>
          <w:sz w:val="20"/>
        </w:rPr>
        <w:t xml:space="preserve">Atención de Quejas, Sugerencias y Felicitaciones (DGA)      </w:t>
      </w:r>
    </w:p>
    <w:p w:rsidR="006D6630" w:rsidRPr="00FA7CB2" w:rsidRDefault="006D6630" w:rsidP="001C0832">
      <w:pPr>
        <w:pStyle w:val="Prrafodelista"/>
        <w:numPr>
          <w:ilvl w:val="0"/>
          <w:numId w:val="25"/>
        </w:numPr>
        <w:ind w:left="284" w:hanging="284"/>
        <w:jc w:val="both"/>
        <w:rPr>
          <w:rFonts w:ascii="Museo Sans 300" w:hAnsi="Museo Sans 300"/>
          <w:sz w:val="20"/>
        </w:rPr>
      </w:pPr>
      <w:r w:rsidRPr="00FA7CB2">
        <w:rPr>
          <w:rFonts w:ascii="Museo Sans 300" w:hAnsi="Museo Sans 300"/>
          <w:sz w:val="20"/>
        </w:rPr>
        <w:t xml:space="preserve">Atención de Quejas, Sugerencias y Felicitaciones (DGT)   </w:t>
      </w:r>
    </w:p>
    <w:p w:rsidR="006D6630" w:rsidRPr="00FA7CB2" w:rsidRDefault="006D6630" w:rsidP="001C0832">
      <w:pPr>
        <w:pStyle w:val="Prrafodelista"/>
        <w:numPr>
          <w:ilvl w:val="0"/>
          <w:numId w:val="25"/>
        </w:numPr>
        <w:ind w:left="284" w:hanging="284"/>
        <w:jc w:val="both"/>
        <w:rPr>
          <w:rFonts w:ascii="Museo Sans 300" w:hAnsi="Museo Sans 300"/>
          <w:sz w:val="20"/>
        </w:rPr>
      </w:pPr>
      <w:r w:rsidRPr="00FA7CB2">
        <w:rPr>
          <w:rFonts w:ascii="Museo Sans 300" w:hAnsi="Museo Sans 300"/>
          <w:sz w:val="20"/>
        </w:rPr>
        <w:t xml:space="preserve">Atención de Quejas, Sugerencias y Felicitaciones (TAIIA) </w:t>
      </w:r>
    </w:p>
    <w:p w:rsidR="006D6630" w:rsidRPr="00FA7CB2" w:rsidRDefault="006D6630" w:rsidP="006D6630">
      <w:pPr>
        <w:jc w:val="both"/>
        <w:rPr>
          <w:rFonts w:ascii="Museo Sans 300" w:hAnsi="Museo Sans 300"/>
          <w:b/>
          <w:sz w:val="20"/>
          <w:u w:val="single"/>
        </w:rPr>
      </w:pPr>
      <w:r w:rsidRPr="00FA7CB2">
        <w:rPr>
          <w:rFonts w:ascii="Museo Sans 300" w:hAnsi="Museo Sans 300"/>
          <w:b/>
          <w:sz w:val="20"/>
          <w:u w:val="single"/>
        </w:rPr>
        <w:t>Internos</w:t>
      </w:r>
    </w:p>
    <w:p w:rsidR="00E41449" w:rsidRPr="00FA7CB2" w:rsidRDefault="00E41449" w:rsidP="006D6630">
      <w:pPr>
        <w:jc w:val="both"/>
        <w:rPr>
          <w:rFonts w:ascii="Museo Sans 300" w:hAnsi="Museo Sans 300"/>
          <w:b/>
          <w:sz w:val="20"/>
          <w:u w:val="single"/>
        </w:rPr>
      </w:pPr>
    </w:p>
    <w:p w:rsidR="006D6630" w:rsidRPr="00FA7CB2" w:rsidRDefault="006D6630" w:rsidP="001C0832">
      <w:pPr>
        <w:pStyle w:val="Prrafodelista"/>
        <w:numPr>
          <w:ilvl w:val="0"/>
          <w:numId w:val="25"/>
        </w:numPr>
        <w:ind w:left="284" w:hanging="284"/>
        <w:jc w:val="both"/>
        <w:rPr>
          <w:rFonts w:ascii="Museo Sans 300" w:hAnsi="Museo Sans 300"/>
          <w:sz w:val="20"/>
        </w:rPr>
      </w:pPr>
      <w:r w:rsidRPr="00FA7CB2">
        <w:rPr>
          <w:rFonts w:ascii="Museo Sans 300" w:hAnsi="Museo Sans 300"/>
          <w:sz w:val="20"/>
        </w:rPr>
        <w:t xml:space="preserve">Atención de Quejas, Sugerencias y Felicitaciones (DGEA)                                                </w:t>
      </w:r>
    </w:p>
    <w:p w:rsidR="006D6630" w:rsidRPr="00FA7CB2" w:rsidRDefault="006D6630" w:rsidP="001C0832">
      <w:pPr>
        <w:pStyle w:val="Prrafodelista"/>
        <w:numPr>
          <w:ilvl w:val="0"/>
          <w:numId w:val="25"/>
        </w:numPr>
        <w:ind w:left="284" w:hanging="284"/>
        <w:jc w:val="both"/>
        <w:rPr>
          <w:rFonts w:ascii="Museo Sans 300" w:hAnsi="Museo Sans 300"/>
          <w:sz w:val="20"/>
        </w:rPr>
      </w:pPr>
      <w:r w:rsidRPr="00FA7CB2">
        <w:rPr>
          <w:rFonts w:ascii="Museo Sans 300" w:hAnsi="Museo Sans 300"/>
          <w:sz w:val="20"/>
        </w:rPr>
        <w:t xml:space="preserve">Atención de Quejas, Sugerencias y Felicitaciones (DGT)                                                  </w:t>
      </w:r>
    </w:p>
    <w:p w:rsidR="006D6630" w:rsidRPr="00FA7CB2" w:rsidRDefault="006D6630" w:rsidP="001C0832">
      <w:pPr>
        <w:pStyle w:val="Prrafodelista"/>
        <w:numPr>
          <w:ilvl w:val="0"/>
          <w:numId w:val="25"/>
        </w:numPr>
        <w:ind w:left="284" w:hanging="284"/>
        <w:jc w:val="both"/>
        <w:rPr>
          <w:rFonts w:ascii="Museo Sans 300" w:hAnsi="Museo Sans 300"/>
          <w:sz w:val="20"/>
        </w:rPr>
      </w:pPr>
      <w:r w:rsidRPr="00FA7CB2">
        <w:rPr>
          <w:rFonts w:ascii="Museo Sans 300" w:hAnsi="Museo Sans 300"/>
          <w:sz w:val="20"/>
        </w:rPr>
        <w:t xml:space="preserve">Asesoría sobre el Sistema de Gestión de la Calidad  (DGEA)                                    </w:t>
      </w:r>
    </w:p>
    <w:p w:rsidR="0034392E" w:rsidRPr="00FA7CB2" w:rsidRDefault="006D6630" w:rsidP="001C0832">
      <w:pPr>
        <w:pStyle w:val="Prrafodelista"/>
        <w:numPr>
          <w:ilvl w:val="0"/>
          <w:numId w:val="25"/>
        </w:numPr>
        <w:ind w:left="284" w:hanging="284"/>
        <w:jc w:val="both"/>
        <w:rPr>
          <w:rFonts w:ascii="Museo Sans 300" w:hAnsi="Museo Sans 300"/>
          <w:sz w:val="20"/>
        </w:rPr>
      </w:pPr>
      <w:r w:rsidRPr="00FA7CB2">
        <w:rPr>
          <w:rFonts w:ascii="Museo Sans 300" w:hAnsi="Museo Sans 300"/>
          <w:sz w:val="20"/>
        </w:rPr>
        <w:t xml:space="preserve">Publicación de documentos del SGC en Portal Web de Intranet  (DGEA)              </w:t>
      </w:r>
    </w:p>
    <w:p w:rsidR="006D6630" w:rsidRPr="00FA7CB2" w:rsidRDefault="006D6630" w:rsidP="006D6630">
      <w:pPr>
        <w:jc w:val="both"/>
        <w:rPr>
          <w:rFonts w:ascii="Museo Sans 300" w:hAnsi="Museo Sans 300"/>
          <w:sz w:val="20"/>
          <w:szCs w:val="22"/>
        </w:rPr>
      </w:pPr>
    </w:p>
    <w:p w:rsidR="00052568" w:rsidRPr="00FA7CB2" w:rsidRDefault="00052568" w:rsidP="00D72A62">
      <w:pPr>
        <w:pStyle w:val="Ttulo2"/>
        <w:keepNext w:val="0"/>
        <w:keepLines w:val="0"/>
        <w:numPr>
          <w:ilvl w:val="1"/>
          <w:numId w:val="1"/>
        </w:numPr>
        <w:spacing w:before="0"/>
        <w:jc w:val="both"/>
        <w:rPr>
          <w:rFonts w:ascii="Museo Sans 300" w:eastAsia="Times New Roman" w:hAnsi="Museo Sans 300" w:cs="Times New Roman"/>
          <w:b/>
          <w:bCs/>
          <w:color w:val="auto"/>
          <w:kern w:val="32"/>
          <w:sz w:val="22"/>
          <w:szCs w:val="20"/>
        </w:rPr>
      </w:pPr>
      <w:bookmarkStart w:id="10" w:name="_Toc62735984"/>
      <w:bookmarkStart w:id="11" w:name="_Toc62738600"/>
      <w:bookmarkStart w:id="12" w:name="_Toc108008189"/>
      <w:r w:rsidRPr="00FA7CB2">
        <w:rPr>
          <w:rFonts w:ascii="Museo Sans 300" w:eastAsia="Times New Roman" w:hAnsi="Museo Sans 300" w:cs="Times New Roman"/>
          <w:b/>
          <w:bCs/>
          <w:color w:val="auto"/>
          <w:kern w:val="32"/>
          <w:sz w:val="22"/>
          <w:szCs w:val="20"/>
        </w:rPr>
        <w:t>Cálculo del tamaño y distribución de la muestra</w:t>
      </w:r>
      <w:bookmarkEnd w:id="10"/>
      <w:bookmarkEnd w:id="11"/>
      <w:bookmarkEnd w:id="12"/>
    </w:p>
    <w:p w:rsidR="00052568" w:rsidRPr="00FA7CB2" w:rsidRDefault="00052568" w:rsidP="00052568">
      <w:pPr>
        <w:jc w:val="both"/>
        <w:rPr>
          <w:rFonts w:ascii="Museo Sans 300" w:hAnsi="Museo Sans 300"/>
          <w:sz w:val="22"/>
          <w:szCs w:val="20"/>
          <w:highlight w:val="yellow"/>
        </w:rPr>
      </w:pPr>
    </w:p>
    <w:p w:rsidR="005334C0" w:rsidRDefault="0078567D" w:rsidP="008B324F">
      <w:pPr>
        <w:jc w:val="both"/>
        <w:rPr>
          <w:rFonts w:ascii="Museo Sans 300" w:hAnsi="Museo Sans 300"/>
          <w:sz w:val="20"/>
          <w:szCs w:val="20"/>
        </w:rPr>
        <w:sectPr w:rsidR="005334C0" w:rsidSect="00695F63">
          <w:footerReference w:type="default" r:id="rId17"/>
          <w:footerReference w:type="first" r:id="rId18"/>
          <w:pgSz w:w="12240" w:h="15840"/>
          <w:pgMar w:top="2127" w:right="900" w:bottom="1440" w:left="1080" w:header="708" w:footer="737" w:gutter="0"/>
          <w:cols w:num="2" w:space="709"/>
          <w:titlePg/>
          <w:docGrid w:linePitch="360"/>
        </w:sectPr>
      </w:pPr>
      <w:r w:rsidRPr="00FA7CB2">
        <w:rPr>
          <w:rFonts w:ascii="Museo Sans 300" w:hAnsi="Museo Sans 300"/>
          <w:sz w:val="20"/>
          <w:szCs w:val="20"/>
        </w:rPr>
        <w:t>De acuerdo al listado de</w:t>
      </w:r>
      <w:r w:rsidR="00F224ED" w:rsidRPr="00FA7CB2">
        <w:rPr>
          <w:rFonts w:ascii="Museo Sans 300" w:hAnsi="Museo Sans 300"/>
          <w:sz w:val="20"/>
          <w:szCs w:val="20"/>
        </w:rPr>
        <w:t xml:space="preserve"> Contribuyentes y U</w:t>
      </w:r>
      <w:r w:rsidRPr="00FA7CB2">
        <w:rPr>
          <w:rFonts w:ascii="Museo Sans 300" w:hAnsi="Museo Sans 300"/>
          <w:sz w:val="20"/>
          <w:szCs w:val="20"/>
        </w:rPr>
        <w:t xml:space="preserve">suarios reportado, el universo fue de </w:t>
      </w:r>
      <w:r w:rsidR="00F224ED" w:rsidRPr="00FA7CB2">
        <w:rPr>
          <w:rFonts w:ascii="Museo Sans 300" w:hAnsi="Museo Sans 300"/>
          <w:sz w:val="20"/>
          <w:szCs w:val="20"/>
        </w:rPr>
        <w:t>183</w:t>
      </w:r>
      <w:r w:rsidRPr="00FA7CB2">
        <w:rPr>
          <w:rFonts w:ascii="Museo Sans 300" w:hAnsi="Museo Sans 300"/>
          <w:sz w:val="20"/>
          <w:szCs w:val="20"/>
        </w:rPr>
        <w:t xml:space="preserve"> </w:t>
      </w:r>
      <w:r w:rsidR="00F224ED" w:rsidRPr="00FA7CB2">
        <w:rPr>
          <w:rFonts w:ascii="Museo Sans 300" w:hAnsi="Museo Sans 300"/>
          <w:sz w:val="20"/>
          <w:szCs w:val="20"/>
        </w:rPr>
        <w:t>Contribuyentes y U</w:t>
      </w:r>
      <w:r w:rsidRPr="00FA7CB2">
        <w:rPr>
          <w:rFonts w:ascii="Museo Sans 300" w:hAnsi="Museo Sans 300"/>
          <w:sz w:val="20"/>
          <w:szCs w:val="20"/>
        </w:rPr>
        <w:t xml:space="preserve">suarios depurados que recibieron los servicios en el período de </w:t>
      </w:r>
      <w:r w:rsidR="00F224ED" w:rsidRPr="00FA7CB2">
        <w:rPr>
          <w:rFonts w:ascii="Museo Sans 300" w:hAnsi="Museo Sans 300"/>
          <w:sz w:val="20"/>
          <w:szCs w:val="20"/>
        </w:rPr>
        <w:t xml:space="preserve">abril </w:t>
      </w:r>
      <w:r w:rsidRPr="00FA7CB2">
        <w:rPr>
          <w:rFonts w:ascii="Museo Sans 300" w:hAnsi="Museo Sans 300"/>
          <w:sz w:val="20"/>
          <w:szCs w:val="20"/>
        </w:rPr>
        <w:t>2021</w:t>
      </w:r>
      <w:r w:rsidR="00F224ED" w:rsidRPr="00FA7CB2">
        <w:rPr>
          <w:rFonts w:ascii="Museo Sans 300" w:hAnsi="Museo Sans 300"/>
          <w:sz w:val="20"/>
          <w:szCs w:val="20"/>
        </w:rPr>
        <w:t xml:space="preserve"> a </w:t>
      </w:r>
      <w:r w:rsidR="00542269">
        <w:rPr>
          <w:rFonts w:ascii="Museo Sans 300" w:hAnsi="Museo Sans 300"/>
          <w:sz w:val="20"/>
          <w:szCs w:val="20"/>
        </w:rPr>
        <w:t>marzo</w:t>
      </w:r>
      <w:r w:rsidR="00F224ED" w:rsidRPr="00FA7CB2">
        <w:rPr>
          <w:rFonts w:ascii="Museo Sans 300" w:hAnsi="Museo Sans 300"/>
          <w:sz w:val="20"/>
          <w:szCs w:val="20"/>
        </w:rPr>
        <w:t xml:space="preserve"> 2022</w:t>
      </w:r>
      <w:r w:rsidRPr="00FA7CB2">
        <w:rPr>
          <w:rFonts w:ascii="Museo Sans 300" w:hAnsi="Museo Sans 300"/>
          <w:sz w:val="20"/>
          <w:szCs w:val="20"/>
        </w:rPr>
        <w:t>; partiendo de</w:t>
      </w:r>
      <w:r w:rsidR="007B425C" w:rsidRPr="00FA7CB2">
        <w:rPr>
          <w:rFonts w:ascii="Museo Sans 300" w:hAnsi="Museo Sans 300"/>
          <w:sz w:val="20"/>
          <w:szCs w:val="20"/>
        </w:rPr>
        <w:t xml:space="preserve">l </w:t>
      </w:r>
      <w:r w:rsidRPr="00FA7CB2">
        <w:rPr>
          <w:rFonts w:ascii="Museo Sans 300" w:hAnsi="Museo Sans 300"/>
          <w:sz w:val="20"/>
          <w:szCs w:val="20"/>
        </w:rPr>
        <w:t>universo y aplicando la fórmula para muestras finitas, con un nivel de confianza del 95</w:t>
      </w:r>
      <w:r w:rsidR="00292EBF" w:rsidRPr="00FA7CB2">
        <w:rPr>
          <w:rFonts w:ascii="Museo Sans 300" w:hAnsi="Museo Sans 300"/>
          <w:sz w:val="20"/>
          <w:szCs w:val="20"/>
        </w:rPr>
        <w:t>.5</w:t>
      </w:r>
      <w:r w:rsidR="003B5C73" w:rsidRPr="00FA7CB2">
        <w:rPr>
          <w:rFonts w:ascii="Museo Sans 300" w:hAnsi="Museo Sans 300"/>
          <w:sz w:val="20"/>
          <w:szCs w:val="20"/>
        </w:rPr>
        <w:t>0</w:t>
      </w:r>
      <w:r w:rsidRPr="00FA7CB2">
        <w:rPr>
          <w:rFonts w:ascii="Museo Sans 300" w:hAnsi="Museo Sans 300"/>
          <w:sz w:val="20"/>
          <w:szCs w:val="20"/>
        </w:rPr>
        <w:t xml:space="preserve">% y </w:t>
      </w:r>
      <w:r w:rsidR="00292EBF" w:rsidRPr="00FA7CB2">
        <w:rPr>
          <w:rFonts w:ascii="Museo Sans 300" w:hAnsi="Museo Sans 300"/>
          <w:sz w:val="20"/>
          <w:szCs w:val="20"/>
        </w:rPr>
        <w:t>4.</w:t>
      </w:r>
      <w:r w:rsidRPr="00FA7CB2">
        <w:rPr>
          <w:rFonts w:ascii="Museo Sans 300" w:hAnsi="Museo Sans 300"/>
          <w:sz w:val="20"/>
          <w:szCs w:val="20"/>
        </w:rPr>
        <w:t>5</w:t>
      </w:r>
      <w:r w:rsidR="003B5C73" w:rsidRPr="00FA7CB2">
        <w:rPr>
          <w:rFonts w:ascii="Museo Sans 300" w:hAnsi="Museo Sans 300"/>
          <w:sz w:val="20"/>
          <w:szCs w:val="20"/>
        </w:rPr>
        <w:t>0</w:t>
      </w:r>
      <w:r w:rsidRPr="00FA7CB2">
        <w:rPr>
          <w:rFonts w:ascii="Museo Sans 300" w:hAnsi="Museo Sans 300"/>
          <w:sz w:val="20"/>
          <w:szCs w:val="20"/>
        </w:rPr>
        <w:t xml:space="preserve">% de error muestral, se obtuvo como muestra </w:t>
      </w:r>
      <w:r w:rsidR="00295853">
        <w:rPr>
          <w:rFonts w:ascii="Museo Sans 300" w:hAnsi="Museo Sans 300"/>
          <w:sz w:val="20"/>
          <w:szCs w:val="20"/>
        </w:rPr>
        <w:t xml:space="preserve">de </w:t>
      </w:r>
      <w:r w:rsidR="00F224ED" w:rsidRPr="00FA7CB2">
        <w:rPr>
          <w:rFonts w:ascii="Museo Sans 300" w:hAnsi="Museo Sans 300"/>
          <w:sz w:val="20"/>
          <w:szCs w:val="20"/>
        </w:rPr>
        <w:t>142 Contribuyentes y Usuarios</w:t>
      </w:r>
      <w:r w:rsidRPr="00FA7CB2">
        <w:rPr>
          <w:rFonts w:ascii="Museo Sans 300" w:hAnsi="Museo Sans 300"/>
          <w:sz w:val="20"/>
          <w:szCs w:val="20"/>
        </w:rPr>
        <w:t>, el número de</w:t>
      </w:r>
      <w:r w:rsidR="00217480" w:rsidRPr="00FA7CB2">
        <w:rPr>
          <w:rFonts w:ascii="Museo Sans 300" w:hAnsi="Museo Sans 300"/>
          <w:sz w:val="20"/>
          <w:szCs w:val="20"/>
        </w:rPr>
        <w:t xml:space="preserve"> </w:t>
      </w:r>
      <w:r w:rsidRPr="00FA7CB2">
        <w:rPr>
          <w:rFonts w:ascii="Museo Sans 300" w:hAnsi="Museo Sans 300"/>
          <w:sz w:val="20"/>
          <w:szCs w:val="20"/>
        </w:rPr>
        <w:t>entrevistados reales fue</w:t>
      </w:r>
      <w:r w:rsidR="007B425C" w:rsidRPr="00FA7CB2">
        <w:rPr>
          <w:rFonts w:ascii="Museo Sans 300" w:hAnsi="Museo Sans 300"/>
          <w:sz w:val="20"/>
          <w:szCs w:val="20"/>
        </w:rPr>
        <w:t xml:space="preserve"> </w:t>
      </w:r>
      <w:r w:rsidRPr="00FA7CB2">
        <w:rPr>
          <w:rFonts w:ascii="Museo Sans 300" w:hAnsi="Museo Sans 300"/>
          <w:sz w:val="20"/>
          <w:szCs w:val="20"/>
        </w:rPr>
        <w:t xml:space="preserve">de </w:t>
      </w:r>
      <w:r w:rsidR="00F224ED" w:rsidRPr="00FA7CB2">
        <w:rPr>
          <w:rFonts w:ascii="Museo Sans 300" w:hAnsi="Museo Sans 300"/>
          <w:sz w:val="20"/>
          <w:szCs w:val="20"/>
        </w:rPr>
        <w:t>75</w:t>
      </w:r>
      <w:r w:rsidR="007B425C" w:rsidRPr="00FA7CB2">
        <w:rPr>
          <w:rFonts w:ascii="Museo Sans 300" w:hAnsi="Museo Sans 300"/>
          <w:sz w:val="20"/>
          <w:szCs w:val="20"/>
        </w:rPr>
        <w:t xml:space="preserve"> en total</w:t>
      </w:r>
      <w:r w:rsidR="00295853">
        <w:rPr>
          <w:rFonts w:ascii="Museo Sans 300" w:hAnsi="Museo Sans 300"/>
          <w:sz w:val="20"/>
          <w:szCs w:val="20"/>
        </w:rPr>
        <w:t xml:space="preserve"> incluyendo las encuestas realizadas en tiempo real posterior al uso del servicio;</w:t>
      </w:r>
      <w:r w:rsidR="008B324F" w:rsidRPr="00FA7CB2">
        <w:rPr>
          <w:rFonts w:ascii="Museo Sans 300" w:hAnsi="Museo Sans 300"/>
          <w:sz w:val="20"/>
          <w:szCs w:val="20"/>
        </w:rPr>
        <w:t xml:space="preserve"> el resto de </w:t>
      </w:r>
      <w:r w:rsidR="00F224ED" w:rsidRPr="00FA7CB2">
        <w:rPr>
          <w:rFonts w:ascii="Museo Sans 300" w:hAnsi="Museo Sans 300"/>
          <w:sz w:val="20"/>
          <w:szCs w:val="20"/>
        </w:rPr>
        <w:t>Contribuyentes y Usuarios</w:t>
      </w:r>
      <w:r w:rsidR="008B324F" w:rsidRPr="00FA7CB2">
        <w:rPr>
          <w:rFonts w:ascii="Museo Sans 300" w:hAnsi="Museo Sans 300"/>
          <w:sz w:val="20"/>
          <w:szCs w:val="20"/>
        </w:rPr>
        <w:t xml:space="preserve"> (</w:t>
      </w:r>
      <w:r w:rsidR="00F224ED" w:rsidRPr="00FA7CB2">
        <w:rPr>
          <w:rFonts w:ascii="Museo Sans 300" w:hAnsi="Museo Sans 300"/>
          <w:sz w:val="20"/>
          <w:szCs w:val="20"/>
        </w:rPr>
        <w:t>67</w:t>
      </w:r>
      <w:r w:rsidR="008B324F" w:rsidRPr="00FA7CB2">
        <w:rPr>
          <w:rFonts w:ascii="Museo Sans 300" w:hAnsi="Museo Sans 300"/>
          <w:sz w:val="20"/>
          <w:szCs w:val="20"/>
        </w:rPr>
        <w:t>) no fue posible localizar</w:t>
      </w:r>
      <w:r w:rsidR="005D4398" w:rsidRPr="00FA7CB2">
        <w:rPr>
          <w:rFonts w:ascii="Museo Sans 300" w:hAnsi="Museo Sans 300"/>
          <w:sz w:val="20"/>
          <w:szCs w:val="20"/>
        </w:rPr>
        <w:t>los por los distintos medios</w:t>
      </w:r>
      <w:r w:rsidR="00292EBF" w:rsidRPr="00FA7CB2">
        <w:rPr>
          <w:rFonts w:ascii="Museo Sans 300" w:hAnsi="Museo Sans 300"/>
          <w:sz w:val="20"/>
          <w:szCs w:val="20"/>
        </w:rPr>
        <w:t xml:space="preserve"> disp</w:t>
      </w:r>
      <w:r w:rsidR="00295853">
        <w:rPr>
          <w:rFonts w:ascii="Museo Sans 300" w:hAnsi="Museo Sans 300"/>
          <w:sz w:val="20"/>
          <w:szCs w:val="20"/>
        </w:rPr>
        <w:t>oni</w:t>
      </w:r>
      <w:r w:rsidR="00292EBF" w:rsidRPr="00FA7CB2">
        <w:rPr>
          <w:rFonts w:ascii="Museo Sans 300" w:hAnsi="Museo Sans 300"/>
          <w:sz w:val="20"/>
          <w:szCs w:val="20"/>
        </w:rPr>
        <w:t>bles (Teléfono, Correo electrónico y WhatsApp)</w:t>
      </w:r>
      <w:r w:rsidR="005D4398" w:rsidRPr="00FA7CB2">
        <w:rPr>
          <w:rFonts w:ascii="Museo Sans 300" w:hAnsi="Museo Sans 300"/>
          <w:sz w:val="20"/>
          <w:szCs w:val="20"/>
        </w:rPr>
        <w:t>.</w:t>
      </w:r>
      <w:r w:rsidR="005104DF">
        <w:rPr>
          <w:rFonts w:ascii="Museo Sans 300" w:hAnsi="Museo Sans 300"/>
          <w:sz w:val="20"/>
          <w:szCs w:val="20"/>
        </w:rPr>
        <w:t xml:space="preserve"> </w:t>
      </w:r>
    </w:p>
    <w:p w:rsidR="005E25C5" w:rsidRDefault="005E25C5" w:rsidP="008B324F">
      <w:pPr>
        <w:jc w:val="both"/>
        <w:rPr>
          <w:rFonts w:ascii="Museo Sans 300" w:hAnsi="Museo Sans 300"/>
          <w:sz w:val="20"/>
          <w:szCs w:val="20"/>
        </w:rPr>
      </w:pPr>
      <w:r>
        <w:rPr>
          <w:rFonts w:ascii="Museo Sans 300" w:hAnsi="Museo Sans 300"/>
          <w:sz w:val="20"/>
          <w:szCs w:val="20"/>
        </w:rPr>
        <w:lastRenderedPageBreak/>
        <w:t xml:space="preserve">El levantamiento </w:t>
      </w:r>
      <w:r w:rsidR="005104DF">
        <w:rPr>
          <w:rFonts w:ascii="Museo Sans 300" w:hAnsi="Museo Sans 300"/>
          <w:sz w:val="20"/>
          <w:szCs w:val="20"/>
        </w:rPr>
        <w:t>se efectuó durante el período comprendido del 04 de mayo al 07 de junio de 2022</w:t>
      </w:r>
    </w:p>
    <w:p w:rsidR="005104DF" w:rsidRDefault="005104DF" w:rsidP="008B324F">
      <w:pPr>
        <w:jc w:val="both"/>
        <w:rPr>
          <w:rFonts w:ascii="Museo Sans 300" w:hAnsi="Museo Sans 300"/>
          <w:sz w:val="20"/>
          <w:szCs w:val="20"/>
        </w:rPr>
      </w:pPr>
      <w:r>
        <w:rPr>
          <w:rFonts w:ascii="Museo Sans 300" w:hAnsi="Museo Sans 300"/>
          <w:sz w:val="20"/>
          <w:szCs w:val="20"/>
        </w:rPr>
        <w:t>(Ver Gráfico 1.1.)</w:t>
      </w:r>
    </w:p>
    <w:p w:rsidR="005104DF" w:rsidRDefault="005104DF" w:rsidP="008B324F">
      <w:pPr>
        <w:jc w:val="both"/>
        <w:rPr>
          <w:rFonts w:ascii="Museo Sans 300" w:hAnsi="Museo Sans 300"/>
          <w:sz w:val="20"/>
          <w:szCs w:val="20"/>
        </w:rPr>
      </w:pPr>
    </w:p>
    <w:p w:rsidR="007B425C" w:rsidRPr="00FA7CB2" w:rsidRDefault="007B425C" w:rsidP="007B425C">
      <w:pPr>
        <w:jc w:val="both"/>
        <w:rPr>
          <w:rFonts w:ascii="Museo Sans 300" w:hAnsi="Museo Sans 300"/>
          <w:sz w:val="20"/>
          <w:szCs w:val="20"/>
        </w:rPr>
      </w:pPr>
      <w:r w:rsidRPr="00FA7CB2">
        <w:rPr>
          <w:rFonts w:ascii="Museo Sans 300" w:hAnsi="Museo Sans 300"/>
          <w:sz w:val="20"/>
          <w:szCs w:val="20"/>
        </w:rPr>
        <w:t xml:space="preserve">Como instrumento se utilizó un cuestionario virtual que consta de </w:t>
      </w:r>
      <w:r w:rsidR="009E17C0" w:rsidRPr="00FA7CB2">
        <w:rPr>
          <w:rFonts w:ascii="Museo Sans 300" w:hAnsi="Museo Sans 300"/>
          <w:sz w:val="20"/>
          <w:szCs w:val="20"/>
        </w:rPr>
        <w:t>27</w:t>
      </w:r>
      <w:r w:rsidRPr="00FA7CB2">
        <w:rPr>
          <w:rFonts w:ascii="Museo Sans 300" w:hAnsi="Museo Sans 300"/>
          <w:sz w:val="20"/>
          <w:szCs w:val="20"/>
        </w:rPr>
        <w:t xml:space="preserve"> preguntas, organizado en 6 módulos</w:t>
      </w:r>
      <w:r w:rsidR="00480927" w:rsidRPr="00FA7CB2">
        <w:rPr>
          <w:rFonts w:ascii="Museo Sans 300" w:hAnsi="Museo Sans 300"/>
          <w:sz w:val="20"/>
          <w:szCs w:val="20"/>
        </w:rPr>
        <w:t xml:space="preserve"> (Ver Anexo 1)</w:t>
      </w:r>
      <w:r w:rsidRPr="00FA7CB2">
        <w:rPr>
          <w:rFonts w:ascii="Museo Sans 300" w:hAnsi="Museo Sans 300"/>
          <w:sz w:val="20"/>
          <w:szCs w:val="20"/>
        </w:rPr>
        <w:t>.</w:t>
      </w:r>
    </w:p>
    <w:p w:rsidR="007B425C" w:rsidRPr="00FA7CB2" w:rsidRDefault="007B425C" w:rsidP="007B425C">
      <w:pPr>
        <w:jc w:val="both"/>
        <w:rPr>
          <w:rFonts w:ascii="Museo Sans 300" w:hAnsi="Museo Sans 300"/>
          <w:sz w:val="20"/>
          <w:szCs w:val="20"/>
        </w:rPr>
      </w:pPr>
    </w:p>
    <w:p w:rsidR="00AE3F98" w:rsidRPr="00462D4B" w:rsidRDefault="00AE3F98" w:rsidP="00AE3F98">
      <w:pPr>
        <w:rPr>
          <w:rFonts w:ascii="Museo Sans 300" w:hAnsi="Museo Sans 300"/>
          <w:sz w:val="20"/>
          <w:szCs w:val="20"/>
        </w:rPr>
      </w:pPr>
    </w:p>
    <w:p w:rsidR="006A0968" w:rsidRDefault="00052568" w:rsidP="006A0968">
      <w:pPr>
        <w:jc w:val="center"/>
        <w:rPr>
          <w:rStyle w:val="Textoennegrita"/>
          <w:rFonts w:ascii="Museo Sans 300" w:hAnsi="Museo Sans 300"/>
          <w:sz w:val="20"/>
          <w:szCs w:val="20"/>
        </w:rPr>
      </w:pPr>
      <w:r w:rsidRPr="00462D4B">
        <w:rPr>
          <w:rStyle w:val="Textoennegrita"/>
          <w:rFonts w:ascii="Museo Sans 300" w:hAnsi="Museo Sans 300"/>
          <w:sz w:val="20"/>
          <w:szCs w:val="20"/>
        </w:rPr>
        <w:t>Gráfico 1.1</w:t>
      </w:r>
      <w:bookmarkStart w:id="13" w:name="_Toc35218091"/>
      <w:bookmarkStart w:id="14" w:name="_Toc62735985"/>
      <w:bookmarkStart w:id="15" w:name="_Toc62738601"/>
      <w:r w:rsidR="000C4189">
        <w:rPr>
          <w:rStyle w:val="Textoennegrita"/>
          <w:rFonts w:ascii="Museo Sans 300" w:hAnsi="Museo Sans 300"/>
          <w:sz w:val="20"/>
          <w:szCs w:val="20"/>
        </w:rPr>
        <w:t xml:space="preserve"> </w:t>
      </w:r>
    </w:p>
    <w:p w:rsidR="006A0968" w:rsidRDefault="006A0968" w:rsidP="00E6162C">
      <w:pPr>
        <w:jc w:val="both"/>
        <w:rPr>
          <w:rStyle w:val="Textoennegrita"/>
          <w:rFonts w:ascii="Museo Sans 300" w:hAnsi="Museo Sans 300"/>
          <w:sz w:val="20"/>
          <w:szCs w:val="20"/>
        </w:rPr>
      </w:pPr>
    </w:p>
    <w:p w:rsidR="006A0968" w:rsidRPr="00462D4B" w:rsidRDefault="00E91001" w:rsidP="00E6162C">
      <w:pPr>
        <w:jc w:val="both"/>
        <w:rPr>
          <w:rStyle w:val="Textoennegrita"/>
          <w:rFonts w:ascii="Museo Sans 300" w:hAnsi="Museo Sans 300"/>
          <w:sz w:val="20"/>
          <w:szCs w:val="20"/>
        </w:rPr>
      </w:pPr>
      <w:r>
        <w:rPr>
          <w:noProof/>
        </w:rPr>
        <w:drawing>
          <wp:inline distT="0" distB="0" distL="0" distR="0" wp14:anchorId="1A899289" wp14:editId="303EC344">
            <wp:extent cx="3032125" cy="4555490"/>
            <wp:effectExtent l="0" t="0" r="15875" b="16510"/>
            <wp:docPr id="6" name="Gráfico 6">
              <a:extLst xmlns:a="http://schemas.openxmlformats.org/drawingml/2006/main">
                <a:ext uri="{FF2B5EF4-FFF2-40B4-BE49-F238E27FC236}">
                  <a16:creationId xmlns:a16="http://schemas.microsoft.com/office/drawing/2014/main" id="{2E3F8475-9236-4D07-94DD-192E8E9F2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Start w:id="16" w:name="_Toc108008190"/>
    <w:p w:rsidR="00052568" w:rsidRPr="00462D4B" w:rsidRDefault="00052568" w:rsidP="00DE0D0E">
      <w:pPr>
        <w:pStyle w:val="Ttulo1"/>
        <w:spacing w:after="0"/>
        <w:jc w:val="both"/>
        <w:rPr>
          <w:rFonts w:ascii="Museo Sans 300" w:hAnsi="Museo Sans 300"/>
          <w:sz w:val="24"/>
          <w:szCs w:val="20"/>
        </w:rPr>
      </w:pPr>
      <w:r w:rsidRPr="00462D4B">
        <w:rPr>
          <w:rFonts w:ascii="Museo Sans 300" w:hAnsi="Museo Sans 300"/>
          <w:noProof/>
          <w:sz w:val="24"/>
          <w:szCs w:val="20"/>
          <w:lang w:val="es-SV" w:eastAsia="es-SV"/>
        </w:rPr>
        <mc:AlternateContent>
          <mc:Choice Requires="wps">
            <w:drawing>
              <wp:anchor distT="0" distB="0" distL="114300" distR="114300" simplePos="0" relativeHeight="251667968" behindDoc="0" locked="0" layoutInCell="1" allowOverlap="1" wp14:anchorId="57DC3B30" wp14:editId="56730680">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5D7FCAE5" id="Freeform 43" o:spid="_x0000_s1026" style="position:absolute;margin-left:1220.9pt;margin-top:354.05pt;width:458.75pt;height:122.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462D4B">
        <w:rPr>
          <w:rFonts w:ascii="Museo Sans 300" w:hAnsi="Museo Sans 300"/>
          <w:noProof/>
          <w:sz w:val="24"/>
          <w:szCs w:val="20"/>
          <w:lang w:val="es-SV" w:eastAsia="es-SV"/>
        </w:rPr>
        <mc:AlternateContent>
          <mc:Choice Requires="wps">
            <w:drawing>
              <wp:anchor distT="0" distB="0" distL="114300" distR="114300" simplePos="0" relativeHeight="251668992" behindDoc="0" locked="0" layoutInCell="1" allowOverlap="1" wp14:anchorId="07493BA1" wp14:editId="0572FAA8">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rsidR="000C4189" w:rsidRDefault="000C4189" w:rsidP="00052568">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07493BA1" id="TextBox 55" o:spid="_x0000_s1027" type="#_x0000_t202" style="position:absolute;left:0;text-align:left;margin-left:1361.25pt;margin-top:588.35pt;width:140.2pt;height:2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" filled="f" stroked="f">
                <v:textbox>
                  <w:txbxContent>
                    <w:p w:rsidR="000C4189" w:rsidRDefault="000C4189" w:rsidP="00052568">
                      <w:pPr>
                        <w:pStyle w:val="NormalWeb"/>
                      </w:pPr>
                      <w:r>
                        <w:rPr>
                          <w:rFonts w:eastAsia="League Spartan"/>
                          <w:lang w:val="en-US"/>
                        </w:rPr>
                        <w:t xml:space="preserve">Femenino </w:t>
                      </w:r>
                    </w:p>
                  </w:txbxContent>
                </v:textbox>
              </v:shape>
            </w:pict>
          </mc:Fallback>
        </mc:AlternateContent>
      </w:r>
      <w:r w:rsidRPr="00462D4B">
        <w:rPr>
          <w:rFonts w:ascii="Museo Sans 300" w:hAnsi="Museo Sans 300"/>
          <w:sz w:val="24"/>
          <w:szCs w:val="20"/>
        </w:rPr>
        <w:t>CAPITULO 2: RESULTADOS POR MÓDULO TEMÁTICO</w:t>
      </w:r>
      <w:bookmarkEnd w:id="13"/>
      <w:bookmarkEnd w:id="14"/>
      <w:bookmarkEnd w:id="15"/>
      <w:bookmarkEnd w:id="16"/>
      <w:r w:rsidRPr="00462D4B">
        <w:rPr>
          <w:rFonts w:ascii="Museo Sans 300" w:hAnsi="Museo Sans 300"/>
          <w:sz w:val="24"/>
          <w:szCs w:val="20"/>
        </w:rPr>
        <w:t xml:space="preserve"> </w:t>
      </w:r>
    </w:p>
    <w:p w:rsidR="00052568" w:rsidRPr="00462D4B" w:rsidRDefault="00052568" w:rsidP="00052568">
      <w:pPr>
        <w:jc w:val="both"/>
        <w:rPr>
          <w:rFonts w:ascii="Museo Sans 300" w:hAnsi="Museo Sans 300"/>
          <w:sz w:val="20"/>
          <w:szCs w:val="20"/>
        </w:rPr>
      </w:pPr>
    </w:p>
    <w:p w:rsidR="00052568" w:rsidRPr="00462D4B" w:rsidRDefault="00052568" w:rsidP="00052568">
      <w:pPr>
        <w:pStyle w:val="Ttulo2"/>
        <w:jc w:val="both"/>
        <w:rPr>
          <w:rFonts w:ascii="Museo Sans 300" w:eastAsia="Times New Roman" w:hAnsi="Museo Sans 300" w:cs="Times New Roman"/>
          <w:b/>
          <w:bCs/>
          <w:color w:val="auto"/>
          <w:kern w:val="32"/>
          <w:sz w:val="22"/>
          <w:szCs w:val="20"/>
        </w:rPr>
      </w:pPr>
      <w:bookmarkStart w:id="17" w:name="_Toc62735986"/>
      <w:bookmarkStart w:id="18" w:name="_Toc62738602"/>
      <w:bookmarkStart w:id="19" w:name="_Toc108008191"/>
      <w:r w:rsidRPr="00462D4B">
        <w:rPr>
          <w:rFonts w:ascii="Museo Sans 300" w:eastAsia="Times New Roman" w:hAnsi="Museo Sans 300" w:cs="Times New Roman"/>
          <w:b/>
          <w:bCs/>
          <w:color w:val="auto"/>
          <w:kern w:val="32"/>
          <w:sz w:val="22"/>
          <w:szCs w:val="20"/>
        </w:rPr>
        <w:t xml:space="preserve">2.1 Infraestructura y </w:t>
      </w:r>
      <w:r w:rsidR="001E45BF" w:rsidRPr="00462D4B">
        <w:rPr>
          <w:rFonts w:ascii="Museo Sans 300" w:eastAsia="Times New Roman" w:hAnsi="Museo Sans 300" w:cs="Times New Roman"/>
          <w:b/>
          <w:bCs/>
          <w:color w:val="auto"/>
          <w:kern w:val="32"/>
          <w:sz w:val="22"/>
          <w:szCs w:val="20"/>
        </w:rPr>
        <w:t>E</w:t>
      </w:r>
      <w:r w:rsidRPr="00462D4B">
        <w:rPr>
          <w:rFonts w:ascii="Museo Sans 300" w:eastAsia="Times New Roman" w:hAnsi="Museo Sans 300" w:cs="Times New Roman"/>
          <w:b/>
          <w:bCs/>
          <w:color w:val="auto"/>
          <w:kern w:val="32"/>
          <w:sz w:val="22"/>
          <w:szCs w:val="20"/>
        </w:rPr>
        <w:t xml:space="preserve">lementos </w:t>
      </w:r>
      <w:r w:rsidR="001E45BF" w:rsidRPr="00462D4B">
        <w:rPr>
          <w:rFonts w:ascii="Museo Sans 300" w:eastAsia="Times New Roman" w:hAnsi="Museo Sans 300" w:cs="Times New Roman"/>
          <w:b/>
          <w:bCs/>
          <w:color w:val="auto"/>
          <w:kern w:val="32"/>
          <w:sz w:val="22"/>
          <w:szCs w:val="20"/>
        </w:rPr>
        <w:t>T</w:t>
      </w:r>
      <w:r w:rsidRPr="00462D4B">
        <w:rPr>
          <w:rFonts w:ascii="Museo Sans 300" w:eastAsia="Times New Roman" w:hAnsi="Museo Sans 300" w:cs="Times New Roman"/>
          <w:b/>
          <w:bCs/>
          <w:color w:val="auto"/>
          <w:kern w:val="32"/>
          <w:sz w:val="22"/>
          <w:szCs w:val="20"/>
        </w:rPr>
        <w:t>angibles</w:t>
      </w:r>
      <w:bookmarkEnd w:id="17"/>
      <w:bookmarkEnd w:id="18"/>
      <w:bookmarkEnd w:id="19"/>
    </w:p>
    <w:p w:rsidR="001D3802" w:rsidRPr="00FA7CB2" w:rsidRDefault="001D3802" w:rsidP="001D3802">
      <w:pPr>
        <w:rPr>
          <w:rFonts w:ascii="Museo Sans 300" w:hAnsi="Museo Sans 300"/>
        </w:rPr>
      </w:pPr>
    </w:p>
    <w:p w:rsidR="00795275" w:rsidRPr="00FA7CB2" w:rsidRDefault="001D3802" w:rsidP="002444E4">
      <w:pPr>
        <w:jc w:val="both"/>
        <w:rPr>
          <w:rFonts w:ascii="Museo Sans 300" w:hAnsi="Museo Sans 300"/>
          <w:sz w:val="20"/>
          <w:szCs w:val="22"/>
        </w:rPr>
      </w:pPr>
      <w:r w:rsidRPr="00FA7CB2">
        <w:rPr>
          <w:rFonts w:ascii="Museo Sans 300" w:hAnsi="Museo Sans 300"/>
          <w:sz w:val="20"/>
          <w:szCs w:val="22"/>
        </w:rPr>
        <w:t>En este módulo se e</w:t>
      </w:r>
      <w:r w:rsidR="00795275" w:rsidRPr="00FA7CB2">
        <w:rPr>
          <w:rFonts w:ascii="Museo Sans 300" w:hAnsi="Museo Sans 300"/>
          <w:sz w:val="20"/>
          <w:szCs w:val="22"/>
        </w:rPr>
        <w:t>valúa condiciones de espacios físicos, lugares de espera, equipo tecnológico y señalización interna</w:t>
      </w:r>
      <w:r w:rsidR="00CA07F9" w:rsidRPr="00FA7CB2">
        <w:rPr>
          <w:rFonts w:ascii="Museo Sans 300" w:hAnsi="Museo Sans 300"/>
          <w:sz w:val="20"/>
          <w:szCs w:val="22"/>
        </w:rPr>
        <w:t>, c</w:t>
      </w:r>
      <w:r w:rsidR="00795275" w:rsidRPr="00FA7CB2">
        <w:rPr>
          <w:rFonts w:ascii="Museo Sans 300" w:hAnsi="Museo Sans 300"/>
          <w:sz w:val="20"/>
          <w:szCs w:val="22"/>
        </w:rPr>
        <w:t>ontribuye a v</w:t>
      </w:r>
      <w:r w:rsidR="002444E4" w:rsidRPr="00FA7CB2">
        <w:rPr>
          <w:rFonts w:ascii="Museo Sans 300" w:hAnsi="Museo Sans 300"/>
          <w:sz w:val="20"/>
          <w:szCs w:val="22"/>
        </w:rPr>
        <w:t xml:space="preserve">erificar la </w:t>
      </w:r>
      <w:r w:rsidR="002444E4" w:rsidRPr="00FA7CB2">
        <w:rPr>
          <w:rFonts w:ascii="Museo Sans 300" w:hAnsi="Museo Sans 300"/>
          <w:sz w:val="20"/>
          <w:szCs w:val="22"/>
        </w:rPr>
        <w:t>atención de</w:t>
      </w:r>
      <w:r w:rsidR="00795275" w:rsidRPr="00FA7CB2">
        <w:rPr>
          <w:rFonts w:ascii="Museo Sans 300" w:hAnsi="Museo Sans 300"/>
          <w:sz w:val="20"/>
          <w:szCs w:val="22"/>
        </w:rPr>
        <w:t xml:space="preserve"> </w:t>
      </w:r>
      <w:r w:rsidR="002444E4" w:rsidRPr="00FA7CB2">
        <w:rPr>
          <w:rFonts w:ascii="Museo Sans 300" w:hAnsi="Museo Sans 300"/>
          <w:sz w:val="20"/>
          <w:szCs w:val="22"/>
        </w:rPr>
        <w:t>requerimientos</w:t>
      </w:r>
      <w:r w:rsidR="00795275" w:rsidRPr="00FA7CB2">
        <w:rPr>
          <w:rFonts w:ascii="Museo Sans 300" w:hAnsi="Museo Sans 300"/>
          <w:sz w:val="20"/>
          <w:szCs w:val="22"/>
        </w:rPr>
        <w:t xml:space="preserve"> y/</w:t>
      </w:r>
      <w:r w:rsidR="002444E4" w:rsidRPr="00FA7CB2">
        <w:rPr>
          <w:rFonts w:ascii="Museo Sans 300" w:hAnsi="Museo Sans 300"/>
          <w:sz w:val="20"/>
          <w:szCs w:val="22"/>
        </w:rPr>
        <w:t xml:space="preserve">o solicitudes de servicios por los </w:t>
      </w:r>
      <w:r w:rsidR="00795275" w:rsidRPr="00FA7CB2">
        <w:rPr>
          <w:rFonts w:ascii="Museo Sans 300" w:hAnsi="Museo Sans 300"/>
          <w:sz w:val="20"/>
          <w:szCs w:val="22"/>
        </w:rPr>
        <w:t>diferentes medios</w:t>
      </w:r>
      <w:r w:rsidR="00983FA2" w:rsidRPr="00FA7CB2">
        <w:rPr>
          <w:rFonts w:ascii="Museo Sans 300" w:hAnsi="Museo Sans 300"/>
          <w:sz w:val="20"/>
          <w:szCs w:val="22"/>
        </w:rPr>
        <w:t xml:space="preserve"> </w:t>
      </w:r>
      <w:r w:rsidR="00F556F5" w:rsidRPr="00FA7CB2">
        <w:rPr>
          <w:rFonts w:ascii="Museo Sans 300" w:hAnsi="Museo Sans 300"/>
          <w:sz w:val="20"/>
          <w:szCs w:val="22"/>
        </w:rPr>
        <w:t>que ofrece</w:t>
      </w:r>
      <w:r w:rsidR="00795275" w:rsidRPr="00FA7CB2">
        <w:rPr>
          <w:rFonts w:ascii="Museo Sans 300" w:hAnsi="Museo Sans 300"/>
          <w:sz w:val="20"/>
          <w:szCs w:val="22"/>
        </w:rPr>
        <w:t>.</w:t>
      </w:r>
    </w:p>
    <w:p w:rsidR="002444E4" w:rsidRPr="00167F6E" w:rsidRDefault="00795275" w:rsidP="002444E4">
      <w:pPr>
        <w:jc w:val="both"/>
        <w:rPr>
          <w:rFonts w:ascii="Museo Sans 300" w:hAnsi="Museo Sans 300"/>
          <w:sz w:val="20"/>
          <w:szCs w:val="22"/>
        </w:rPr>
      </w:pPr>
      <w:r w:rsidRPr="00FA7CB2">
        <w:rPr>
          <w:rFonts w:ascii="Museo Sans 300" w:hAnsi="Museo Sans 300"/>
          <w:sz w:val="18"/>
          <w:szCs w:val="22"/>
        </w:rPr>
        <w:t xml:space="preserve"> </w:t>
      </w:r>
    </w:p>
    <w:p w:rsidR="00E8514E" w:rsidRPr="00FA7CB2" w:rsidRDefault="00795275" w:rsidP="00795275">
      <w:pPr>
        <w:jc w:val="both"/>
        <w:rPr>
          <w:rFonts w:ascii="Museo Sans 300" w:hAnsi="Museo Sans 300"/>
          <w:sz w:val="20"/>
        </w:rPr>
      </w:pPr>
      <w:r w:rsidRPr="00FA7CB2">
        <w:rPr>
          <w:rFonts w:ascii="Museo Sans 300" w:hAnsi="Museo Sans 300"/>
          <w:sz w:val="20"/>
          <w:szCs w:val="22"/>
        </w:rPr>
        <w:t xml:space="preserve">El resultado promedio de este apartado es de </w:t>
      </w:r>
      <w:r w:rsidR="00AA7D44" w:rsidRPr="00FA7CB2">
        <w:rPr>
          <w:rFonts w:ascii="Museo Sans 300" w:hAnsi="Museo Sans 300"/>
          <w:sz w:val="20"/>
          <w:szCs w:val="22"/>
        </w:rPr>
        <w:t>9.09</w:t>
      </w:r>
      <w:r w:rsidR="00AA7D44" w:rsidRPr="00FA7CB2">
        <w:rPr>
          <w:rFonts w:ascii="Museo Sans 300" w:hAnsi="Museo Sans 300"/>
          <w:b/>
          <w:sz w:val="20"/>
          <w:szCs w:val="22"/>
        </w:rPr>
        <w:t xml:space="preserve"> </w:t>
      </w:r>
      <w:r w:rsidRPr="00FA7CB2">
        <w:rPr>
          <w:rFonts w:ascii="Museo Sans 300" w:hAnsi="Museo Sans 300"/>
          <w:sz w:val="20"/>
          <w:szCs w:val="22"/>
        </w:rPr>
        <w:t>puntos</w:t>
      </w:r>
      <w:r w:rsidR="00851DB2" w:rsidRPr="00FA7CB2">
        <w:rPr>
          <w:rFonts w:ascii="Museo Sans 300" w:hAnsi="Museo Sans 300"/>
          <w:sz w:val="20"/>
          <w:szCs w:val="22"/>
        </w:rPr>
        <w:t xml:space="preserve">, </w:t>
      </w:r>
      <w:r w:rsidRPr="00FA7CB2">
        <w:rPr>
          <w:rFonts w:ascii="Museo Sans 300" w:hAnsi="Museo Sans 300"/>
          <w:sz w:val="20"/>
          <w:szCs w:val="22"/>
        </w:rPr>
        <w:t xml:space="preserve">considerando </w:t>
      </w:r>
      <w:r w:rsidR="00A96EF8" w:rsidRPr="00FA7CB2">
        <w:rPr>
          <w:rFonts w:ascii="Museo Sans 300" w:hAnsi="Museo Sans 300"/>
          <w:sz w:val="20"/>
          <w:szCs w:val="22"/>
        </w:rPr>
        <w:t>que el aspecto</w:t>
      </w:r>
      <w:r w:rsidR="00C35EE6" w:rsidRPr="00FA7CB2">
        <w:rPr>
          <w:rFonts w:ascii="Museo Sans 300" w:hAnsi="Museo Sans 300"/>
          <w:sz w:val="20"/>
          <w:szCs w:val="22"/>
        </w:rPr>
        <w:t xml:space="preserve"> mejor evaluado</w:t>
      </w:r>
      <w:r w:rsidR="00A96EF8" w:rsidRPr="00FA7CB2">
        <w:rPr>
          <w:rFonts w:ascii="Museo Sans 300" w:hAnsi="Museo Sans 300"/>
          <w:sz w:val="20"/>
          <w:szCs w:val="22"/>
        </w:rPr>
        <w:t xml:space="preserve"> </w:t>
      </w:r>
      <w:r w:rsidR="000B6F72" w:rsidRPr="00FA7CB2">
        <w:rPr>
          <w:rFonts w:ascii="Museo Sans 300" w:hAnsi="Museo Sans 300"/>
          <w:sz w:val="20"/>
          <w:szCs w:val="22"/>
        </w:rPr>
        <w:t xml:space="preserve">fue la adecuación de los espacios físicos y la comodidad de los lugares de espera </w:t>
      </w:r>
      <w:r w:rsidR="00A96EF8" w:rsidRPr="00FA7CB2">
        <w:rPr>
          <w:rFonts w:ascii="Museo Sans 300" w:hAnsi="Museo Sans 300"/>
          <w:sz w:val="20"/>
        </w:rPr>
        <w:t>con</w:t>
      </w:r>
      <w:r w:rsidR="00851DB2" w:rsidRPr="00FA7CB2">
        <w:rPr>
          <w:rFonts w:ascii="Museo Sans 300" w:hAnsi="Museo Sans 300"/>
          <w:sz w:val="20"/>
        </w:rPr>
        <w:t xml:space="preserve"> 9.</w:t>
      </w:r>
      <w:r w:rsidR="00F556F5" w:rsidRPr="00FA7CB2">
        <w:rPr>
          <w:rFonts w:ascii="Museo Sans 300" w:hAnsi="Museo Sans 300"/>
          <w:sz w:val="20"/>
        </w:rPr>
        <w:t>5</w:t>
      </w:r>
      <w:r w:rsidR="000B6F72" w:rsidRPr="00FA7CB2">
        <w:rPr>
          <w:rFonts w:ascii="Museo Sans 300" w:hAnsi="Museo Sans 300"/>
          <w:sz w:val="20"/>
        </w:rPr>
        <w:t>0</w:t>
      </w:r>
      <w:r w:rsidR="00851DB2" w:rsidRPr="00FA7CB2">
        <w:rPr>
          <w:rFonts w:ascii="Museo Sans 300" w:hAnsi="Museo Sans 300"/>
          <w:sz w:val="20"/>
        </w:rPr>
        <w:t xml:space="preserve"> puntos</w:t>
      </w:r>
      <w:r w:rsidR="00A96EF8" w:rsidRPr="00FA7CB2">
        <w:rPr>
          <w:rFonts w:ascii="Museo Sans 300" w:hAnsi="Museo Sans 300"/>
          <w:sz w:val="20"/>
        </w:rPr>
        <w:t xml:space="preserve"> y el de menor puntuación fue relacionado con</w:t>
      </w:r>
      <w:r w:rsidRPr="00FA7CB2">
        <w:rPr>
          <w:rFonts w:ascii="Museo Sans 300" w:hAnsi="Museo Sans 300"/>
          <w:sz w:val="20"/>
        </w:rPr>
        <w:t xml:space="preserve"> </w:t>
      </w:r>
      <w:r w:rsidR="00DB2D40" w:rsidRPr="00FA7CB2">
        <w:rPr>
          <w:rFonts w:ascii="Museo Sans 300" w:hAnsi="Museo Sans 300"/>
          <w:sz w:val="20"/>
        </w:rPr>
        <w:t>L</w:t>
      </w:r>
      <w:r w:rsidRPr="00FA7CB2">
        <w:rPr>
          <w:rFonts w:ascii="Museo Sans 300" w:hAnsi="Museo Sans 300"/>
          <w:sz w:val="20"/>
        </w:rPr>
        <w:t xml:space="preserve">a </w:t>
      </w:r>
      <w:r w:rsidR="00851DB2" w:rsidRPr="00FA7CB2">
        <w:rPr>
          <w:rFonts w:ascii="Museo Sans 300" w:hAnsi="Museo Sans 300"/>
          <w:sz w:val="20"/>
        </w:rPr>
        <w:t>disponibilidad de baños y parqueos</w:t>
      </w:r>
      <w:r w:rsidR="00CA07F9" w:rsidRPr="00FA7CB2">
        <w:rPr>
          <w:rFonts w:ascii="Museo Sans 300" w:hAnsi="Museo Sans 300"/>
          <w:sz w:val="20"/>
        </w:rPr>
        <w:t xml:space="preserve"> </w:t>
      </w:r>
      <w:r w:rsidR="00851DB2" w:rsidRPr="00FA7CB2">
        <w:rPr>
          <w:rFonts w:ascii="Museo Sans 300" w:hAnsi="Museo Sans 300"/>
          <w:sz w:val="20"/>
        </w:rPr>
        <w:t xml:space="preserve">con </w:t>
      </w:r>
      <w:r w:rsidR="00F556F5" w:rsidRPr="00FA7CB2">
        <w:rPr>
          <w:rFonts w:ascii="Museo Sans 300" w:hAnsi="Museo Sans 300"/>
          <w:sz w:val="20"/>
        </w:rPr>
        <w:t>8.</w:t>
      </w:r>
      <w:r w:rsidR="000B6F72" w:rsidRPr="00FA7CB2">
        <w:rPr>
          <w:rFonts w:ascii="Museo Sans 300" w:hAnsi="Museo Sans 300"/>
          <w:sz w:val="20"/>
        </w:rPr>
        <w:t>33</w:t>
      </w:r>
      <w:r w:rsidR="00851DB2" w:rsidRPr="00FA7CB2">
        <w:rPr>
          <w:rFonts w:ascii="Museo Sans 300" w:hAnsi="Museo Sans 300"/>
          <w:sz w:val="20"/>
        </w:rPr>
        <w:t xml:space="preserve"> puntos</w:t>
      </w:r>
      <w:r w:rsidR="00A96EF8" w:rsidRPr="00FA7CB2">
        <w:rPr>
          <w:rFonts w:ascii="Museo Sans 300" w:hAnsi="Museo Sans 300"/>
          <w:sz w:val="20"/>
        </w:rPr>
        <w:t>.</w:t>
      </w:r>
    </w:p>
    <w:p w:rsidR="00053786" w:rsidRDefault="00053786" w:rsidP="00795275">
      <w:pPr>
        <w:jc w:val="both"/>
        <w:rPr>
          <w:rFonts w:ascii="Museo Sans 300" w:hAnsi="Museo Sans 300"/>
          <w:sz w:val="20"/>
        </w:rPr>
      </w:pPr>
    </w:p>
    <w:p w:rsidR="00052568" w:rsidRPr="000C4189" w:rsidRDefault="00052568" w:rsidP="00DC7293">
      <w:pPr>
        <w:jc w:val="center"/>
        <w:rPr>
          <w:rFonts w:ascii="Museo Sans 300" w:hAnsi="Museo Sans 300"/>
          <w:noProof/>
        </w:rPr>
      </w:pPr>
      <w:r w:rsidRPr="000C4189">
        <w:rPr>
          <w:rStyle w:val="Textoennegrita"/>
          <w:rFonts w:ascii="Museo Sans 300" w:hAnsi="Museo Sans 300"/>
          <w:sz w:val="20"/>
          <w:szCs w:val="20"/>
        </w:rPr>
        <w:t>Gráfico 2</w:t>
      </w:r>
      <w:r w:rsidR="00851DB2" w:rsidRPr="000C4189">
        <w:rPr>
          <w:rStyle w:val="Textoennegrita"/>
          <w:rFonts w:ascii="Museo Sans 300" w:hAnsi="Museo Sans 300"/>
          <w:sz w:val="20"/>
          <w:szCs w:val="20"/>
        </w:rPr>
        <w:t>.1</w:t>
      </w:r>
      <w:r w:rsidR="00983FA2" w:rsidRPr="000C4189">
        <w:rPr>
          <w:rStyle w:val="Textoennegrita"/>
          <w:rFonts w:ascii="Museo Sans 300" w:hAnsi="Museo Sans 300"/>
          <w:sz w:val="20"/>
          <w:szCs w:val="20"/>
        </w:rPr>
        <w:t xml:space="preserve"> </w:t>
      </w:r>
    </w:p>
    <w:p w:rsidR="005150D1" w:rsidRPr="00462D4B" w:rsidRDefault="005150D1" w:rsidP="00DC7293">
      <w:pPr>
        <w:jc w:val="center"/>
        <w:rPr>
          <w:rStyle w:val="Textoennegrita"/>
          <w:rFonts w:ascii="Museo Sans 300" w:hAnsi="Museo Sans 300"/>
          <w:b w:val="0"/>
          <w:sz w:val="20"/>
          <w:szCs w:val="20"/>
        </w:rPr>
      </w:pPr>
    </w:p>
    <w:p w:rsidR="00052568" w:rsidRPr="00462D4B" w:rsidRDefault="00167F6E" w:rsidP="00DB2D40">
      <w:pPr>
        <w:jc w:val="center"/>
        <w:rPr>
          <w:rFonts w:ascii="Museo Sans 300" w:hAnsi="Museo Sans 300"/>
          <w:sz w:val="20"/>
          <w:szCs w:val="20"/>
        </w:rPr>
      </w:pPr>
      <w:r w:rsidRPr="00167F6E">
        <w:rPr>
          <w:rFonts w:ascii="Museo Sans 300" w:hAnsi="Museo Sans 300"/>
          <w:noProof/>
          <w:shd w:val="clear" w:color="auto" w:fill="7A8EC7"/>
        </w:rPr>
        <w:drawing>
          <wp:inline distT="0" distB="0" distL="0" distR="0" wp14:anchorId="4CFBD5EB" wp14:editId="2141F8F1">
            <wp:extent cx="3032125" cy="3243532"/>
            <wp:effectExtent l="0" t="0" r="15875" b="14605"/>
            <wp:docPr id="8" name="Gráfico 8">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01D8" w:rsidRPr="00462D4B" w:rsidRDefault="008B01D8" w:rsidP="00DB2D40">
      <w:pPr>
        <w:jc w:val="center"/>
        <w:rPr>
          <w:rFonts w:ascii="Museo Sans 300" w:hAnsi="Museo Sans 300"/>
          <w:sz w:val="20"/>
          <w:szCs w:val="20"/>
          <w:u w:val="single"/>
        </w:rPr>
      </w:pPr>
    </w:p>
    <w:p w:rsidR="008B01D8" w:rsidRPr="00462D4B" w:rsidRDefault="00E8514E" w:rsidP="00E8514E">
      <w:pPr>
        <w:jc w:val="both"/>
        <w:rPr>
          <w:rFonts w:ascii="Museo Sans 300" w:hAnsi="Museo Sans 300"/>
          <w:b/>
          <w:sz w:val="20"/>
          <w:szCs w:val="20"/>
          <w:u w:val="single"/>
        </w:rPr>
      </w:pPr>
      <w:r w:rsidRPr="00462D4B">
        <w:rPr>
          <w:rFonts w:ascii="Museo Sans 300" w:hAnsi="Museo Sans 300"/>
          <w:b/>
          <w:sz w:val="20"/>
          <w:szCs w:val="20"/>
          <w:u w:val="single"/>
        </w:rPr>
        <w:t xml:space="preserve">Comentarios expresados por los </w:t>
      </w:r>
      <w:r w:rsidR="00E6162C">
        <w:rPr>
          <w:rFonts w:ascii="Museo Sans 300" w:hAnsi="Museo Sans 300"/>
          <w:b/>
          <w:sz w:val="20"/>
          <w:szCs w:val="20"/>
          <w:u w:val="single"/>
        </w:rPr>
        <w:t>Contribuyentes y U</w:t>
      </w:r>
      <w:r w:rsidRPr="00462D4B">
        <w:rPr>
          <w:rFonts w:ascii="Museo Sans 300" w:hAnsi="Museo Sans 300"/>
          <w:b/>
          <w:sz w:val="20"/>
          <w:szCs w:val="20"/>
          <w:u w:val="single"/>
        </w:rPr>
        <w:t>suarios</w:t>
      </w:r>
    </w:p>
    <w:p w:rsidR="007A2D93" w:rsidRPr="00387A2A" w:rsidRDefault="007A2D93" w:rsidP="007A2D93">
      <w:pPr>
        <w:jc w:val="both"/>
        <w:rPr>
          <w:rFonts w:ascii="Museo Sans 300" w:hAnsi="Museo Sans 300"/>
          <w:b/>
          <w:sz w:val="20"/>
          <w:szCs w:val="20"/>
        </w:rPr>
      </w:pPr>
    </w:p>
    <w:p w:rsidR="007A2D93" w:rsidRPr="00CE4890" w:rsidRDefault="00CE4890" w:rsidP="00B85A77">
      <w:pPr>
        <w:jc w:val="both"/>
        <w:rPr>
          <w:rFonts w:ascii="Museo Sans 300" w:eastAsiaTheme="minorHAnsi" w:hAnsi="Museo Sans 300" w:cstheme="minorBidi"/>
          <w:b/>
          <w:sz w:val="20"/>
          <w:szCs w:val="20"/>
          <w:lang w:val="es-SV" w:eastAsia="en-US"/>
        </w:rPr>
      </w:pPr>
      <w:r w:rsidRPr="00CE4890">
        <w:rPr>
          <w:rFonts w:ascii="Museo Sans 300" w:eastAsiaTheme="minorHAnsi" w:hAnsi="Museo Sans 300" w:cstheme="minorBidi"/>
          <w:b/>
          <w:sz w:val="20"/>
          <w:szCs w:val="20"/>
          <w:lang w:val="es-SV" w:eastAsia="en-US"/>
        </w:rPr>
        <w:t>Publicación de documentos del SGC en Portal Web de Intranet (DG</w:t>
      </w:r>
      <w:r w:rsidR="00387A2A">
        <w:rPr>
          <w:rFonts w:ascii="Museo Sans 300" w:eastAsiaTheme="minorHAnsi" w:hAnsi="Museo Sans 300" w:cstheme="minorBidi"/>
          <w:b/>
          <w:sz w:val="20"/>
          <w:szCs w:val="20"/>
          <w:lang w:val="es-SV" w:eastAsia="en-US"/>
        </w:rPr>
        <w:t>EA</w:t>
      </w:r>
      <w:r w:rsidRPr="00CE4890">
        <w:rPr>
          <w:rFonts w:ascii="Museo Sans 300" w:eastAsiaTheme="minorHAnsi" w:hAnsi="Museo Sans 300" w:cstheme="minorBidi"/>
          <w:b/>
          <w:sz w:val="20"/>
          <w:szCs w:val="20"/>
          <w:lang w:val="es-SV" w:eastAsia="en-US"/>
        </w:rPr>
        <w:t>)</w:t>
      </w:r>
    </w:p>
    <w:p w:rsidR="005E7043" w:rsidRPr="000F77C6" w:rsidRDefault="005E7043" w:rsidP="00387A2A">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5E7043">
        <w:rPr>
          <w:rFonts w:ascii="Museo Sans 300" w:eastAsiaTheme="minorHAnsi" w:hAnsi="Museo Sans 300" w:cstheme="minorBidi"/>
          <w:sz w:val="20"/>
          <w:szCs w:val="20"/>
          <w:lang w:val="es-SV"/>
        </w:rPr>
        <w:t>En ocasiones el SIGC</w:t>
      </w:r>
      <w:r w:rsidR="001A3BDC">
        <w:rPr>
          <w:rFonts w:ascii="Museo Sans 300" w:eastAsiaTheme="minorHAnsi" w:hAnsi="Museo Sans 300" w:cstheme="minorBidi"/>
          <w:sz w:val="20"/>
          <w:szCs w:val="20"/>
          <w:lang w:val="es-SV"/>
        </w:rPr>
        <w:t xml:space="preserve">, </w:t>
      </w:r>
      <w:r w:rsidRPr="005E7043">
        <w:rPr>
          <w:rFonts w:ascii="Museo Sans 300" w:eastAsiaTheme="minorHAnsi" w:hAnsi="Museo Sans 300" w:cstheme="minorBidi"/>
          <w:sz w:val="20"/>
          <w:szCs w:val="20"/>
          <w:lang w:val="es-SV"/>
        </w:rPr>
        <w:t xml:space="preserve">se vuelve lento en la </w:t>
      </w:r>
      <w:r w:rsidR="001A3BDC" w:rsidRPr="000F77C6">
        <w:rPr>
          <w:rFonts w:ascii="Museo Sans 300" w:eastAsiaTheme="minorHAnsi" w:hAnsi="Museo Sans 300" w:cstheme="minorBidi"/>
          <w:sz w:val="20"/>
          <w:szCs w:val="20"/>
          <w:lang w:val="es-SV"/>
        </w:rPr>
        <w:t>búsqueda</w:t>
      </w:r>
      <w:r w:rsidRPr="000F77C6">
        <w:rPr>
          <w:rFonts w:ascii="Museo Sans 300" w:eastAsiaTheme="minorHAnsi" w:hAnsi="Museo Sans 300" w:cstheme="minorBidi"/>
          <w:sz w:val="20"/>
          <w:szCs w:val="20"/>
          <w:lang w:val="es-SV"/>
        </w:rPr>
        <w:t xml:space="preserve"> y descarga de documentos</w:t>
      </w:r>
      <w:r w:rsidR="001A3BDC" w:rsidRPr="000F77C6">
        <w:rPr>
          <w:rFonts w:ascii="Museo Sans 300" w:eastAsiaTheme="minorHAnsi" w:hAnsi="Museo Sans 300" w:cstheme="minorBidi"/>
          <w:sz w:val="20"/>
          <w:szCs w:val="20"/>
          <w:lang w:val="es-SV"/>
        </w:rPr>
        <w:t xml:space="preserve"> (3)</w:t>
      </w:r>
      <w:r w:rsidRPr="000F77C6">
        <w:rPr>
          <w:rFonts w:ascii="Museo Sans 300" w:eastAsiaTheme="minorHAnsi" w:hAnsi="Museo Sans 300" w:cstheme="minorBidi"/>
          <w:sz w:val="20"/>
          <w:szCs w:val="20"/>
          <w:lang w:val="es-SV"/>
        </w:rPr>
        <w:t xml:space="preserve">. </w:t>
      </w:r>
    </w:p>
    <w:p w:rsidR="00EA1833" w:rsidRDefault="000F77C6" w:rsidP="00387A2A">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0F77C6">
        <w:rPr>
          <w:rFonts w:ascii="Museo Sans 300" w:eastAsiaTheme="minorHAnsi" w:hAnsi="Museo Sans 300" w:cstheme="minorBidi"/>
          <w:sz w:val="20"/>
          <w:szCs w:val="20"/>
          <w:lang w:val="es-SV"/>
        </w:rPr>
        <w:t>N</w:t>
      </w:r>
      <w:r w:rsidR="005E7043" w:rsidRPr="000F77C6">
        <w:rPr>
          <w:rFonts w:ascii="Museo Sans 300" w:eastAsiaTheme="minorHAnsi" w:hAnsi="Museo Sans 300" w:cstheme="minorBidi"/>
          <w:sz w:val="20"/>
          <w:szCs w:val="20"/>
          <w:lang w:val="es-SV"/>
        </w:rPr>
        <w:t>o brindan material debido a que todo se maneja a nivel de sistema y tampoco entregue más que el archivo a publicar</w:t>
      </w:r>
      <w:r w:rsidR="001A3BDC" w:rsidRPr="000F77C6">
        <w:rPr>
          <w:rFonts w:ascii="Museo Sans 300" w:eastAsiaTheme="minorHAnsi" w:hAnsi="Museo Sans 300" w:cstheme="minorBidi"/>
          <w:sz w:val="20"/>
          <w:szCs w:val="20"/>
          <w:lang w:val="es-SV"/>
        </w:rPr>
        <w:t xml:space="preserve"> (</w:t>
      </w:r>
      <w:r w:rsidR="001A3BDC">
        <w:rPr>
          <w:rFonts w:ascii="Museo Sans 300" w:eastAsiaTheme="minorHAnsi" w:hAnsi="Museo Sans 300" w:cstheme="minorBidi"/>
          <w:sz w:val="20"/>
          <w:szCs w:val="20"/>
          <w:lang w:val="es-SV"/>
        </w:rPr>
        <w:t>9).</w:t>
      </w:r>
    </w:p>
    <w:p w:rsidR="005334C0" w:rsidRPr="0069215B" w:rsidRDefault="00387A2A" w:rsidP="00387A2A">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5E7043">
        <w:rPr>
          <w:rFonts w:ascii="Museo Sans 300" w:eastAsiaTheme="minorHAnsi" w:hAnsi="Museo Sans 300" w:cstheme="minorBidi"/>
          <w:sz w:val="20"/>
          <w:szCs w:val="20"/>
          <w:lang w:val="es-SV"/>
        </w:rPr>
        <w:t>Todo el manejo virtual es excelente el uso de los medios existentes (correo electrónico y mesa de servicio) facilitan la publicación de la información en la Intranet</w:t>
      </w:r>
      <w:r>
        <w:rPr>
          <w:rFonts w:ascii="Museo Sans 300" w:eastAsiaTheme="minorHAnsi" w:hAnsi="Museo Sans 300" w:cstheme="minorBidi"/>
          <w:sz w:val="20"/>
          <w:szCs w:val="20"/>
          <w:lang w:val="es-SV"/>
        </w:rPr>
        <w:t xml:space="preserve"> (1</w:t>
      </w:r>
      <w:r w:rsidR="00F92BBF">
        <w:rPr>
          <w:rFonts w:ascii="Museo Sans 300" w:eastAsiaTheme="minorHAnsi" w:hAnsi="Museo Sans 300" w:cstheme="minorBidi"/>
          <w:sz w:val="20"/>
          <w:szCs w:val="20"/>
          <w:lang w:val="es-SV"/>
        </w:rPr>
        <w:t>5</w:t>
      </w:r>
      <w:r>
        <w:rPr>
          <w:rFonts w:ascii="Museo Sans 300" w:eastAsiaTheme="minorHAnsi" w:hAnsi="Museo Sans 300" w:cstheme="minorBidi"/>
          <w:sz w:val="20"/>
          <w:szCs w:val="20"/>
          <w:lang w:val="es-SV"/>
        </w:rPr>
        <w:t>).</w:t>
      </w:r>
    </w:p>
    <w:p w:rsidR="005334C0" w:rsidRPr="00387A2A" w:rsidRDefault="005334C0" w:rsidP="00387A2A">
      <w:pPr>
        <w:jc w:val="both"/>
        <w:rPr>
          <w:rFonts w:ascii="Museo Sans 300" w:eastAsiaTheme="minorHAnsi" w:hAnsi="Museo Sans 300" w:cstheme="minorBidi"/>
          <w:sz w:val="20"/>
          <w:szCs w:val="20"/>
          <w:lang w:val="es-SV"/>
        </w:rPr>
      </w:pPr>
    </w:p>
    <w:p w:rsidR="00EA1833" w:rsidRPr="00387A2A" w:rsidRDefault="00387A2A" w:rsidP="00B85A77">
      <w:pPr>
        <w:jc w:val="both"/>
        <w:rPr>
          <w:rFonts w:ascii="Museo Sans 300" w:eastAsiaTheme="minorHAnsi" w:hAnsi="Museo Sans 300" w:cstheme="minorBidi"/>
          <w:b/>
          <w:sz w:val="20"/>
          <w:szCs w:val="20"/>
          <w:lang w:val="es-SV" w:eastAsia="en-US"/>
        </w:rPr>
      </w:pPr>
      <w:r w:rsidRPr="00387A2A">
        <w:rPr>
          <w:rFonts w:ascii="Museo Sans 300" w:eastAsiaTheme="minorHAnsi" w:hAnsi="Museo Sans 300" w:cstheme="minorBidi"/>
          <w:b/>
          <w:sz w:val="20"/>
          <w:szCs w:val="20"/>
          <w:lang w:val="es-SV" w:eastAsia="en-US"/>
        </w:rPr>
        <w:lastRenderedPageBreak/>
        <w:t>Asesoría sobre el Sistema de Gestión de la Calidad (DG</w:t>
      </w:r>
      <w:r>
        <w:rPr>
          <w:rFonts w:ascii="Museo Sans 300" w:eastAsiaTheme="minorHAnsi" w:hAnsi="Museo Sans 300" w:cstheme="minorBidi"/>
          <w:b/>
          <w:sz w:val="20"/>
          <w:szCs w:val="20"/>
          <w:lang w:val="es-SV" w:eastAsia="en-US"/>
        </w:rPr>
        <w:t>E</w:t>
      </w:r>
      <w:r w:rsidR="00A0355D">
        <w:rPr>
          <w:rFonts w:ascii="Museo Sans 300" w:eastAsiaTheme="minorHAnsi" w:hAnsi="Museo Sans 300" w:cstheme="minorBidi"/>
          <w:b/>
          <w:sz w:val="20"/>
          <w:szCs w:val="20"/>
          <w:lang w:val="es-SV" w:eastAsia="en-US"/>
        </w:rPr>
        <w:t>A</w:t>
      </w:r>
      <w:r w:rsidRPr="00387A2A">
        <w:rPr>
          <w:rFonts w:ascii="Museo Sans 300" w:eastAsiaTheme="minorHAnsi" w:hAnsi="Museo Sans 300" w:cstheme="minorBidi"/>
          <w:b/>
          <w:sz w:val="20"/>
          <w:szCs w:val="20"/>
          <w:lang w:val="es-SV" w:eastAsia="en-US"/>
        </w:rPr>
        <w:t>)</w:t>
      </w:r>
    </w:p>
    <w:p w:rsidR="00387A2A" w:rsidRPr="00D56B22" w:rsidRDefault="00387A2A" w:rsidP="00D56B2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387A2A">
        <w:rPr>
          <w:rFonts w:ascii="Museo Sans 300" w:eastAsiaTheme="minorHAnsi" w:hAnsi="Museo Sans 300" w:cstheme="minorBidi"/>
          <w:sz w:val="20"/>
          <w:szCs w:val="20"/>
          <w:lang w:val="es-SV"/>
        </w:rPr>
        <w:t xml:space="preserve">En el manejo de las herramientas, </w:t>
      </w:r>
      <w:r w:rsidR="00600621">
        <w:rPr>
          <w:rFonts w:ascii="Museo Sans 300" w:eastAsiaTheme="minorHAnsi" w:hAnsi="Museo Sans 300" w:cstheme="minorBidi"/>
          <w:sz w:val="20"/>
          <w:szCs w:val="20"/>
          <w:lang w:val="es-SV"/>
        </w:rPr>
        <w:t>en</w:t>
      </w:r>
      <w:r w:rsidRPr="00387A2A">
        <w:rPr>
          <w:rFonts w:ascii="Museo Sans 300" w:eastAsiaTheme="minorHAnsi" w:hAnsi="Museo Sans 300" w:cstheme="minorBidi"/>
          <w:sz w:val="20"/>
          <w:szCs w:val="20"/>
          <w:lang w:val="es-SV"/>
        </w:rPr>
        <w:t xml:space="preserve"> general es de familiarizarse </w:t>
      </w:r>
      <w:r w:rsidR="002B49C2">
        <w:rPr>
          <w:rFonts w:ascii="Museo Sans 300" w:eastAsiaTheme="minorHAnsi" w:hAnsi="Museo Sans 300" w:cstheme="minorBidi"/>
          <w:sz w:val="20"/>
          <w:szCs w:val="20"/>
          <w:lang w:val="es-SV"/>
        </w:rPr>
        <w:t xml:space="preserve">con el </w:t>
      </w:r>
      <w:r w:rsidRPr="00387A2A">
        <w:rPr>
          <w:rFonts w:ascii="Museo Sans 300" w:eastAsiaTheme="minorHAnsi" w:hAnsi="Museo Sans 300" w:cstheme="minorBidi"/>
          <w:sz w:val="20"/>
          <w:szCs w:val="20"/>
          <w:lang w:val="es-SV"/>
        </w:rPr>
        <w:t>uso de las mismas</w:t>
      </w:r>
      <w:r w:rsidR="00B37A77">
        <w:rPr>
          <w:rFonts w:ascii="Museo Sans 300" w:eastAsiaTheme="minorHAnsi" w:hAnsi="Museo Sans 300" w:cstheme="minorBidi"/>
          <w:sz w:val="20"/>
          <w:szCs w:val="20"/>
          <w:lang w:val="es-SV"/>
        </w:rPr>
        <w:t xml:space="preserve"> (</w:t>
      </w:r>
      <w:r w:rsidR="003C27C3">
        <w:rPr>
          <w:rFonts w:ascii="Museo Sans 300" w:eastAsiaTheme="minorHAnsi" w:hAnsi="Museo Sans 300" w:cstheme="minorBidi"/>
          <w:sz w:val="20"/>
          <w:szCs w:val="20"/>
          <w:lang w:val="es-SV"/>
        </w:rPr>
        <w:t>3</w:t>
      </w:r>
      <w:r w:rsidR="00B37A77">
        <w:rPr>
          <w:rFonts w:ascii="Museo Sans 300" w:eastAsiaTheme="minorHAnsi" w:hAnsi="Museo Sans 300" w:cstheme="minorBidi"/>
          <w:sz w:val="20"/>
          <w:szCs w:val="20"/>
          <w:lang w:val="es-SV"/>
        </w:rPr>
        <w:t>)</w:t>
      </w:r>
      <w:r w:rsidRPr="00387A2A">
        <w:rPr>
          <w:rFonts w:ascii="Museo Sans 300" w:eastAsiaTheme="minorHAnsi" w:hAnsi="Museo Sans 300" w:cstheme="minorBidi"/>
          <w:sz w:val="20"/>
          <w:szCs w:val="20"/>
          <w:lang w:val="es-SV"/>
        </w:rPr>
        <w:t>.</w:t>
      </w:r>
    </w:p>
    <w:p w:rsidR="00B37A77" w:rsidRPr="00D56B22" w:rsidRDefault="00387A2A" w:rsidP="00D56B2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387A2A">
        <w:rPr>
          <w:rFonts w:ascii="Museo Sans 300" w:eastAsiaTheme="minorHAnsi" w:hAnsi="Museo Sans 300" w:cstheme="minorBidi"/>
          <w:sz w:val="20"/>
          <w:szCs w:val="20"/>
          <w:lang w:val="es-SV"/>
        </w:rPr>
        <w:t xml:space="preserve">La entrega de material siempre fue muy </w:t>
      </w:r>
      <w:r w:rsidR="00B37A77" w:rsidRPr="00387A2A">
        <w:rPr>
          <w:rFonts w:ascii="Museo Sans 300" w:eastAsiaTheme="minorHAnsi" w:hAnsi="Museo Sans 300" w:cstheme="minorBidi"/>
          <w:sz w:val="20"/>
          <w:szCs w:val="20"/>
          <w:lang w:val="es-SV"/>
        </w:rPr>
        <w:t>rápida</w:t>
      </w:r>
      <w:r w:rsidRPr="00387A2A">
        <w:rPr>
          <w:rFonts w:ascii="Museo Sans 300" w:eastAsiaTheme="minorHAnsi" w:hAnsi="Museo Sans 300" w:cstheme="minorBidi"/>
          <w:sz w:val="20"/>
          <w:szCs w:val="20"/>
          <w:lang w:val="es-SV"/>
        </w:rPr>
        <w:t>, ayudo a que se lograr</w:t>
      </w:r>
      <w:r w:rsidR="00600621">
        <w:rPr>
          <w:rFonts w:ascii="Museo Sans 300" w:eastAsiaTheme="minorHAnsi" w:hAnsi="Museo Sans 300" w:cstheme="minorBidi"/>
          <w:sz w:val="20"/>
          <w:szCs w:val="20"/>
          <w:lang w:val="es-SV"/>
        </w:rPr>
        <w:t>á</w:t>
      </w:r>
      <w:r w:rsidRPr="00387A2A">
        <w:rPr>
          <w:rFonts w:ascii="Museo Sans 300" w:eastAsiaTheme="minorHAnsi" w:hAnsi="Museo Sans 300" w:cstheme="minorBidi"/>
          <w:sz w:val="20"/>
          <w:szCs w:val="20"/>
          <w:lang w:val="es-SV"/>
        </w:rPr>
        <w:t xml:space="preserve"> los objetivos en el menor tiempo posible</w:t>
      </w:r>
      <w:r w:rsidR="00B37A77">
        <w:rPr>
          <w:rFonts w:ascii="Museo Sans 300" w:eastAsiaTheme="minorHAnsi" w:hAnsi="Museo Sans 300" w:cstheme="minorBidi"/>
          <w:sz w:val="20"/>
          <w:szCs w:val="20"/>
          <w:lang w:val="es-SV"/>
        </w:rPr>
        <w:t xml:space="preserve"> (2)</w:t>
      </w:r>
      <w:r w:rsidRPr="00387A2A">
        <w:rPr>
          <w:rFonts w:ascii="Museo Sans 300" w:eastAsiaTheme="minorHAnsi" w:hAnsi="Museo Sans 300" w:cstheme="minorBidi"/>
          <w:sz w:val="20"/>
          <w:szCs w:val="20"/>
          <w:lang w:val="es-SV"/>
        </w:rPr>
        <w:t>.</w:t>
      </w:r>
    </w:p>
    <w:p w:rsidR="00D56B22" w:rsidRPr="0032086D" w:rsidRDefault="00387A2A" w:rsidP="0032086D">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387A2A">
        <w:rPr>
          <w:rFonts w:ascii="Museo Sans 300" w:eastAsiaTheme="minorHAnsi" w:hAnsi="Museo Sans 300" w:cstheme="minorBidi"/>
          <w:sz w:val="20"/>
          <w:szCs w:val="20"/>
          <w:lang w:val="es-SV"/>
        </w:rPr>
        <w:t xml:space="preserve">Me ha gustado que ahora se puede optar por recibir asesoría de forma virtual, se están realizando mejoras </w:t>
      </w:r>
      <w:r w:rsidR="002B49C2">
        <w:rPr>
          <w:rFonts w:ascii="Museo Sans 300" w:eastAsiaTheme="minorHAnsi" w:hAnsi="Museo Sans 300" w:cstheme="minorBidi"/>
          <w:sz w:val="20"/>
          <w:szCs w:val="20"/>
          <w:lang w:val="es-SV"/>
        </w:rPr>
        <w:t>con</w:t>
      </w:r>
      <w:r w:rsidRPr="00387A2A">
        <w:rPr>
          <w:rFonts w:ascii="Museo Sans 300" w:eastAsiaTheme="minorHAnsi" w:hAnsi="Museo Sans 300" w:cstheme="minorBidi"/>
          <w:sz w:val="20"/>
          <w:szCs w:val="20"/>
          <w:lang w:val="es-SV"/>
        </w:rPr>
        <w:t xml:space="preserve"> la infraestructura</w:t>
      </w:r>
      <w:r w:rsidR="002B49C2">
        <w:rPr>
          <w:rFonts w:ascii="Museo Sans 300" w:eastAsiaTheme="minorHAnsi" w:hAnsi="Museo Sans 300" w:cstheme="minorBidi"/>
          <w:sz w:val="20"/>
          <w:szCs w:val="20"/>
          <w:lang w:val="es-SV"/>
        </w:rPr>
        <w:t xml:space="preserve"> tecnológica</w:t>
      </w:r>
      <w:r w:rsidRPr="00387A2A">
        <w:rPr>
          <w:rFonts w:ascii="Museo Sans 300" w:eastAsiaTheme="minorHAnsi" w:hAnsi="Museo Sans 300" w:cstheme="minorBidi"/>
          <w:sz w:val="20"/>
          <w:szCs w:val="20"/>
          <w:lang w:val="es-SV"/>
        </w:rPr>
        <w:t>, excelente</w:t>
      </w:r>
      <w:r w:rsidR="003C27C3">
        <w:rPr>
          <w:rFonts w:ascii="Museo Sans 300" w:eastAsiaTheme="minorHAnsi" w:hAnsi="Museo Sans 300" w:cstheme="minorBidi"/>
          <w:sz w:val="20"/>
          <w:szCs w:val="20"/>
          <w:lang w:val="es-SV"/>
        </w:rPr>
        <w:t xml:space="preserve"> (2)</w:t>
      </w:r>
      <w:r w:rsidR="00D56B22">
        <w:rPr>
          <w:rFonts w:ascii="Museo Sans 300" w:eastAsiaTheme="minorHAnsi" w:hAnsi="Museo Sans 300" w:cstheme="minorBidi"/>
          <w:sz w:val="20"/>
          <w:szCs w:val="20"/>
          <w:lang w:val="es-SV"/>
        </w:rPr>
        <w:t>.</w:t>
      </w:r>
    </w:p>
    <w:p w:rsidR="00387A2A" w:rsidRPr="00600621" w:rsidRDefault="00387A2A" w:rsidP="006F0508">
      <w:pPr>
        <w:pStyle w:val="Prrafodelista"/>
        <w:numPr>
          <w:ilvl w:val="0"/>
          <w:numId w:val="2"/>
        </w:numPr>
        <w:spacing w:after="0" w:line="240" w:lineRule="auto"/>
        <w:ind w:left="284" w:hanging="284"/>
        <w:contextualSpacing w:val="0"/>
        <w:jc w:val="both"/>
        <w:rPr>
          <w:rFonts w:ascii="Museo Sans 300" w:eastAsiaTheme="minorHAnsi" w:hAnsi="Museo Sans 300" w:cstheme="minorBidi"/>
          <w:b/>
          <w:sz w:val="20"/>
          <w:szCs w:val="20"/>
          <w:lang w:val="es-SV"/>
        </w:rPr>
      </w:pPr>
      <w:r w:rsidRPr="00600621">
        <w:rPr>
          <w:rFonts w:ascii="Museo Sans 300" w:eastAsiaTheme="minorHAnsi" w:hAnsi="Museo Sans 300" w:cstheme="minorBidi"/>
          <w:sz w:val="20"/>
          <w:szCs w:val="20"/>
          <w:lang w:val="es-SV"/>
        </w:rPr>
        <w:t>Excelente</w:t>
      </w:r>
      <w:r w:rsidR="00A02C24">
        <w:rPr>
          <w:rFonts w:ascii="Museo Sans 300" w:eastAsiaTheme="minorHAnsi" w:hAnsi="Museo Sans 300" w:cstheme="minorBidi"/>
          <w:sz w:val="20"/>
          <w:szCs w:val="20"/>
          <w:lang w:val="es-SV"/>
        </w:rPr>
        <w:t xml:space="preserve"> el </w:t>
      </w:r>
      <w:r w:rsidRPr="00600621">
        <w:rPr>
          <w:rFonts w:ascii="Museo Sans 300" w:eastAsiaTheme="minorHAnsi" w:hAnsi="Museo Sans 300" w:cstheme="minorBidi"/>
          <w:sz w:val="20"/>
          <w:szCs w:val="20"/>
          <w:lang w:val="es-SV"/>
        </w:rPr>
        <w:t>tiempo</w:t>
      </w:r>
      <w:r w:rsidR="00600621">
        <w:rPr>
          <w:rFonts w:ascii="Museo Sans 300" w:eastAsiaTheme="minorHAnsi" w:hAnsi="Museo Sans 300" w:cstheme="minorBidi"/>
          <w:sz w:val="20"/>
          <w:szCs w:val="20"/>
          <w:lang w:val="es-SV"/>
        </w:rPr>
        <w:t xml:space="preserve"> y</w:t>
      </w:r>
      <w:r w:rsidRPr="00600621">
        <w:rPr>
          <w:rFonts w:ascii="Museo Sans 300" w:eastAsiaTheme="minorHAnsi" w:hAnsi="Museo Sans 300" w:cstheme="minorBidi"/>
          <w:sz w:val="20"/>
          <w:szCs w:val="20"/>
          <w:lang w:val="es-SV"/>
        </w:rPr>
        <w:t xml:space="preserve"> medios de respuesta</w:t>
      </w:r>
      <w:r w:rsidR="00600621">
        <w:rPr>
          <w:rFonts w:ascii="Museo Sans 300" w:eastAsiaTheme="minorHAnsi" w:hAnsi="Museo Sans 300" w:cstheme="minorBidi"/>
          <w:sz w:val="20"/>
          <w:szCs w:val="20"/>
          <w:lang w:val="es-SV"/>
        </w:rPr>
        <w:t xml:space="preserve"> </w:t>
      </w:r>
      <w:r w:rsidR="003C27C3" w:rsidRPr="00600621">
        <w:rPr>
          <w:rFonts w:ascii="Museo Sans 300" w:eastAsiaTheme="minorHAnsi" w:hAnsi="Museo Sans 300" w:cstheme="minorBidi"/>
          <w:sz w:val="20"/>
          <w:szCs w:val="20"/>
          <w:lang w:val="es-SV"/>
        </w:rPr>
        <w:t>(6</w:t>
      </w:r>
      <w:r w:rsidR="00FA4F84" w:rsidRPr="00600621">
        <w:rPr>
          <w:rFonts w:ascii="Museo Sans 300" w:eastAsiaTheme="minorHAnsi" w:hAnsi="Museo Sans 300" w:cstheme="minorBidi"/>
          <w:sz w:val="20"/>
          <w:szCs w:val="20"/>
          <w:lang w:val="es-SV"/>
        </w:rPr>
        <w:t>)</w:t>
      </w:r>
      <w:r w:rsidR="00600621">
        <w:rPr>
          <w:rFonts w:ascii="Museo Sans 300" w:eastAsiaTheme="minorHAnsi" w:hAnsi="Museo Sans 300" w:cstheme="minorBidi"/>
          <w:sz w:val="20"/>
          <w:szCs w:val="20"/>
          <w:lang w:val="es-SV"/>
        </w:rPr>
        <w:t>.</w:t>
      </w:r>
    </w:p>
    <w:p w:rsidR="00600621" w:rsidRPr="00600621" w:rsidRDefault="00600621" w:rsidP="00600621">
      <w:pPr>
        <w:pStyle w:val="Prrafodelista"/>
        <w:spacing w:after="0" w:line="240" w:lineRule="auto"/>
        <w:ind w:left="284"/>
        <w:contextualSpacing w:val="0"/>
        <w:jc w:val="both"/>
        <w:rPr>
          <w:rFonts w:ascii="Museo Sans 300" w:eastAsiaTheme="minorHAnsi" w:hAnsi="Museo Sans 300" w:cstheme="minorBidi"/>
          <w:b/>
          <w:sz w:val="20"/>
          <w:szCs w:val="20"/>
          <w:lang w:val="es-SV"/>
        </w:rPr>
      </w:pPr>
    </w:p>
    <w:p w:rsidR="00387A2A" w:rsidRPr="00367572" w:rsidRDefault="00B95606" w:rsidP="00B85A77">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sidR="005164A9">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EA</w:t>
      </w:r>
      <w:r w:rsidRPr="00B95606">
        <w:rPr>
          <w:rFonts w:ascii="Museo Sans 300" w:eastAsiaTheme="minorHAnsi" w:hAnsi="Museo Sans 300" w:cstheme="minorBidi"/>
          <w:b/>
          <w:sz w:val="20"/>
          <w:szCs w:val="20"/>
          <w:lang w:val="es-SV" w:eastAsia="en-US"/>
        </w:rPr>
        <w:t>)</w:t>
      </w:r>
    </w:p>
    <w:p w:rsidR="00F05688" w:rsidRPr="00F05688" w:rsidRDefault="006B17C8" w:rsidP="00F05688">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6B17C8">
        <w:rPr>
          <w:rFonts w:ascii="Museo Sans 300" w:eastAsiaTheme="minorHAnsi" w:hAnsi="Museo Sans 300" w:cstheme="minorBidi"/>
          <w:sz w:val="20"/>
          <w:szCs w:val="20"/>
          <w:lang w:val="es-SV"/>
        </w:rPr>
        <w:t xml:space="preserve">La </w:t>
      </w:r>
      <w:r w:rsidR="00F05688" w:rsidRPr="006B17C8">
        <w:rPr>
          <w:rFonts w:ascii="Museo Sans 300" w:eastAsiaTheme="minorHAnsi" w:hAnsi="Museo Sans 300" w:cstheme="minorBidi"/>
          <w:sz w:val="20"/>
          <w:szCs w:val="20"/>
          <w:lang w:val="es-SV"/>
        </w:rPr>
        <w:t>información</w:t>
      </w:r>
      <w:r w:rsidRPr="006B17C8">
        <w:rPr>
          <w:rFonts w:ascii="Museo Sans 300" w:eastAsiaTheme="minorHAnsi" w:hAnsi="Museo Sans 300" w:cstheme="minorBidi"/>
          <w:sz w:val="20"/>
          <w:szCs w:val="20"/>
          <w:lang w:val="es-SV"/>
        </w:rPr>
        <w:t xml:space="preserve"> y atención proporcionada </w:t>
      </w:r>
      <w:r w:rsidR="00F05688" w:rsidRPr="006B17C8">
        <w:rPr>
          <w:rFonts w:ascii="Museo Sans 300" w:eastAsiaTheme="minorHAnsi" w:hAnsi="Museo Sans 300" w:cstheme="minorBidi"/>
          <w:sz w:val="20"/>
          <w:szCs w:val="20"/>
          <w:lang w:val="es-SV"/>
        </w:rPr>
        <w:t>fue oportuna</w:t>
      </w:r>
      <w:r w:rsidR="00F05688">
        <w:rPr>
          <w:rFonts w:ascii="Museo Sans 300" w:eastAsiaTheme="minorHAnsi" w:hAnsi="Museo Sans 300" w:cstheme="minorBidi"/>
          <w:sz w:val="20"/>
          <w:szCs w:val="20"/>
          <w:lang w:val="es-SV"/>
        </w:rPr>
        <w:t xml:space="preserve"> (2).</w:t>
      </w:r>
      <w:r w:rsidR="00F05688" w:rsidRPr="00F05688">
        <w:rPr>
          <w:rFonts w:ascii="Museo Sans 300" w:eastAsiaTheme="minorHAnsi" w:hAnsi="Museo Sans 300" w:cstheme="minorBidi"/>
          <w:sz w:val="20"/>
          <w:szCs w:val="20"/>
          <w:lang w:val="es-SV"/>
        </w:rPr>
        <w:t xml:space="preserve"> </w:t>
      </w:r>
    </w:p>
    <w:p w:rsidR="00F05688" w:rsidRDefault="00A51E62" w:rsidP="00A51E6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51E62">
        <w:rPr>
          <w:rFonts w:ascii="Museo Sans 300" w:eastAsiaTheme="minorHAnsi" w:hAnsi="Museo Sans 300" w:cstheme="minorBidi"/>
          <w:sz w:val="20"/>
          <w:szCs w:val="20"/>
          <w:lang w:val="es-SV"/>
        </w:rPr>
        <w:t>Podrían proporcionar directamente un instructivo para tener mayor claridad del uso de las opciones</w:t>
      </w:r>
      <w:r w:rsidR="00F05688">
        <w:rPr>
          <w:rFonts w:ascii="Museo Sans 300" w:eastAsiaTheme="minorHAnsi" w:hAnsi="Museo Sans 300" w:cstheme="minorBidi"/>
          <w:sz w:val="20"/>
          <w:szCs w:val="20"/>
          <w:lang w:val="es-SV"/>
        </w:rPr>
        <w:t xml:space="preserve"> (2)</w:t>
      </w:r>
      <w:r w:rsidR="005164A9">
        <w:rPr>
          <w:rFonts w:ascii="Museo Sans 300" w:eastAsiaTheme="minorHAnsi" w:hAnsi="Museo Sans 300" w:cstheme="minorBidi"/>
          <w:sz w:val="20"/>
          <w:szCs w:val="20"/>
          <w:lang w:val="es-SV"/>
        </w:rPr>
        <w:t>.</w:t>
      </w:r>
    </w:p>
    <w:p w:rsidR="00A51E62" w:rsidRPr="00A51E62" w:rsidRDefault="00F05688" w:rsidP="00A51E6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Pr>
          <w:rFonts w:ascii="Museo Sans 300" w:eastAsiaTheme="minorHAnsi" w:hAnsi="Museo Sans 300" w:cstheme="minorBidi"/>
          <w:sz w:val="20"/>
          <w:szCs w:val="20"/>
          <w:lang w:val="es-SV"/>
        </w:rPr>
        <w:t>P</w:t>
      </w:r>
      <w:r w:rsidRPr="00A51E62">
        <w:rPr>
          <w:rFonts w:ascii="Museo Sans 300" w:eastAsiaTheme="minorHAnsi" w:hAnsi="Museo Sans 300" w:cstheme="minorBidi"/>
          <w:sz w:val="20"/>
          <w:szCs w:val="20"/>
          <w:lang w:val="es-SV"/>
        </w:rPr>
        <w:t>romocionar más estos espacios, muchas veces somos víctimas de maltratos por parte de personas</w:t>
      </w:r>
      <w:r>
        <w:rPr>
          <w:rFonts w:ascii="Museo Sans 300" w:eastAsiaTheme="minorHAnsi" w:hAnsi="Museo Sans 300" w:cstheme="minorBidi"/>
          <w:sz w:val="20"/>
          <w:szCs w:val="20"/>
          <w:lang w:val="es-SV"/>
        </w:rPr>
        <w:t>/</w:t>
      </w:r>
      <w:r w:rsidRPr="00A51E62">
        <w:rPr>
          <w:rFonts w:ascii="Museo Sans 300" w:eastAsiaTheme="minorHAnsi" w:hAnsi="Museo Sans 300" w:cstheme="minorBidi"/>
          <w:sz w:val="20"/>
          <w:szCs w:val="20"/>
          <w:lang w:val="es-SV"/>
        </w:rPr>
        <w:t>unidades</w:t>
      </w:r>
      <w:r>
        <w:rPr>
          <w:rFonts w:ascii="Museo Sans 300" w:eastAsiaTheme="minorHAnsi" w:hAnsi="Museo Sans 300" w:cstheme="minorBidi"/>
          <w:sz w:val="20"/>
          <w:szCs w:val="20"/>
          <w:lang w:val="es-SV"/>
        </w:rPr>
        <w:t xml:space="preserve"> y </w:t>
      </w:r>
      <w:r w:rsidRPr="00A51E62">
        <w:rPr>
          <w:rFonts w:ascii="Museo Sans 300" w:eastAsiaTheme="minorHAnsi" w:hAnsi="Museo Sans 300" w:cstheme="minorBidi"/>
          <w:sz w:val="20"/>
          <w:szCs w:val="20"/>
          <w:lang w:val="es-SV"/>
        </w:rPr>
        <w:t xml:space="preserve">no </w:t>
      </w:r>
      <w:r>
        <w:rPr>
          <w:rFonts w:ascii="Museo Sans 300" w:eastAsiaTheme="minorHAnsi" w:hAnsi="Museo Sans 300" w:cstheme="minorBidi"/>
          <w:sz w:val="20"/>
          <w:szCs w:val="20"/>
          <w:lang w:val="es-SV"/>
        </w:rPr>
        <w:t xml:space="preserve">se </w:t>
      </w:r>
      <w:r w:rsidRPr="00A51E62">
        <w:rPr>
          <w:rFonts w:ascii="Museo Sans 300" w:eastAsiaTheme="minorHAnsi" w:hAnsi="Museo Sans 300" w:cstheme="minorBidi"/>
          <w:sz w:val="20"/>
          <w:szCs w:val="20"/>
          <w:lang w:val="es-SV"/>
        </w:rPr>
        <w:t>conoce que existen estos sitios</w:t>
      </w:r>
      <w:r>
        <w:rPr>
          <w:rFonts w:ascii="Museo Sans 300" w:eastAsiaTheme="minorHAnsi" w:hAnsi="Museo Sans 300" w:cstheme="minorBidi"/>
          <w:sz w:val="20"/>
          <w:szCs w:val="20"/>
          <w:lang w:val="es-SV"/>
        </w:rPr>
        <w:t xml:space="preserve"> de apoyo (2).</w:t>
      </w:r>
    </w:p>
    <w:p w:rsidR="00A51E62" w:rsidRDefault="00A51E62" w:rsidP="00A51E6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51E62">
        <w:rPr>
          <w:rFonts w:ascii="Museo Sans 300" w:eastAsiaTheme="minorHAnsi" w:hAnsi="Museo Sans 300" w:cstheme="minorBidi"/>
          <w:sz w:val="20"/>
          <w:szCs w:val="20"/>
          <w:lang w:val="es-SV"/>
        </w:rPr>
        <w:t>Solamente digite la situación presentada</w:t>
      </w:r>
      <w:r>
        <w:rPr>
          <w:rFonts w:ascii="Museo Sans 300" w:eastAsiaTheme="minorHAnsi" w:hAnsi="Museo Sans 300" w:cstheme="minorBidi"/>
          <w:sz w:val="20"/>
          <w:szCs w:val="20"/>
          <w:lang w:val="es-SV"/>
        </w:rPr>
        <w:t xml:space="preserve"> en</w:t>
      </w:r>
      <w:r w:rsidRPr="00A51E62">
        <w:rPr>
          <w:rFonts w:ascii="Museo Sans 300" w:eastAsiaTheme="minorHAnsi" w:hAnsi="Museo Sans 300" w:cstheme="minorBidi"/>
          <w:sz w:val="20"/>
          <w:szCs w:val="20"/>
          <w:lang w:val="es-SV"/>
        </w:rPr>
        <w:t xml:space="preserve"> el buzón virtual es una </w:t>
      </w:r>
      <w:r w:rsidR="00F05688">
        <w:rPr>
          <w:rFonts w:ascii="Museo Sans 300" w:eastAsiaTheme="minorHAnsi" w:hAnsi="Museo Sans 300" w:cstheme="minorBidi"/>
          <w:sz w:val="20"/>
          <w:szCs w:val="20"/>
          <w:lang w:val="es-SV"/>
        </w:rPr>
        <w:t>excelente</w:t>
      </w:r>
      <w:r w:rsidRPr="00A51E62">
        <w:rPr>
          <w:rFonts w:ascii="Museo Sans 300" w:eastAsiaTheme="minorHAnsi" w:hAnsi="Museo Sans 300" w:cstheme="minorBidi"/>
          <w:sz w:val="20"/>
          <w:szCs w:val="20"/>
          <w:lang w:val="es-SV"/>
        </w:rPr>
        <w:t xml:space="preserve"> opción para recepción de comentarios</w:t>
      </w:r>
      <w:r>
        <w:rPr>
          <w:rFonts w:ascii="Museo Sans 300" w:eastAsiaTheme="minorHAnsi" w:hAnsi="Museo Sans 300" w:cstheme="minorBidi"/>
          <w:sz w:val="20"/>
          <w:szCs w:val="20"/>
          <w:lang w:val="es-SV"/>
        </w:rPr>
        <w:t xml:space="preserve">, no necesita moverse de su puesto y es </w:t>
      </w:r>
      <w:r w:rsidRPr="00A51E62">
        <w:rPr>
          <w:rFonts w:ascii="Museo Sans 300" w:eastAsiaTheme="minorHAnsi" w:hAnsi="Museo Sans 300" w:cstheme="minorBidi"/>
          <w:sz w:val="20"/>
          <w:szCs w:val="20"/>
          <w:lang w:val="es-SV"/>
        </w:rPr>
        <w:t>una herramienta fácil de utilizar</w:t>
      </w:r>
      <w:r>
        <w:rPr>
          <w:rFonts w:ascii="Museo Sans 300" w:eastAsiaTheme="minorHAnsi" w:hAnsi="Museo Sans 300" w:cstheme="minorBidi"/>
          <w:sz w:val="20"/>
          <w:szCs w:val="20"/>
          <w:lang w:val="es-SV"/>
        </w:rPr>
        <w:t xml:space="preserve"> (</w:t>
      </w:r>
      <w:r w:rsidR="00F05688">
        <w:rPr>
          <w:rFonts w:ascii="Museo Sans 300" w:eastAsiaTheme="minorHAnsi" w:hAnsi="Museo Sans 300" w:cstheme="minorBidi"/>
          <w:sz w:val="20"/>
          <w:szCs w:val="20"/>
          <w:lang w:val="es-SV"/>
        </w:rPr>
        <w:t>5</w:t>
      </w:r>
      <w:r>
        <w:rPr>
          <w:rFonts w:ascii="Museo Sans 300" w:eastAsiaTheme="minorHAnsi" w:hAnsi="Museo Sans 300" w:cstheme="minorBidi"/>
          <w:sz w:val="20"/>
          <w:szCs w:val="20"/>
          <w:lang w:val="es-SV"/>
        </w:rPr>
        <w:t>).</w:t>
      </w:r>
    </w:p>
    <w:p w:rsidR="00B95606" w:rsidRDefault="00A51E62" w:rsidP="00A51E6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51E62">
        <w:rPr>
          <w:rFonts w:ascii="Museo Sans 300" w:eastAsiaTheme="minorHAnsi" w:hAnsi="Museo Sans 300" w:cstheme="minorBidi"/>
          <w:sz w:val="20"/>
          <w:szCs w:val="20"/>
          <w:lang w:val="es-SV"/>
        </w:rPr>
        <w:t xml:space="preserve">Solo </w:t>
      </w:r>
      <w:r w:rsidR="005164A9">
        <w:rPr>
          <w:rFonts w:ascii="Museo Sans 300" w:eastAsiaTheme="minorHAnsi" w:hAnsi="Museo Sans 300" w:cstheme="minorBidi"/>
          <w:sz w:val="20"/>
          <w:szCs w:val="20"/>
          <w:lang w:val="es-SV"/>
        </w:rPr>
        <w:t>escribí</w:t>
      </w:r>
      <w:r w:rsidRPr="00A51E62">
        <w:rPr>
          <w:rFonts w:ascii="Museo Sans 300" w:eastAsiaTheme="minorHAnsi" w:hAnsi="Museo Sans 300" w:cstheme="minorBidi"/>
          <w:sz w:val="20"/>
          <w:szCs w:val="20"/>
          <w:lang w:val="es-SV"/>
        </w:rPr>
        <w:t xml:space="preserve"> la queja en </w:t>
      </w:r>
      <w:r w:rsidR="005164A9">
        <w:rPr>
          <w:rFonts w:ascii="Museo Sans 300" w:eastAsiaTheme="minorHAnsi" w:hAnsi="Museo Sans 300" w:cstheme="minorBidi"/>
          <w:sz w:val="20"/>
          <w:szCs w:val="20"/>
          <w:lang w:val="es-SV"/>
        </w:rPr>
        <w:t>la boleta</w:t>
      </w:r>
      <w:r w:rsidR="00F05688">
        <w:rPr>
          <w:rFonts w:ascii="Museo Sans 300" w:eastAsiaTheme="minorHAnsi" w:hAnsi="Museo Sans 300" w:cstheme="minorBidi"/>
          <w:sz w:val="20"/>
          <w:szCs w:val="20"/>
          <w:lang w:val="es-SV"/>
        </w:rPr>
        <w:t xml:space="preserve"> y l</w:t>
      </w:r>
      <w:r w:rsidR="005164A9">
        <w:rPr>
          <w:rFonts w:ascii="Museo Sans 300" w:eastAsiaTheme="minorHAnsi" w:hAnsi="Museo Sans 300" w:cstheme="minorBidi"/>
          <w:sz w:val="20"/>
          <w:szCs w:val="20"/>
          <w:lang w:val="es-SV"/>
        </w:rPr>
        <w:t>a</w:t>
      </w:r>
      <w:r w:rsidR="00F05688">
        <w:rPr>
          <w:rFonts w:ascii="Museo Sans 300" w:eastAsiaTheme="minorHAnsi" w:hAnsi="Museo Sans 300" w:cstheme="minorBidi"/>
          <w:sz w:val="20"/>
          <w:szCs w:val="20"/>
          <w:lang w:val="es-SV"/>
        </w:rPr>
        <w:t xml:space="preserve"> deposité en el Buzón Físico,</w:t>
      </w:r>
      <w:r w:rsidRPr="00A51E62">
        <w:rPr>
          <w:rFonts w:ascii="Museo Sans 300" w:eastAsiaTheme="minorHAnsi" w:hAnsi="Museo Sans 300" w:cstheme="minorBidi"/>
          <w:sz w:val="20"/>
          <w:szCs w:val="20"/>
          <w:lang w:val="es-SV"/>
        </w:rPr>
        <w:t xml:space="preserve"> el lugar</w:t>
      </w:r>
      <w:r w:rsidR="00F05688">
        <w:rPr>
          <w:rFonts w:ascii="Museo Sans 300" w:eastAsiaTheme="minorHAnsi" w:hAnsi="Museo Sans 300" w:cstheme="minorBidi"/>
          <w:sz w:val="20"/>
          <w:szCs w:val="20"/>
          <w:lang w:val="es-SV"/>
        </w:rPr>
        <w:t xml:space="preserve"> de ubicación</w:t>
      </w:r>
      <w:r w:rsidRPr="00A51E62">
        <w:rPr>
          <w:rFonts w:ascii="Museo Sans 300" w:eastAsiaTheme="minorHAnsi" w:hAnsi="Museo Sans 300" w:cstheme="minorBidi"/>
          <w:sz w:val="20"/>
          <w:szCs w:val="20"/>
          <w:lang w:val="es-SV"/>
        </w:rPr>
        <w:t xml:space="preserve"> es bueno</w:t>
      </w:r>
      <w:r w:rsidR="00F05688">
        <w:rPr>
          <w:rFonts w:ascii="Museo Sans 300" w:eastAsiaTheme="minorHAnsi" w:hAnsi="Museo Sans 300" w:cstheme="minorBidi"/>
          <w:sz w:val="20"/>
          <w:szCs w:val="20"/>
          <w:lang w:val="es-SV"/>
        </w:rPr>
        <w:t xml:space="preserve"> (1).</w:t>
      </w:r>
    </w:p>
    <w:p w:rsidR="005164A9" w:rsidRDefault="005164A9" w:rsidP="005164A9">
      <w:pPr>
        <w:jc w:val="both"/>
        <w:rPr>
          <w:rFonts w:ascii="Museo Sans 300" w:eastAsiaTheme="minorHAnsi" w:hAnsi="Museo Sans 300" w:cstheme="minorBidi"/>
          <w:b/>
          <w:sz w:val="20"/>
          <w:szCs w:val="20"/>
          <w:lang w:val="es-SV"/>
        </w:rPr>
      </w:pPr>
    </w:p>
    <w:p w:rsidR="005164A9" w:rsidRPr="005164A9" w:rsidRDefault="005164A9" w:rsidP="005164A9">
      <w:pPr>
        <w:jc w:val="both"/>
        <w:rPr>
          <w:rFonts w:ascii="Museo Sans 300" w:eastAsiaTheme="minorHAnsi" w:hAnsi="Museo Sans 300" w:cstheme="minorBidi"/>
          <w:b/>
          <w:sz w:val="20"/>
          <w:szCs w:val="20"/>
          <w:lang w:val="es-SV"/>
        </w:rPr>
      </w:pPr>
      <w:r w:rsidRPr="005164A9">
        <w:rPr>
          <w:rFonts w:ascii="Museo Sans 300" w:eastAsiaTheme="minorHAnsi" w:hAnsi="Museo Sans 300" w:cstheme="minorBidi"/>
          <w:b/>
          <w:sz w:val="20"/>
          <w:szCs w:val="20"/>
          <w:lang w:val="es-SV"/>
        </w:rPr>
        <w:t>Atención de Quejas, Sugerencias y Felicitaciones (DGA)</w:t>
      </w:r>
    </w:p>
    <w:p w:rsidR="00B95606" w:rsidRDefault="005164A9" w:rsidP="0024522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5164A9">
        <w:rPr>
          <w:rFonts w:ascii="Museo Sans 300" w:eastAsiaTheme="minorHAnsi" w:hAnsi="Museo Sans 300" w:cstheme="minorBidi"/>
          <w:sz w:val="20"/>
          <w:szCs w:val="20"/>
          <w:lang w:val="es-SV"/>
        </w:rPr>
        <w:t>Siento que tardan demasiado en responder para que al final no den una solución</w:t>
      </w:r>
      <w:r w:rsidR="0024522F">
        <w:rPr>
          <w:rFonts w:ascii="Museo Sans 300" w:eastAsiaTheme="minorHAnsi" w:hAnsi="Museo Sans 300" w:cstheme="minorBidi"/>
          <w:sz w:val="20"/>
          <w:szCs w:val="20"/>
          <w:lang w:val="es-SV"/>
        </w:rPr>
        <w:t xml:space="preserve">, </w:t>
      </w:r>
      <w:r w:rsidRPr="005164A9">
        <w:rPr>
          <w:rFonts w:ascii="Museo Sans 300" w:eastAsiaTheme="minorHAnsi" w:hAnsi="Museo Sans 300" w:cstheme="minorBidi"/>
          <w:sz w:val="20"/>
          <w:szCs w:val="20"/>
          <w:lang w:val="es-SV"/>
        </w:rPr>
        <w:t>por lo menos tuve un caso donde me mandaron a la defensoría del consumidor, pero la defensoría me mandaba de nuevo con ustedes , así me tuvieron sin darme una solución solo haciendo perder el tiempo y los infractores bien gracias</w:t>
      </w:r>
      <w:r w:rsidR="0024522F">
        <w:rPr>
          <w:rFonts w:ascii="Museo Sans 300" w:eastAsiaTheme="minorHAnsi" w:hAnsi="Museo Sans 300" w:cstheme="minorBidi"/>
          <w:sz w:val="20"/>
          <w:szCs w:val="20"/>
          <w:lang w:val="es-SV"/>
        </w:rPr>
        <w:t xml:space="preserve"> (2)</w:t>
      </w:r>
      <w:r w:rsidRPr="005164A9">
        <w:rPr>
          <w:rFonts w:ascii="Museo Sans 300" w:eastAsiaTheme="minorHAnsi" w:hAnsi="Museo Sans 300" w:cstheme="minorBidi"/>
          <w:sz w:val="20"/>
          <w:szCs w:val="20"/>
          <w:lang w:val="es-SV"/>
        </w:rPr>
        <w:t>.</w:t>
      </w:r>
    </w:p>
    <w:p w:rsidR="0024522F" w:rsidRDefault="0024522F" w:rsidP="005164A9">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Pr>
          <w:rFonts w:ascii="Museo Sans 300" w:eastAsiaTheme="minorHAnsi" w:hAnsi="Museo Sans 300" w:cstheme="minorBidi"/>
          <w:sz w:val="20"/>
          <w:szCs w:val="20"/>
          <w:lang w:val="es-SV"/>
        </w:rPr>
        <w:t>Hacer uso del servicio e</w:t>
      </w:r>
      <w:r w:rsidR="005164A9" w:rsidRPr="005164A9">
        <w:rPr>
          <w:rFonts w:ascii="Museo Sans 300" w:eastAsiaTheme="minorHAnsi" w:hAnsi="Museo Sans 300" w:cstheme="minorBidi"/>
          <w:sz w:val="20"/>
          <w:szCs w:val="20"/>
          <w:lang w:val="es-SV"/>
        </w:rPr>
        <w:t>s fácil</w:t>
      </w:r>
      <w:r>
        <w:rPr>
          <w:rFonts w:ascii="Museo Sans 300" w:eastAsiaTheme="minorHAnsi" w:hAnsi="Museo Sans 300" w:cstheme="minorBidi"/>
          <w:sz w:val="20"/>
          <w:szCs w:val="20"/>
          <w:lang w:val="es-SV"/>
        </w:rPr>
        <w:t xml:space="preserve"> con las opciones disponibles, además, fue un</w:t>
      </w:r>
      <w:r w:rsidR="005164A9" w:rsidRPr="0024522F">
        <w:rPr>
          <w:rFonts w:ascii="Museo Sans 300" w:eastAsiaTheme="minorHAnsi" w:hAnsi="Museo Sans 300" w:cstheme="minorBidi"/>
          <w:sz w:val="20"/>
          <w:szCs w:val="20"/>
          <w:lang w:val="es-SV"/>
        </w:rPr>
        <w:t xml:space="preserve"> buen manejo </w:t>
      </w:r>
      <w:r>
        <w:rPr>
          <w:rFonts w:ascii="Museo Sans 300" w:eastAsiaTheme="minorHAnsi" w:hAnsi="Museo Sans 300" w:cstheme="minorBidi"/>
          <w:sz w:val="20"/>
          <w:szCs w:val="20"/>
          <w:lang w:val="es-SV"/>
        </w:rPr>
        <w:t>de la información.</w:t>
      </w:r>
    </w:p>
    <w:p w:rsidR="005164A9" w:rsidRPr="0024522F" w:rsidRDefault="005164A9" w:rsidP="005164A9">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24522F">
        <w:rPr>
          <w:rFonts w:ascii="Museo Sans 300" w:eastAsiaTheme="minorHAnsi" w:hAnsi="Museo Sans 300" w:cstheme="minorBidi"/>
          <w:sz w:val="20"/>
          <w:szCs w:val="20"/>
          <w:lang w:val="es-SV"/>
        </w:rPr>
        <w:t>Los lugares de espera son buenos</w:t>
      </w:r>
    </w:p>
    <w:p w:rsidR="005164A9" w:rsidRDefault="005164A9" w:rsidP="005164A9">
      <w:pPr>
        <w:jc w:val="both"/>
        <w:rPr>
          <w:rFonts w:ascii="Museo Sans 300" w:eastAsiaTheme="minorHAnsi" w:hAnsi="Museo Sans 300" w:cstheme="minorBidi"/>
          <w:sz w:val="20"/>
          <w:szCs w:val="20"/>
          <w:lang w:val="es-SV" w:eastAsia="en-US"/>
        </w:rPr>
      </w:pPr>
    </w:p>
    <w:p w:rsidR="0024522F" w:rsidRPr="00367572" w:rsidRDefault="0024522F" w:rsidP="005164A9">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T</w:t>
      </w:r>
      <w:r w:rsidRPr="00B95606">
        <w:rPr>
          <w:rFonts w:ascii="Museo Sans 300" w:eastAsiaTheme="minorHAnsi" w:hAnsi="Museo Sans 300" w:cstheme="minorBidi"/>
          <w:b/>
          <w:sz w:val="20"/>
          <w:szCs w:val="20"/>
          <w:lang w:val="es-SV" w:eastAsia="en-US"/>
        </w:rPr>
        <w:t>)</w:t>
      </w:r>
    </w:p>
    <w:p w:rsidR="0024522F" w:rsidRPr="0024522F" w:rsidRDefault="0024522F" w:rsidP="0024522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24522F">
        <w:rPr>
          <w:rFonts w:ascii="Museo Sans 300" w:eastAsiaTheme="minorHAnsi" w:hAnsi="Museo Sans 300" w:cstheme="minorBidi"/>
          <w:sz w:val="20"/>
          <w:szCs w:val="20"/>
          <w:lang w:val="es-SV"/>
        </w:rPr>
        <w:t>Está todo bien en línea</w:t>
      </w:r>
      <w:r>
        <w:rPr>
          <w:rFonts w:ascii="Museo Sans 300" w:eastAsiaTheme="minorHAnsi" w:hAnsi="Museo Sans 300" w:cstheme="minorBidi"/>
          <w:sz w:val="20"/>
          <w:szCs w:val="20"/>
          <w:lang w:val="es-SV"/>
        </w:rPr>
        <w:t>, el servicio es excelente (4)</w:t>
      </w:r>
    </w:p>
    <w:p w:rsidR="005164A9" w:rsidRDefault="005164A9" w:rsidP="00B85A77">
      <w:pPr>
        <w:jc w:val="both"/>
        <w:rPr>
          <w:rFonts w:ascii="Museo Sans 300" w:eastAsiaTheme="minorHAnsi" w:hAnsi="Museo Sans 300" w:cstheme="minorBidi"/>
          <w:sz w:val="20"/>
          <w:szCs w:val="20"/>
          <w:lang w:val="es-SV" w:eastAsia="en-US"/>
        </w:rPr>
      </w:pPr>
    </w:p>
    <w:p w:rsidR="0024522F" w:rsidRPr="00367572" w:rsidRDefault="00367572" w:rsidP="00B85A77">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w:t>
      </w:r>
      <w:r>
        <w:rPr>
          <w:rFonts w:ascii="Museo Sans 300" w:eastAsiaTheme="minorHAnsi" w:hAnsi="Museo Sans 300" w:cstheme="minorBidi"/>
          <w:b/>
          <w:sz w:val="20"/>
          <w:szCs w:val="20"/>
          <w:lang w:val="es-SV" w:eastAsia="en-US"/>
        </w:rPr>
        <w:t>TAIIA</w:t>
      </w:r>
      <w:r w:rsidRPr="00B95606">
        <w:rPr>
          <w:rFonts w:ascii="Museo Sans 300" w:eastAsiaTheme="minorHAnsi" w:hAnsi="Museo Sans 300" w:cstheme="minorBidi"/>
          <w:b/>
          <w:sz w:val="20"/>
          <w:szCs w:val="20"/>
          <w:lang w:val="es-SV" w:eastAsia="en-US"/>
        </w:rPr>
        <w:t>)</w:t>
      </w:r>
    </w:p>
    <w:p w:rsidR="00367572" w:rsidRDefault="00367572" w:rsidP="0036757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367572">
        <w:rPr>
          <w:rFonts w:ascii="Museo Sans 300" w:eastAsiaTheme="minorHAnsi" w:hAnsi="Museo Sans 300" w:cstheme="minorBidi"/>
          <w:sz w:val="20"/>
          <w:szCs w:val="20"/>
          <w:lang w:val="es-SV"/>
        </w:rPr>
        <w:t>El lugar es adecuado buena apariencia en instalaciones</w:t>
      </w:r>
      <w:r>
        <w:rPr>
          <w:rFonts w:ascii="Museo Sans 300" w:eastAsiaTheme="minorHAnsi" w:hAnsi="Museo Sans 300" w:cstheme="minorBidi"/>
          <w:sz w:val="20"/>
          <w:szCs w:val="20"/>
          <w:lang w:val="es-SV"/>
        </w:rPr>
        <w:t>, sin embargo, p</w:t>
      </w:r>
      <w:r w:rsidRPr="00367572">
        <w:rPr>
          <w:rFonts w:ascii="Museo Sans 300" w:eastAsiaTheme="minorHAnsi" w:hAnsi="Museo Sans 300" w:cstheme="minorBidi"/>
          <w:sz w:val="20"/>
          <w:szCs w:val="20"/>
          <w:lang w:val="es-SV"/>
        </w:rPr>
        <w:t>or la hora había poco parqueo</w:t>
      </w:r>
      <w:r>
        <w:rPr>
          <w:rFonts w:ascii="Museo Sans 300" w:eastAsiaTheme="minorHAnsi" w:hAnsi="Museo Sans 300" w:cstheme="minorBidi"/>
          <w:sz w:val="20"/>
          <w:szCs w:val="20"/>
          <w:lang w:val="es-SV"/>
        </w:rPr>
        <w:t xml:space="preserve"> (2).</w:t>
      </w:r>
    </w:p>
    <w:p w:rsidR="0024522F" w:rsidRPr="00462D4B" w:rsidRDefault="0024522F" w:rsidP="00B85A77">
      <w:pPr>
        <w:jc w:val="both"/>
        <w:rPr>
          <w:rFonts w:ascii="Museo Sans 300" w:eastAsiaTheme="minorHAnsi" w:hAnsi="Museo Sans 300" w:cstheme="minorBidi"/>
          <w:sz w:val="20"/>
          <w:szCs w:val="20"/>
          <w:lang w:val="es-SV" w:eastAsia="en-US"/>
        </w:rPr>
      </w:pPr>
    </w:p>
    <w:p w:rsidR="00052568" w:rsidRPr="00462D4B" w:rsidRDefault="00052568" w:rsidP="00052568">
      <w:pPr>
        <w:pStyle w:val="Ttulo2"/>
        <w:jc w:val="both"/>
        <w:rPr>
          <w:rFonts w:ascii="Museo Sans 300" w:eastAsia="Times New Roman" w:hAnsi="Museo Sans 300" w:cs="Times New Roman"/>
          <w:b/>
          <w:bCs/>
          <w:color w:val="auto"/>
          <w:kern w:val="32"/>
          <w:sz w:val="22"/>
          <w:szCs w:val="20"/>
        </w:rPr>
      </w:pPr>
      <w:bookmarkStart w:id="20" w:name="_Toc62735987"/>
      <w:bookmarkStart w:id="21" w:name="_Toc62738603"/>
      <w:bookmarkStart w:id="22" w:name="_Toc108008192"/>
      <w:r w:rsidRPr="00462D4B">
        <w:rPr>
          <w:rFonts w:ascii="Museo Sans 300" w:eastAsia="Times New Roman" w:hAnsi="Museo Sans 300" w:cs="Times New Roman"/>
          <w:b/>
          <w:bCs/>
          <w:color w:val="auto"/>
          <w:kern w:val="32"/>
          <w:sz w:val="22"/>
          <w:szCs w:val="20"/>
        </w:rPr>
        <w:t>2.2 Empatía del personal</w:t>
      </w:r>
      <w:bookmarkEnd w:id="20"/>
      <w:bookmarkEnd w:id="21"/>
      <w:bookmarkEnd w:id="22"/>
      <w:r w:rsidRPr="00462D4B">
        <w:rPr>
          <w:rFonts w:ascii="Museo Sans 300" w:eastAsia="Times New Roman" w:hAnsi="Museo Sans 300" w:cs="Times New Roman"/>
          <w:b/>
          <w:bCs/>
          <w:color w:val="auto"/>
          <w:kern w:val="32"/>
          <w:sz w:val="22"/>
          <w:szCs w:val="20"/>
        </w:rPr>
        <w:t xml:space="preserve"> </w:t>
      </w:r>
    </w:p>
    <w:p w:rsidR="00165E72" w:rsidRPr="000B6F72" w:rsidRDefault="00165E72" w:rsidP="00165E72">
      <w:pPr>
        <w:rPr>
          <w:rFonts w:ascii="Museo Sans 300" w:hAnsi="Museo Sans 300"/>
          <w:sz w:val="20"/>
        </w:rPr>
      </w:pPr>
    </w:p>
    <w:p w:rsidR="00052568" w:rsidRPr="00462D4B" w:rsidRDefault="005218D2" w:rsidP="00337705">
      <w:pPr>
        <w:pStyle w:val="Textoindependienteprimerasangra"/>
        <w:ind w:firstLine="0"/>
        <w:jc w:val="both"/>
        <w:rPr>
          <w:rFonts w:ascii="Museo Sans 300" w:hAnsi="Museo Sans 300"/>
          <w:sz w:val="20"/>
          <w:szCs w:val="20"/>
        </w:rPr>
      </w:pPr>
      <w:r w:rsidRPr="00462D4B">
        <w:rPr>
          <w:rFonts w:ascii="Museo Sans 300" w:hAnsi="Museo Sans 300"/>
          <w:sz w:val="20"/>
          <w:szCs w:val="20"/>
        </w:rPr>
        <w:t>M</w:t>
      </w:r>
      <w:r w:rsidR="00052568" w:rsidRPr="00462D4B">
        <w:rPr>
          <w:rFonts w:ascii="Museo Sans 300" w:hAnsi="Museo Sans 300"/>
          <w:sz w:val="20"/>
          <w:szCs w:val="20"/>
        </w:rPr>
        <w:t xml:space="preserve">ide la atención brindada </w:t>
      </w:r>
      <w:r w:rsidR="000C0EA7" w:rsidRPr="00462D4B">
        <w:rPr>
          <w:rFonts w:ascii="Museo Sans 300" w:hAnsi="Museo Sans 300"/>
          <w:sz w:val="20"/>
          <w:szCs w:val="20"/>
        </w:rPr>
        <w:t xml:space="preserve">por </w:t>
      </w:r>
      <w:r w:rsidR="000C0EA7" w:rsidRPr="00875E25">
        <w:rPr>
          <w:rFonts w:ascii="Museo Sans 300" w:hAnsi="Museo Sans 300"/>
          <w:sz w:val="20"/>
          <w:szCs w:val="20"/>
        </w:rPr>
        <w:t>parte</w:t>
      </w:r>
      <w:r w:rsidR="006C63A8" w:rsidRPr="00875E25">
        <w:rPr>
          <w:rFonts w:ascii="Museo Sans 300" w:hAnsi="Museo Sans 300"/>
          <w:sz w:val="20"/>
          <w:szCs w:val="20"/>
        </w:rPr>
        <w:t xml:space="preserve"> del personal</w:t>
      </w:r>
      <w:r w:rsidR="000C0EA7" w:rsidRPr="00875E25">
        <w:rPr>
          <w:rFonts w:ascii="Museo Sans 300" w:hAnsi="Museo Sans 300"/>
          <w:sz w:val="20"/>
          <w:szCs w:val="20"/>
        </w:rPr>
        <w:t xml:space="preserve"> </w:t>
      </w:r>
      <w:r w:rsidR="00052568" w:rsidRPr="00875E25">
        <w:rPr>
          <w:rFonts w:ascii="Museo Sans 300" w:hAnsi="Museo Sans 300"/>
          <w:sz w:val="20"/>
          <w:szCs w:val="20"/>
        </w:rPr>
        <w:t xml:space="preserve">con </w:t>
      </w:r>
      <w:r w:rsidR="00C719EE" w:rsidRPr="00462D4B">
        <w:rPr>
          <w:rFonts w:ascii="Museo Sans 300" w:hAnsi="Museo Sans 300"/>
          <w:sz w:val="20"/>
          <w:szCs w:val="20"/>
        </w:rPr>
        <w:t xml:space="preserve">respecto a la </w:t>
      </w:r>
      <w:r w:rsidR="00052568" w:rsidRPr="00462D4B">
        <w:rPr>
          <w:rFonts w:ascii="Museo Sans 300" w:hAnsi="Museo Sans 300"/>
          <w:sz w:val="20"/>
          <w:szCs w:val="20"/>
        </w:rPr>
        <w:t>amabilidad y cortesía, habilidad para escuchar y entender las necesidades de los</w:t>
      </w:r>
      <w:r w:rsidR="0052572B" w:rsidRPr="00462D4B">
        <w:rPr>
          <w:rFonts w:ascii="Museo Sans 300" w:hAnsi="Museo Sans 300"/>
          <w:sz w:val="20"/>
          <w:szCs w:val="20"/>
        </w:rPr>
        <w:t xml:space="preserve"> usuarios</w:t>
      </w:r>
      <w:r w:rsidR="00621B34" w:rsidRPr="00462D4B">
        <w:rPr>
          <w:rFonts w:ascii="Museo Sans 300" w:hAnsi="Museo Sans 300"/>
          <w:sz w:val="20"/>
          <w:szCs w:val="20"/>
        </w:rPr>
        <w:t>.</w:t>
      </w:r>
    </w:p>
    <w:p w:rsidR="00052568" w:rsidRPr="00462D4B" w:rsidRDefault="00052568" w:rsidP="00052568">
      <w:pPr>
        <w:jc w:val="both"/>
        <w:rPr>
          <w:rFonts w:ascii="Museo Sans 300" w:hAnsi="Museo Sans 300"/>
          <w:sz w:val="20"/>
          <w:szCs w:val="20"/>
        </w:rPr>
      </w:pPr>
    </w:p>
    <w:p w:rsidR="00B85A77" w:rsidRPr="00FA7CB2" w:rsidRDefault="00052568" w:rsidP="00052568">
      <w:pPr>
        <w:jc w:val="both"/>
        <w:rPr>
          <w:rFonts w:ascii="Museo Sans 300" w:hAnsi="Museo Sans 300"/>
          <w:sz w:val="20"/>
          <w:szCs w:val="22"/>
        </w:rPr>
      </w:pPr>
      <w:r w:rsidRPr="00FA7CB2">
        <w:rPr>
          <w:rFonts w:ascii="Museo Sans 300" w:hAnsi="Museo Sans 300"/>
          <w:sz w:val="20"/>
          <w:szCs w:val="20"/>
        </w:rPr>
        <w:t xml:space="preserve">El resultado </w:t>
      </w:r>
      <w:r w:rsidR="00726E89" w:rsidRPr="00FA7CB2">
        <w:rPr>
          <w:rFonts w:ascii="Museo Sans 300" w:hAnsi="Museo Sans 300"/>
          <w:sz w:val="20"/>
          <w:szCs w:val="20"/>
        </w:rPr>
        <w:t xml:space="preserve">promedio </w:t>
      </w:r>
      <w:r w:rsidRPr="00FA7CB2">
        <w:rPr>
          <w:rFonts w:ascii="Museo Sans 300" w:hAnsi="Museo Sans 300"/>
          <w:sz w:val="20"/>
          <w:szCs w:val="20"/>
        </w:rPr>
        <w:t xml:space="preserve">obtenido en este </w:t>
      </w:r>
      <w:r w:rsidR="00726E89" w:rsidRPr="00FA7CB2">
        <w:rPr>
          <w:rFonts w:ascii="Museo Sans 300" w:hAnsi="Museo Sans 300"/>
          <w:sz w:val="20"/>
          <w:szCs w:val="20"/>
        </w:rPr>
        <w:t xml:space="preserve">apartado </w:t>
      </w:r>
      <w:r w:rsidRPr="00FA7CB2">
        <w:rPr>
          <w:rFonts w:ascii="Museo Sans 300" w:hAnsi="Museo Sans 300"/>
          <w:sz w:val="20"/>
          <w:szCs w:val="20"/>
        </w:rPr>
        <w:t xml:space="preserve">es de </w:t>
      </w:r>
      <w:r w:rsidRPr="00FA7CB2">
        <w:rPr>
          <w:rFonts w:ascii="Museo Sans 300" w:hAnsi="Museo Sans 300"/>
          <w:b/>
          <w:sz w:val="20"/>
          <w:szCs w:val="20"/>
        </w:rPr>
        <w:t>9.</w:t>
      </w:r>
      <w:r w:rsidR="000B6F72" w:rsidRPr="00FA7CB2">
        <w:rPr>
          <w:rFonts w:ascii="Museo Sans 300" w:hAnsi="Museo Sans 300"/>
          <w:b/>
          <w:sz w:val="20"/>
          <w:szCs w:val="20"/>
        </w:rPr>
        <w:t>03</w:t>
      </w:r>
      <w:r w:rsidRPr="00FA7CB2">
        <w:rPr>
          <w:rFonts w:ascii="Museo Sans 300" w:hAnsi="Museo Sans 300"/>
          <w:b/>
          <w:sz w:val="20"/>
          <w:szCs w:val="20"/>
        </w:rPr>
        <w:t xml:space="preserve"> punto</w:t>
      </w:r>
      <w:r w:rsidR="00821325" w:rsidRPr="00FA7CB2">
        <w:rPr>
          <w:rFonts w:ascii="Museo Sans 300" w:hAnsi="Museo Sans 300"/>
          <w:b/>
          <w:sz w:val="20"/>
          <w:szCs w:val="20"/>
        </w:rPr>
        <w:t>s</w:t>
      </w:r>
      <w:r w:rsidR="005A3F3D" w:rsidRPr="00FA7CB2">
        <w:rPr>
          <w:rFonts w:ascii="Museo Sans 300" w:hAnsi="Museo Sans 300"/>
          <w:sz w:val="20"/>
          <w:szCs w:val="22"/>
        </w:rPr>
        <w:t xml:space="preserve">, considerando que el aspecto con mayor puntuación </w:t>
      </w:r>
      <w:r w:rsidR="000B6F72" w:rsidRPr="00FA7CB2">
        <w:rPr>
          <w:rFonts w:ascii="Museo Sans 300" w:hAnsi="Museo Sans 300"/>
          <w:sz w:val="20"/>
          <w:szCs w:val="22"/>
        </w:rPr>
        <w:t xml:space="preserve">fue la amabilidad y cortesía en el trato recibido de parte del personal </w:t>
      </w:r>
      <w:r w:rsidR="005A3F3D" w:rsidRPr="00FA7CB2">
        <w:rPr>
          <w:rFonts w:ascii="Museo Sans 300" w:hAnsi="Museo Sans 300"/>
          <w:sz w:val="20"/>
          <w:szCs w:val="20"/>
        </w:rPr>
        <w:t>con 9.</w:t>
      </w:r>
      <w:r w:rsidR="000B6F72" w:rsidRPr="00FA7CB2">
        <w:rPr>
          <w:rFonts w:ascii="Museo Sans 300" w:hAnsi="Museo Sans 300"/>
          <w:sz w:val="20"/>
          <w:szCs w:val="20"/>
        </w:rPr>
        <w:t>36</w:t>
      </w:r>
      <w:r w:rsidR="005A3F3D" w:rsidRPr="00FA7CB2">
        <w:rPr>
          <w:rFonts w:ascii="Museo Sans 300" w:hAnsi="Museo Sans 300"/>
          <w:sz w:val="20"/>
          <w:szCs w:val="20"/>
        </w:rPr>
        <w:t xml:space="preserve"> puntos </w:t>
      </w:r>
      <w:r w:rsidR="005A3F3D" w:rsidRPr="00FA7CB2">
        <w:rPr>
          <w:rFonts w:ascii="Museo Sans 300" w:hAnsi="Museo Sans 300"/>
          <w:sz w:val="20"/>
        </w:rPr>
        <w:t>y el de menor puntuación fue</w:t>
      </w:r>
      <w:r w:rsidR="00347C2F" w:rsidRPr="00FA7CB2">
        <w:rPr>
          <w:rFonts w:ascii="Museo Sans 300" w:hAnsi="Museo Sans 300"/>
        </w:rPr>
        <w:t xml:space="preserve"> </w:t>
      </w:r>
      <w:r w:rsidR="000B6F72" w:rsidRPr="00FA7CB2">
        <w:rPr>
          <w:rFonts w:ascii="Museo Sans 300" w:hAnsi="Museo Sans 300"/>
          <w:sz w:val="20"/>
          <w:szCs w:val="22"/>
        </w:rPr>
        <w:t xml:space="preserve">la atención de los usuarios sin favoritismo ni privilegios para nadie </w:t>
      </w:r>
      <w:r w:rsidR="00347C2F" w:rsidRPr="00FA7CB2">
        <w:rPr>
          <w:rFonts w:ascii="Museo Sans 300" w:hAnsi="Museo Sans 300"/>
          <w:sz w:val="20"/>
          <w:szCs w:val="22"/>
        </w:rPr>
        <w:t>con</w:t>
      </w:r>
      <w:r w:rsidR="005A3F3D" w:rsidRPr="00FA7CB2">
        <w:rPr>
          <w:rFonts w:ascii="Museo Sans 300" w:hAnsi="Museo Sans 300"/>
          <w:sz w:val="20"/>
          <w:szCs w:val="22"/>
        </w:rPr>
        <w:t xml:space="preserve"> </w:t>
      </w:r>
      <w:r w:rsidR="000B6F72" w:rsidRPr="00FA7CB2">
        <w:rPr>
          <w:rFonts w:ascii="Museo Sans 300" w:hAnsi="Museo Sans 300"/>
          <w:sz w:val="20"/>
          <w:szCs w:val="22"/>
        </w:rPr>
        <w:t>8.44</w:t>
      </w:r>
      <w:r w:rsidR="00347C2F" w:rsidRPr="00FA7CB2">
        <w:rPr>
          <w:rFonts w:ascii="Museo Sans 300" w:hAnsi="Museo Sans 300"/>
          <w:sz w:val="20"/>
          <w:szCs w:val="22"/>
        </w:rPr>
        <w:t xml:space="preserve"> </w:t>
      </w:r>
      <w:r w:rsidR="005A3F3D" w:rsidRPr="00FA7CB2">
        <w:rPr>
          <w:rFonts w:ascii="Museo Sans 300" w:hAnsi="Museo Sans 300"/>
          <w:sz w:val="20"/>
          <w:szCs w:val="22"/>
        </w:rPr>
        <w:t>puntos</w:t>
      </w:r>
      <w:r w:rsidR="00D523FC" w:rsidRPr="00FA7CB2">
        <w:rPr>
          <w:rFonts w:ascii="Museo Sans 300" w:hAnsi="Museo Sans 300"/>
          <w:sz w:val="20"/>
          <w:szCs w:val="22"/>
        </w:rPr>
        <w:t xml:space="preserve"> </w:t>
      </w:r>
      <w:r w:rsidRPr="00FA7CB2">
        <w:rPr>
          <w:rFonts w:ascii="Museo Sans 300" w:hAnsi="Museo Sans 300"/>
          <w:sz w:val="20"/>
          <w:szCs w:val="22"/>
        </w:rPr>
        <w:t>(Ver Gráfico 2.2).</w:t>
      </w:r>
    </w:p>
    <w:p w:rsidR="00165E72" w:rsidRPr="00462D4B" w:rsidRDefault="00165E72" w:rsidP="00052568">
      <w:pPr>
        <w:jc w:val="both"/>
        <w:rPr>
          <w:rFonts w:ascii="Museo Sans 300" w:hAnsi="Museo Sans 300"/>
          <w:sz w:val="20"/>
          <w:szCs w:val="20"/>
        </w:rPr>
      </w:pPr>
    </w:p>
    <w:p w:rsidR="00052568" w:rsidRPr="000C4189" w:rsidRDefault="00052568" w:rsidP="001E3877">
      <w:pPr>
        <w:jc w:val="center"/>
        <w:rPr>
          <w:rStyle w:val="Textoennegrita"/>
          <w:sz w:val="20"/>
          <w:szCs w:val="20"/>
        </w:rPr>
      </w:pPr>
      <w:r w:rsidRPr="002B0F44">
        <w:rPr>
          <w:rStyle w:val="Textoennegrita"/>
          <w:rFonts w:ascii="Museo Sans 300" w:hAnsi="Museo Sans 300"/>
          <w:sz w:val="20"/>
          <w:szCs w:val="20"/>
        </w:rPr>
        <w:t>Gráfico 2.2</w:t>
      </w:r>
      <w:r w:rsidR="001E3877" w:rsidRPr="000C4189">
        <w:rPr>
          <w:rStyle w:val="Textoennegrita"/>
          <w:rFonts w:ascii="Museo Sans 300" w:hAnsi="Museo Sans 300"/>
          <w:sz w:val="20"/>
          <w:szCs w:val="20"/>
        </w:rPr>
        <w:t xml:space="preserve"> </w:t>
      </w:r>
    </w:p>
    <w:p w:rsidR="00347C2F" w:rsidRPr="00462D4B" w:rsidRDefault="00347C2F" w:rsidP="001E3877">
      <w:pPr>
        <w:jc w:val="center"/>
        <w:rPr>
          <w:rFonts w:ascii="Museo Sans 300" w:hAnsi="Museo Sans 300"/>
          <w:b/>
          <w:sz w:val="20"/>
          <w:szCs w:val="20"/>
          <w:u w:val="single"/>
        </w:rPr>
      </w:pPr>
    </w:p>
    <w:p w:rsidR="0007492C" w:rsidRDefault="0007492C" w:rsidP="00B85A77">
      <w:pPr>
        <w:jc w:val="both"/>
        <w:rPr>
          <w:rFonts w:ascii="Museo Sans 300" w:hAnsi="Museo Sans 300"/>
          <w:b/>
          <w:sz w:val="20"/>
          <w:szCs w:val="20"/>
          <w:u w:val="single"/>
        </w:rPr>
      </w:pPr>
      <w:bookmarkStart w:id="23" w:name="_Hlk87993482"/>
      <w:bookmarkStart w:id="24" w:name="_Toc62735988"/>
      <w:bookmarkStart w:id="25" w:name="_Toc62738604"/>
      <w:r>
        <w:rPr>
          <w:noProof/>
        </w:rPr>
        <w:drawing>
          <wp:inline distT="0" distB="0" distL="0" distR="0" wp14:anchorId="50489B67" wp14:editId="0C7EB0B0">
            <wp:extent cx="3032125" cy="2543175"/>
            <wp:effectExtent l="0" t="0" r="15875" b="9525"/>
            <wp:docPr id="1" name="Gráfico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492C" w:rsidRDefault="0007492C" w:rsidP="00B85A77">
      <w:pPr>
        <w:jc w:val="both"/>
        <w:rPr>
          <w:rFonts w:ascii="Museo Sans 300" w:hAnsi="Museo Sans 300"/>
          <w:b/>
          <w:sz w:val="20"/>
          <w:szCs w:val="20"/>
          <w:u w:val="single"/>
        </w:rPr>
      </w:pPr>
    </w:p>
    <w:p w:rsidR="00E6162C" w:rsidRPr="00462D4B" w:rsidRDefault="00E6162C" w:rsidP="00E6162C">
      <w:pPr>
        <w:jc w:val="both"/>
        <w:rPr>
          <w:rFonts w:ascii="Museo Sans 300" w:hAnsi="Museo Sans 300"/>
          <w:b/>
          <w:sz w:val="20"/>
          <w:szCs w:val="20"/>
          <w:u w:val="single"/>
        </w:rPr>
      </w:pPr>
      <w:r w:rsidRPr="00462D4B">
        <w:rPr>
          <w:rFonts w:ascii="Museo Sans 300" w:hAnsi="Museo Sans 300"/>
          <w:b/>
          <w:sz w:val="20"/>
          <w:szCs w:val="20"/>
          <w:u w:val="single"/>
        </w:rPr>
        <w:t xml:space="preserve">Comentarios expresados por los </w:t>
      </w:r>
      <w:r>
        <w:rPr>
          <w:rFonts w:ascii="Museo Sans 300" w:hAnsi="Museo Sans 300"/>
          <w:b/>
          <w:sz w:val="20"/>
          <w:szCs w:val="20"/>
          <w:u w:val="single"/>
        </w:rPr>
        <w:t>Contribuyentes y U</w:t>
      </w:r>
      <w:r w:rsidRPr="00462D4B">
        <w:rPr>
          <w:rFonts w:ascii="Museo Sans 300" w:hAnsi="Museo Sans 300"/>
          <w:b/>
          <w:sz w:val="20"/>
          <w:szCs w:val="20"/>
          <w:u w:val="single"/>
        </w:rPr>
        <w:t>suarios</w:t>
      </w:r>
    </w:p>
    <w:p w:rsidR="00C90117" w:rsidRPr="00A0355D" w:rsidRDefault="00C90117" w:rsidP="00A0355D">
      <w:pPr>
        <w:jc w:val="both"/>
        <w:rPr>
          <w:rFonts w:ascii="Museo Sans 300" w:eastAsiaTheme="minorHAnsi" w:hAnsi="Museo Sans 300" w:cstheme="minorBidi"/>
          <w:sz w:val="20"/>
          <w:szCs w:val="20"/>
        </w:rPr>
      </w:pPr>
    </w:p>
    <w:p w:rsidR="000C77A9" w:rsidRPr="00357821" w:rsidRDefault="00A0355D" w:rsidP="008E4089">
      <w:pPr>
        <w:jc w:val="both"/>
        <w:rPr>
          <w:rFonts w:ascii="Museo Sans 300" w:eastAsiaTheme="minorHAnsi" w:hAnsi="Museo Sans 300" w:cstheme="minorBidi"/>
          <w:b/>
          <w:sz w:val="20"/>
          <w:szCs w:val="20"/>
          <w:lang w:val="es-SV" w:eastAsia="en-US"/>
        </w:rPr>
      </w:pPr>
      <w:r w:rsidRPr="00CE4890">
        <w:rPr>
          <w:rFonts w:ascii="Museo Sans 300" w:eastAsiaTheme="minorHAnsi" w:hAnsi="Museo Sans 300" w:cstheme="minorBidi"/>
          <w:b/>
          <w:sz w:val="20"/>
          <w:szCs w:val="20"/>
          <w:lang w:val="es-SV" w:eastAsia="en-US"/>
        </w:rPr>
        <w:t>Publicación de documentos del SGC en Portal Web de Intranet (DG</w:t>
      </w:r>
      <w:r>
        <w:rPr>
          <w:rFonts w:ascii="Museo Sans 300" w:eastAsiaTheme="minorHAnsi" w:hAnsi="Museo Sans 300" w:cstheme="minorBidi"/>
          <w:b/>
          <w:sz w:val="20"/>
          <w:szCs w:val="20"/>
          <w:lang w:val="es-SV" w:eastAsia="en-US"/>
        </w:rPr>
        <w:t>EA</w:t>
      </w:r>
      <w:r w:rsidRPr="00CE4890">
        <w:rPr>
          <w:rFonts w:ascii="Museo Sans 300" w:eastAsiaTheme="minorHAnsi" w:hAnsi="Museo Sans 300" w:cstheme="minorBidi"/>
          <w:b/>
          <w:sz w:val="20"/>
          <w:szCs w:val="20"/>
          <w:lang w:val="es-SV" w:eastAsia="en-US"/>
        </w:rPr>
        <w:t>)</w:t>
      </w:r>
    </w:p>
    <w:p w:rsidR="00357821" w:rsidRPr="00357821" w:rsidRDefault="008E4089" w:rsidP="007B32C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8E4089">
        <w:rPr>
          <w:rFonts w:ascii="Museo Sans 300" w:eastAsiaTheme="minorHAnsi" w:hAnsi="Museo Sans 300" w:cstheme="minorBidi"/>
          <w:sz w:val="20"/>
          <w:szCs w:val="20"/>
        </w:rPr>
        <w:t>El trato es por correo electrónico, no tuve interacción directa; sin embargo, la percepción que se recibe es que lo atienden rápido y de buena manera (</w:t>
      </w:r>
      <w:r w:rsidR="000C77A9">
        <w:rPr>
          <w:rFonts w:ascii="Museo Sans 300" w:eastAsiaTheme="minorHAnsi" w:hAnsi="Museo Sans 300" w:cstheme="minorBidi"/>
          <w:sz w:val="20"/>
          <w:szCs w:val="20"/>
        </w:rPr>
        <w:t>3</w:t>
      </w:r>
      <w:r>
        <w:rPr>
          <w:rFonts w:ascii="Museo Sans 300" w:eastAsiaTheme="minorHAnsi" w:hAnsi="Museo Sans 300" w:cstheme="minorBidi"/>
          <w:sz w:val="20"/>
          <w:szCs w:val="20"/>
        </w:rPr>
        <w:t>).</w:t>
      </w:r>
    </w:p>
    <w:p w:rsidR="00141A49" w:rsidRPr="00357821" w:rsidRDefault="007B32CF" w:rsidP="007B32C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7B32CF">
        <w:rPr>
          <w:rFonts w:ascii="Museo Sans 300" w:eastAsiaTheme="minorHAnsi" w:hAnsi="Museo Sans 300" w:cstheme="minorBidi"/>
          <w:sz w:val="20"/>
          <w:szCs w:val="20"/>
        </w:rPr>
        <w:lastRenderedPageBreak/>
        <w:t>Cuando se les consulta están a la orden para brindarnos su colaboración</w:t>
      </w:r>
      <w:r w:rsidR="00D35A65">
        <w:rPr>
          <w:rFonts w:ascii="Museo Sans 300" w:eastAsiaTheme="minorHAnsi" w:hAnsi="Museo Sans 300" w:cstheme="minorBidi"/>
          <w:sz w:val="20"/>
          <w:szCs w:val="20"/>
        </w:rPr>
        <w:t xml:space="preserve"> y d</w:t>
      </w:r>
      <w:r w:rsidRPr="007B32CF">
        <w:rPr>
          <w:rFonts w:ascii="Museo Sans 300" w:eastAsiaTheme="minorHAnsi" w:hAnsi="Museo Sans 300" w:cstheme="minorBidi"/>
          <w:sz w:val="20"/>
          <w:szCs w:val="20"/>
        </w:rPr>
        <w:t>an orientación acertada</w:t>
      </w:r>
      <w:r w:rsidR="00D35A65">
        <w:rPr>
          <w:rFonts w:ascii="Museo Sans 300" w:eastAsiaTheme="minorHAnsi" w:hAnsi="Museo Sans 300" w:cstheme="minorBidi"/>
          <w:sz w:val="20"/>
          <w:szCs w:val="20"/>
        </w:rPr>
        <w:t xml:space="preserve"> (2)</w:t>
      </w:r>
      <w:r w:rsidR="008E4089">
        <w:rPr>
          <w:rFonts w:ascii="Museo Sans 300" w:eastAsiaTheme="minorHAnsi" w:hAnsi="Museo Sans 300" w:cstheme="minorBidi"/>
          <w:sz w:val="20"/>
          <w:szCs w:val="20"/>
        </w:rPr>
        <w:t>.</w:t>
      </w:r>
    </w:p>
    <w:p w:rsidR="00141A49" w:rsidRDefault="00357821" w:rsidP="00227E7C">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357821">
        <w:rPr>
          <w:rFonts w:ascii="Museo Sans 300" w:eastAsiaTheme="minorHAnsi" w:hAnsi="Museo Sans 300" w:cstheme="minorBidi"/>
          <w:sz w:val="20"/>
          <w:szCs w:val="20"/>
        </w:rPr>
        <w:t>Se recibe apoyo en casos de publicaciones</w:t>
      </w:r>
      <w:r w:rsidR="007B32CF" w:rsidRPr="00357821">
        <w:rPr>
          <w:rFonts w:ascii="Museo Sans 300" w:eastAsiaTheme="minorHAnsi" w:hAnsi="Museo Sans 300" w:cstheme="minorBidi"/>
          <w:sz w:val="20"/>
          <w:szCs w:val="20"/>
        </w:rPr>
        <w:t xml:space="preserve"> urgente</w:t>
      </w:r>
      <w:r w:rsidRPr="00357821">
        <w:rPr>
          <w:rFonts w:ascii="Museo Sans 300" w:eastAsiaTheme="minorHAnsi" w:hAnsi="Museo Sans 300" w:cstheme="minorBidi"/>
          <w:sz w:val="20"/>
          <w:szCs w:val="20"/>
        </w:rPr>
        <w:t>s</w:t>
      </w:r>
      <w:r w:rsidR="00CA04EB">
        <w:rPr>
          <w:rFonts w:ascii="Museo Sans 300" w:eastAsiaTheme="minorHAnsi" w:hAnsi="Museo Sans 300" w:cstheme="minorBidi"/>
          <w:sz w:val="20"/>
          <w:szCs w:val="20"/>
        </w:rPr>
        <w:t xml:space="preserve">, al presentarse </w:t>
      </w:r>
      <w:r w:rsidR="007B32CF" w:rsidRPr="00357821">
        <w:rPr>
          <w:rFonts w:ascii="Museo Sans 300" w:eastAsiaTheme="minorHAnsi" w:hAnsi="Museo Sans 300" w:cstheme="minorBidi"/>
          <w:sz w:val="20"/>
          <w:szCs w:val="20"/>
        </w:rPr>
        <w:t xml:space="preserve">alguna dificultad </w:t>
      </w:r>
      <w:r w:rsidRPr="00357821">
        <w:rPr>
          <w:rFonts w:ascii="Museo Sans 300" w:eastAsiaTheme="minorHAnsi" w:hAnsi="Museo Sans 300" w:cstheme="minorBidi"/>
          <w:sz w:val="20"/>
          <w:szCs w:val="20"/>
        </w:rPr>
        <w:t xml:space="preserve">con el </w:t>
      </w:r>
      <w:r w:rsidR="007B32CF" w:rsidRPr="00357821">
        <w:rPr>
          <w:rFonts w:ascii="Museo Sans 300" w:eastAsiaTheme="minorHAnsi" w:hAnsi="Museo Sans 300" w:cstheme="minorBidi"/>
          <w:sz w:val="20"/>
          <w:szCs w:val="20"/>
        </w:rPr>
        <w:t xml:space="preserve">documento a publicar </w:t>
      </w:r>
      <w:r w:rsidRPr="00357821">
        <w:rPr>
          <w:rFonts w:ascii="Museo Sans 300" w:eastAsiaTheme="minorHAnsi" w:hAnsi="Museo Sans 300" w:cstheme="minorBidi"/>
          <w:sz w:val="20"/>
          <w:szCs w:val="20"/>
        </w:rPr>
        <w:t>se reciben</w:t>
      </w:r>
      <w:r w:rsidR="007B32CF" w:rsidRPr="00357821">
        <w:rPr>
          <w:rFonts w:ascii="Museo Sans 300" w:eastAsiaTheme="minorHAnsi" w:hAnsi="Museo Sans 300" w:cstheme="minorBidi"/>
          <w:sz w:val="20"/>
          <w:szCs w:val="20"/>
        </w:rPr>
        <w:t xml:space="preserve"> posibles soluciones al problema.</w:t>
      </w:r>
    </w:p>
    <w:p w:rsidR="00357821" w:rsidRPr="00357821" w:rsidRDefault="00357821" w:rsidP="00357821">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Se les felicita, el servicio es de</w:t>
      </w:r>
      <w:r w:rsidR="004D2473">
        <w:rPr>
          <w:rFonts w:ascii="Museo Sans 300" w:eastAsiaTheme="minorHAnsi" w:hAnsi="Museo Sans 300" w:cstheme="minorBidi"/>
          <w:sz w:val="20"/>
          <w:szCs w:val="20"/>
        </w:rPr>
        <w:t xml:space="preserve"> </w:t>
      </w:r>
      <w:r>
        <w:rPr>
          <w:rFonts w:ascii="Museo Sans 300" w:eastAsiaTheme="minorHAnsi" w:hAnsi="Museo Sans 300" w:cstheme="minorBidi"/>
          <w:sz w:val="20"/>
          <w:szCs w:val="20"/>
        </w:rPr>
        <w:t xml:space="preserve">entera </w:t>
      </w:r>
      <w:r w:rsidRPr="007B32CF">
        <w:rPr>
          <w:rFonts w:ascii="Museo Sans 300" w:eastAsiaTheme="minorHAnsi" w:hAnsi="Museo Sans 300" w:cstheme="minorBidi"/>
          <w:sz w:val="20"/>
          <w:szCs w:val="20"/>
        </w:rPr>
        <w:t>satisfacción</w:t>
      </w:r>
      <w:r>
        <w:rPr>
          <w:rFonts w:ascii="Museo Sans 300" w:eastAsiaTheme="minorHAnsi" w:hAnsi="Museo Sans 300" w:cstheme="minorBidi"/>
          <w:sz w:val="20"/>
          <w:szCs w:val="20"/>
        </w:rPr>
        <w:t>, e</w:t>
      </w:r>
      <w:r w:rsidRPr="007B32CF">
        <w:rPr>
          <w:rFonts w:ascii="Museo Sans 300" w:eastAsiaTheme="minorHAnsi" w:hAnsi="Museo Sans 300" w:cstheme="minorBidi"/>
          <w:sz w:val="20"/>
          <w:szCs w:val="20"/>
        </w:rPr>
        <w:t xml:space="preserve">xcelente </w:t>
      </w:r>
      <w:r>
        <w:rPr>
          <w:rFonts w:ascii="Museo Sans 300" w:eastAsiaTheme="minorHAnsi" w:hAnsi="Museo Sans 300" w:cstheme="minorBidi"/>
          <w:sz w:val="20"/>
          <w:szCs w:val="20"/>
        </w:rPr>
        <w:t xml:space="preserve">la </w:t>
      </w:r>
      <w:r w:rsidRPr="007B32CF">
        <w:rPr>
          <w:rFonts w:ascii="Museo Sans 300" w:eastAsiaTheme="minorHAnsi" w:hAnsi="Museo Sans 300" w:cstheme="minorBidi"/>
          <w:sz w:val="20"/>
          <w:szCs w:val="20"/>
        </w:rPr>
        <w:t>atención</w:t>
      </w:r>
      <w:r>
        <w:rPr>
          <w:rFonts w:ascii="Museo Sans 300" w:eastAsiaTheme="minorHAnsi" w:hAnsi="Museo Sans 300" w:cstheme="minorBidi"/>
          <w:sz w:val="20"/>
          <w:szCs w:val="20"/>
        </w:rPr>
        <w:t>, e</w:t>
      </w:r>
      <w:r w:rsidRPr="007B32CF">
        <w:rPr>
          <w:rFonts w:ascii="Museo Sans 300" w:eastAsiaTheme="minorHAnsi" w:hAnsi="Museo Sans 300" w:cstheme="minorBidi"/>
          <w:sz w:val="20"/>
          <w:szCs w:val="20"/>
        </w:rPr>
        <w:t>l personal encargado que presta el servicio lo hace con amabilidad</w:t>
      </w:r>
      <w:r>
        <w:rPr>
          <w:rFonts w:ascii="Museo Sans 300" w:eastAsiaTheme="minorHAnsi" w:hAnsi="Museo Sans 300" w:cstheme="minorBidi"/>
          <w:sz w:val="20"/>
          <w:szCs w:val="20"/>
        </w:rPr>
        <w:t xml:space="preserve">, poseen </w:t>
      </w:r>
      <w:r w:rsidRPr="007B32CF">
        <w:rPr>
          <w:rFonts w:ascii="Museo Sans 300" w:eastAsiaTheme="minorHAnsi" w:hAnsi="Museo Sans 300" w:cstheme="minorBidi"/>
          <w:sz w:val="20"/>
          <w:szCs w:val="20"/>
        </w:rPr>
        <w:t>un alto grado de empatía</w:t>
      </w:r>
      <w:r>
        <w:rPr>
          <w:rFonts w:ascii="Museo Sans 300" w:eastAsiaTheme="minorHAnsi" w:hAnsi="Museo Sans 300" w:cstheme="minorBidi"/>
          <w:sz w:val="20"/>
          <w:szCs w:val="20"/>
        </w:rPr>
        <w:t xml:space="preserve"> (26)</w:t>
      </w:r>
      <w:r w:rsidRPr="007B32CF">
        <w:rPr>
          <w:rFonts w:ascii="Museo Sans 300" w:eastAsiaTheme="minorHAnsi" w:hAnsi="Museo Sans 300" w:cstheme="minorBidi"/>
          <w:sz w:val="20"/>
          <w:szCs w:val="20"/>
        </w:rPr>
        <w:t>.</w:t>
      </w:r>
    </w:p>
    <w:p w:rsidR="007B32CF" w:rsidRPr="00357821" w:rsidRDefault="007B32CF" w:rsidP="007B32CF">
      <w:pPr>
        <w:jc w:val="both"/>
        <w:rPr>
          <w:rFonts w:ascii="Museo Sans 300" w:eastAsiaTheme="minorHAnsi" w:hAnsi="Museo Sans 300" w:cstheme="minorBidi"/>
          <w:sz w:val="20"/>
          <w:szCs w:val="20"/>
          <w:lang w:val="es-ES"/>
        </w:rPr>
      </w:pPr>
    </w:p>
    <w:p w:rsidR="009A6E92" w:rsidRPr="00191431" w:rsidRDefault="00A0355D" w:rsidP="009A6E92">
      <w:pPr>
        <w:jc w:val="both"/>
        <w:rPr>
          <w:rFonts w:ascii="Museo Sans 300" w:eastAsiaTheme="minorHAnsi" w:hAnsi="Museo Sans 300" w:cstheme="minorBidi"/>
          <w:b/>
          <w:sz w:val="20"/>
          <w:szCs w:val="20"/>
          <w:lang w:val="es-SV" w:eastAsia="en-US"/>
        </w:rPr>
      </w:pPr>
      <w:r w:rsidRPr="00387A2A">
        <w:rPr>
          <w:rFonts w:ascii="Museo Sans 300" w:eastAsiaTheme="minorHAnsi" w:hAnsi="Museo Sans 300" w:cstheme="minorBidi"/>
          <w:b/>
          <w:sz w:val="20"/>
          <w:szCs w:val="20"/>
          <w:lang w:val="es-SV" w:eastAsia="en-US"/>
        </w:rPr>
        <w:t>Asesoría sobre el Sistema de Gestión de la Calidad (DG</w:t>
      </w:r>
      <w:r>
        <w:rPr>
          <w:rFonts w:ascii="Museo Sans 300" w:eastAsiaTheme="minorHAnsi" w:hAnsi="Museo Sans 300" w:cstheme="minorBidi"/>
          <w:b/>
          <w:sz w:val="20"/>
          <w:szCs w:val="20"/>
          <w:lang w:val="es-SV" w:eastAsia="en-US"/>
        </w:rPr>
        <w:t>EA</w:t>
      </w:r>
      <w:r w:rsidRPr="00387A2A">
        <w:rPr>
          <w:rFonts w:ascii="Museo Sans 300" w:eastAsiaTheme="minorHAnsi" w:hAnsi="Museo Sans 300" w:cstheme="minorBidi"/>
          <w:b/>
          <w:sz w:val="20"/>
          <w:szCs w:val="20"/>
          <w:lang w:val="es-SV" w:eastAsia="en-US"/>
        </w:rPr>
        <w:t>)</w:t>
      </w:r>
    </w:p>
    <w:p w:rsidR="00411531" w:rsidRPr="009A6E92" w:rsidRDefault="00411531" w:rsidP="009A6E9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411531">
        <w:rPr>
          <w:rFonts w:ascii="Museo Sans 300" w:eastAsiaTheme="minorHAnsi" w:hAnsi="Museo Sans 300" w:cstheme="minorBidi"/>
          <w:sz w:val="20"/>
          <w:szCs w:val="20"/>
        </w:rPr>
        <w:t>Excelente atención</w:t>
      </w:r>
      <w:r w:rsidR="008932EE">
        <w:rPr>
          <w:rFonts w:ascii="Museo Sans 300" w:eastAsiaTheme="minorHAnsi" w:hAnsi="Museo Sans 300" w:cstheme="minorBidi"/>
          <w:sz w:val="20"/>
          <w:szCs w:val="20"/>
        </w:rPr>
        <w:t xml:space="preserve">, </w:t>
      </w:r>
      <w:r w:rsidR="009A6E92" w:rsidRPr="00411531">
        <w:rPr>
          <w:rFonts w:ascii="Museo Sans 300" w:eastAsiaTheme="minorHAnsi" w:hAnsi="Museo Sans 300" w:cstheme="minorBidi"/>
          <w:sz w:val="20"/>
          <w:szCs w:val="20"/>
        </w:rPr>
        <w:t xml:space="preserve">amabilidad </w:t>
      </w:r>
      <w:r w:rsidR="009A6E92">
        <w:rPr>
          <w:rFonts w:ascii="Museo Sans 300" w:eastAsiaTheme="minorHAnsi" w:hAnsi="Museo Sans 300" w:cstheme="minorBidi"/>
          <w:sz w:val="20"/>
          <w:szCs w:val="20"/>
        </w:rPr>
        <w:t>y</w:t>
      </w:r>
      <w:r w:rsidR="008932EE">
        <w:rPr>
          <w:rFonts w:ascii="Museo Sans 300" w:eastAsiaTheme="minorHAnsi" w:hAnsi="Museo Sans 300" w:cstheme="minorBidi"/>
          <w:sz w:val="20"/>
          <w:szCs w:val="20"/>
        </w:rPr>
        <w:t xml:space="preserve"> empatía </w:t>
      </w:r>
      <w:r w:rsidRPr="00411531">
        <w:rPr>
          <w:rFonts w:ascii="Museo Sans 300" w:eastAsiaTheme="minorHAnsi" w:hAnsi="Museo Sans 300" w:cstheme="minorBidi"/>
          <w:sz w:val="20"/>
          <w:szCs w:val="20"/>
        </w:rPr>
        <w:t>por parte de todo el personal de la DGC</w:t>
      </w:r>
      <w:r>
        <w:rPr>
          <w:rFonts w:ascii="Museo Sans 300" w:eastAsiaTheme="minorHAnsi" w:hAnsi="Museo Sans 300" w:cstheme="minorBidi"/>
          <w:sz w:val="20"/>
          <w:szCs w:val="20"/>
        </w:rPr>
        <w:t xml:space="preserve"> (</w:t>
      </w:r>
      <w:r w:rsidR="008932EE">
        <w:rPr>
          <w:rFonts w:ascii="Museo Sans 300" w:eastAsiaTheme="minorHAnsi" w:hAnsi="Museo Sans 300" w:cstheme="minorBidi"/>
          <w:sz w:val="20"/>
          <w:szCs w:val="20"/>
        </w:rPr>
        <w:t>1</w:t>
      </w:r>
      <w:r w:rsidR="002F6474">
        <w:rPr>
          <w:rFonts w:ascii="Museo Sans 300" w:eastAsiaTheme="minorHAnsi" w:hAnsi="Museo Sans 300" w:cstheme="minorBidi"/>
          <w:sz w:val="20"/>
          <w:szCs w:val="20"/>
        </w:rPr>
        <w:t>3</w:t>
      </w:r>
      <w:r w:rsidR="00191431">
        <w:rPr>
          <w:rFonts w:ascii="Museo Sans 300" w:eastAsiaTheme="minorHAnsi" w:hAnsi="Museo Sans 300" w:cstheme="minorBidi"/>
          <w:sz w:val="20"/>
          <w:szCs w:val="20"/>
        </w:rPr>
        <w:t>).</w:t>
      </w:r>
    </w:p>
    <w:p w:rsidR="00411531" w:rsidRPr="009A6E92" w:rsidRDefault="00411531" w:rsidP="009A6E9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411531">
        <w:rPr>
          <w:rFonts w:ascii="Museo Sans 300" w:eastAsiaTheme="minorHAnsi" w:hAnsi="Museo Sans 300" w:cstheme="minorBidi"/>
          <w:sz w:val="20"/>
          <w:szCs w:val="20"/>
        </w:rPr>
        <w:t>Considero que el personal tiene un alto grado de disposición a resolver lo que uno necesita</w:t>
      </w:r>
      <w:r w:rsidR="00825D2D">
        <w:rPr>
          <w:rFonts w:ascii="Museo Sans 300" w:eastAsiaTheme="minorHAnsi" w:hAnsi="Museo Sans 300" w:cstheme="minorBidi"/>
          <w:sz w:val="20"/>
          <w:szCs w:val="20"/>
        </w:rPr>
        <w:t xml:space="preserve"> en el menor tiempo </w:t>
      </w:r>
      <w:r w:rsidR="008932EE">
        <w:rPr>
          <w:rFonts w:ascii="Museo Sans 300" w:eastAsiaTheme="minorHAnsi" w:hAnsi="Museo Sans 300" w:cstheme="minorBidi"/>
          <w:sz w:val="20"/>
          <w:szCs w:val="20"/>
        </w:rPr>
        <w:t xml:space="preserve">posible </w:t>
      </w:r>
      <w:r w:rsidR="00825D2D">
        <w:rPr>
          <w:rFonts w:ascii="Museo Sans 300" w:eastAsiaTheme="minorHAnsi" w:hAnsi="Museo Sans 300" w:cstheme="minorBidi"/>
          <w:sz w:val="20"/>
          <w:szCs w:val="20"/>
        </w:rPr>
        <w:t>(</w:t>
      </w:r>
      <w:r w:rsidR="004264A8">
        <w:rPr>
          <w:rFonts w:ascii="Museo Sans 300" w:eastAsiaTheme="minorHAnsi" w:hAnsi="Museo Sans 300" w:cstheme="minorBidi"/>
          <w:sz w:val="20"/>
          <w:szCs w:val="20"/>
        </w:rPr>
        <w:t>3</w:t>
      </w:r>
      <w:r w:rsidR="00825D2D">
        <w:rPr>
          <w:rFonts w:ascii="Museo Sans 300" w:eastAsiaTheme="minorHAnsi" w:hAnsi="Museo Sans 300" w:cstheme="minorBidi"/>
          <w:sz w:val="20"/>
          <w:szCs w:val="20"/>
        </w:rPr>
        <w:t>)</w:t>
      </w:r>
      <w:r w:rsidRPr="00411531">
        <w:rPr>
          <w:rFonts w:ascii="Museo Sans 300" w:eastAsiaTheme="minorHAnsi" w:hAnsi="Museo Sans 300" w:cstheme="minorBidi"/>
          <w:sz w:val="20"/>
          <w:szCs w:val="20"/>
        </w:rPr>
        <w:t>.</w:t>
      </w:r>
    </w:p>
    <w:p w:rsidR="00411531" w:rsidRPr="009A6E92" w:rsidRDefault="00411531" w:rsidP="00A0355D">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411531">
        <w:rPr>
          <w:rFonts w:ascii="Museo Sans 300" w:eastAsiaTheme="minorHAnsi" w:hAnsi="Museo Sans 300" w:cstheme="minorBidi"/>
          <w:sz w:val="20"/>
          <w:szCs w:val="20"/>
        </w:rPr>
        <w:t>El personal es comprensivo</w:t>
      </w:r>
      <w:r w:rsidR="00DC3EDE">
        <w:rPr>
          <w:rFonts w:ascii="Museo Sans 300" w:eastAsiaTheme="minorHAnsi" w:hAnsi="Museo Sans 300" w:cstheme="minorBidi"/>
          <w:sz w:val="20"/>
          <w:szCs w:val="20"/>
        </w:rPr>
        <w:t>, con</w:t>
      </w:r>
      <w:r w:rsidR="008932EE">
        <w:rPr>
          <w:rFonts w:ascii="Museo Sans 300" w:eastAsiaTheme="minorHAnsi" w:hAnsi="Museo Sans 300" w:cstheme="minorBidi"/>
          <w:sz w:val="20"/>
          <w:szCs w:val="20"/>
        </w:rPr>
        <w:t xml:space="preserve"> alto grado de</w:t>
      </w:r>
      <w:r w:rsidR="00DC3EDE">
        <w:rPr>
          <w:rFonts w:ascii="Museo Sans 300" w:eastAsiaTheme="minorHAnsi" w:hAnsi="Museo Sans 300" w:cstheme="minorBidi"/>
          <w:sz w:val="20"/>
          <w:szCs w:val="20"/>
        </w:rPr>
        <w:t xml:space="preserve"> conocimiento </w:t>
      </w:r>
      <w:r w:rsidR="009A6E92">
        <w:rPr>
          <w:rFonts w:ascii="Museo Sans 300" w:eastAsiaTheme="minorHAnsi" w:hAnsi="Museo Sans 300" w:cstheme="minorBidi"/>
          <w:sz w:val="20"/>
          <w:szCs w:val="20"/>
        </w:rPr>
        <w:t>de</w:t>
      </w:r>
      <w:r w:rsidR="00DC3EDE">
        <w:rPr>
          <w:rFonts w:ascii="Museo Sans 300" w:eastAsiaTheme="minorHAnsi" w:hAnsi="Museo Sans 300" w:cstheme="minorBidi"/>
          <w:sz w:val="20"/>
          <w:szCs w:val="20"/>
        </w:rPr>
        <w:t xml:space="preserve"> la materia</w:t>
      </w:r>
      <w:r w:rsidRPr="00411531">
        <w:rPr>
          <w:rFonts w:ascii="Museo Sans 300" w:eastAsiaTheme="minorHAnsi" w:hAnsi="Museo Sans 300" w:cstheme="minorBidi"/>
          <w:sz w:val="20"/>
          <w:szCs w:val="20"/>
        </w:rPr>
        <w:t>, muy atinado</w:t>
      </w:r>
      <w:r w:rsidR="008932EE">
        <w:rPr>
          <w:rFonts w:ascii="Museo Sans 300" w:eastAsiaTheme="minorHAnsi" w:hAnsi="Museo Sans 300" w:cstheme="minorBidi"/>
          <w:sz w:val="20"/>
          <w:szCs w:val="20"/>
        </w:rPr>
        <w:t>s</w:t>
      </w:r>
      <w:r w:rsidRPr="00411531">
        <w:rPr>
          <w:rFonts w:ascii="Museo Sans 300" w:eastAsiaTheme="minorHAnsi" w:hAnsi="Museo Sans 300" w:cstheme="minorBidi"/>
          <w:sz w:val="20"/>
          <w:szCs w:val="20"/>
        </w:rPr>
        <w:t xml:space="preserve"> en sus comentarios</w:t>
      </w:r>
      <w:r w:rsidR="008932EE">
        <w:rPr>
          <w:rFonts w:ascii="Museo Sans 300" w:eastAsiaTheme="minorHAnsi" w:hAnsi="Museo Sans 300" w:cstheme="minorBidi"/>
          <w:sz w:val="20"/>
          <w:szCs w:val="20"/>
        </w:rPr>
        <w:t xml:space="preserve">; </w:t>
      </w:r>
      <w:r w:rsidRPr="00411531">
        <w:rPr>
          <w:rFonts w:ascii="Museo Sans 300" w:eastAsiaTheme="minorHAnsi" w:hAnsi="Museo Sans 300" w:cstheme="minorBidi"/>
          <w:sz w:val="20"/>
          <w:szCs w:val="20"/>
        </w:rPr>
        <w:t>dispuesto</w:t>
      </w:r>
      <w:r w:rsidR="008932EE">
        <w:rPr>
          <w:rFonts w:ascii="Museo Sans 300" w:eastAsiaTheme="minorHAnsi" w:hAnsi="Museo Sans 300" w:cstheme="minorBidi"/>
          <w:sz w:val="20"/>
          <w:szCs w:val="20"/>
        </w:rPr>
        <w:t>s</w:t>
      </w:r>
      <w:r w:rsidRPr="00411531">
        <w:rPr>
          <w:rFonts w:ascii="Museo Sans 300" w:eastAsiaTheme="minorHAnsi" w:hAnsi="Museo Sans 300" w:cstheme="minorBidi"/>
          <w:sz w:val="20"/>
          <w:szCs w:val="20"/>
        </w:rPr>
        <w:t xml:space="preserve"> a contribuir en la mejora continua</w:t>
      </w:r>
      <w:r w:rsidR="008932EE">
        <w:rPr>
          <w:rFonts w:ascii="Museo Sans 300" w:eastAsiaTheme="minorHAnsi" w:hAnsi="Museo Sans 300" w:cstheme="minorBidi"/>
          <w:sz w:val="20"/>
          <w:szCs w:val="20"/>
        </w:rPr>
        <w:t xml:space="preserve"> y </w:t>
      </w:r>
      <w:r w:rsidR="008932EE" w:rsidRPr="00411531">
        <w:rPr>
          <w:rFonts w:ascii="Museo Sans 300" w:eastAsiaTheme="minorHAnsi" w:hAnsi="Museo Sans 300" w:cstheme="minorBidi"/>
          <w:sz w:val="20"/>
          <w:szCs w:val="20"/>
        </w:rPr>
        <w:t>logro de los objetivos</w:t>
      </w:r>
      <w:r w:rsidR="008932EE">
        <w:rPr>
          <w:rFonts w:ascii="Museo Sans 300" w:eastAsiaTheme="minorHAnsi" w:hAnsi="Museo Sans 300" w:cstheme="minorBidi"/>
          <w:sz w:val="20"/>
          <w:szCs w:val="20"/>
        </w:rPr>
        <w:t xml:space="preserve"> (4)</w:t>
      </w:r>
      <w:r w:rsidRPr="00411531">
        <w:rPr>
          <w:rFonts w:ascii="Museo Sans 300" w:eastAsiaTheme="minorHAnsi" w:hAnsi="Museo Sans 300" w:cstheme="minorBidi"/>
          <w:sz w:val="20"/>
          <w:szCs w:val="20"/>
        </w:rPr>
        <w:t>.</w:t>
      </w:r>
    </w:p>
    <w:p w:rsidR="00191431" w:rsidRDefault="00191431" w:rsidP="00695F63">
      <w:pPr>
        <w:jc w:val="both"/>
        <w:rPr>
          <w:rFonts w:ascii="Museo Sans 300" w:eastAsiaTheme="minorHAnsi" w:hAnsi="Museo Sans 300" w:cstheme="minorBidi"/>
          <w:sz w:val="20"/>
          <w:szCs w:val="20"/>
        </w:rPr>
      </w:pPr>
    </w:p>
    <w:p w:rsidR="00A0355D" w:rsidRPr="00367572" w:rsidRDefault="00A0355D" w:rsidP="00A0355D">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EA</w:t>
      </w:r>
      <w:r w:rsidRPr="00B95606">
        <w:rPr>
          <w:rFonts w:ascii="Museo Sans 300" w:eastAsiaTheme="minorHAnsi" w:hAnsi="Museo Sans 300" w:cstheme="minorBidi"/>
          <w:b/>
          <w:sz w:val="20"/>
          <w:szCs w:val="20"/>
          <w:lang w:val="es-SV" w:eastAsia="en-US"/>
        </w:rPr>
        <w:t>)</w:t>
      </w:r>
    </w:p>
    <w:p w:rsidR="00052B01" w:rsidRPr="00052B01" w:rsidRDefault="00600621" w:rsidP="00052B01">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Me</w:t>
      </w:r>
      <w:r w:rsidR="00052B01" w:rsidRPr="00052B01">
        <w:rPr>
          <w:rFonts w:ascii="Museo Sans 300" w:eastAsiaTheme="minorHAnsi" w:hAnsi="Museo Sans 300" w:cstheme="minorBidi"/>
          <w:sz w:val="20"/>
          <w:szCs w:val="20"/>
        </w:rPr>
        <w:t xml:space="preserve"> han contestado oportunamente </w:t>
      </w:r>
      <w:r w:rsidR="00D8017F">
        <w:rPr>
          <w:rFonts w:ascii="Museo Sans 300" w:eastAsiaTheme="minorHAnsi" w:hAnsi="Museo Sans 300" w:cstheme="minorBidi"/>
          <w:sz w:val="20"/>
          <w:szCs w:val="20"/>
        </w:rPr>
        <w:t xml:space="preserve">en </w:t>
      </w:r>
      <w:r w:rsidR="00052B01" w:rsidRPr="00052B01">
        <w:rPr>
          <w:rFonts w:ascii="Museo Sans 300" w:eastAsiaTheme="minorHAnsi" w:hAnsi="Museo Sans 300" w:cstheme="minorBidi"/>
          <w:sz w:val="20"/>
          <w:szCs w:val="20"/>
        </w:rPr>
        <w:t>las ocasiones que he realizado quejas,</w:t>
      </w:r>
      <w:r>
        <w:rPr>
          <w:rFonts w:ascii="Museo Sans 300" w:eastAsiaTheme="minorHAnsi" w:hAnsi="Museo Sans 300" w:cstheme="minorBidi"/>
          <w:sz w:val="20"/>
          <w:szCs w:val="20"/>
        </w:rPr>
        <w:t xml:space="preserve"> sin embargo,</w:t>
      </w:r>
      <w:r w:rsidR="00052B01" w:rsidRPr="00052B01">
        <w:rPr>
          <w:rFonts w:ascii="Museo Sans 300" w:eastAsiaTheme="minorHAnsi" w:hAnsi="Museo Sans 300" w:cstheme="minorBidi"/>
          <w:sz w:val="20"/>
          <w:szCs w:val="20"/>
        </w:rPr>
        <w:t xml:space="preserve"> en una</w:t>
      </w:r>
      <w:r>
        <w:rPr>
          <w:rFonts w:ascii="Museo Sans 300" w:eastAsiaTheme="minorHAnsi" w:hAnsi="Museo Sans 300" w:cstheme="minorBidi"/>
          <w:sz w:val="20"/>
          <w:szCs w:val="20"/>
        </w:rPr>
        <w:t xml:space="preserve"> oportunidad</w:t>
      </w:r>
      <w:r w:rsidR="00052B01" w:rsidRPr="00052B01">
        <w:rPr>
          <w:rFonts w:ascii="Museo Sans 300" w:eastAsiaTheme="minorHAnsi" w:hAnsi="Museo Sans 300" w:cstheme="minorBidi"/>
          <w:sz w:val="20"/>
          <w:szCs w:val="20"/>
        </w:rPr>
        <w:t xml:space="preserve"> no resolvieron el problema planteado</w:t>
      </w:r>
      <w:r w:rsidR="00DB6C2A">
        <w:rPr>
          <w:rFonts w:ascii="Museo Sans 300" w:eastAsiaTheme="minorHAnsi" w:hAnsi="Museo Sans 300" w:cstheme="minorBidi"/>
          <w:sz w:val="20"/>
          <w:szCs w:val="20"/>
        </w:rPr>
        <w:t xml:space="preserve"> (1)</w:t>
      </w:r>
      <w:r w:rsidR="00052B01" w:rsidRPr="00052B01">
        <w:rPr>
          <w:rFonts w:ascii="Museo Sans 300" w:eastAsiaTheme="minorHAnsi" w:hAnsi="Museo Sans 300" w:cstheme="minorBidi"/>
          <w:sz w:val="20"/>
          <w:szCs w:val="20"/>
        </w:rPr>
        <w:t>.</w:t>
      </w:r>
    </w:p>
    <w:p w:rsidR="00052B01" w:rsidRPr="00DB6C2A" w:rsidRDefault="00DB6C2A" w:rsidP="00DB6C2A">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C</w:t>
      </w:r>
      <w:r w:rsidRPr="00052B01">
        <w:rPr>
          <w:rFonts w:ascii="Museo Sans 300" w:eastAsiaTheme="minorHAnsi" w:hAnsi="Museo Sans 300" w:cstheme="minorBidi"/>
          <w:sz w:val="20"/>
          <w:szCs w:val="20"/>
        </w:rPr>
        <w:t xml:space="preserve">ompañeras profesionales </w:t>
      </w:r>
      <w:r>
        <w:rPr>
          <w:rFonts w:ascii="Museo Sans 300" w:eastAsiaTheme="minorHAnsi" w:hAnsi="Museo Sans 300" w:cstheme="minorBidi"/>
          <w:sz w:val="20"/>
          <w:szCs w:val="20"/>
        </w:rPr>
        <w:t>en el</w:t>
      </w:r>
      <w:r w:rsidRPr="00052B01">
        <w:rPr>
          <w:rFonts w:ascii="Museo Sans 300" w:eastAsiaTheme="minorHAnsi" w:hAnsi="Museo Sans 300" w:cstheme="minorBidi"/>
          <w:sz w:val="20"/>
          <w:szCs w:val="20"/>
        </w:rPr>
        <w:t xml:space="preserve"> uso de la información</w:t>
      </w:r>
      <w:r>
        <w:rPr>
          <w:rFonts w:ascii="Museo Sans 300" w:eastAsiaTheme="minorHAnsi" w:hAnsi="Museo Sans 300" w:cstheme="minorBidi"/>
          <w:sz w:val="20"/>
          <w:szCs w:val="20"/>
        </w:rPr>
        <w:t>; e</w:t>
      </w:r>
      <w:r w:rsidR="00052B01" w:rsidRPr="00DB6C2A">
        <w:rPr>
          <w:rFonts w:ascii="Museo Sans 300" w:eastAsiaTheme="minorHAnsi" w:hAnsi="Museo Sans 300" w:cstheme="minorBidi"/>
          <w:sz w:val="20"/>
          <w:szCs w:val="20"/>
        </w:rPr>
        <w:t xml:space="preserve">xcelente </w:t>
      </w:r>
      <w:r>
        <w:rPr>
          <w:rFonts w:ascii="Museo Sans 300" w:eastAsiaTheme="minorHAnsi" w:hAnsi="Museo Sans 300" w:cstheme="minorBidi"/>
          <w:sz w:val="20"/>
          <w:szCs w:val="20"/>
        </w:rPr>
        <w:t xml:space="preserve">el </w:t>
      </w:r>
      <w:r w:rsidR="00052B01" w:rsidRPr="00DB6C2A">
        <w:rPr>
          <w:rFonts w:ascii="Museo Sans 300" w:eastAsiaTheme="minorHAnsi" w:hAnsi="Museo Sans 300" w:cstheme="minorBidi"/>
          <w:sz w:val="20"/>
          <w:szCs w:val="20"/>
        </w:rPr>
        <w:t>trato</w:t>
      </w:r>
      <w:r>
        <w:rPr>
          <w:rFonts w:ascii="Museo Sans 300" w:eastAsiaTheme="minorHAnsi" w:hAnsi="Museo Sans 300" w:cstheme="minorBidi"/>
          <w:sz w:val="20"/>
          <w:szCs w:val="20"/>
        </w:rPr>
        <w:t xml:space="preserve"> que</w:t>
      </w:r>
      <w:r w:rsidR="00052B01" w:rsidRPr="00DB6C2A">
        <w:rPr>
          <w:rFonts w:ascii="Museo Sans 300" w:eastAsiaTheme="minorHAnsi" w:hAnsi="Museo Sans 300" w:cstheme="minorBidi"/>
          <w:sz w:val="20"/>
          <w:szCs w:val="20"/>
        </w:rPr>
        <w:t xml:space="preserve"> se recibe </w:t>
      </w:r>
      <w:r>
        <w:rPr>
          <w:rFonts w:ascii="Museo Sans 300" w:eastAsiaTheme="minorHAnsi" w:hAnsi="Museo Sans 300" w:cstheme="minorBidi"/>
          <w:sz w:val="20"/>
          <w:szCs w:val="20"/>
        </w:rPr>
        <w:t xml:space="preserve">es </w:t>
      </w:r>
      <w:r w:rsidR="00052B01" w:rsidRPr="00DB6C2A">
        <w:rPr>
          <w:rFonts w:ascii="Museo Sans 300" w:eastAsiaTheme="minorHAnsi" w:hAnsi="Museo Sans 300" w:cstheme="minorBidi"/>
          <w:sz w:val="20"/>
          <w:szCs w:val="20"/>
        </w:rPr>
        <w:t>con amabilidad, prontitud y cortesía (</w:t>
      </w:r>
      <w:r>
        <w:rPr>
          <w:rFonts w:ascii="Museo Sans 300" w:eastAsiaTheme="minorHAnsi" w:hAnsi="Museo Sans 300" w:cstheme="minorBidi"/>
          <w:sz w:val="20"/>
          <w:szCs w:val="20"/>
        </w:rPr>
        <w:t>6</w:t>
      </w:r>
      <w:r w:rsidR="00052B01" w:rsidRPr="00DB6C2A">
        <w:rPr>
          <w:rFonts w:ascii="Museo Sans 300" w:eastAsiaTheme="minorHAnsi" w:hAnsi="Museo Sans 300" w:cstheme="minorBidi"/>
          <w:sz w:val="20"/>
          <w:szCs w:val="20"/>
        </w:rPr>
        <w:t>).</w:t>
      </w:r>
    </w:p>
    <w:p w:rsidR="00EA1833" w:rsidRDefault="00EA1833" w:rsidP="00DB6C2A">
      <w:pPr>
        <w:pStyle w:val="Prrafodelista"/>
        <w:spacing w:after="0" w:line="240" w:lineRule="auto"/>
        <w:ind w:left="284"/>
        <w:contextualSpacing w:val="0"/>
        <w:jc w:val="both"/>
        <w:rPr>
          <w:rFonts w:ascii="Museo Sans 300" w:eastAsiaTheme="minorHAnsi" w:hAnsi="Museo Sans 300" w:cstheme="minorBidi"/>
          <w:sz w:val="20"/>
          <w:szCs w:val="20"/>
        </w:rPr>
      </w:pPr>
    </w:p>
    <w:p w:rsidR="00A0355D" w:rsidRPr="005164A9" w:rsidRDefault="00A0355D" w:rsidP="00A0355D">
      <w:pPr>
        <w:jc w:val="both"/>
        <w:rPr>
          <w:rFonts w:ascii="Museo Sans 300" w:eastAsiaTheme="minorHAnsi" w:hAnsi="Museo Sans 300" w:cstheme="minorBidi"/>
          <w:b/>
          <w:sz w:val="20"/>
          <w:szCs w:val="20"/>
          <w:lang w:val="es-SV"/>
        </w:rPr>
      </w:pPr>
      <w:r w:rsidRPr="005164A9">
        <w:rPr>
          <w:rFonts w:ascii="Museo Sans 300" w:eastAsiaTheme="minorHAnsi" w:hAnsi="Museo Sans 300" w:cstheme="minorBidi"/>
          <w:b/>
          <w:sz w:val="20"/>
          <w:szCs w:val="20"/>
          <w:lang w:val="es-SV"/>
        </w:rPr>
        <w:t>Atención de Quejas, Sugerencias y Felicitaciones (DGA)</w:t>
      </w:r>
    </w:p>
    <w:p w:rsidR="00B07C6D" w:rsidRPr="009B555C" w:rsidRDefault="009B555C" w:rsidP="008C60C0">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9B555C">
        <w:rPr>
          <w:rFonts w:ascii="Museo Sans 300" w:eastAsiaTheme="minorHAnsi" w:hAnsi="Museo Sans 300" w:cstheme="minorBidi"/>
          <w:sz w:val="20"/>
          <w:szCs w:val="20"/>
        </w:rPr>
        <w:t>L</w:t>
      </w:r>
      <w:r w:rsidR="00B07C6D" w:rsidRPr="009B555C">
        <w:rPr>
          <w:rFonts w:ascii="Museo Sans 300" w:eastAsiaTheme="minorHAnsi" w:hAnsi="Museo Sans 300" w:cstheme="minorBidi"/>
          <w:sz w:val="20"/>
          <w:szCs w:val="20"/>
        </w:rPr>
        <w:t>a comunicación fue por correo</w:t>
      </w:r>
      <w:r w:rsidRPr="009B555C">
        <w:rPr>
          <w:rFonts w:ascii="Museo Sans 300" w:eastAsiaTheme="minorHAnsi" w:hAnsi="Museo Sans 300" w:cstheme="minorBidi"/>
          <w:sz w:val="20"/>
          <w:szCs w:val="20"/>
        </w:rPr>
        <w:t xml:space="preserve"> electrónico, la atención tardo mucho tiempo y la respuesta fue de manera neutra; en </w:t>
      </w:r>
      <w:r w:rsidR="00B07C6D" w:rsidRPr="009B555C">
        <w:rPr>
          <w:rFonts w:ascii="Museo Sans 300" w:eastAsiaTheme="minorHAnsi" w:hAnsi="Museo Sans 300" w:cstheme="minorBidi"/>
          <w:sz w:val="20"/>
          <w:szCs w:val="20"/>
        </w:rPr>
        <w:t xml:space="preserve">una </w:t>
      </w:r>
      <w:r w:rsidRPr="009B555C">
        <w:rPr>
          <w:rFonts w:ascii="Museo Sans 300" w:eastAsiaTheme="minorHAnsi" w:hAnsi="Museo Sans 300" w:cstheme="minorBidi"/>
          <w:sz w:val="20"/>
          <w:szCs w:val="20"/>
        </w:rPr>
        <w:t>ocasión</w:t>
      </w:r>
      <w:r w:rsidR="00B07C6D" w:rsidRPr="009B555C">
        <w:rPr>
          <w:rFonts w:ascii="Museo Sans 300" w:eastAsiaTheme="minorHAnsi" w:hAnsi="Museo Sans 300" w:cstheme="minorBidi"/>
          <w:sz w:val="20"/>
          <w:szCs w:val="20"/>
        </w:rPr>
        <w:t xml:space="preserve"> n</w:t>
      </w:r>
      <w:r w:rsidRPr="009B555C">
        <w:rPr>
          <w:rFonts w:ascii="Museo Sans 300" w:eastAsiaTheme="minorHAnsi" w:hAnsi="Museo Sans 300" w:cstheme="minorBidi"/>
          <w:sz w:val="20"/>
          <w:szCs w:val="20"/>
        </w:rPr>
        <w:t>o</w:t>
      </w:r>
      <w:r w:rsidR="00B07C6D" w:rsidRPr="009B555C">
        <w:rPr>
          <w:rFonts w:ascii="Museo Sans 300" w:eastAsiaTheme="minorHAnsi" w:hAnsi="Museo Sans 300" w:cstheme="minorBidi"/>
          <w:sz w:val="20"/>
          <w:szCs w:val="20"/>
        </w:rPr>
        <w:t xml:space="preserve"> atendieron mi caso</w:t>
      </w:r>
      <w:r w:rsidRPr="009B555C">
        <w:rPr>
          <w:rFonts w:ascii="Museo Sans 300" w:eastAsiaTheme="minorHAnsi" w:hAnsi="Museo Sans 300" w:cstheme="minorBidi"/>
          <w:sz w:val="20"/>
          <w:szCs w:val="20"/>
        </w:rPr>
        <w:t>.</w:t>
      </w:r>
    </w:p>
    <w:p w:rsidR="00EA1833" w:rsidRPr="009B555C" w:rsidRDefault="00B07C6D" w:rsidP="009B555C">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9B555C">
        <w:rPr>
          <w:rFonts w:ascii="Museo Sans 300" w:eastAsiaTheme="minorHAnsi" w:hAnsi="Museo Sans 300" w:cstheme="minorBidi"/>
          <w:sz w:val="20"/>
          <w:szCs w:val="20"/>
        </w:rPr>
        <w:t>Muy b</w:t>
      </w:r>
      <w:r w:rsidR="009B555C" w:rsidRPr="009B555C">
        <w:rPr>
          <w:rFonts w:ascii="Museo Sans 300" w:eastAsiaTheme="minorHAnsi" w:hAnsi="Museo Sans 300" w:cstheme="minorBidi"/>
          <w:sz w:val="20"/>
          <w:szCs w:val="20"/>
        </w:rPr>
        <w:t>uena atención, son muy amables (3).</w:t>
      </w:r>
      <w:r w:rsidRPr="009B555C">
        <w:rPr>
          <w:rFonts w:ascii="Museo Sans 300" w:eastAsiaTheme="minorHAnsi" w:hAnsi="Museo Sans 300" w:cstheme="minorBidi"/>
          <w:sz w:val="20"/>
          <w:szCs w:val="20"/>
        </w:rPr>
        <w:t xml:space="preserve"> </w:t>
      </w:r>
    </w:p>
    <w:p w:rsidR="009B555C" w:rsidRDefault="009B555C" w:rsidP="009B555C">
      <w:pPr>
        <w:pStyle w:val="Prrafodelista"/>
        <w:spacing w:after="0" w:line="240" w:lineRule="auto"/>
        <w:ind w:left="284"/>
        <w:contextualSpacing w:val="0"/>
        <w:jc w:val="both"/>
        <w:rPr>
          <w:rFonts w:ascii="Museo Sans 300" w:eastAsiaTheme="minorHAnsi" w:hAnsi="Museo Sans 300" w:cstheme="minorBidi"/>
          <w:sz w:val="20"/>
          <w:szCs w:val="20"/>
          <w:lang w:val="es-SV"/>
        </w:rPr>
      </w:pPr>
    </w:p>
    <w:p w:rsidR="00EA1833" w:rsidRPr="00841435" w:rsidRDefault="00A0355D" w:rsidP="00695F63">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T</w:t>
      </w:r>
      <w:r w:rsidRPr="00B95606">
        <w:rPr>
          <w:rFonts w:ascii="Museo Sans 300" w:eastAsiaTheme="minorHAnsi" w:hAnsi="Museo Sans 300" w:cstheme="minorBidi"/>
          <w:b/>
          <w:sz w:val="20"/>
          <w:szCs w:val="20"/>
          <w:lang w:val="es-SV" w:eastAsia="en-US"/>
        </w:rPr>
        <w:t>)</w:t>
      </w:r>
    </w:p>
    <w:p w:rsidR="005C0E42" w:rsidRPr="005C0E42" w:rsidRDefault="005C0E42" w:rsidP="005C0E4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Pr>
          <w:rFonts w:ascii="Museo Sans 300" w:eastAsiaTheme="minorHAnsi" w:hAnsi="Museo Sans 300" w:cstheme="minorBidi"/>
          <w:sz w:val="20"/>
          <w:szCs w:val="20"/>
          <w:lang w:val="es-SV"/>
        </w:rPr>
        <w:t xml:space="preserve">Excelente todo </w:t>
      </w:r>
      <w:r w:rsidRPr="005C0E42">
        <w:rPr>
          <w:rFonts w:ascii="Museo Sans 300" w:eastAsiaTheme="minorHAnsi" w:hAnsi="Museo Sans 300" w:cstheme="minorBidi"/>
          <w:sz w:val="20"/>
          <w:szCs w:val="20"/>
          <w:lang w:val="es-SV"/>
        </w:rPr>
        <w:t>bien</w:t>
      </w:r>
      <w:r>
        <w:rPr>
          <w:rFonts w:ascii="Museo Sans 300" w:eastAsiaTheme="minorHAnsi" w:hAnsi="Museo Sans 300" w:cstheme="minorBidi"/>
          <w:sz w:val="20"/>
          <w:szCs w:val="20"/>
          <w:lang w:val="es-SV"/>
        </w:rPr>
        <w:t>, fueron muy amables (5)</w:t>
      </w:r>
    </w:p>
    <w:p w:rsidR="00AB123E" w:rsidRPr="00A0355D" w:rsidRDefault="00AB123E" w:rsidP="00695F63">
      <w:pPr>
        <w:jc w:val="both"/>
        <w:rPr>
          <w:rFonts w:ascii="Museo Sans 300" w:eastAsiaTheme="minorHAnsi" w:hAnsi="Museo Sans 300" w:cstheme="minorBidi"/>
          <w:sz w:val="20"/>
          <w:szCs w:val="20"/>
          <w:lang w:val="es-SV"/>
        </w:rPr>
      </w:pPr>
    </w:p>
    <w:p w:rsidR="00A0355D" w:rsidRPr="00367572" w:rsidRDefault="00A0355D" w:rsidP="00A0355D">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w:t>
      </w:r>
      <w:r>
        <w:rPr>
          <w:rFonts w:ascii="Museo Sans 300" w:eastAsiaTheme="minorHAnsi" w:hAnsi="Museo Sans 300" w:cstheme="minorBidi"/>
          <w:b/>
          <w:sz w:val="20"/>
          <w:szCs w:val="20"/>
          <w:lang w:val="es-SV" w:eastAsia="en-US"/>
        </w:rPr>
        <w:t>TAIIA</w:t>
      </w:r>
      <w:r w:rsidRPr="00B95606">
        <w:rPr>
          <w:rFonts w:ascii="Museo Sans 300" w:eastAsiaTheme="minorHAnsi" w:hAnsi="Museo Sans 300" w:cstheme="minorBidi"/>
          <w:b/>
          <w:sz w:val="20"/>
          <w:szCs w:val="20"/>
          <w:lang w:val="es-SV" w:eastAsia="en-US"/>
        </w:rPr>
        <w:t>)</w:t>
      </w:r>
    </w:p>
    <w:p w:rsidR="00840E54" w:rsidRPr="00B1736E" w:rsidRDefault="00840E54" w:rsidP="00840E54">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lang w:val="es-SV" w:eastAsia="es-SV"/>
        </w:rPr>
      </w:pPr>
      <w:r w:rsidRPr="00B1736E">
        <w:rPr>
          <w:rFonts w:ascii="Museo Sans 300" w:eastAsia="Times New Roman" w:hAnsi="Museo Sans 300"/>
          <w:color w:val="000000"/>
          <w:sz w:val="20"/>
          <w:lang w:val="es-SV" w:eastAsia="es-SV"/>
        </w:rPr>
        <w:t>La persona encargada de la atención me ayudo.</w:t>
      </w:r>
    </w:p>
    <w:p w:rsidR="00EA1833" w:rsidRPr="00695F63" w:rsidRDefault="00EA1833" w:rsidP="00695F63">
      <w:pPr>
        <w:jc w:val="both"/>
        <w:rPr>
          <w:rFonts w:ascii="Museo Sans 300" w:eastAsiaTheme="minorHAnsi" w:hAnsi="Museo Sans 300" w:cstheme="minorBidi"/>
          <w:sz w:val="20"/>
          <w:szCs w:val="20"/>
        </w:rPr>
      </w:pPr>
    </w:p>
    <w:p w:rsidR="00052568" w:rsidRPr="00462D4B" w:rsidRDefault="00052568" w:rsidP="00052568">
      <w:pPr>
        <w:pStyle w:val="Ttulo2"/>
        <w:jc w:val="both"/>
        <w:rPr>
          <w:rFonts w:ascii="Museo Sans 300" w:eastAsia="Times New Roman" w:hAnsi="Museo Sans 300" w:cs="Times New Roman"/>
          <w:b/>
          <w:bCs/>
          <w:color w:val="auto"/>
          <w:kern w:val="32"/>
          <w:sz w:val="22"/>
          <w:szCs w:val="20"/>
        </w:rPr>
      </w:pPr>
      <w:bookmarkStart w:id="26" w:name="_Toc108008193"/>
      <w:bookmarkEnd w:id="23"/>
      <w:r w:rsidRPr="00462D4B">
        <w:rPr>
          <w:rFonts w:ascii="Museo Sans 300" w:eastAsia="Times New Roman" w:hAnsi="Museo Sans 300" w:cs="Times New Roman"/>
          <w:b/>
          <w:bCs/>
          <w:color w:val="auto"/>
          <w:kern w:val="32"/>
          <w:sz w:val="22"/>
          <w:szCs w:val="20"/>
        </w:rPr>
        <w:t>2.3 Profesionalismo de los empleados</w:t>
      </w:r>
      <w:bookmarkEnd w:id="24"/>
      <w:bookmarkEnd w:id="25"/>
      <w:bookmarkEnd w:id="26"/>
      <w:r w:rsidRPr="00462D4B">
        <w:rPr>
          <w:rFonts w:ascii="Museo Sans 300" w:eastAsia="Times New Roman" w:hAnsi="Museo Sans 300" w:cs="Times New Roman"/>
          <w:b/>
          <w:bCs/>
          <w:color w:val="auto"/>
          <w:kern w:val="32"/>
          <w:sz w:val="22"/>
          <w:szCs w:val="20"/>
        </w:rPr>
        <w:t xml:space="preserve"> </w:t>
      </w:r>
    </w:p>
    <w:p w:rsidR="005E4758" w:rsidRPr="00EA1833" w:rsidRDefault="005E4758" w:rsidP="005E4758">
      <w:pPr>
        <w:rPr>
          <w:rFonts w:ascii="Museo Sans 300" w:hAnsi="Museo Sans 300"/>
          <w:sz w:val="20"/>
        </w:rPr>
      </w:pPr>
    </w:p>
    <w:p w:rsidR="00052568" w:rsidRPr="00462D4B" w:rsidRDefault="00D0694F" w:rsidP="00C90117">
      <w:pPr>
        <w:jc w:val="both"/>
        <w:rPr>
          <w:rFonts w:ascii="Museo Sans 300" w:hAnsi="Museo Sans 300"/>
          <w:sz w:val="20"/>
          <w:szCs w:val="20"/>
        </w:rPr>
      </w:pPr>
      <w:r w:rsidRPr="00462D4B">
        <w:rPr>
          <w:rFonts w:ascii="Museo Sans 300" w:hAnsi="Museo Sans 300"/>
          <w:sz w:val="20"/>
          <w:szCs w:val="20"/>
        </w:rPr>
        <w:t>S</w:t>
      </w:r>
      <w:r w:rsidR="00052568" w:rsidRPr="00462D4B">
        <w:rPr>
          <w:rFonts w:ascii="Museo Sans 300" w:hAnsi="Museo Sans 300"/>
          <w:sz w:val="20"/>
          <w:szCs w:val="20"/>
        </w:rPr>
        <w:t xml:space="preserve">e refiere </w:t>
      </w:r>
      <w:r w:rsidR="0085047B" w:rsidRPr="00462D4B">
        <w:rPr>
          <w:rFonts w:ascii="Museo Sans 300" w:hAnsi="Museo Sans 300"/>
          <w:sz w:val="20"/>
          <w:szCs w:val="20"/>
        </w:rPr>
        <w:t>a</w:t>
      </w:r>
      <w:r w:rsidR="005F295A" w:rsidRPr="00462D4B">
        <w:rPr>
          <w:rFonts w:ascii="Museo Sans 300" w:hAnsi="Museo Sans 300"/>
          <w:sz w:val="20"/>
          <w:szCs w:val="20"/>
        </w:rPr>
        <w:t>l</w:t>
      </w:r>
      <w:r w:rsidR="0085047B" w:rsidRPr="00462D4B">
        <w:rPr>
          <w:rFonts w:ascii="Museo Sans 300" w:hAnsi="Museo Sans 300"/>
          <w:sz w:val="20"/>
          <w:szCs w:val="20"/>
        </w:rPr>
        <w:t xml:space="preserve"> conocimiento</w:t>
      </w:r>
      <w:r w:rsidR="00052568" w:rsidRPr="00462D4B">
        <w:rPr>
          <w:rFonts w:ascii="Museo Sans 300" w:hAnsi="Museo Sans 300"/>
          <w:sz w:val="20"/>
          <w:szCs w:val="20"/>
        </w:rPr>
        <w:t xml:space="preserve">, competencias técnicas y </w:t>
      </w:r>
      <w:r w:rsidR="00052568" w:rsidRPr="00D71506">
        <w:rPr>
          <w:rFonts w:ascii="Museo Sans 300" w:hAnsi="Museo Sans 300"/>
          <w:sz w:val="20"/>
          <w:szCs w:val="20"/>
        </w:rPr>
        <w:t>habilidades para desempeñar el trabajo</w:t>
      </w:r>
      <w:r w:rsidR="00A77E18" w:rsidRPr="00D71506">
        <w:rPr>
          <w:rFonts w:ascii="Museo Sans 300" w:hAnsi="Museo Sans 300"/>
          <w:sz w:val="20"/>
          <w:szCs w:val="20"/>
        </w:rPr>
        <w:t xml:space="preserve"> por parte del </w:t>
      </w:r>
      <w:r w:rsidR="006C63A8" w:rsidRPr="00D71506">
        <w:rPr>
          <w:rFonts w:ascii="Museo Sans 300" w:hAnsi="Museo Sans 300"/>
          <w:sz w:val="20"/>
          <w:szCs w:val="20"/>
        </w:rPr>
        <w:t>personal</w:t>
      </w:r>
      <w:r w:rsidR="00052568" w:rsidRPr="00D71506">
        <w:rPr>
          <w:rFonts w:ascii="Museo Sans 300" w:hAnsi="Museo Sans 300"/>
          <w:sz w:val="20"/>
          <w:szCs w:val="20"/>
        </w:rPr>
        <w:t>.</w:t>
      </w:r>
      <w:bookmarkStart w:id="27" w:name="_Toc54522856"/>
      <w:bookmarkStart w:id="28" w:name="_Toc57011893"/>
    </w:p>
    <w:p w:rsidR="00822EDF" w:rsidRPr="00462D4B" w:rsidRDefault="00822EDF" w:rsidP="00C90117">
      <w:pPr>
        <w:jc w:val="both"/>
        <w:rPr>
          <w:rFonts w:ascii="Museo Sans 300" w:hAnsi="Museo Sans 300"/>
          <w:sz w:val="20"/>
          <w:szCs w:val="20"/>
        </w:rPr>
      </w:pPr>
    </w:p>
    <w:p w:rsidR="00D71506" w:rsidRPr="00FA7CB2" w:rsidRDefault="00CE67F7" w:rsidP="00D53776">
      <w:pPr>
        <w:jc w:val="both"/>
        <w:rPr>
          <w:rStyle w:val="Textoennegrita"/>
          <w:rFonts w:ascii="Museo Sans 300" w:hAnsi="Museo Sans 300"/>
          <w:b w:val="0"/>
          <w:sz w:val="20"/>
          <w:szCs w:val="20"/>
        </w:rPr>
      </w:pPr>
      <w:r w:rsidRPr="00FA7CB2">
        <w:rPr>
          <w:rFonts w:ascii="Museo Sans 300" w:hAnsi="Museo Sans 300"/>
          <w:sz w:val="20"/>
          <w:szCs w:val="20"/>
        </w:rPr>
        <w:t>El resultado promedio obtenido en este apartado es de 9.</w:t>
      </w:r>
      <w:r w:rsidR="00EA1833" w:rsidRPr="00FA7CB2">
        <w:rPr>
          <w:rFonts w:ascii="Museo Sans 300" w:hAnsi="Museo Sans 300"/>
          <w:sz w:val="20"/>
          <w:szCs w:val="20"/>
        </w:rPr>
        <w:t xml:space="preserve">34 </w:t>
      </w:r>
      <w:r w:rsidRPr="00FA7CB2">
        <w:rPr>
          <w:rFonts w:ascii="Museo Sans 300" w:hAnsi="Museo Sans 300"/>
          <w:sz w:val="20"/>
          <w:szCs w:val="20"/>
        </w:rPr>
        <w:t>punto</w:t>
      </w:r>
      <w:r w:rsidR="008D6CCF" w:rsidRPr="00FA7CB2">
        <w:rPr>
          <w:rFonts w:ascii="Museo Sans 300" w:hAnsi="Museo Sans 300"/>
          <w:sz w:val="20"/>
          <w:szCs w:val="20"/>
        </w:rPr>
        <w:t>s</w:t>
      </w:r>
      <w:r w:rsidRPr="00FA7CB2">
        <w:rPr>
          <w:rFonts w:ascii="Museo Sans 300" w:hAnsi="Museo Sans 300"/>
          <w:sz w:val="20"/>
        </w:rPr>
        <w:t xml:space="preserve">, considerando que el aspecto con mayor puntuación es </w:t>
      </w:r>
      <w:r w:rsidR="00EA1833" w:rsidRPr="00FA7CB2">
        <w:rPr>
          <w:rFonts w:ascii="Museo Sans 300" w:hAnsi="Museo Sans 300"/>
          <w:sz w:val="20"/>
        </w:rPr>
        <w:t xml:space="preserve">el comportamiento de los empleados durante el servicio proporcionado </w:t>
      </w:r>
      <w:r w:rsidRPr="00FA7CB2">
        <w:rPr>
          <w:rFonts w:ascii="Museo Sans 300" w:hAnsi="Museo Sans 300"/>
          <w:sz w:val="20"/>
        </w:rPr>
        <w:t>con 9.</w:t>
      </w:r>
      <w:r w:rsidR="00EA1833" w:rsidRPr="00FA7CB2">
        <w:rPr>
          <w:rFonts w:ascii="Museo Sans 300" w:hAnsi="Museo Sans 300"/>
          <w:sz w:val="20"/>
        </w:rPr>
        <w:t>38</w:t>
      </w:r>
      <w:r w:rsidRPr="00FA7CB2">
        <w:rPr>
          <w:rFonts w:ascii="Museo Sans 300" w:hAnsi="Museo Sans 300"/>
          <w:sz w:val="20"/>
        </w:rPr>
        <w:t xml:space="preserve"> puntos y el de menor puntuación fue </w:t>
      </w:r>
      <w:r w:rsidR="005E4758" w:rsidRPr="00FA7CB2">
        <w:rPr>
          <w:rFonts w:ascii="Museo Sans 300" w:hAnsi="Museo Sans 300"/>
          <w:sz w:val="20"/>
        </w:rPr>
        <w:t>la utilidad y exactitud de la información proporcionada</w:t>
      </w:r>
      <w:r w:rsidR="00D53776" w:rsidRPr="00FA7CB2">
        <w:rPr>
          <w:rFonts w:ascii="Museo Sans 300" w:hAnsi="Museo Sans 300"/>
          <w:sz w:val="20"/>
        </w:rPr>
        <w:t xml:space="preserve"> por los empleados</w:t>
      </w:r>
      <w:r w:rsidR="005E4758" w:rsidRPr="00FA7CB2">
        <w:rPr>
          <w:rFonts w:ascii="Museo Sans 300" w:hAnsi="Museo Sans 300"/>
          <w:sz w:val="20"/>
        </w:rPr>
        <w:t xml:space="preserve"> </w:t>
      </w:r>
      <w:r w:rsidRPr="00FA7CB2">
        <w:rPr>
          <w:rFonts w:ascii="Museo Sans 300" w:hAnsi="Museo Sans 300"/>
          <w:sz w:val="20"/>
          <w:szCs w:val="20"/>
        </w:rPr>
        <w:t xml:space="preserve">con </w:t>
      </w:r>
      <w:r w:rsidR="005E4758" w:rsidRPr="00FA7CB2">
        <w:rPr>
          <w:rFonts w:ascii="Museo Sans 300" w:hAnsi="Museo Sans 300"/>
          <w:sz w:val="20"/>
          <w:szCs w:val="20"/>
        </w:rPr>
        <w:t>9.</w:t>
      </w:r>
      <w:r w:rsidR="00D53776" w:rsidRPr="00FA7CB2">
        <w:rPr>
          <w:rFonts w:ascii="Museo Sans 300" w:hAnsi="Museo Sans 300"/>
          <w:sz w:val="20"/>
          <w:szCs w:val="20"/>
        </w:rPr>
        <w:t xml:space="preserve">25 </w:t>
      </w:r>
      <w:r w:rsidRPr="00FA7CB2">
        <w:rPr>
          <w:rFonts w:ascii="Museo Sans 300" w:hAnsi="Museo Sans 300"/>
          <w:sz w:val="20"/>
          <w:szCs w:val="20"/>
        </w:rPr>
        <w:t>punto</w:t>
      </w:r>
      <w:r w:rsidR="00A77114" w:rsidRPr="00FA7CB2">
        <w:rPr>
          <w:rFonts w:ascii="Museo Sans 300" w:hAnsi="Museo Sans 300"/>
          <w:sz w:val="20"/>
          <w:szCs w:val="20"/>
        </w:rPr>
        <w:t>s</w:t>
      </w:r>
      <w:r w:rsidR="00D53776" w:rsidRPr="00FA7CB2">
        <w:rPr>
          <w:rFonts w:ascii="Museo Sans 300" w:hAnsi="Museo Sans 300"/>
          <w:sz w:val="20"/>
          <w:szCs w:val="20"/>
        </w:rPr>
        <w:t xml:space="preserve"> </w:t>
      </w:r>
      <w:r w:rsidRPr="00FA7CB2">
        <w:rPr>
          <w:rFonts w:ascii="Museo Sans 300" w:hAnsi="Museo Sans 300"/>
          <w:sz w:val="20"/>
          <w:szCs w:val="20"/>
        </w:rPr>
        <w:t>(Ver Gráfico 2.3).</w:t>
      </w:r>
    </w:p>
    <w:p w:rsidR="00D71506" w:rsidRPr="00462D4B" w:rsidRDefault="00D71506" w:rsidP="00C90117">
      <w:pPr>
        <w:jc w:val="both"/>
        <w:rPr>
          <w:rStyle w:val="Textoennegrita"/>
          <w:rFonts w:ascii="Museo Sans 300" w:hAnsi="Museo Sans 300"/>
          <w:b w:val="0"/>
          <w:sz w:val="20"/>
          <w:szCs w:val="20"/>
        </w:rPr>
      </w:pPr>
    </w:p>
    <w:p w:rsidR="00052568" w:rsidRPr="00462D4B" w:rsidRDefault="00052568" w:rsidP="00E921B3">
      <w:pPr>
        <w:jc w:val="center"/>
        <w:rPr>
          <w:rStyle w:val="Textoennegrita"/>
          <w:rFonts w:ascii="Museo Sans 300" w:hAnsi="Museo Sans 300"/>
          <w:sz w:val="20"/>
          <w:szCs w:val="20"/>
        </w:rPr>
      </w:pPr>
      <w:r w:rsidRPr="00462D4B">
        <w:rPr>
          <w:rStyle w:val="Textoennegrita"/>
          <w:rFonts w:ascii="Museo Sans 300" w:hAnsi="Museo Sans 300"/>
          <w:sz w:val="20"/>
          <w:szCs w:val="20"/>
        </w:rPr>
        <w:t>Gráfico 2.3</w:t>
      </w:r>
      <w:r w:rsidR="000C4189">
        <w:rPr>
          <w:rStyle w:val="Textoennegrita"/>
          <w:rFonts w:ascii="Museo Sans 300" w:hAnsi="Museo Sans 300"/>
          <w:sz w:val="20"/>
          <w:szCs w:val="20"/>
        </w:rPr>
        <w:t xml:space="preserve"> </w:t>
      </w:r>
    </w:p>
    <w:p w:rsidR="005F295A" w:rsidRPr="00462D4B" w:rsidRDefault="005F295A" w:rsidP="00E921B3">
      <w:pPr>
        <w:jc w:val="center"/>
        <w:rPr>
          <w:rStyle w:val="Textoennegrita"/>
          <w:rFonts w:ascii="Museo Sans 300" w:hAnsi="Museo Sans 300"/>
          <w:sz w:val="20"/>
          <w:szCs w:val="20"/>
        </w:rPr>
      </w:pPr>
    </w:p>
    <w:p w:rsidR="007D3FA6" w:rsidRPr="00462D4B" w:rsidRDefault="0007492C" w:rsidP="00052568">
      <w:pPr>
        <w:jc w:val="both"/>
        <w:rPr>
          <w:rFonts w:ascii="Museo Sans 300" w:hAnsi="Museo Sans 300"/>
          <w:b/>
          <w:sz w:val="20"/>
          <w:szCs w:val="20"/>
          <w:u w:val="single"/>
        </w:rPr>
      </w:pPr>
      <w:bookmarkStart w:id="29" w:name="_Toc62735989"/>
      <w:bookmarkStart w:id="30" w:name="_Toc62738605"/>
      <w:r>
        <w:rPr>
          <w:noProof/>
        </w:rPr>
        <w:drawing>
          <wp:inline distT="0" distB="0" distL="0" distR="0" wp14:anchorId="1029CD9F" wp14:editId="305F3B43">
            <wp:extent cx="3032125" cy="2476500"/>
            <wp:effectExtent l="0" t="0" r="15875" b="0"/>
            <wp:docPr id="17" name="Gráfico 17">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D3FA6" w:rsidRPr="00462D4B" w:rsidRDefault="007D3FA6" w:rsidP="00052568">
      <w:pPr>
        <w:jc w:val="both"/>
        <w:rPr>
          <w:rFonts w:ascii="Museo Sans 300" w:hAnsi="Museo Sans 300"/>
          <w:b/>
          <w:sz w:val="20"/>
          <w:szCs w:val="20"/>
          <w:u w:val="single"/>
        </w:rPr>
      </w:pPr>
    </w:p>
    <w:p w:rsidR="00E6162C" w:rsidRPr="00462D4B" w:rsidRDefault="00E6162C" w:rsidP="00E6162C">
      <w:pPr>
        <w:jc w:val="both"/>
        <w:rPr>
          <w:rFonts w:ascii="Museo Sans 300" w:hAnsi="Museo Sans 300"/>
          <w:b/>
          <w:sz w:val="20"/>
          <w:szCs w:val="20"/>
          <w:u w:val="single"/>
        </w:rPr>
      </w:pPr>
      <w:r w:rsidRPr="00462D4B">
        <w:rPr>
          <w:rFonts w:ascii="Museo Sans 300" w:hAnsi="Museo Sans 300"/>
          <w:b/>
          <w:sz w:val="20"/>
          <w:szCs w:val="20"/>
          <w:u w:val="single"/>
        </w:rPr>
        <w:t xml:space="preserve">Comentarios expresados por los </w:t>
      </w:r>
      <w:r>
        <w:rPr>
          <w:rFonts w:ascii="Museo Sans 300" w:hAnsi="Museo Sans 300"/>
          <w:b/>
          <w:sz w:val="20"/>
          <w:szCs w:val="20"/>
          <w:u w:val="single"/>
        </w:rPr>
        <w:t>Contribuyentes y U</w:t>
      </w:r>
      <w:r w:rsidRPr="00462D4B">
        <w:rPr>
          <w:rFonts w:ascii="Museo Sans 300" w:hAnsi="Museo Sans 300"/>
          <w:b/>
          <w:sz w:val="20"/>
          <w:szCs w:val="20"/>
          <w:u w:val="single"/>
        </w:rPr>
        <w:t>suarios</w:t>
      </w:r>
    </w:p>
    <w:p w:rsidR="007A2D93" w:rsidRDefault="007A2D93" w:rsidP="00CD43A3">
      <w:pPr>
        <w:jc w:val="both"/>
        <w:rPr>
          <w:rFonts w:ascii="Museo Sans 300" w:hAnsi="Museo Sans 300"/>
          <w:b/>
          <w:sz w:val="20"/>
          <w:szCs w:val="20"/>
        </w:rPr>
      </w:pPr>
    </w:p>
    <w:p w:rsidR="00A0355D" w:rsidRPr="00CE4890" w:rsidRDefault="00A0355D" w:rsidP="00A0355D">
      <w:pPr>
        <w:jc w:val="both"/>
        <w:rPr>
          <w:rFonts w:ascii="Museo Sans 300" w:eastAsiaTheme="minorHAnsi" w:hAnsi="Museo Sans 300" w:cstheme="minorBidi"/>
          <w:b/>
          <w:sz w:val="20"/>
          <w:szCs w:val="20"/>
          <w:lang w:val="es-SV" w:eastAsia="en-US"/>
        </w:rPr>
      </w:pPr>
      <w:r w:rsidRPr="00CE4890">
        <w:rPr>
          <w:rFonts w:ascii="Museo Sans 300" w:eastAsiaTheme="minorHAnsi" w:hAnsi="Museo Sans 300" w:cstheme="minorBidi"/>
          <w:b/>
          <w:sz w:val="20"/>
          <w:szCs w:val="20"/>
          <w:lang w:val="es-SV" w:eastAsia="en-US"/>
        </w:rPr>
        <w:t>Publicación de documentos del SGC en Portal Web de Intranet (DG</w:t>
      </w:r>
      <w:r>
        <w:rPr>
          <w:rFonts w:ascii="Museo Sans 300" w:eastAsiaTheme="minorHAnsi" w:hAnsi="Museo Sans 300" w:cstheme="minorBidi"/>
          <w:b/>
          <w:sz w:val="20"/>
          <w:szCs w:val="20"/>
          <w:lang w:val="es-SV" w:eastAsia="en-US"/>
        </w:rPr>
        <w:t>EA</w:t>
      </w:r>
      <w:r w:rsidRPr="00CE4890">
        <w:rPr>
          <w:rFonts w:ascii="Museo Sans 300" w:eastAsiaTheme="minorHAnsi" w:hAnsi="Museo Sans 300" w:cstheme="minorBidi"/>
          <w:b/>
          <w:sz w:val="20"/>
          <w:szCs w:val="20"/>
          <w:lang w:val="es-SV" w:eastAsia="en-US"/>
        </w:rPr>
        <w:t>)</w:t>
      </w:r>
    </w:p>
    <w:p w:rsidR="000C77A9" w:rsidRDefault="000C77A9" w:rsidP="00121C7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lang w:val="es-SV"/>
        </w:rPr>
        <w:t>C</w:t>
      </w:r>
      <w:r w:rsidR="00121C72" w:rsidRPr="008E4089">
        <w:rPr>
          <w:rFonts w:ascii="Museo Sans 300" w:eastAsiaTheme="minorHAnsi" w:hAnsi="Museo Sans 300" w:cstheme="minorBidi"/>
          <w:sz w:val="20"/>
          <w:szCs w:val="20"/>
        </w:rPr>
        <w:t>uando</w:t>
      </w:r>
      <w:r w:rsidRPr="008E4089">
        <w:rPr>
          <w:rFonts w:ascii="Museo Sans 300" w:eastAsiaTheme="minorHAnsi" w:hAnsi="Museo Sans 300" w:cstheme="minorBidi"/>
          <w:sz w:val="20"/>
          <w:szCs w:val="20"/>
        </w:rPr>
        <w:t xml:space="preserve"> solicito publicaciones me atienden bien</w:t>
      </w:r>
      <w:r>
        <w:rPr>
          <w:rFonts w:ascii="Museo Sans 300" w:eastAsiaTheme="minorHAnsi" w:hAnsi="Museo Sans 300" w:cstheme="minorBidi"/>
          <w:sz w:val="20"/>
          <w:szCs w:val="20"/>
        </w:rPr>
        <w:t xml:space="preserve">; </w:t>
      </w:r>
      <w:r w:rsidRPr="008E4089">
        <w:rPr>
          <w:rFonts w:ascii="Museo Sans 300" w:eastAsiaTheme="minorHAnsi" w:hAnsi="Museo Sans 300" w:cstheme="minorBidi"/>
          <w:sz w:val="20"/>
          <w:szCs w:val="20"/>
        </w:rPr>
        <w:t>siempre y cuando el documento que env</w:t>
      </w:r>
      <w:r w:rsidR="003346E8">
        <w:rPr>
          <w:rFonts w:ascii="Museo Sans 300" w:eastAsiaTheme="minorHAnsi" w:hAnsi="Museo Sans 300" w:cstheme="minorBidi"/>
          <w:sz w:val="20"/>
          <w:szCs w:val="20"/>
        </w:rPr>
        <w:t>íe</w:t>
      </w:r>
      <w:r w:rsidRPr="008E4089">
        <w:rPr>
          <w:rFonts w:ascii="Museo Sans 300" w:eastAsiaTheme="minorHAnsi" w:hAnsi="Museo Sans 300" w:cstheme="minorBidi"/>
          <w:sz w:val="20"/>
          <w:szCs w:val="20"/>
        </w:rPr>
        <w:t xml:space="preserve"> a </w:t>
      </w:r>
      <w:r w:rsidR="00121C72" w:rsidRPr="008E4089">
        <w:rPr>
          <w:rFonts w:ascii="Museo Sans 300" w:eastAsiaTheme="minorHAnsi" w:hAnsi="Museo Sans 300" w:cstheme="minorBidi"/>
          <w:sz w:val="20"/>
          <w:szCs w:val="20"/>
        </w:rPr>
        <w:t>publicar este</w:t>
      </w:r>
      <w:r w:rsidRPr="008E4089">
        <w:rPr>
          <w:rFonts w:ascii="Museo Sans 300" w:eastAsiaTheme="minorHAnsi" w:hAnsi="Museo Sans 300" w:cstheme="minorBidi"/>
          <w:sz w:val="20"/>
          <w:szCs w:val="20"/>
        </w:rPr>
        <w:t xml:space="preserve"> bien estructurado no tengo problema</w:t>
      </w:r>
      <w:r>
        <w:rPr>
          <w:rFonts w:ascii="Museo Sans 300" w:eastAsiaTheme="minorHAnsi" w:hAnsi="Museo Sans 300" w:cstheme="minorBidi"/>
          <w:sz w:val="20"/>
          <w:szCs w:val="20"/>
        </w:rPr>
        <w:t>.</w:t>
      </w:r>
    </w:p>
    <w:p w:rsidR="00C16F8E" w:rsidRPr="00AC49C4" w:rsidRDefault="00AC49C4" w:rsidP="008D2DB7">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AC49C4">
        <w:rPr>
          <w:rFonts w:ascii="Museo Sans 300" w:eastAsiaTheme="minorHAnsi" w:hAnsi="Museo Sans 300" w:cstheme="minorBidi"/>
          <w:sz w:val="20"/>
          <w:szCs w:val="20"/>
        </w:rPr>
        <w:t>A</w:t>
      </w:r>
      <w:r w:rsidR="008D2DB7" w:rsidRPr="00AC49C4">
        <w:rPr>
          <w:rFonts w:ascii="Museo Sans 300" w:eastAsiaTheme="minorHAnsi" w:hAnsi="Museo Sans 300" w:cstheme="minorBidi"/>
          <w:sz w:val="20"/>
          <w:szCs w:val="20"/>
        </w:rPr>
        <w:t xml:space="preserve">tienden rápido según lo que se solicita; recibí el correo de notificación en tiempo rápido </w:t>
      </w:r>
      <w:r w:rsidR="00C16F8E" w:rsidRPr="00AC49C4">
        <w:rPr>
          <w:rFonts w:ascii="Museo Sans 300" w:eastAsiaTheme="minorHAnsi" w:hAnsi="Museo Sans 300" w:cstheme="minorBidi"/>
          <w:sz w:val="20"/>
          <w:szCs w:val="20"/>
        </w:rPr>
        <w:t>(</w:t>
      </w:r>
      <w:r w:rsidR="008D2DB7" w:rsidRPr="00AC49C4">
        <w:rPr>
          <w:rFonts w:ascii="Museo Sans 300" w:eastAsiaTheme="minorHAnsi" w:hAnsi="Museo Sans 300" w:cstheme="minorBidi"/>
          <w:sz w:val="20"/>
          <w:szCs w:val="20"/>
        </w:rPr>
        <w:t>4</w:t>
      </w:r>
      <w:r w:rsidR="00C16F8E" w:rsidRPr="00AC49C4">
        <w:rPr>
          <w:rFonts w:ascii="Museo Sans 300" w:eastAsiaTheme="minorHAnsi" w:hAnsi="Museo Sans 300" w:cstheme="minorBidi"/>
          <w:sz w:val="20"/>
          <w:szCs w:val="20"/>
        </w:rPr>
        <w:t>).</w:t>
      </w:r>
    </w:p>
    <w:p w:rsidR="008D2DB7" w:rsidRPr="00F92BBF" w:rsidRDefault="008D2DB7" w:rsidP="008D2DB7">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Excelente, c</w:t>
      </w:r>
      <w:r w:rsidRPr="00F92BBF">
        <w:rPr>
          <w:rFonts w:ascii="Museo Sans 300" w:eastAsiaTheme="minorHAnsi" w:hAnsi="Museo Sans 300" w:cstheme="minorBidi"/>
          <w:sz w:val="20"/>
          <w:szCs w:val="20"/>
        </w:rPr>
        <w:t>onoce el proceso de publicación, siempre disponible</w:t>
      </w:r>
      <w:r>
        <w:rPr>
          <w:rFonts w:ascii="Museo Sans 300" w:eastAsiaTheme="minorHAnsi" w:hAnsi="Museo Sans 300" w:cstheme="minorBidi"/>
          <w:sz w:val="20"/>
          <w:szCs w:val="20"/>
        </w:rPr>
        <w:t xml:space="preserve"> y responsable</w:t>
      </w:r>
      <w:r w:rsidRPr="00F92BBF">
        <w:rPr>
          <w:rFonts w:ascii="Museo Sans 300" w:eastAsiaTheme="minorHAnsi" w:hAnsi="Museo Sans 300" w:cstheme="minorBidi"/>
          <w:sz w:val="20"/>
          <w:szCs w:val="20"/>
        </w:rPr>
        <w:t>, coloca la información como se indica y en tiempo oportuno según el servicio</w:t>
      </w:r>
      <w:r>
        <w:rPr>
          <w:rFonts w:ascii="Museo Sans 300" w:eastAsiaTheme="minorHAnsi" w:hAnsi="Museo Sans 300" w:cstheme="minorBidi"/>
          <w:sz w:val="20"/>
          <w:szCs w:val="20"/>
        </w:rPr>
        <w:t xml:space="preserve"> (12)</w:t>
      </w:r>
      <w:r w:rsidRPr="00F92BBF">
        <w:rPr>
          <w:rFonts w:ascii="Museo Sans 300" w:eastAsiaTheme="minorHAnsi" w:hAnsi="Museo Sans 300" w:cstheme="minorBidi"/>
          <w:sz w:val="20"/>
          <w:szCs w:val="20"/>
        </w:rPr>
        <w:t>.</w:t>
      </w:r>
    </w:p>
    <w:p w:rsidR="008D2DB7" w:rsidRPr="001146E9" w:rsidRDefault="008D2DB7" w:rsidP="008D2DB7">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F92BBF">
        <w:rPr>
          <w:rFonts w:ascii="Museo Sans 300" w:eastAsiaTheme="minorHAnsi" w:hAnsi="Museo Sans 300" w:cstheme="minorBidi"/>
          <w:sz w:val="20"/>
          <w:szCs w:val="20"/>
        </w:rPr>
        <w:t>El personal es muy profesional</w:t>
      </w:r>
      <w:r w:rsidR="00E4155F">
        <w:rPr>
          <w:rFonts w:ascii="Museo Sans 300" w:eastAsiaTheme="minorHAnsi" w:hAnsi="Museo Sans 300" w:cstheme="minorBidi"/>
          <w:sz w:val="20"/>
          <w:szCs w:val="20"/>
        </w:rPr>
        <w:t xml:space="preserve">, </w:t>
      </w:r>
      <w:r>
        <w:rPr>
          <w:rFonts w:ascii="Museo Sans 300" w:eastAsiaTheme="minorHAnsi" w:hAnsi="Museo Sans 300" w:cstheme="minorBidi"/>
          <w:sz w:val="20"/>
          <w:szCs w:val="20"/>
        </w:rPr>
        <w:t xml:space="preserve">preparado, </w:t>
      </w:r>
      <w:r w:rsidRPr="00F92BBF">
        <w:rPr>
          <w:rFonts w:ascii="Museo Sans 300" w:eastAsiaTheme="minorHAnsi" w:hAnsi="Museo Sans 300" w:cstheme="minorBidi"/>
          <w:sz w:val="20"/>
          <w:szCs w:val="20"/>
        </w:rPr>
        <w:t xml:space="preserve">tiene habilidades muy fuertes que le permiten atender </w:t>
      </w:r>
      <w:r w:rsidRPr="00F92BBF">
        <w:rPr>
          <w:rFonts w:ascii="Museo Sans 300" w:eastAsiaTheme="minorHAnsi" w:hAnsi="Museo Sans 300" w:cstheme="minorBidi"/>
          <w:sz w:val="20"/>
          <w:szCs w:val="20"/>
        </w:rPr>
        <w:lastRenderedPageBreak/>
        <w:t xml:space="preserve">rápidamente </w:t>
      </w:r>
      <w:r>
        <w:rPr>
          <w:rFonts w:ascii="Museo Sans 300" w:eastAsiaTheme="minorHAnsi" w:hAnsi="Museo Sans 300" w:cstheme="minorBidi"/>
          <w:sz w:val="20"/>
          <w:szCs w:val="20"/>
        </w:rPr>
        <w:t xml:space="preserve">dentro de los plazos establecidos, </w:t>
      </w:r>
      <w:r w:rsidRPr="00F92BBF">
        <w:rPr>
          <w:rFonts w:ascii="Museo Sans 300" w:eastAsiaTheme="minorHAnsi" w:hAnsi="Museo Sans 300" w:cstheme="minorBidi"/>
          <w:sz w:val="20"/>
          <w:szCs w:val="20"/>
        </w:rPr>
        <w:t>brindan seguridad y confianza en la labor que realizan</w:t>
      </w:r>
      <w:r w:rsidR="00E4155F">
        <w:rPr>
          <w:rFonts w:ascii="Museo Sans 300" w:eastAsiaTheme="minorHAnsi" w:hAnsi="Museo Sans 300" w:cstheme="minorBidi"/>
          <w:sz w:val="20"/>
          <w:szCs w:val="20"/>
        </w:rPr>
        <w:t xml:space="preserve"> </w:t>
      </w:r>
      <w:r w:rsidRPr="001146E9">
        <w:rPr>
          <w:rFonts w:ascii="Museo Sans 300" w:eastAsiaTheme="minorHAnsi" w:hAnsi="Museo Sans 300" w:cstheme="minorBidi"/>
          <w:sz w:val="20"/>
          <w:szCs w:val="20"/>
        </w:rPr>
        <w:t>(</w:t>
      </w:r>
      <w:r>
        <w:rPr>
          <w:rFonts w:ascii="Museo Sans 300" w:eastAsiaTheme="minorHAnsi" w:hAnsi="Museo Sans 300" w:cstheme="minorBidi"/>
          <w:sz w:val="20"/>
          <w:szCs w:val="20"/>
        </w:rPr>
        <w:t>7</w:t>
      </w:r>
      <w:r w:rsidRPr="001146E9">
        <w:rPr>
          <w:rFonts w:ascii="Museo Sans 300" w:eastAsiaTheme="minorHAnsi" w:hAnsi="Museo Sans 300" w:cstheme="minorBidi"/>
          <w:sz w:val="20"/>
          <w:szCs w:val="20"/>
        </w:rPr>
        <w:t>)</w:t>
      </w:r>
      <w:r w:rsidR="00E4155F">
        <w:rPr>
          <w:rFonts w:ascii="Museo Sans 300" w:eastAsiaTheme="minorHAnsi" w:hAnsi="Museo Sans 300" w:cstheme="minorBidi"/>
          <w:sz w:val="20"/>
          <w:szCs w:val="20"/>
        </w:rPr>
        <w:t>.</w:t>
      </w:r>
    </w:p>
    <w:p w:rsidR="00B36D62" w:rsidRDefault="00B36D62" w:rsidP="00A0355D">
      <w:pPr>
        <w:jc w:val="both"/>
        <w:rPr>
          <w:rFonts w:ascii="Museo Sans 300" w:eastAsiaTheme="minorHAnsi" w:hAnsi="Museo Sans 300" w:cstheme="minorBidi"/>
          <w:b/>
          <w:sz w:val="20"/>
          <w:szCs w:val="20"/>
          <w:lang w:val="es-SV" w:eastAsia="en-US"/>
        </w:rPr>
      </w:pPr>
    </w:p>
    <w:p w:rsidR="00A0355D" w:rsidRPr="00387A2A" w:rsidRDefault="00A0355D" w:rsidP="00A0355D">
      <w:pPr>
        <w:jc w:val="both"/>
        <w:rPr>
          <w:rFonts w:ascii="Museo Sans 300" w:eastAsiaTheme="minorHAnsi" w:hAnsi="Museo Sans 300" w:cstheme="minorBidi"/>
          <w:b/>
          <w:sz w:val="20"/>
          <w:szCs w:val="20"/>
          <w:lang w:val="es-SV" w:eastAsia="en-US"/>
        </w:rPr>
      </w:pPr>
      <w:r w:rsidRPr="00387A2A">
        <w:rPr>
          <w:rFonts w:ascii="Museo Sans 300" w:eastAsiaTheme="minorHAnsi" w:hAnsi="Museo Sans 300" w:cstheme="minorBidi"/>
          <w:b/>
          <w:sz w:val="20"/>
          <w:szCs w:val="20"/>
          <w:lang w:val="es-SV" w:eastAsia="en-US"/>
        </w:rPr>
        <w:t>Asesoría sobre el Sistema de Gestión de la Calidad (DG</w:t>
      </w:r>
      <w:r>
        <w:rPr>
          <w:rFonts w:ascii="Museo Sans 300" w:eastAsiaTheme="minorHAnsi" w:hAnsi="Museo Sans 300" w:cstheme="minorBidi"/>
          <w:b/>
          <w:sz w:val="20"/>
          <w:szCs w:val="20"/>
          <w:lang w:val="es-SV" w:eastAsia="en-US"/>
        </w:rPr>
        <w:t>EA</w:t>
      </w:r>
      <w:r w:rsidRPr="00387A2A">
        <w:rPr>
          <w:rFonts w:ascii="Museo Sans 300" w:eastAsiaTheme="minorHAnsi" w:hAnsi="Museo Sans 300" w:cstheme="minorBidi"/>
          <w:b/>
          <w:sz w:val="20"/>
          <w:szCs w:val="20"/>
          <w:lang w:val="es-SV" w:eastAsia="en-US"/>
        </w:rPr>
        <w:t>)</w:t>
      </w:r>
    </w:p>
    <w:p w:rsidR="0015257C" w:rsidRDefault="0015257C" w:rsidP="0087532B">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Calificación</w:t>
      </w:r>
      <w:r w:rsidR="0087532B" w:rsidRPr="0087532B">
        <w:rPr>
          <w:rFonts w:ascii="Museo Sans 300" w:eastAsiaTheme="minorHAnsi" w:hAnsi="Museo Sans 300" w:cstheme="minorBidi"/>
          <w:sz w:val="20"/>
          <w:szCs w:val="20"/>
        </w:rPr>
        <w:t xml:space="preserve"> excelente</w:t>
      </w:r>
      <w:r>
        <w:rPr>
          <w:rFonts w:ascii="Museo Sans 300" w:eastAsiaTheme="minorHAnsi" w:hAnsi="Museo Sans 300" w:cstheme="minorBidi"/>
          <w:sz w:val="20"/>
          <w:szCs w:val="20"/>
        </w:rPr>
        <w:t xml:space="preserve"> de</w:t>
      </w:r>
      <w:r w:rsidR="0087532B" w:rsidRPr="0087532B">
        <w:rPr>
          <w:rFonts w:ascii="Museo Sans 300" w:eastAsiaTheme="minorHAnsi" w:hAnsi="Museo Sans 300" w:cstheme="minorBidi"/>
          <w:sz w:val="20"/>
          <w:szCs w:val="20"/>
        </w:rPr>
        <w:t xml:space="preserve"> todo el servicio recibido</w:t>
      </w:r>
      <w:r>
        <w:rPr>
          <w:rFonts w:ascii="Museo Sans 300" w:eastAsiaTheme="minorHAnsi" w:hAnsi="Museo Sans 300" w:cstheme="minorBidi"/>
          <w:sz w:val="20"/>
          <w:szCs w:val="20"/>
        </w:rPr>
        <w:t xml:space="preserve"> (18), se destaca lo siguiente:</w:t>
      </w:r>
    </w:p>
    <w:p w:rsidR="0015257C" w:rsidRDefault="0015257C" w:rsidP="001C0832">
      <w:pPr>
        <w:pStyle w:val="Prrafodelista"/>
        <w:numPr>
          <w:ilvl w:val="0"/>
          <w:numId w:val="27"/>
        </w:numPr>
        <w:spacing w:after="0" w:line="240" w:lineRule="auto"/>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Apoyo en l</w:t>
      </w:r>
      <w:r w:rsidR="0087532B" w:rsidRPr="0087532B">
        <w:rPr>
          <w:rFonts w:ascii="Museo Sans 300" w:eastAsiaTheme="minorHAnsi" w:hAnsi="Museo Sans 300" w:cstheme="minorBidi"/>
          <w:sz w:val="20"/>
          <w:szCs w:val="20"/>
        </w:rPr>
        <w:t>a atención a solicitudes</w:t>
      </w:r>
      <w:r w:rsidR="0087532B">
        <w:rPr>
          <w:rFonts w:ascii="Museo Sans 300" w:eastAsiaTheme="minorHAnsi" w:hAnsi="Museo Sans 300" w:cstheme="minorBidi"/>
          <w:sz w:val="20"/>
          <w:szCs w:val="20"/>
        </w:rPr>
        <w:t xml:space="preserve"> </w:t>
      </w:r>
      <w:r>
        <w:rPr>
          <w:rFonts w:ascii="Museo Sans 300" w:eastAsiaTheme="minorHAnsi" w:hAnsi="Museo Sans 300" w:cstheme="minorBidi"/>
          <w:sz w:val="20"/>
          <w:szCs w:val="20"/>
        </w:rPr>
        <w:t xml:space="preserve">y consultas </w:t>
      </w:r>
      <w:r w:rsidR="0087532B">
        <w:rPr>
          <w:rFonts w:ascii="Museo Sans 300" w:eastAsiaTheme="minorHAnsi" w:hAnsi="Museo Sans 300" w:cstheme="minorBidi"/>
          <w:sz w:val="20"/>
          <w:szCs w:val="20"/>
        </w:rPr>
        <w:t>c</w:t>
      </w:r>
      <w:r w:rsidR="0087532B" w:rsidRPr="0087532B">
        <w:rPr>
          <w:rFonts w:ascii="Museo Sans 300" w:eastAsiaTheme="minorHAnsi" w:hAnsi="Museo Sans 300" w:cstheme="minorBidi"/>
          <w:sz w:val="20"/>
          <w:szCs w:val="20"/>
        </w:rPr>
        <w:t>on amplio conocimiento</w:t>
      </w:r>
      <w:r>
        <w:rPr>
          <w:rFonts w:ascii="Museo Sans 300" w:eastAsiaTheme="minorHAnsi" w:hAnsi="Museo Sans 300" w:cstheme="minorBidi"/>
          <w:sz w:val="20"/>
          <w:szCs w:val="20"/>
        </w:rPr>
        <w:t>.</w:t>
      </w:r>
    </w:p>
    <w:p w:rsidR="0015257C" w:rsidRDefault="0015257C" w:rsidP="001C0832">
      <w:pPr>
        <w:pStyle w:val="Prrafodelista"/>
        <w:numPr>
          <w:ilvl w:val="0"/>
          <w:numId w:val="27"/>
        </w:numPr>
        <w:spacing w:after="0" w:line="240" w:lineRule="auto"/>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 xml:space="preserve">Personal técnico y coordinador </w:t>
      </w:r>
      <w:r w:rsidR="0087532B" w:rsidRPr="0087532B">
        <w:rPr>
          <w:rFonts w:ascii="Museo Sans 300" w:eastAsiaTheme="minorHAnsi" w:hAnsi="Museo Sans 300" w:cstheme="minorBidi"/>
          <w:sz w:val="20"/>
          <w:szCs w:val="20"/>
        </w:rPr>
        <w:t>altamente competente</w:t>
      </w:r>
      <w:r>
        <w:rPr>
          <w:rFonts w:ascii="Museo Sans 300" w:eastAsiaTheme="minorHAnsi" w:hAnsi="Museo Sans 300" w:cstheme="minorBidi"/>
          <w:sz w:val="20"/>
          <w:szCs w:val="20"/>
        </w:rPr>
        <w:t>, diligente y capacitado.</w:t>
      </w:r>
    </w:p>
    <w:p w:rsidR="0015257C" w:rsidRDefault="0015257C" w:rsidP="001C0832">
      <w:pPr>
        <w:pStyle w:val="Prrafodelista"/>
        <w:numPr>
          <w:ilvl w:val="0"/>
          <w:numId w:val="27"/>
        </w:numPr>
        <w:spacing w:after="0" w:line="240" w:lineRule="auto"/>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T</w:t>
      </w:r>
      <w:r w:rsidR="0087532B">
        <w:rPr>
          <w:rFonts w:ascii="Museo Sans 300" w:eastAsiaTheme="minorHAnsi" w:hAnsi="Museo Sans 300" w:cstheme="minorBidi"/>
          <w:sz w:val="20"/>
          <w:szCs w:val="20"/>
        </w:rPr>
        <w:t>rato</w:t>
      </w:r>
      <w:r w:rsidR="0087532B" w:rsidRPr="0087532B">
        <w:rPr>
          <w:rFonts w:ascii="Museo Sans 300" w:eastAsiaTheme="minorHAnsi" w:hAnsi="Museo Sans 300" w:cstheme="minorBidi"/>
          <w:sz w:val="20"/>
          <w:szCs w:val="20"/>
        </w:rPr>
        <w:t xml:space="preserve"> respetuos</w:t>
      </w:r>
      <w:r w:rsidR="0087532B">
        <w:rPr>
          <w:rFonts w:ascii="Museo Sans 300" w:eastAsiaTheme="minorHAnsi" w:hAnsi="Museo Sans 300" w:cstheme="minorBidi"/>
          <w:sz w:val="20"/>
          <w:szCs w:val="20"/>
        </w:rPr>
        <w:t>o</w:t>
      </w:r>
      <w:r w:rsidR="0087532B" w:rsidRPr="0087532B">
        <w:rPr>
          <w:rFonts w:ascii="Museo Sans 300" w:eastAsiaTheme="minorHAnsi" w:hAnsi="Museo Sans 300" w:cstheme="minorBidi"/>
          <w:sz w:val="20"/>
          <w:szCs w:val="20"/>
        </w:rPr>
        <w:t xml:space="preserve"> y cordial</w:t>
      </w:r>
      <w:r>
        <w:rPr>
          <w:rFonts w:ascii="Museo Sans 300" w:eastAsiaTheme="minorHAnsi" w:hAnsi="Museo Sans 300" w:cstheme="minorBidi"/>
          <w:sz w:val="20"/>
          <w:szCs w:val="20"/>
        </w:rPr>
        <w:t>.</w:t>
      </w:r>
    </w:p>
    <w:p w:rsidR="0087532B" w:rsidRPr="0087532B" w:rsidRDefault="0015257C" w:rsidP="001C0832">
      <w:pPr>
        <w:pStyle w:val="Prrafodelista"/>
        <w:numPr>
          <w:ilvl w:val="0"/>
          <w:numId w:val="27"/>
        </w:numPr>
        <w:spacing w:after="0" w:line="240" w:lineRule="auto"/>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Buen manejo del tiempo,</w:t>
      </w:r>
      <w:r w:rsidRPr="0087532B">
        <w:rPr>
          <w:rFonts w:ascii="Museo Sans 300" w:eastAsiaTheme="minorHAnsi" w:hAnsi="Museo Sans 300" w:cstheme="minorBidi"/>
          <w:sz w:val="20"/>
          <w:szCs w:val="20"/>
        </w:rPr>
        <w:t xml:space="preserve"> disposición </w:t>
      </w:r>
      <w:r>
        <w:rPr>
          <w:rFonts w:ascii="Museo Sans 300" w:eastAsiaTheme="minorHAnsi" w:hAnsi="Museo Sans 300" w:cstheme="minorBidi"/>
          <w:sz w:val="20"/>
          <w:szCs w:val="20"/>
        </w:rPr>
        <w:t xml:space="preserve">y cumplimiento </w:t>
      </w:r>
      <w:r w:rsidRPr="0087532B">
        <w:rPr>
          <w:rFonts w:ascii="Museo Sans 300" w:eastAsiaTheme="minorHAnsi" w:hAnsi="Museo Sans 300" w:cstheme="minorBidi"/>
          <w:sz w:val="20"/>
          <w:szCs w:val="20"/>
        </w:rPr>
        <w:t>de horarios</w:t>
      </w:r>
      <w:r>
        <w:rPr>
          <w:rFonts w:ascii="Museo Sans 300" w:eastAsiaTheme="minorHAnsi" w:hAnsi="Museo Sans 300" w:cstheme="minorBidi"/>
          <w:sz w:val="20"/>
          <w:szCs w:val="20"/>
        </w:rPr>
        <w:t>.</w:t>
      </w:r>
    </w:p>
    <w:p w:rsidR="0087532B" w:rsidRDefault="0087532B" w:rsidP="00A0355D">
      <w:pPr>
        <w:jc w:val="both"/>
        <w:rPr>
          <w:rFonts w:ascii="Museo Sans 300" w:eastAsiaTheme="minorHAnsi" w:hAnsi="Museo Sans 300" w:cstheme="minorBidi"/>
          <w:b/>
          <w:sz w:val="20"/>
          <w:szCs w:val="20"/>
          <w:lang w:val="es-SV" w:eastAsia="en-US"/>
        </w:rPr>
      </w:pPr>
    </w:p>
    <w:p w:rsidR="00A0355D" w:rsidRPr="00367572" w:rsidRDefault="00A0355D" w:rsidP="00A0355D">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EA</w:t>
      </w:r>
      <w:r w:rsidRPr="00B95606">
        <w:rPr>
          <w:rFonts w:ascii="Museo Sans 300" w:eastAsiaTheme="minorHAnsi" w:hAnsi="Museo Sans 300" w:cstheme="minorBidi"/>
          <w:b/>
          <w:sz w:val="20"/>
          <w:szCs w:val="20"/>
          <w:lang w:val="es-SV" w:eastAsia="en-US"/>
        </w:rPr>
        <w:t>)</w:t>
      </w:r>
    </w:p>
    <w:p w:rsidR="00882C67" w:rsidRPr="00EA450E" w:rsidRDefault="00CF60AA" w:rsidP="00BD4C81">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EA450E">
        <w:rPr>
          <w:rFonts w:ascii="Museo Sans 300" w:eastAsiaTheme="minorHAnsi" w:hAnsi="Museo Sans 300" w:cstheme="minorBidi"/>
          <w:sz w:val="20"/>
          <w:szCs w:val="20"/>
        </w:rPr>
        <w:t>Lo único que falta trabajar es en la confidencialidad de las quejas</w:t>
      </w:r>
      <w:r w:rsidR="00231628" w:rsidRPr="00EA450E">
        <w:rPr>
          <w:rFonts w:ascii="Museo Sans 300" w:eastAsiaTheme="minorHAnsi" w:hAnsi="Museo Sans 300" w:cstheme="minorBidi"/>
          <w:sz w:val="20"/>
          <w:szCs w:val="20"/>
        </w:rPr>
        <w:t>, debido a que</w:t>
      </w:r>
      <w:r w:rsidRPr="00EA450E">
        <w:rPr>
          <w:rFonts w:ascii="Museo Sans 300" w:eastAsiaTheme="minorHAnsi" w:hAnsi="Museo Sans 300" w:cstheme="minorBidi"/>
          <w:sz w:val="20"/>
          <w:szCs w:val="20"/>
        </w:rPr>
        <w:t xml:space="preserve"> al menos en dos ocasiones se ha filtrado </w:t>
      </w:r>
      <w:r w:rsidR="00231628" w:rsidRPr="00EA450E">
        <w:rPr>
          <w:rFonts w:ascii="Museo Sans 300" w:eastAsiaTheme="minorHAnsi" w:hAnsi="Museo Sans 300" w:cstheme="minorBidi"/>
          <w:sz w:val="20"/>
          <w:szCs w:val="20"/>
        </w:rPr>
        <w:t xml:space="preserve">la información </w:t>
      </w:r>
      <w:r w:rsidRPr="00EA450E">
        <w:rPr>
          <w:rFonts w:ascii="Museo Sans 300" w:eastAsiaTheme="minorHAnsi" w:hAnsi="Museo Sans 300" w:cstheme="minorBidi"/>
          <w:sz w:val="20"/>
          <w:szCs w:val="20"/>
        </w:rPr>
        <w:t>y se ha dado a conocer a otras personas.</w:t>
      </w:r>
      <w:r w:rsidR="00882C67" w:rsidRPr="00EA450E">
        <w:rPr>
          <w:rFonts w:ascii="Museo Sans 300" w:eastAsiaTheme="minorHAnsi" w:hAnsi="Museo Sans 300" w:cstheme="minorBidi"/>
          <w:sz w:val="20"/>
          <w:szCs w:val="20"/>
        </w:rPr>
        <w:t xml:space="preserve"> </w:t>
      </w:r>
    </w:p>
    <w:p w:rsidR="00CF60AA" w:rsidRPr="00882C67" w:rsidRDefault="00882C67" w:rsidP="00882C67">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231628">
        <w:rPr>
          <w:rFonts w:ascii="Museo Sans 300" w:eastAsiaTheme="minorHAnsi" w:hAnsi="Museo Sans 300" w:cstheme="minorBidi"/>
          <w:sz w:val="20"/>
          <w:szCs w:val="20"/>
        </w:rPr>
        <w:t>Realizan investigaciones correspondientes</w:t>
      </w:r>
      <w:r>
        <w:rPr>
          <w:rFonts w:ascii="Museo Sans 300" w:eastAsiaTheme="minorHAnsi" w:hAnsi="Museo Sans 300" w:cstheme="minorBidi"/>
          <w:sz w:val="20"/>
          <w:szCs w:val="20"/>
        </w:rPr>
        <w:t>, todo dentro del proceso, se entiende</w:t>
      </w:r>
      <w:r w:rsidRPr="00231628">
        <w:rPr>
          <w:rFonts w:ascii="Museo Sans 300" w:eastAsiaTheme="minorHAnsi" w:hAnsi="Museo Sans 300" w:cstheme="minorBidi"/>
          <w:sz w:val="20"/>
          <w:szCs w:val="20"/>
        </w:rPr>
        <w:t xml:space="preserve"> que la queja fue de otra área y fueron intermediarios para resolver</w:t>
      </w:r>
      <w:r>
        <w:rPr>
          <w:rFonts w:ascii="Museo Sans 300" w:eastAsiaTheme="minorHAnsi" w:hAnsi="Museo Sans 300" w:cstheme="minorBidi"/>
          <w:sz w:val="20"/>
          <w:szCs w:val="20"/>
        </w:rPr>
        <w:t xml:space="preserve"> la situación (4)</w:t>
      </w:r>
      <w:r w:rsidR="00BD4C81">
        <w:rPr>
          <w:rFonts w:ascii="Museo Sans 300" w:eastAsiaTheme="minorHAnsi" w:hAnsi="Museo Sans 300" w:cstheme="minorBidi"/>
          <w:sz w:val="20"/>
          <w:szCs w:val="20"/>
        </w:rPr>
        <w:t>.</w:t>
      </w:r>
      <w:r w:rsidRPr="00231628">
        <w:rPr>
          <w:rFonts w:ascii="Museo Sans 300" w:eastAsiaTheme="minorHAnsi" w:hAnsi="Museo Sans 300" w:cstheme="minorBidi"/>
          <w:sz w:val="20"/>
          <w:szCs w:val="20"/>
        </w:rPr>
        <w:t xml:space="preserve"> </w:t>
      </w:r>
    </w:p>
    <w:p w:rsidR="00CF60AA" w:rsidRPr="00CF60AA" w:rsidRDefault="00CF60AA" w:rsidP="00CF60AA">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CF60AA">
        <w:rPr>
          <w:rFonts w:ascii="Museo Sans 300" w:eastAsiaTheme="minorHAnsi" w:hAnsi="Museo Sans 300" w:cstheme="minorBidi"/>
          <w:sz w:val="20"/>
          <w:szCs w:val="20"/>
        </w:rPr>
        <w:t>Me parece una buena atención y profesionalismo de los técnicos que brindan la atención.</w:t>
      </w:r>
    </w:p>
    <w:p w:rsidR="00CF60AA" w:rsidRPr="00CF60AA" w:rsidRDefault="00882C67" w:rsidP="00CF60AA">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S</w:t>
      </w:r>
      <w:r w:rsidR="00CF60AA" w:rsidRPr="00CF60AA">
        <w:rPr>
          <w:rFonts w:ascii="Museo Sans 300" w:eastAsiaTheme="minorHAnsi" w:hAnsi="Museo Sans 300" w:cstheme="minorBidi"/>
          <w:sz w:val="20"/>
          <w:szCs w:val="20"/>
        </w:rPr>
        <w:t>i es urgente</w:t>
      </w:r>
      <w:r>
        <w:rPr>
          <w:rFonts w:ascii="Museo Sans 300" w:eastAsiaTheme="minorHAnsi" w:hAnsi="Museo Sans 300" w:cstheme="minorBidi"/>
          <w:sz w:val="20"/>
          <w:szCs w:val="20"/>
        </w:rPr>
        <w:t>,</w:t>
      </w:r>
      <w:r w:rsidR="00CF60AA" w:rsidRPr="00CF60AA">
        <w:rPr>
          <w:rFonts w:ascii="Museo Sans 300" w:eastAsiaTheme="minorHAnsi" w:hAnsi="Museo Sans 300" w:cstheme="minorBidi"/>
          <w:sz w:val="20"/>
          <w:szCs w:val="20"/>
        </w:rPr>
        <w:t xml:space="preserve"> </w:t>
      </w:r>
      <w:r w:rsidR="00A80A98">
        <w:rPr>
          <w:rFonts w:ascii="Museo Sans 300" w:eastAsiaTheme="minorHAnsi" w:hAnsi="Museo Sans 300" w:cstheme="minorBidi"/>
          <w:sz w:val="20"/>
          <w:szCs w:val="20"/>
        </w:rPr>
        <w:t>me atendieron</w:t>
      </w:r>
      <w:r w:rsidR="00CF60AA" w:rsidRPr="00CF60AA">
        <w:rPr>
          <w:rFonts w:ascii="Museo Sans 300" w:eastAsiaTheme="minorHAnsi" w:hAnsi="Museo Sans 300" w:cstheme="minorBidi"/>
          <w:sz w:val="20"/>
          <w:szCs w:val="20"/>
        </w:rPr>
        <w:t xml:space="preserve"> después del horario establecido de 3:30 en adelante.</w:t>
      </w:r>
    </w:p>
    <w:p w:rsidR="00882C67" w:rsidRDefault="00882C67" w:rsidP="00A0355D">
      <w:pPr>
        <w:jc w:val="both"/>
        <w:rPr>
          <w:rFonts w:ascii="Museo Sans 300" w:eastAsiaTheme="minorHAnsi" w:hAnsi="Museo Sans 300" w:cstheme="minorBidi"/>
          <w:b/>
          <w:sz w:val="20"/>
          <w:szCs w:val="20"/>
          <w:lang w:val="es-SV"/>
        </w:rPr>
      </w:pPr>
    </w:p>
    <w:p w:rsidR="00A0355D" w:rsidRPr="005164A9" w:rsidRDefault="00A0355D" w:rsidP="00A0355D">
      <w:pPr>
        <w:jc w:val="both"/>
        <w:rPr>
          <w:rFonts w:ascii="Museo Sans 300" w:eastAsiaTheme="minorHAnsi" w:hAnsi="Museo Sans 300" w:cstheme="minorBidi"/>
          <w:b/>
          <w:sz w:val="20"/>
          <w:szCs w:val="20"/>
          <w:lang w:val="es-SV"/>
        </w:rPr>
      </w:pPr>
      <w:r w:rsidRPr="005164A9">
        <w:rPr>
          <w:rFonts w:ascii="Museo Sans 300" w:eastAsiaTheme="minorHAnsi" w:hAnsi="Museo Sans 300" w:cstheme="minorBidi"/>
          <w:b/>
          <w:sz w:val="20"/>
          <w:szCs w:val="20"/>
          <w:lang w:val="es-SV"/>
        </w:rPr>
        <w:t>Atención de Quejas, Sugerencias y Felicitaciones (DGA)</w:t>
      </w:r>
    </w:p>
    <w:p w:rsidR="00882C67" w:rsidRDefault="00882C67" w:rsidP="00882C67">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882C67">
        <w:rPr>
          <w:rFonts w:ascii="Museo Sans 300" w:eastAsiaTheme="minorHAnsi" w:hAnsi="Museo Sans 300" w:cstheme="minorBidi"/>
          <w:sz w:val="20"/>
          <w:szCs w:val="20"/>
        </w:rPr>
        <w:t>Los empleados excelente</w:t>
      </w:r>
      <w:r>
        <w:rPr>
          <w:rFonts w:ascii="Museo Sans 300" w:eastAsiaTheme="minorHAnsi" w:hAnsi="Museo Sans 300" w:cstheme="minorBidi"/>
          <w:sz w:val="20"/>
          <w:szCs w:val="20"/>
        </w:rPr>
        <w:t>s, son competentes y me ayudaron a solventar mi caso (3).</w:t>
      </w:r>
    </w:p>
    <w:p w:rsidR="00882C67" w:rsidRPr="00882C67" w:rsidRDefault="00882C67" w:rsidP="00882C67">
      <w:pPr>
        <w:pStyle w:val="Prrafodelista"/>
        <w:spacing w:after="0" w:line="240" w:lineRule="auto"/>
        <w:ind w:left="284"/>
        <w:contextualSpacing w:val="0"/>
        <w:jc w:val="both"/>
        <w:rPr>
          <w:rFonts w:ascii="Museo Sans 300" w:eastAsiaTheme="minorHAnsi" w:hAnsi="Museo Sans 300" w:cstheme="minorBidi"/>
          <w:sz w:val="20"/>
          <w:szCs w:val="20"/>
        </w:rPr>
      </w:pPr>
      <w:r w:rsidRPr="00882C67">
        <w:rPr>
          <w:rFonts w:ascii="Museo Sans 300" w:eastAsiaTheme="minorHAnsi" w:hAnsi="Museo Sans 300" w:cstheme="minorBidi"/>
          <w:sz w:val="20"/>
          <w:szCs w:val="20"/>
        </w:rPr>
        <w:t xml:space="preserve"> </w:t>
      </w:r>
    </w:p>
    <w:p w:rsidR="00881C3F" w:rsidRPr="0011027A" w:rsidRDefault="00A0355D" w:rsidP="0011027A">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T</w:t>
      </w:r>
      <w:r w:rsidRPr="00B95606">
        <w:rPr>
          <w:rFonts w:ascii="Museo Sans 300" w:eastAsiaTheme="minorHAnsi" w:hAnsi="Museo Sans 300" w:cstheme="minorBidi"/>
          <w:b/>
          <w:sz w:val="20"/>
          <w:szCs w:val="20"/>
          <w:lang w:val="es-SV" w:eastAsia="en-US"/>
        </w:rPr>
        <w:t>)</w:t>
      </w:r>
    </w:p>
    <w:p w:rsidR="00881C3F" w:rsidRPr="00881C3F" w:rsidRDefault="00881C3F" w:rsidP="00881C3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Todo bien, m</w:t>
      </w:r>
      <w:r w:rsidRPr="00881C3F">
        <w:rPr>
          <w:rFonts w:ascii="Museo Sans 300" w:eastAsiaTheme="minorHAnsi" w:hAnsi="Museo Sans 300" w:cstheme="minorBidi"/>
          <w:sz w:val="20"/>
          <w:szCs w:val="20"/>
        </w:rPr>
        <w:t>e colaboraron rápido</w:t>
      </w:r>
      <w:r>
        <w:rPr>
          <w:rFonts w:ascii="Museo Sans 300" w:eastAsiaTheme="minorHAnsi" w:hAnsi="Museo Sans 300" w:cstheme="minorBidi"/>
          <w:sz w:val="20"/>
          <w:szCs w:val="20"/>
        </w:rPr>
        <w:t xml:space="preserve"> (3)</w:t>
      </w:r>
      <w:r w:rsidRPr="00881C3F">
        <w:rPr>
          <w:rFonts w:ascii="Museo Sans 300" w:eastAsiaTheme="minorHAnsi" w:hAnsi="Museo Sans 300" w:cstheme="minorBidi"/>
          <w:sz w:val="20"/>
          <w:szCs w:val="20"/>
        </w:rPr>
        <w:t xml:space="preserve"> </w:t>
      </w:r>
    </w:p>
    <w:p w:rsidR="00881C3F" w:rsidRPr="00A0355D" w:rsidRDefault="00881C3F" w:rsidP="00881C3F">
      <w:pPr>
        <w:pStyle w:val="Prrafodelista"/>
        <w:spacing w:after="0" w:line="240" w:lineRule="auto"/>
        <w:ind w:left="284"/>
        <w:contextualSpacing w:val="0"/>
        <w:jc w:val="both"/>
        <w:rPr>
          <w:rFonts w:ascii="Museo Sans 300" w:eastAsiaTheme="minorHAnsi" w:hAnsi="Museo Sans 300" w:cstheme="minorBidi"/>
          <w:sz w:val="20"/>
          <w:szCs w:val="20"/>
          <w:lang w:val="es-SV"/>
        </w:rPr>
      </w:pPr>
    </w:p>
    <w:p w:rsidR="00A0355D" w:rsidRPr="00881C3F" w:rsidRDefault="00A0355D" w:rsidP="00A0355D">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w:t>
      </w:r>
      <w:r>
        <w:rPr>
          <w:rFonts w:ascii="Museo Sans 300" w:eastAsiaTheme="minorHAnsi" w:hAnsi="Museo Sans 300" w:cstheme="minorBidi"/>
          <w:b/>
          <w:sz w:val="20"/>
          <w:szCs w:val="20"/>
          <w:lang w:val="es-SV" w:eastAsia="en-US"/>
        </w:rPr>
        <w:t>TAIIA</w:t>
      </w:r>
      <w:r w:rsidRPr="00B95606">
        <w:rPr>
          <w:rFonts w:ascii="Museo Sans 300" w:eastAsiaTheme="minorHAnsi" w:hAnsi="Museo Sans 300" w:cstheme="minorBidi"/>
          <w:b/>
          <w:sz w:val="20"/>
          <w:szCs w:val="20"/>
          <w:lang w:val="es-SV" w:eastAsia="en-US"/>
        </w:rPr>
        <w:t>)</w:t>
      </w:r>
    </w:p>
    <w:p w:rsidR="00786365" w:rsidRPr="00A0355D" w:rsidRDefault="00881C3F" w:rsidP="00881C3F">
      <w:pPr>
        <w:pStyle w:val="Prrafodelista"/>
        <w:numPr>
          <w:ilvl w:val="0"/>
          <w:numId w:val="2"/>
        </w:numPr>
        <w:spacing w:after="0" w:line="240" w:lineRule="auto"/>
        <w:ind w:left="284" w:hanging="284"/>
        <w:contextualSpacing w:val="0"/>
        <w:jc w:val="both"/>
        <w:rPr>
          <w:rFonts w:ascii="Museo Sans 300" w:hAnsi="Museo Sans 300"/>
          <w:b/>
          <w:sz w:val="20"/>
          <w:szCs w:val="20"/>
          <w:lang w:val="es-SV"/>
        </w:rPr>
      </w:pPr>
      <w:r>
        <w:rPr>
          <w:rFonts w:ascii="Museo Sans 300" w:eastAsiaTheme="minorHAnsi" w:hAnsi="Museo Sans 300" w:cstheme="minorBidi"/>
          <w:sz w:val="20"/>
          <w:szCs w:val="20"/>
        </w:rPr>
        <w:t>Todo bien</w:t>
      </w:r>
      <w:r w:rsidR="00195ECF">
        <w:rPr>
          <w:rFonts w:ascii="Museo Sans 300" w:eastAsiaTheme="minorHAnsi" w:hAnsi="Museo Sans 300" w:cstheme="minorBidi"/>
          <w:sz w:val="20"/>
          <w:szCs w:val="20"/>
        </w:rPr>
        <w:t xml:space="preserve"> en el servicio(2)</w:t>
      </w:r>
    </w:p>
    <w:p w:rsidR="00786365" w:rsidRDefault="00786365" w:rsidP="00CD43A3">
      <w:pPr>
        <w:jc w:val="both"/>
        <w:rPr>
          <w:rFonts w:ascii="Museo Sans 300" w:hAnsi="Museo Sans 300"/>
          <w:b/>
          <w:sz w:val="20"/>
          <w:szCs w:val="20"/>
        </w:rPr>
      </w:pPr>
    </w:p>
    <w:p w:rsidR="00052568" w:rsidRPr="00462D4B" w:rsidRDefault="00052568" w:rsidP="00052568">
      <w:pPr>
        <w:pStyle w:val="Ttulo2"/>
        <w:jc w:val="both"/>
        <w:rPr>
          <w:rFonts w:ascii="Museo Sans 300" w:eastAsia="Times New Roman" w:hAnsi="Museo Sans 300" w:cs="Times New Roman"/>
          <w:b/>
          <w:bCs/>
          <w:color w:val="auto"/>
          <w:kern w:val="32"/>
          <w:sz w:val="22"/>
          <w:szCs w:val="20"/>
        </w:rPr>
      </w:pPr>
      <w:bookmarkStart w:id="31" w:name="_Toc108008194"/>
      <w:r w:rsidRPr="00462D4B">
        <w:rPr>
          <w:rFonts w:ascii="Museo Sans 300" w:eastAsia="Times New Roman" w:hAnsi="Museo Sans 300" w:cs="Times New Roman"/>
          <w:b/>
          <w:bCs/>
          <w:color w:val="auto"/>
          <w:kern w:val="32"/>
          <w:sz w:val="22"/>
          <w:szCs w:val="20"/>
        </w:rPr>
        <w:t>2.4 Capacidad de Respuesta</w:t>
      </w:r>
      <w:bookmarkEnd w:id="27"/>
      <w:bookmarkEnd w:id="28"/>
      <w:bookmarkEnd w:id="29"/>
      <w:bookmarkEnd w:id="30"/>
      <w:r w:rsidR="0019725B" w:rsidRPr="00462D4B">
        <w:rPr>
          <w:rFonts w:ascii="Museo Sans 300" w:eastAsia="Times New Roman" w:hAnsi="Museo Sans 300" w:cs="Times New Roman"/>
          <w:b/>
          <w:bCs/>
          <w:color w:val="auto"/>
          <w:kern w:val="32"/>
          <w:sz w:val="22"/>
          <w:szCs w:val="20"/>
        </w:rPr>
        <w:t xml:space="preserve"> Institucional</w:t>
      </w:r>
      <w:bookmarkEnd w:id="31"/>
      <w:r w:rsidRPr="00462D4B">
        <w:rPr>
          <w:rFonts w:ascii="Museo Sans 300" w:eastAsia="Times New Roman" w:hAnsi="Museo Sans 300" w:cs="Times New Roman"/>
          <w:b/>
          <w:bCs/>
          <w:color w:val="auto"/>
          <w:kern w:val="32"/>
          <w:sz w:val="22"/>
          <w:szCs w:val="20"/>
        </w:rPr>
        <w:t xml:space="preserve"> </w:t>
      </w:r>
    </w:p>
    <w:p w:rsidR="00052568" w:rsidRPr="00FA7CB2" w:rsidRDefault="00052568" w:rsidP="00052568">
      <w:pPr>
        <w:jc w:val="both"/>
        <w:rPr>
          <w:rFonts w:ascii="Museo Sans 300" w:hAnsi="Museo Sans 300"/>
          <w:sz w:val="20"/>
          <w:szCs w:val="20"/>
        </w:rPr>
      </w:pPr>
      <w:r w:rsidRPr="00462D4B">
        <w:rPr>
          <w:rFonts w:ascii="Museo Sans 300" w:hAnsi="Museo Sans 300"/>
          <w:sz w:val="20"/>
          <w:szCs w:val="20"/>
        </w:rPr>
        <w:t xml:space="preserve">Este </w:t>
      </w:r>
      <w:r w:rsidR="00CB2268" w:rsidRPr="00462D4B">
        <w:rPr>
          <w:rFonts w:ascii="Museo Sans 300" w:hAnsi="Museo Sans 300"/>
          <w:sz w:val="20"/>
          <w:szCs w:val="20"/>
        </w:rPr>
        <w:t>apartado</w:t>
      </w:r>
      <w:r w:rsidRPr="00462D4B">
        <w:rPr>
          <w:rFonts w:ascii="Museo Sans 300" w:hAnsi="Museo Sans 300"/>
          <w:sz w:val="20"/>
          <w:szCs w:val="20"/>
        </w:rPr>
        <w:t xml:space="preserve"> </w:t>
      </w:r>
      <w:r w:rsidR="00A86363" w:rsidRPr="00462D4B">
        <w:rPr>
          <w:rFonts w:ascii="Museo Sans 300" w:hAnsi="Museo Sans 300"/>
          <w:sz w:val="20"/>
          <w:szCs w:val="20"/>
        </w:rPr>
        <w:t xml:space="preserve">evalúa </w:t>
      </w:r>
      <w:r w:rsidRPr="00462D4B">
        <w:rPr>
          <w:rFonts w:ascii="Museo Sans 300" w:hAnsi="Museo Sans 300"/>
          <w:sz w:val="20"/>
          <w:szCs w:val="20"/>
        </w:rPr>
        <w:t xml:space="preserve">el tiempo para </w:t>
      </w:r>
      <w:r w:rsidR="00477215" w:rsidRPr="00462D4B">
        <w:rPr>
          <w:rFonts w:ascii="Museo Sans 300" w:hAnsi="Museo Sans 300"/>
          <w:sz w:val="20"/>
          <w:szCs w:val="20"/>
        </w:rPr>
        <w:t>brindar un servicio ágil y eficiente</w:t>
      </w:r>
      <w:r w:rsidRPr="00462D4B">
        <w:rPr>
          <w:rFonts w:ascii="Museo Sans 300" w:hAnsi="Museo Sans 300"/>
          <w:sz w:val="20"/>
          <w:szCs w:val="20"/>
        </w:rPr>
        <w:t xml:space="preserve">, tiempos de espera y la </w:t>
      </w:r>
      <w:r w:rsidRPr="00FA7CB2">
        <w:rPr>
          <w:rFonts w:ascii="Museo Sans 300" w:hAnsi="Museo Sans 300"/>
          <w:sz w:val="20"/>
          <w:szCs w:val="20"/>
        </w:rPr>
        <w:t>orientación durante todo el servicio</w:t>
      </w:r>
      <w:r w:rsidR="00401E14" w:rsidRPr="00FA7CB2">
        <w:rPr>
          <w:rFonts w:ascii="Museo Sans 300" w:hAnsi="Museo Sans 300"/>
          <w:sz w:val="20"/>
          <w:szCs w:val="20"/>
        </w:rPr>
        <w:t>.</w:t>
      </w:r>
    </w:p>
    <w:p w:rsidR="00401E14" w:rsidRPr="00FA7CB2" w:rsidRDefault="00401E14" w:rsidP="00052568">
      <w:pPr>
        <w:jc w:val="both"/>
        <w:rPr>
          <w:rFonts w:ascii="Museo Sans 300" w:hAnsi="Museo Sans 300"/>
          <w:sz w:val="20"/>
          <w:szCs w:val="20"/>
        </w:rPr>
      </w:pPr>
    </w:p>
    <w:p w:rsidR="001E3877" w:rsidRPr="00FA7CB2" w:rsidRDefault="00052568" w:rsidP="00FB7BB5">
      <w:pPr>
        <w:jc w:val="both"/>
        <w:rPr>
          <w:rStyle w:val="Textoennegrita"/>
          <w:rFonts w:ascii="Museo Sans 300" w:hAnsi="Museo Sans 300"/>
          <w:b w:val="0"/>
          <w:sz w:val="20"/>
          <w:szCs w:val="20"/>
        </w:rPr>
      </w:pPr>
      <w:r w:rsidRPr="00FA7CB2">
        <w:rPr>
          <w:rFonts w:ascii="Museo Sans 300" w:hAnsi="Museo Sans 300"/>
          <w:sz w:val="20"/>
          <w:szCs w:val="20"/>
        </w:rPr>
        <w:t xml:space="preserve">El promedio </w:t>
      </w:r>
      <w:r w:rsidR="005C32F4" w:rsidRPr="00FA7CB2">
        <w:rPr>
          <w:rFonts w:ascii="Museo Sans 300" w:hAnsi="Museo Sans 300"/>
          <w:sz w:val="20"/>
          <w:szCs w:val="20"/>
        </w:rPr>
        <w:t xml:space="preserve">obtenido </w:t>
      </w:r>
      <w:r w:rsidRPr="00FA7CB2">
        <w:rPr>
          <w:rFonts w:ascii="Museo Sans 300" w:hAnsi="Museo Sans 300"/>
          <w:sz w:val="20"/>
          <w:szCs w:val="20"/>
        </w:rPr>
        <w:t>de es</w:t>
      </w:r>
      <w:r w:rsidR="005C32F4" w:rsidRPr="00FA7CB2">
        <w:rPr>
          <w:rFonts w:ascii="Museo Sans 300" w:hAnsi="Museo Sans 300"/>
          <w:sz w:val="20"/>
          <w:szCs w:val="20"/>
        </w:rPr>
        <w:t>te apartado fue</w:t>
      </w:r>
      <w:r w:rsidRPr="00FA7CB2">
        <w:rPr>
          <w:rFonts w:ascii="Museo Sans 300" w:hAnsi="Museo Sans 300"/>
          <w:sz w:val="20"/>
          <w:szCs w:val="20"/>
        </w:rPr>
        <w:t xml:space="preserve"> de </w:t>
      </w:r>
      <w:r w:rsidR="00786365" w:rsidRPr="00FA7CB2">
        <w:rPr>
          <w:rFonts w:ascii="Museo Sans 300" w:hAnsi="Museo Sans 300"/>
          <w:sz w:val="20"/>
          <w:szCs w:val="20"/>
        </w:rPr>
        <w:t>9.08</w:t>
      </w:r>
      <w:r w:rsidRPr="00FA7CB2">
        <w:rPr>
          <w:rFonts w:ascii="Museo Sans 300" w:hAnsi="Museo Sans 300"/>
          <w:sz w:val="20"/>
          <w:szCs w:val="20"/>
        </w:rPr>
        <w:t xml:space="preserve"> puntos, </w:t>
      </w:r>
      <w:r w:rsidR="006A57AA" w:rsidRPr="00FA7CB2">
        <w:rPr>
          <w:rFonts w:ascii="Museo Sans 300" w:hAnsi="Museo Sans 300"/>
          <w:sz w:val="20"/>
          <w:szCs w:val="20"/>
        </w:rPr>
        <w:t xml:space="preserve">siendo el aspecto </w:t>
      </w:r>
      <w:r w:rsidR="00C05C5F" w:rsidRPr="00FA7CB2">
        <w:rPr>
          <w:rFonts w:ascii="Museo Sans 300" w:hAnsi="Museo Sans 300"/>
          <w:sz w:val="20"/>
          <w:szCs w:val="20"/>
        </w:rPr>
        <w:t xml:space="preserve">mejor evaluado </w:t>
      </w:r>
      <w:r w:rsidR="00CB0CA7" w:rsidRPr="00FA7CB2">
        <w:rPr>
          <w:rFonts w:ascii="Museo Sans 300" w:hAnsi="Museo Sans 300"/>
          <w:sz w:val="20"/>
          <w:szCs w:val="20"/>
        </w:rPr>
        <w:t xml:space="preserve">el tiempo total de duración del servicio recibido </w:t>
      </w:r>
      <w:r w:rsidR="00C05C5F" w:rsidRPr="00FA7CB2">
        <w:rPr>
          <w:rFonts w:ascii="Museo Sans 300" w:hAnsi="Museo Sans 300"/>
          <w:sz w:val="20"/>
          <w:szCs w:val="20"/>
        </w:rPr>
        <w:t xml:space="preserve">con </w:t>
      </w:r>
      <w:r w:rsidR="00DE36EB" w:rsidRPr="00FA7CB2">
        <w:rPr>
          <w:rFonts w:ascii="Museo Sans 300" w:hAnsi="Museo Sans 300"/>
          <w:sz w:val="20"/>
          <w:szCs w:val="20"/>
        </w:rPr>
        <w:t>9.</w:t>
      </w:r>
      <w:r w:rsidR="00CB0CA7" w:rsidRPr="00FA7CB2">
        <w:rPr>
          <w:rFonts w:ascii="Museo Sans 300" w:hAnsi="Museo Sans 300"/>
          <w:sz w:val="20"/>
          <w:szCs w:val="20"/>
        </w:rPr>
        <w:t>11</w:t>
      </w:r>
      <w:r w:rsidR="00C05C5F" w:rsidRPr="00FA7CB2">
        <w:rPr>
          <w:rFonts w:ascii="Museo Sans 300" w:hAnsi="Museo Sans 300"/>
          <w:sz w:val="20"/>
          <w:szCs w:val="20"/>
        </w:rPr>
        <w:t xml:space="preserve"> puntos y con </w:t>
      </w:r>
      <w:r w:rsidR="001059B1" w:rsidRPr="00FA7CB2">
        <w:rPr>
          <w:rFonts w:ascii="Museo Sans 300" w:hAnsi="Museo Sans 300"/>
          <w:sz w:val="20"/>
          <w:szCs w:val="20"/>
        </w:rPr>
        <w:t>menor</w:t>
      </w:r>
      <w:r w:rsidR="006A57AA" w:rsidRPr="00FA7CB2">
        <w:rPr>
          <w:rFonts w:ascii="Museo Sans 300" w:hAnsi="Museo Sans 300"/>
          <w:sz w:val="20"/>
          <w:szCs w:val="20"/>
        </w:rPr>
        <w:t xml:space="preserve"> </w:t>
      </w:r>
      <w:r w:rsidR="00C05C5F" w:rsidRPr="00FA7CB2">
        <w:rPr>
          <w:rFonts w:ascii="Museo Sans 300" w:hAnsi="Museo Sans 300"/>
          <w:sz w:val="20"/>
          <w:szCs w:val="20"/>
        </w:rPr>
        <w:t>puntaje</w:t>
      </w:r>
      <w:r w:rsidR="00B640F0" w:rsidRPr="00FA7CB2">
        <w:rPr>
          <w:rFonts w:ascii="Museo Sans 300" w:hAnsi="Museo Sans 300"/>
          <w:sz w:val="20"/>
          <w:szCs w:val="20"/>
        </w:rPr>
        <w:t xml:space="preserve"> </w:t>
      </w:r>
      <w:r w:rsidR="003D33A3" w:rsidRPr="00FA7CB2">
        <w:rPr>
          <w:rFonts w:ascii="Museo Sans 300" w:hAnsi="Museo Sans 300"/>
          <w:sz w:val="20"/>
          <w:szCs w:val="20"/>
        </w:rPr>
        <w:t xml:space="preserve">la documentación o requisitos exigidos para solicitar el servicio </w:t>
      </w:r>
      <w:r w:rsidR="00C24989" w:rsidRPr="00FA7CB2">
        <w:rPr>
          <w:rFonts w:ascii="Museo Sans 300" w:hAnsi="Museo Sans 300"/>
          <w:sz w:val="20"/>
          <w:szCs w:val="20"/>
        </w:rPr>
        <w:t xml:space="preserve">con </w:t>
      </w:r>
      <w:r w:rsidR="003D33A3" w:rsidRPr="00FA7CB2">
        <w:rPr>
          <w:rFonts w:ascii="Museo Sans 300" w:hAnsi="Museo Sans 300"/>
          <w:sz w:val="20"/>
          <w:szCs w:val="20"/>
        </w:rPr>
        <w:t>9.03</w:t>
      </w:r>
      <w:r w:rsidR="00DE36EB" w:rsidRPr="00FA7CB2">
        <w:rPr>
          <w:rFonts w:ascii="Museo Sans 300" w:hAnsi="Museo Sans 300"/>
          <w:sz w:val="20"/>
          <w:szCs w:val="20"/>
        </w:rPr>
        <w:t xml:space="preserve"> </w:t>
      </w:r>
      <w:r w:rsidR="00C24989" w:rsidRPr="00FA7CB2">
        <w:rPr>
          <w:rFonts w:ascii="Museo Sans 300" w:hAnsi="Museo Sans 300"/>
          <w:sz w:val="20"/>
          <w:szCs w:val="20"/>
        </w:rPr>
        <w:t xml:space="preserve">puntos </w:t>
      </w:r>
      <w:r w:rsidRPr="00FA7CB2">
        <w:rPr>
          <w:rFonts w:ascii="Museo Sans 300" w:hAnsi="Museo Sans 300"/>
          <w:sz w:val="20"/>
          <w:szCs w:val="20"/>
        </w:rPr>
        <w:t>(Ver</w:t>
      </w:r>
      <w:r w:rsidR="004D21D4" w:rsidRPr="00FA7CB2">
        <w:rPr>
          <w:rFonts w:ascii="Museo Sans 300" w:hAnsi="Museo Sans 300"/>
          <w:sz w:val="20"/>
          <w:szCs w:val="20"/>
        </w:rPr>
        <w:t xml:space="preserve"> Anexo 6 y </w:t>
      </w:r>
      <w:r w:rsidRPr="00FA7CB2">
        <w:rPr>
          <w:rFonts w:ascii="Museo Sans 300" w:hAnsi="Museo Sans 300"/>
          <w:sz w:val="20"/>
          <w:szCs w:val="20"/>
        </w:rPr>
        <w:t>Gráfico 2.4).</w:t>
      </w:r>
    </w:p>
    <w:p w:rsidR="001E3877" w:rsidRPr="00462D4B" w:rsidRDefault="001E3877" w:rsidP="008B7CF2">
      <w:pPr>
        <w:rPr>
          <w:rStyle w:val="Textoennegrita"/>
          <w:rFonts w:ascii="Museo Sans 300" w:hAnsi="Museo Sans 300"/>
          <w:sz w:val="20"/>
          <w:szCs w:val="20"/>
        </w:rPr>
      </w:pPr>
    </w:p>
    <w:p w:rsidR="002417B8" w:rsidRPr="00462D4B" w:rsidRDefault="00052568" w:rsidP="008B7CF2">
      <w:pPr>
        <w:jc w:val="center"/>
        <w:rPr>
          <w:rStyle w:val="Textoennegrita"/>
          <w:rFonts w:ascii="Museo Sans 300" w:hAnsi="Museo Sans 300"/>
          <w:sz w:val="20"/>
          <w:szCs w:val="20"/>
        </w:rPr>
      </w:pPr>
      <w:r w:rsidRPr="00807183">
        <w:rPr>
          <w:rStyle w:val="Textoennegrita"/>
          <w:rFonts w:ascii="Museo Sans 300" w:hAnsi="Museo Sans 300"/>
          <w:sz w:val="20"/>
          <w:szCs w:val="20"/>
        </w:rPr>
        <w:t>Gráfico 2.4</w:t>
      </w:r>
      <w:r w:rsidR="000C4189">
        <w:rPr>
          <w:rStyle w:val="Textoennegrita"/>
          <w:rFonts w:ascii="Museo Sans 300" w:hAnsi="Museo Sans 300"/>
          <w:sz w:val="20"/>
          <w:szCs w:val="20"/>
        </w:rPr>
        <w:t xml:space="preserve"> </w:t>
      </w:r>
    </w:p>
    <w:p w:rsidR="00E34E4F" w:rsidRPr="00462D4B" w:rsidRDefault="00E34E4F" w:rsidP="006E2D3C">
      <w:pPr>
        <w:jc w:val="center"/>
        <w:rPr>
          <w:rFonts w:ascii="Museo Sans 300" w:hAnsi="Museo Sans 300"/>
          <w:b/>
          <w:sz w:val="20"/>
          <w:szCs w:val="20"/>
        </w:rPr>
      </w:pPr>
      <w:bookmarkStart w:id="32" w:name="_Toc62735990"/>
      <w:bookmarkStart w:id="33" w:name="_Toc62738606"/>
    </w:p>
    <w:p w:rsidR="00E34E4F" w:rsidRPr="00462D4B" w:rsidRDefault="0007492C" w:rsidP="0021241F">
      <w:pPr>
        <w:jc w:val="both"/>
        <w:rPr>
          <w:rFonts w:ascii="Museo Sans 300" w:hAnsi="Museo Sans 300"/>
          <w:b/>
          <w:sz w:val="20"/>
          <w:szCs w:val="20"/>
          <w:u w:val="single"/>
        </w:rPr>
      </w:pPr>
      <w:bookmarkStart w:id="34" w:name="_Hlk67043289"/>
      <w:r w:rsidRPr="0007492C">
        <w:rPr>
          <w:noProof/>
          <w:shd w:val="clear" w:color="auto" w:fill="7A8EC7"/>
        </w:rPr>
        <w:drawing>
          <wp:inline distT="0" distB="0" distL="0" distR="0" wp14:anchorId="58D964E8" wp14:editId="32EA7091">
            <wp:extent cx="3032125" cy="2035534"/>
            <wp:effectExtent l="0" t="0" r="15875" b="3175"/>
            <wp:docPr id="18" name="Gráfico 18">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34"/>
    <w:p w:rsidR="00054B3A" w:rsidRDefault="00054B3A" w:rsidP="00E6162C">
      <w:pPr>
        <w:jc w:val="both"/>
        <w:rPr>
          <w:rFonts w:ascii="Museo Sans 300" w:hAnsi="Museo Sans 300"/>
          <w:b/>
          <w:sz w:val="20"/>
          <w:szCs w:val="20"/>
          <w:u w:val="single"/>
        </w:rPr>
      </w:pPr>
    </w:p>
    <w:p w:rsidR="00E6162C" w:rsidRDefault="00E6162C" w:rsidP="00E6162C">
      <w:pPr>
        <w:jc w:val="both"/>
        <w:rPr>
          <w:rFonts w:ascii="Museo Sans 300" w:hAnsi="Museo Sans 300"/>
          <w:b/>
          <w:sz w:val="20"/>
          <w:szCs w:val="20"/>
          <w:u w:val="single"/>
        </w:rPr>
      </w:pPr>
      <w:r w:rsidRPr="00462D4B">
        <w:rPr>
          <w:rFonts w:ascii="Museo Sans 300" w:hAnsi="Museo Sans 300"/>
          <w:b/>
          <w:sz w:val="20"/>
          <w:szCs w:val="20"/>
          <w:u w:val="single"/>
        </w:rPr>
        <w:t xml:space="preserve">Comentarios expresados por los </w:t>
      </w:r>
      <w:r>
        <w:rPr>
          <w:rFonts w:ascii="Museo Sans 300" w:hAnsi="Museo Sans 300"/>
          <w:b/>
          <w:sz w:val="20"/>
          <w:szCs w:val="20"/>
          <w:u w:val="single"/>
        </w:rPr>
        <w:t>Contribuyentes y U</w:t>
      </w:r>
      <w:r w:rsidRPr="00462D4B">
        <w:rPr>
          <w:rFonts w:ascii="Museo Sans 300" w:hAnsi="Museo Sans 300"/>
          <w:b/>
          <w:sz w:val="20"/>
          <w:szCs w:val="20"/>
          <w:u w:val="single"/>
        </w:rPr>
        <w:t>suarios</w:t>
      </w:r>
    </w:p>
    <w:p w:rsidR="00E6162C" w:rsidRDefault="00E6162C" w:rsidP="00E6162C">
      <w:pPr>
        <w:jc w:val="both"/>
        <w:rPr>
          <w:rFonts w:ascii="Museo Sans 300" w:hAnsi="Museo Sans 300"/>
          <w:b/>
          <w:sz w:val="20"/>
          <w:szCs w:val="20"/>
          <w:u w:val="single"/>
        </w:rPr>
      </w:pPr>
    </w:p>
    <w:p w:rsidR="00A0355D" w:rsidRPr="00B17FDD" w:rsidRDefault="00A0355D" w:rsidP="00A0355D">
      <w:pPr>
        <w:jc w:val="both"/>
        <w:rPr>
          <w:rFonts w:ascii="Museo Sans 300" w:eastAsiaTheme="minorHAnsi" w:hAnsi="Museo Sans 300" w:cstheme="minorBidi"/>
          <w:b/>
          <w:sz w:val="20"/>
          <w:szCs w:val="20"/>
          <w:lang w:val="es-SV" w:eastAsia="en-US"/>
        </w:rPr>
      </w:pPr>
      <w:r w:rsidRPr="00CE4890">
        <w:rPr>
          <w:rFonts w:ascii="Museo Sans 300" w:eastAsiaTheme="minorHAnsi" w:hAnsi="Museo Sans 300" w:cstheme="minorBidi"/>
          <w:b/>
          <w:sz w:val="20"/>
          <w:szCs w:val="20"/>
          <w:lang w:val="es-SV" w:eastAsia="en-US"/>
        </w:rPr>
        <w:t xml:space="preserve">Publicación de documentos del SGC en Portal </w:t>
      </w:r>
      <w:r w:rsidRPr="00B17FDD">
        <w:rPr>
          <w:rFonts w:ascii="Museo Sans 300" w:eastAsiaTheme="minorHAnsi" w:hAnsi="Museo Sans 300" w:cstheme="minorBidi"/>
          <w:b/>
          <w:sz w:val="20"/>
          <w:szCs w:val="20"/>
          <w:lang w:val="es-SV" w:eastAsia="en-US"/>
        </w:rPr>
        <w:t>Web de Intranet (DGEA)</w:t>
      </w:r>
    </w:p>
    <w:p w:rsidR="00B17FDD" w:rsidRPr="00B17FDD" w:rsidRDefault="00B17FDD" w:rsidP="00B17FDD">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B17FDD">
        <w:rPr>
          <w:rFonts w:ascii="Museo Sans 300" w:eastAsiaTheme="minorHAnsi" w:hAnsi="Museo Sans 300" w:cstheme="minorBidi"/>
          <w:sz w:val="20"/>
          <w:szCs w:val="20"/>
        </w:rPr>
        <w:t>Asegurarse que, al momento de publicar los documentos, no se desconfiguren los gráficos o textos</w:t>
      </w:r>
      <w:r>
        <w:rPr>
          <w:rFonts w:ascii="Museo Sans 300" w:eastAsiaTheme="minorHAnsi" w:hAnsi="Museo Sans 300" w:cstheme="minorBidi"/>
          <w:sz w:val="20"/>
          <w:szCs w:val="20"/>
        </w:rPr>
        <w:t>; de igual forma, deberá informar al personal técnico responsable para realizar modificaciones al archivo.</w:t>
      </w:r>
    </w:p>
    <w:p w:rsidR="00412C9D" w:rsidRPr="00571B03" w:rsidRDefault="00571B03" w:rsidP="00571B03">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571B03">
        <w:rPr>
          <w:rFonts w:ascii="Museo Sans 300" w:eastAsiaTheme="minorHAnsi" w:hAnsi="Museo Sans 300" w:cstheme="minorBidi"/>
          <w:sz w:val="20"/>
          <w:szCs w:val="20"/>
          <w:lang w:val="es-SV"/>
        </w:rPr>
        <w:t>A</w:t>
      </w:r>
      <w:r w:rsidRPr="00571B03">
        <w:rPr>
          <w:rFonts w:ascii="Museo Sans 300" w:eastAsiaTheme="minorHAnsi" w:hAnsi="Museo Sans 300" w:cstheme="minorBidi"/>
          <w:sz w:val="20"/>
          <w:szCs w:val="20"/>
        </w:rPr>
        <w:t xml:space="preserve">poyar con inducción al personal de nuevo ingreso </w:t>
      </w:r>
      <w:r w:rsidR="00B073EE">
        <w:rPr>
          <w:rFonts w:ascii="Museo Sans 300" w:eastAsiaTheme="minorHAnsi" w:hAnsi="Museo Sans 300" w:cstheme="minorBidi"/>
          <w:sz w:val="20"/>
          <w:szCs w:val="20"/>
        </w:rPr>
        <w:t xml:space="preserve">sobre </w:t>
      </w:r>
      <w:r w:rsidRPr="00571B03">
        <w:rPr>
          <w:rFonts w:ascii="Museo Sans 300" w:eastAsiaTheme="minorHAnsi" w:hAnsi="Museo Sans 300" w:cstheme="minorBidi"/>
          <w:sz w:val="20"/>
          <w:szCs w:val="20"/>
        </w:rPr>
        <w:t>el proceso de publicación y ubicación en intranet</w:t>
      </w:r>
      <w:r>
        <w:rPr>
          <w:rFonts w:ascii="Museo Sans 300" w:eastAsiaTheme="minorHAnsi" w:hAnsi="Museo Sans 300" w:cstheme="minorBidi"/>
          <w:sz w:val="20"/>
          <w:szCs w:val="20"/>
        </w:rPr>
        <w:t xml:space="preserve"> (2).</w:t>
      </w:r>
    </w:p>
    <w:p w:rsidR="00412C9D" w:rsidRDefault="00A66654" w:rsidP="00412C9D">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 xml:space="preserve">Tener </w:t>
      </w:r>
      <w:r w:rsidR="00412C9D" w:rsidRPr="00412C9D">
        <w:rPr>
          <w:rFonts w:ascii="Museo Sans 300" w:eastAsiaTheme="minorHAnsi" w:hAnsi="Museo Sans 300" w:cstheme="minorBidi"/>
          <w:sz w:val="20"/>
          <w:szCs w:val="20"/>
        </w:rPr>
        <w:t>una opción</w:t>
      </w:r>
      <w:r w:rsidR="00412C9D">
        <w:rPr>
          <w:rFonts w:ascii="Museo Sans 300" w:eastAsiaTheme="minorHAnsi" w:hAnsi="Museo Sans 300" w:cstheme="minorBidi"/>
          <w:sz w:val="20"/>
          <w:szCs w:val="20"/>
        </w:rPr>
        <w:t xml:space="preserve"> en Mesa de Servicio</w:t>
      </w:r>
      <w:r w:rsidR="00412C9D" w:rsidRPr="00412C9D">
        <w:rPr>
          <w:rFonts w:ascii="Museo Sans 300" w:eastAsiaTheme="minorHAnsi" w:hAnsi="Museo Sans 300" w:cstheme="minorBidi"/>
          <w:sz w:val="20"/>
          <w:szCs w:val="20"/>
        </w:rPr>
        <w:t xml:space="preserve"> para modificar</w:t>
      </w:r>
      <w:r w:rsidR="00412C9D">
        <w:rPr>
          <w:rFonts w:ascii="Museo Sans 300" w:eastAsiaTheme="minorHAnsi" w:hAnsi="Museo Sans 300" w:cstheme="minorBidi"/>
          <w:sz w:val="20"/>
          <w:szCs w:val="20"/>
        </w:rPr>
        <w:t>,</w:t>
      </w:r>
      <w:r w:rsidR="00412C9D" w:rsidRPr="00412C9D">
        <w:rPr>
          <w:rFonts w:ascii="Museo Sans 300" w:eastAsiaTheme="minorHAnsi" w:hAnsi="Museo Sans 300" w:cstheme="minorBidi"/>
          <w:sz w:val="20"/>
          <w:szCs w:val="20"/>
        </w:rPr>
        <w:t xml:space="preserve"> si se comete un error.</w:t>
      </w:r>
    </w:p>
    <w:p w:rsidR="00B073EE" w:rsidRPr="00412C9D" w:rsidRDefault="00B073EE" w:rsidP="00412C9D">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Deberían evitar solicitar los documentos en Word, solamente aceptar los archivos en PDF.</w:t>
      </w:r>
    </w:p>
    <w:p w:rsidR="00571B03" w:rsidRPr="00B073EE" w:rsidRDefault="00412C9D" w:rsidP="00B073EE">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E</w:t>
      </w:r>
      <w:r w:rsidRPr="00412C9D">
        <w:rPr>
          <w:rFonts w:ascii="Museo Sans 300" w:eastAsiaTheme="minorHAnsi" w:hAnsi="Museo Sans 300" w:cstheme="minorBidi"/>
          <w:sz w:val="20"/>
          <w:szCs w:val="20"/>
        </w:rPr>
        <w:t>l plazo establecido para completar el servicio es demasiado largo,</w:t>
      </w:r>
      <w:r w:rsidR="00B073EE">
        <w:rPr>
          <w:rFonts w:ascii="Museo Sans 300" w:eastAsiaTheme="minorHAnsi" w:hAnsi="Museo Sans 300" w:cstheme="minorBidi"/>
          <w:sz w:val="20"/>
          <w:szCs w:val="20"/>
        </w:rPr>
        <w:t xml:space="preserve"> las publicaciones </w:t>
      </w:r>
      <w:r w:rsidR="00B17FDD" w:rsidRPr="00B073EE">
        <w:rPr>
          <w:rFonts w:ascii="Museo Sans 300" w:eastAsiaTheme="minorHAnsi" w:hAnsi="Museo Sans 300" w:cstheme="minorBidi"/>
          <w:sz w:val="20"/>
          <w:szCs w:val="20"/>
        </w:rPr>
        <w:t>se realiza</w:t>
      </w:r>
      <w:r w:rsidR="00B073EE">
        <w:rPr>
          <w:rFonts w:ascii="Museo Sans 300" w:eastAsiaTheme="minorHAnsi" w:hAnsi="Museo Sans 300" w:cstheme="minorBidi"/>
          <w:sz w:val="20"/>
          <w:szCs w:val="20"/>
        </w:rPr>
        <w:t>n</w:t>
      </w:r>
      <w:r w:rsidR="00B17FDD" w:rsidRPr="00B073EE">
        <w:rPr>
          <w:rFonts w:ascii="Museo Sans 300" w:eastAsiaTheme="minorHAnsi" w:hAnsi="Museo Sans 300" w:cstheme="minorBidi"/>
          <w:sz w:val="20"/>
          <w:szCs w:val="20"/>
        </w:rPr>
        <w:t xml:space="preserve"> en el tiempo indicado</w:t>
      </w:r>
      <w:r w:rsidR="003A6A7D" w:rsidRPr="00B073EE">
        <w:rPr>
          <w:rFonts w:ascii="Museo Sans 300" w:eastAsiaTheme="minorHAnsi" w:hAnsi="Museo Sans 300" w:cstheme="minorBidi"/>
          <w:sz w:val="20"/>
          <w:szCs w:val="20"/>
        </w:rPr>
        <w:t>,</w:t>
      </w:r>
      <w:r w:rsidR="00B17FDD" w:rsidRPr="00B073EE">
        <w:rPr>
          <w:rFonts w:ascii="Museo Sans 300" w:eastAsiaTheme="minorHAnsi" w:hAnsi="Museo Sans 300" w:cstheme="minorBidi"/>
          <w:sz w:val="20"/>
          <w:szCs w:val="20"/>
        </w:rPr>
        <w:t xml:space="preserve"> no obstante,</w:t>
      </w:r>
      <w:r w:rsidR="003A6A7D" w:rsidRPr="00B073EE">
        <w:rPr>
          <w:rFonts w:ascii="Museo Sans 300" w:eastAsiaTheme="minorHAnsi" w:hAnsi="Museo Sans 300" w:cstheme="minorBidi"/>
          <w:sz w:val="20"/>
          <w:szCs w:val="20"/>
        </w:rPr>
        <w:t xml:space="preserve"> en ocasiones </w:t>
      </w:r>
      <w:r w:rsidR="00B17FDD" w:rsidRPr="00B073EE">
        <w:rPr>
          <w:rFonts w:ascii="Museo Sans 300" w:eastAsiaTheme="minorHAnsi" w:hAnsi="Museo Sans 300" w:cstheme="minorBidi"/>
          <w:sz w:val="20"/>
          <w:szCs w:val="20"/>
        </w:rPr>
        <w:t xml:space="preserve">el tiempo es </w:t>
      </w:r>
      <w:r w:rsidR="003A6A7D" w:rsidRPr="00B073EE">
        <w:rPr>
          <w:rFonts w:ascii="Museo Sans 300" w:eastAsiaTheme="minorHAnsi" w:hAnsi="Museo Sans 300" w:cstheme="minorBidi"/>
          <w:sz w:val="20"/>
          <w:szCs w:val="20"/>
        </w:rPr>
        <w:t>meno</w:t>
      </w:r>
      <w:r w:rsidR="00B17FDD" w:rsidRPr="00B073EE">
        <w:rPr>
          <w:rFonts w:ascii="Museo Sans 300" w:eastAsiaTheme="minorHAnsi" w:hAnsi="Museo Sans 300" w:cstheme="minorBidi"/>
          <w:sz w:val="20"/>
          <w:szCs w:val="20"/>
        </w:rPr>
        <w:t>r</w:t>
      </w:r>
      <w:r w:rsidR="003A6A7D" w:rsidRPr="00B073EE">
        <w:rPr>
          <w:rFonts w:ascii="Museo Sans 300" w:eastAsiaTheme="minorHAnsi" w:hAnsi="Museo Sans 300" w:cstheme="minorBidi"/>
          <w:sz w:val="20"/>
          <w:szCs w:val="20"/>
        </w:rPr>
        <w:t xml:space="preserve"> </w:t>
      </w:r>
      <w:r w:rsidR="00B17FDD" w:rsidRPr="00B073EE">
        <w:rPr>
          <w:rFonts w:ascii="Museo Sans 300" w:eastAsiaTheme="minorHAnsi" w:hAnsi="Museo Sans 300" w:cstheme="minorBidi"/>
          <w:sz w:val="20"/>
          <w:szCs w:val="20"/>
        </w:rPr>
        <w:t xml:space="preserve">de los 6 días </w:t>
      </w:r>
      <w:r w:rsidR="00866A81" w:rsidRPr="00B073EE">
        <w:rPr>
          <w:rFonts w:ascii="Museo Sans 300" w:eastAsiaTheme="minorHAnsi" w:hAnsi="Museo Sans 300" w:cstheme="minorBidi"/>
          <w:sz w:val="20"/>
          <w:szCs w:val="20"/>
        </w:rPr>
        <w:t>hábiles (</w:t>
      </w:r>
      <w:r w:rsidR="00B073EE">
        <w:rPr>
          <w:rFonts w:ascii="Museo Sans 300" w:eastAsiaTheme="minorHAnsi" w:hAnsi="Museo Sans 300" w:cstheme="minorBidi"/>
          <w:sz w:val="20"/>
          <w:szCs w:val="20"/>
        </w:rPr>
        <w:t>8</w:t>
      </w:r>
      <w:r w:rsidR="003A6A7D" w:rsidRPr="00B073EE">
        <w:rPr>
          <w:rFonts w:ascii="Museo Sans 300" w:eastAsiaTheme="minorHAnsi" w:hAnsi="Museo Sans 300" w:cstheme="minorBidi"/>
          <w:sz w:val="20"/>
          <w:szCs w:val="20"/>
        </w:rPr>
        <w:t>)</w:t>
      </w:r>
      <w:r w:rsidR="00936EFE" w:rsidRPr="00B073EE">
        <w:rPr>
          <w:rFonts w:ascii="Museo Sans 300" w:eastAsiaTheme="minorHAnsi" w:hAnsi="Museo Sans 300" w:cstheme="minorBidi"/>
          <w:sz w:val="20"/>
          <w:szCs w:val="20"/>
        </w:rPr>
        <w:t xml:space="preserve">. </w:t>
      </w:r>
    </w:p>
    <w:p w:rsidR="00B17FDD" w:rsidRPr="00B17FDD" w:rsidRDefault="00B17FDD" w:rsidP="00B17FDD">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B17FDD">
        <w:rPr>
          <w:rFonts w:ascii="Museo Sans 300" w:eastAsiaTheme="minorHAnsi" w:hAnsi="Museo Sans 300" w:cstheme="minorBidi"/>
          <w:sz w:val="20"/>
          <w:szCs w:val="20"/>
          <w:lang w:val="es-SV"/>
        </w:rPr>
        <w:t>En cuanto a documentación exigida, pues solo es la que se envía a publicar y el requisito solo es enviarla a la mesa (2).</w:t>
      </w:r>
    </w:p>
    <w:p w:rsidR="003A6A7D" w:rsidRPr="00936EFE" w:rsidRDefault="003A6A7D" w:rsidP="00936EFE">
      <w:pPr>
        <w:jc w:val="both"/>
        <w:rPr>
          <w:rFonts w:ascii="Museo Sans 300" w:eastAsiaTheme="minorHAnsi" w:hAnsi="Museo Sans 300" w:cstheme="minorBidi"/>
          <w:sz w:val="20"/>
          <w:szCs w:val="20"/>
        </w:rPr>
      </w:pPr>
    </w:p>
    <w:p w:rsidR="004C616C" w:rsidRPr="00915B3F" w:rsidRDefault="00A0355D" w:rsidP="00915B3F">
      <w:pPr>
        <w:jc w:val="both"/>
        <w:rPr>
          <w:rFonts w:ascii="Museo Sans 300" w:eastAsiaTheme="minorHAnsi" w:hAnsi="Museo Sans 300" w:cstheme="minorBidi"/>
          <w:b/>
          <w:sz w:val="20"/>
          <w:szCs w:val="20"/>
          <w:lang w:val="es-SV" w:eastAsia="en-US"/>
        </w:rPr>
      </w:pPr>
      <w:r w:rsidRPr="00387A2A">
        <w:rPr>
          <w:rFonts w:ascii="Museo Sans 300" w:eastAsiaTheme="minorHAnsi" w:hAnsi="Museo Sans 300" w:cstheme="minorBidi"/>
          <w:b/>
          <w:sz w:val="20"/>
          <w:szCs w:val="20"/>
          <w:lang w:val="es-SV" w:eastAsia="en-US"/>
        </w:rPr>
        <w:lastRenderedPageBreak/>
        <w:t>Asesoría sobre el Sistema de Gestión de la Calidad (DG</w:t>
      </w:r>
      <w:r>
        <w:rPr>
          <w:rFonts w:ascii="Museo Sans 300" w:eastAsiaTheme="minorHAnsi" w:hAnsi="Museo Sans 300" w:cstheme="minorBidi"/>
          <w:b/>
          <w:sz w:val="20"/>
          <w:szCs w:val="20"/>
          <w:lang w:val="es-SV" w:eastAsia="en-US"/>
        </w:rPr>
        <w:t>EA</w:t>
      </w:r>
      <w:r w:rsidRPr="00387A2A">
        <w:rPr>
          <w:rFonts w:ascii="Museo Sans 300" w:eastAsiaTheme="minorHAnsi" w:hAnsi="Museo Sans 300" w:cstheme="minorBidi"/>
          <w:b/>
          <w:sz w:val="20"/>
          <w:szCs w:val="20"/>
          <w:lang w:val="es-SV" w:eastAsia="en-US"/>
        </w:rPr>
        <w:t>)</w:t>
      </w:r>
    </w:p>
    <w:p w:rsidR="004C616C" w:rsidRPr="004C616C" w:rsidRDefault="004C616C" w:rsidP="004C616C">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4C616C">
        <w:rPr>
          <w:rFonts w:ascii="Museo Sans 300" w:eastAsiaTheme="minorHAnsi" w:hAnsi="Museo Sans 300" w:cstheme="minorBidi"/>
          <w:sz w:val="20"/>
          <w:szCs w:val="20"/>
          <w:lang w:val="es-SV"/>
        </w:rPr>
        <w:t>Es bueno que se realicen este tipo de procesos de apoyo, para que se gestione mejor la parte administrativa.</w:t>
      </w:r>
    </w:p>
    <w:p w:rsidR="004C616C" w:rsidRPr="004C616C" w:rsidRDefault="004C616C" w:rsidP="004C616C">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4C616C">
        <w:rPr>
          <w:rFonts w:ascii="Museo Sans 300" w:eastAsiaTheme="minorHAnsi" w:hAnsi="Museo Sans 300" w:cstheme="minorBidi"/>
          <w:sz w:val="20"/>
          <w:szCs w:val="20"/>
          <w:lang w:val="es-SV"/>
        </w:rPr>
        <w:t>La capacitación debería tener una temática ilustrada ya definida</w:t>
      </w:r>
      <w:r w:rsidR="007601C1">
        <w:rPr>
          <w:rFonts w:ascii="Museo Sans 300" w:eastAsiaTheme="minorHAnsi" w:hAnsi="Museo Sans 300" w:cstheme="minorBidi"/>
          <w:sz w:val="20"/>
          <w:szCs w:val="20"/>
          <w:lang w:val="es-SV"/>
        </w:rPr>
        <w:t>, n</w:t>
      </w:r>
      <w:r w:rsidRPr="004C616C">
        <w:rPr>
          <w:rFonts w:ascii="Museo Sans 300" w:eastAsiaTheme="minorHAnsi" w:hAnsi="Museo Sans 300" w:cstheme="minorBidi"/>
          <w:sz w:val="20"/>
          <w:szCs w:val="20"/>
          <w:lang w:val="es-SV"/>
        </w:rPr>
        <w:t>o limitarse a las preguntas del usuario</w:t>
      </w:r>
      <w:r>
        <w:rPr>
          <w:rFonts w:ascii="Museo Sans 300" w:eastAsiaTheme="minorHAnsi" w:hAnsi="Museo Sans 300" w:cstheme="minorBidi"/>
          <w:sz w:val="20"/>
          <w:szCs w:val="20"/>
          <w:lang w:val="es-SV"/>
        </w:rPr>
        <w:t>.</w:t>
      </w:r>
    </w:p>
    <w:p w:rsidR="004C616C" w:rsidRPr="004C616C" w:rsidRDefault="004C616C" w:rsidP="004C616C">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4C616C">
        <w:rPr>
          <w:rFonts w:ascii="Museo Sans 300" w:eastAsiaTheme="minorHAnsi" w:hAnsi="Museo Sans 300" w:cstheme="minorBidi"/>
          <w:sz w:val="20"/>
          <w:szCs w:val="20"/>
          <w:lang w:val="es-SV"/>
        </w:rPr>
        <w:t>La utilización de la tecnología ha contribuido a brindar un mejor servicio, minimizando costos y tiempo a usuarios externos e internos,</w:t>
      </w:r>
      <w:r w:rsidR="00EF5BD2">
        <w:rPr>
          <w:rFonts w:ascii="Museo Sans 300" w:eastAsiaTheme="minorHAnsi" w:hAnsi="Museo Sans 300" w:cstheme="minorBidi"/>
          <w:sz w:val="20"/>
          <w:szCs w:val="20"/>
          <w:lang w:val="es-SV"/>
        </w:rPr>
        <w:t xml:space="preserve"> </w:t>
      </w:r>
      <w:r w:rsidRPr="004C616C">
        <w:rPr>
          <w:rFonts w:ascii="Museo Sans 300" w:eastAsiaTheme="minorHAnsi" w:hAnsi="Museo Sans 300" w:cstheme="minorBidi"/>
          <w:sz w:val="20"/>
          <w:szCs w:val="20"/>
          <w:lang w:val="es-SV"/>
        </w:rPr>
        <w:t xml:space="preserve">mejor calidad de servicio. </w:t>
      </w:r>
    </w:p>
    <w:p w:rsidR="00915B3F" w:rsidRDefault="004C616C" w:rsidP="00915B3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4C616C">
        <w:rPr>
          <w:rFonts w:ascii="Museo Sans 300" w:eastAsiaTheme="minorHAnsi" w:hAnsi="Museo Sans 300" w:cstheme="minorBidi"/>
          <w:sz w:val="20"/>
          <w:szCs w:val="20"/>
          <w:lang w:val="es-SV"/>
        </w:rPr>
        <w:t>Un</w:t>
      </w:r>
      <w:r w:rsidR="007601C1">
        <w:rPr>
          <w:rFonts w:ascii="Museo Sans 300" w:eastAsiaTheme="minorHAnsi" w:hAnsi="Museo Sans 300" w:cstheme="minorBidi"/>
          <w:sz w:val="20"/>
          <w:szCs w:val="20"/>
          <w:lang w:val="es-SV"/>
        </w:rPr>
        <w:t xml:space="preserve"> </w:t>
      </w:r>
      <w:r w:rsidRPr="004C616C">
        <w:rPr>
          <w:rFonts w:ascii="Museo Sans 300" w:eastAsiaTheme="minorHAnsi" w:hAnsi="Museo Sans 300" w:cstheme="minorBidi"/>
          <w:sz w:val="20"/>
          <w:szCs w:val="20"/>
          <w:lang w:val="es-SV"/>
        </w:rPr>
        <w:t xml:space="preserve">excelente servicio recibido por parte de la persona designada para brindar la asesoría, la orientación muy acertada y las jornadas de trabajo muy productivas y provechosas, las cuales han aportado valor al objetivo que se buscaba. </w:t>
      </w:r>
    </w:p>
    <w:p w:rsidR="00915B3F" w:rsidRDefault="00915B3F" w:rsidP="00915B3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915B3F">
        <w:rPr>
          <w:rFonts w:ascii="Museo Sans 300" w:eastAsiaTheme="minorHAnsi" w:hAnsi="Museo Sans 300" w:cstheme="minorBidi"/>
          <w:sz w:val="20"/>
          <w:szCs w:val="20"/>
          <w:lang w:val="es-SV"/>
        </w:rPr>
        <w:t>El servicio recibido fue excelente al igual que el tiempo de respuesta y atención (12</w:t>
      </w:r>
      <w:r>
        <w:rPr>
          <w:rFonts w:ascii="Museo Sans 300" w:eastAsiaTheme="minorHAnsi" w:hAnsi="Museo Sans 300" w:cstheme="minorBidi"/>
          <w:sz w:val="20"/>
          <w:szCs w:val="20"/>
          <w:lang w:val="es-SV"/>
        </w:rPr>
        <w:t>).</w:t>
      </w:r>
    </w:p>
    <w:p w:rsidR="00915B3F" w:rsidRPr="00915B3F" w:rsidRDefault="00915B3F" w:rsidP="00915B3F">
      <w:pPr>
        <w:pStyle w:val="Prrafodelista"/>
        <w:spacing w:after="0" w:line="240" w:lineRule="auto"/>
        <w:ind w:left="284"/>
        <w:contextualSpacing w:val="0"/>
        <w:jc w:val="both"/>
        <w:rPr>
          <w:rFonts w:ascii="Museo Sans 300" w:eastAsiaTheme="minorHAnsi" w:hAnsi="Museo Sans 300" w:cstheme="minorBidi"/>
          <w:sz w:val="20"/>
          <w:szCs w:val="20"/>
          <w:lang w:val="es-SV"/>
        </w:rPr>
      </w:pPr>
    </w:p>
    <w:p w:rsidR="00A0355D" w:rsidRPr="00367572" w:rsidRDefault="00A0355D" w:rsidP="00A0355D">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EA</w:t>
      </w:r>
      <w:r w:rsidRPr="00B95606">
        <w:rPr>
          <w:rFonts w:ascii="Museo Sans 300" w:eastAsiaTheme="minorHAnsi" w:hAnsi="Museo Sans 300" w:cstheme="minorBidi"/>
          <w:b/>
          <w:sz w:val="20"/>
          <w:szCs w:val="20"/>
          <w:lang w:val="es-SV" w:eastAsia="en-US"/>
        </w:rPr>
        <w:t>)</w:t>
      </w:r>
    </w:p>
    <w:p w:rsidR="004A1ACE" w:rsidRDefault="00D8292E" w:rsidP="004A1ACE">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4A1ACE">
        <w:rPr>
          <w:rFonts w:ascii="Museo Sans 300" w:eastAsiaTheme="minorHAnsi" w:hAnsi="Museo Sans 300" w:cstheme="minorBidi"/>
          <w:sz w:val="20"/>
          <w:szCs w:val="20"/>
          <w:lang w:val="es-SV"/>
        </w:rPr>
        <w:t xml:space="preserve">En </w:t>
      </w:r>
      <w:r w:rsidR="004A1ACE">
        <w:rPr>
          <w:rFonts w:ascii="Museo Sans 300" w:eastAsiaTheme="minorHAnsi" w:hAnsi="Museo Sans 300" w:cstheme="minorBidi"/>
          <w:sz w:val="20"/>
          <w:szCs w:val="20"/>
          <w:lang w:val="es-SV"/>
        </w:rPr>
        <w:t>un</w:t>
      </w:r>
      <w:r w:rsidRPr="004A1ACE">
        <w:rPr>
          <w:rFonts w:ascii="Museo Sans 300" w:eastAsiaTheme="minorHAnsi" w:hAnsi="Museo Sans 300" w:cstheme="minorBidi"/>
          <w:sz w:val="20"/>
          <w:szCs w:val="20"/>
          <w:lang w:val="es-SV"/>
        </w:rPr>
        <w:t xml:space="preserve">a ocasión que notifique una queja,  la observación no fue atendida, (al menos como yo esperaba),  puesto </w:t>
      </w:r>
      <w:r w:rsidR="004A1ACE" w:rsidRPr="004A1ACE">
        <w:rPr>
          <w:rFonts w:ascii="Museo Sans 300" w:eastAsiaTheme="minorHAnsi" w:hAnsi="Museo Sans 300" w:cstheme="minorBidi"/>
          <w:sz w:val="20"/>
          <w:szCs w:val="20"/>
          <w:lang w:val="es-SV"/>
        </w:rPr>
        <w:t>que aún</w:t>
      </w:r>
      <w:r w:rsidRPr="004A1ACE">
        <w:rPr>
          <w:rFonts w:ascii="Museo Sans 300" w:eastAsiaTheme="minorHAnsi" w:hAnsi="Museo Sans 300" w:cstheme="minorBidi"/>
          <w:sz w:val="20"/>
          <w:szCs w:val="20"/>
          <w:lang w:val="es-SV"/>
        </w:rPr>
        <w:t xml:space="preserve"> persiste la situación. </w:t>
      </w:r>
    </w:p>
    <w:p w:rsidR="004A1ACE" w:rsidRDefault="004A1ACE" w:rsidP="004A1ACE">
      <w:pPr>
        <w:pStyle w:val="Prrafodelista"/>
        <w:spacing w:after="0" w:line="240" w:lineRule="auto"/>
        <w:ind w:left="284"/>
        <w:contextualSpacing w:val="0"/>
        <w:jc w:val="both"/>
        <w:rPr>
          <w:rFonts w:ascii="Museo Sans 300" w:eastAsiaTheme="minorHAnsi" w:hAnsi="Museo Sans 300" w:cstheme="minorBidi"/>
          <w:sz w:val="20"/>
          <w:szCs w:val="20"/>
          <w:lang w:val="es-SV"/>
        </w:rPr>
      </w:pPr>
    </w:p>
    <w:p w:rsidR="00D8292E" w:rsidRPr="004A1ACE" w:rsidRDefault="00D8292E" w:rsidP="004A1ACE">
      <w:pPr>
        <w:pStyle w:val="Prrafodelista"/>
        <w:spacing w:after="0" w:line="240" w:lineRule="auto"/>
        <w:ind w:left="284"/>
        <w:contextualSpacing w:val="0"/>
        <w:jc w:val="both"/>
        <w:rPr>
          <w:rFonts w:ascii="Museo Sans 300" w:eastAsiaTheme="minorHAnsi" w:hAnsi="Museo Sans 300" w:cstheme="minorBidi"/>
          <w:sz w:val="20"/>
          <w:szCs w:val="20"/>
          <w:lang w:val="es-SV"/>
        </w:rPr>
      </w:pPr>
      <w:r w:rsidRPr="004A1ACE">
        <w:rPr>
          <w:rFonts w:ascii="Museo Sans 300" w:eastAsiaTheme="minorHAnsi" w:hAnsi="Museo Sans 300" w:cstheme="minorBidi"/>
          <w:sz w:val="20"/>
          <w:szCs w:val="20"/>
          <w:lang w:val="es-SV"/>
        </w:rPr>
        <w:t>En una segunda ocasión realice otra</w:t>
      </w:r>
      <w:r w:rsidR="00E849FD">
        <w:rPr>
          <w:rFonts w:ascii="Museo Sans 300" w:eastAsiaTheme="minorHAnsi" w:hAnsi="Museo Sans 300" w:cstheme="minorBidi"/>
          <w:sz w:val="20"/>
          <w:szCs w:val="20"/>
          <w:lang w:val="es-SV"/>
        </w:rPr>
        <w:t xml:space="preserve"> queja,</w:t>
      </w:r>
      <w:r w:rsidR="00EF5BD2">
        <w:rPr>
          <w:rFonts w:ascii="Museo Sans 300" w:eastAsiaTheme="minorHAnsi" w:hAnsi="Museo Sans 300" w:cstheme="minorBidi"/>
          <w:sz w:val="20"/>
          <w:szCs w:val="20"/>
          <w:lang w:val="es-SV"/>
        </w:rPr>
        <w:t xml:space="preserve"> </w:t>
      </w:r>
      <w:r w:rsidRPr="004A1ACE">
        <w:rPr>
          <w:rFonts w:ascii="Museo Sans 300" w:eastAsiaTheme="minorHAnsi" w:hAnsi="Museo Sans 300" w:cstheme="minorBidi"/>
          <w:sz w:val="20"/>
          <w:szCs w:val="20"/>
          <w:lang w:val="es-SV"/>
        </w:rPr>
        <w:t>fue atendida oportunamente y el resultado fue satisfactorio, por lo cual los felicito.</w:t>
      </w:r>
    </w:p>
    <w:p w:rsidR="004A1ACE" w:rsidRDefault="00574004" w:rsidP="004A1ACE">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Pr>
          <w:rFonts w:ascii="Museo Sans 300" w:eastAsiaTheme="minorHAnsi" w:hAnsi="Museo Sans 300" w:cstheme="minorBidi"/>
          <w:sz w:val="20"/>
          <w:szCs w:val="20"/>
          <w:lang w:val="es-SV"/>
        </w:rPr>
        <w:t>E</w:t>
      </w:r>
      <w:r w:rsidR="004A1ACE" w:rsidRPr="004A1ACE">
        <w:rPr>
          <w:rFonts w:ascii="Museo Sans 300" w:eastAsiaTheme="minorHAnsi" w:hAnsi="Museo Sans 300" w:cstheme="minorBidi"/>
          <w:sz w:val="20"/>
          <w:szCs w:val="20"/>
          <w:lang w:val="es-SV"/>
        </w:rPr>
        <w:t>l tiempo es aceptable</w:t>
      </w:r>
      <w:r w:rsidR="004A1ACE">
        <w:rPr>
          <w:rFonts w:ascii="Museo Sans 300" w:eastAsiaTheme="minorHAnsi" w:hAnsi="Museo Sans 300" w:cstheme="minorBidi"/>
          <w:sz w:val="20"/>
          <w:szCs w:val="20"/>
          <w:lang w:val="es-SV"/>
        </w:rPr>
        <w:t>,</w:t>
      </w:r>
      <w:r w:rsidR="004A1ACE" w:rsidRPr="004A1ACE">
        <w:rPr>
          <w:rFonts w:ascii="Museo Sans 300" w:eastAsiaTheme="minorHAnsi" w:hAnsi="Museo Sans 300" w:cstheme="minorBidi"/>
          <w:sz w:val="20"/>
          <w:szCs w:val="20"/>
          <w:lang w:val="es-SV"/>
        </w:rPr>
        <w:t xml:space="preserve"> pero podría ser en menos</w:t>
      </w:r>
      <w:r w:rsidR="004A1ACE">
        <w:rPr>
          <w:rFonts w:ascii="Museo Sans 300" w:eastAsiaTheme="minorHAnsi" w:hAnsi="Museo Sans 300" w:cstheme="minorBidi"/>
          <w:sz w:val="20"/>
          <w:szCs w:val="20"/>
          <w:lang w:val="es-SV"/>
        </w:rPr>
        <w:t>.</w:t>
      </w:r>
    </w:p>
    <w:p w:rsidR="00D8292E" w:rsidRPr="006F0508" w:rsidRDefault="004A1ACE" w:rsidP="004A1ACE">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6F0508">
        <w:rPr>
          <w:rFonts w:ascii="Museo Sans 300" w:eastAsiaTheme="minorHAnsi" w:hAnsi="Museo Sans 300" w:cstheme="minorBidi"/>
          <w:sz w:val="20"/>
          <w:szCs w:val="20"/>
          <w:lang w:val="es-SV"/>
        </w:rPr>
        <w:t>E</w:t>
      </w:r>
      <w:r w:rsidR="00D8292E" w:rsidRPr="006F0508">
        <w:rPr>
          <w:rFonts w:ascii="Museo Sans 300" w:eastAsiaTheme="minorHAnsi" w:hAnsi="Museo Sans 300" w:cstheme="minorBidi"/>
          <w:sz w:val="20"/>
          <w:szCs w:val="20"/>
          <w:lang w:val="es-SV"/>
        </w:rPr>
        <w:t xml:space="preserve">s una herramienta para mejorar los </w:t>
      </w:r>
      <w:r w:rsidRPr="006F0508">
        <w:rPr>
          <w:rFonts w:ascii="Museo Sans 300" w:eastAsiaTheme="minorHAnsi" w:hAnsi="Museo Sans 300" w:cstheme="minorBidi"/>
          <w:sz w:val="20"/>
          <w:szCs w:val="20"/>
          <w:lang w:val="es-SV"/>
        </w:rPr>
        <w:t>servicios</w:t>
      </w:r>
      <w:r w:rsidR="00D8292E" w:rsidRPr="006F0508">
        <w:rPr>
          <w:rFonts w:ascii="Museo Sans 300" w:eastAsiaTheme="minorHAnsi" w:hAnsi="Museo Sans 300" w:cstheme="minorBidi"/>
          <w:sz w:val="20"/>
          <w:szCs w:val="20"/>
          <w:lang w:val="es-SV"/>
        </w:rPr>
        <w:t xml:space="preserve"> desde quien lo sirve, como de quien lo </w:t>
      </w:r>
      <w:r w:rsidRPr="006F0508">
        <w:rPr>
          <w:rFonts w:ascii="Museo Sans 300" w:eastAsiaTheme="minorHAnsi" w:hAnsi="Museo Sans 300" w:cstheme="minorBidi"/>
          <w:sz w:val="20"/>
          <w:szCs w:val="20"/>
          <w:lang w:val="es-SV"/>
        </w:rPr>
        <w:t>usa.</w:t>
      </w:r>
    </w:p>
    <w:p w:rsidR="004A1ACE" w:rsidRPr="004A1ACE" w:rsidRDefault="004A1ACE" w:rsidP="004A1ACE">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4A1ACE">
        <w:rPr>
          <w:rFonts w:ascii="Museo Sans 300" w:eastAsiaTheme="minorHAnsi" w:hAnsi="Museo Sans 300" w:cstheme="minorBidi"/>
          <w:sz w:val="20"/>
          <w:szCs w:val="20"/>
          <w:lang w:val="es-SV"/>
        </w:rPr>
        <w:t xml:space="preserve">Agradezco </w:t>
      </w:r>
      <w:r>
        <w:rPr>
          <w:rFonts w:ascii="Museo Sans 300" w:eastAsiaTheme="minorHAnsi" w:hAnsi="Museo Sans 300" w:cstheme="minorBidi"/>
          <w:sz w:val="20"/>
          <w:szCs w:val="20"/>
          <w:lang w:val="es-SV"/>
        </w:rPr>
        <w:t>que se</w:t>
      </w:r>
      <w:r w:rsidRPr="004A1ACE">
        <w:rPr>
          <w:rFonts w:ascii="Museo Sans 300" w:eastAsiaTheme="minorHAnsi" w:hAnsi="Museo Sans 300" w:cstheme="minorBidi"/>
          <w:sz w:val="20"/>
          <w:szCs w:val="20"/>
          <w:lang w:val="es-SV"/>
        </w:rPr>
        <w:t xml:space="preserve"> tom</w:t>
      </w:r>
      <w:r>
        <w:rPr>
          <w:rFonts w:ascii="Museo Sans 300" w:eastAsiaTheme="minorHAnsi" w:hAnsi="Museo Sans 300" w:cstheme="minorBidi"/>
          <w:sz w:val="20"/>
          <w:szCs w:val="20"/>
          <w:lang w:val="es-SV"/>
        </w:rPr>
        <w:t>aron</w:t>
      </w:r>
      <w:r w:rsidRPr="004A1ACE">
        <w:rPr>
          <w:rFonts w:ascii="Museo Sans 300" w:eastAsiaTheme="minorHAnsi" w:hAnsi="Museo Sans 300" w:cstheme="minorBidi"/>
          <w:sz w:val="20"/>
          <w:szCs w:val="20"/>
          <w:lang w:val="es-SV"/>
        </w:rPr>
        <w:t xml:space="preserve"> el tiempo para consultar </w:t>
      </w:r>
      <w:r>
        <w:rPr>
          <w:rFonts w:ascii="Museo Sans 300" w:eastAsiaTheme="minorHAnsi" w:hAnsi="Museo Sans 300" w:cstheme="minorBidi"/>
          <w:sz w:val="20"/>
          <w:szCs w:val="20"/>
          <w:lang w:val="es-SV"/>
        </w:rPr>
        <w:t xml:space="preserve">e indagar </w:t>
      </w:r>
      <w:r w:rsidRPr="004A1ACE">
        <w:rPr>
          <w:rFonts w:ascii="Museo Sans 300" w:eastAsiaTheme="minorHAnsi" w:hAnsi="Museo Sans 300" w:cstheme="minorBidi"/>
          <w:sz w:val="20"/>
          <w:szCs w:val="20"/>
          <w:lang w:val="es-SV"/>
        </w:rPr>
        <w:t>sobre la queja y que dieron seguimiento a la misma</w:t>
      </w:r>
      <w:r>
        <w:rPr>
          <w:rFonts w:ascii="Museo Sans 300" w:eastAsiaTheme="minorHAnsi" w:hAnsi="Museo Sans 300" w:cstheme="minorBidi"/>
          <w:sz w:val="20"/>
          <w:szCs w:val="20"/>
          <w:lang w:val="es-SV"/>
        </w:rPr>
        <w:t xml:space="preserve"> (2).</w:t>
      </w:r>
    </w:p>
    <w:p w:rsidR="004A1ACE" w:rsidRPr="004A1ACE" w:rsidRDefault="004A1ACE" w:rsidP="004A1ACE">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4A1ACE">
        <w:rPr>
          <w:rFonts w:ascii="Museo Sans 300" w:eastAsiaTheme="minorHAnsi" w:hAnsi="Museo Sans 300" w:cstheme="minorBidi"/>
          <w:sz w:val="20"/>
          <w:szCs w:val="20"/>
          <w:lang w:val="es-SV"/>
        </w:rPr>
        <w:t>Buen servicio</w:t>
      </w:r>
      <w:r>
        <w:rPr>
          <w:rFonts w:ascii="Museo Sans 300" w:eastAsiaTheme="minorHAnsi" w:hAnsi="Museo Sans 300" w:cstheme="minorBidi"/>
          <w:sz w:val="20"/>
          <w:szCs w:val="20"/>
          <w:lang w:val="es-SV"/>
        </w:rPr>
        <w:t>, se atendió en menor tiempo</w:t>
      </w:r>
      <w:r w:rsidRPr="004A1ACE">
        <w:rPr>
          <w:rFonts w:ascii="Museo Sans 300" w:eastAsiaTheme="minorHAnsi" w:hAnsi="Museo Sans 300" w:cstheme="minorBidi"/>
          <w:sz w:val="20"/>
          <w:szCs w:val="20"/>
          <w:lang w:val="es-SV"/>
        </w:rPr>
        <w:t>, no me quejo de eso</w:t>
      </w:r>
      <w:r>
        <w:rPr>
          <w:rFonts w:ascii="Museo Sans 300" w:eastAsiaTheme="minorHAnsi" w:hAnsi="Museo Sans 300" w:cstheme="minorBidi"/>
          <w:sz w:val="20"/>
          <w:szCs w:val="20"/>
          <w:lang w:val="es-SV"/>
        </w:rPr>
        <w:t xml:space="preserve"> (4).</w:t>
      </w:r>
    </w:p>
    <w:p w:rsidR="00D8292E" w:rsidRPr="004A1ACE" w:rsidRDefault="00D8292E" w:rsidP="004A1ACE">
      <w:pPr>
        <w:pStyle w:val="Prrafodelista"/>
        <w:spacing w:after="0" w:line="240" w:lineRule="auto"/>
        <w:ind w:left="284"/>
        <w:contextualSpacing w:val="0"/>
        <w:jc w:val="both"/>
        <w:rPr>
          <w:rFonts w:ascii="Museo Sans 300" w:eastAsiaTheme="minorHAnsi" w:hAnsi="Museo Sans 300" w:cstheme="minorBidi"/>
          <w:sz w:val="20"/>
          <w:szCs w:val="20"/>
          <w:lang w:val="es-SV"/>
        </w:rPr>
      </w:pPr>
    </w:p>
    <w:p w:rsidR="00A0355D" w:rsidRPr="005164A9" w:rsidRDefault="00A0355D" w:rsidP="00A0355D">
      <w:pPr>
        <w:jc w:val="both"/>
        <w:rPr>
          <w:rFonts w:ascii="Museo Sans 300" w:eastAsiaTheme="minorHAnsi" w:hAnsi="Museo Sans 300" w:cstheme="minorBidi"/>
          <w:b/>
          <w:sz w:val="20"/>
          <w:szCs w:val="20"/>
          <w:lang w:val="es-SV"/>
        </w:rPr>
      </w:pPr>
      <w:r w:rsidRPr="005164A9">
        <w:rPr>
          <w:rFonts w:ascii="Museo Sans 300" w:eastAsiaTheme="minorHAnsi" w:hAnsi="Museo Sans 300" w:cstheme="minorBidi"/>
          <w:b/>
          <w:sz w:val="20"/>
          <w:szCs w:val="20"/>
          <w:lang w:val="es-SV"/>
        </w:rPr>
        <w:t>Atención de Quejas, Sugerencias y Felicitaciones (DGA)</w:t>
      </w:r>
    </w:p>
    <w:p w:rsidR="00A0355D" w:rsidRPr="00A0355D" w:rsidRDefault="00773099" w:rsidP="00773099">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Pr>
          <w:rFonts w:ascii="Museo Sans 300" w:eastAsiaTheme="minorHAnsi" w:hAnsi="Museo Sans 300" w:cstheme="minorBidi"/>
          <w:sz w:val="20"/>
          <w:szCs w:val="20"/>
          <w:lang w:val="es-SV"/>
        </w:rPr>
        <w:t>A</w:t>
      </w:r>
      <w:r w:rsidRPr="00773099">
        <w:rPr>
          <w:rFonts w:ascii="Museo Sans 300" w:eastAsiaTheme="minorHAnsi" w:hAnsi="Museo Sans 300" w:cstheme="minorBidi"/>
          <w:sz w:val="20"/>
          <w:szCs w:val="20"/>
          <w:lang w:val="es-SV"/>
        </w:rPr>
        <w:t>l final no dieron respuesta y solo se quitaban la responsabilidad</w:t>
      </w:r>
      <w:r>
        <w:rPr>
          <w:rFonts w:ascii="Museo Sans 300" w:eastAsiaTheme="minorHAnsi" w:hAnsi="Museo Sans 300" w:cstheme="minorBidi"/>
          <w:sz w:val="20"/>
          <w:szCs w:val="20"/>
          <w:lang w:val="es-SV"/>
        </w:rPr>
        <w:t>.</w:t>
      </w:r>
    </w:p>
    <w:p w:rsidR="00A0355D" w:rsidRPr="00367572" w:rsidRDefault="00A0355D" w:rsidP="00A0355D">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T</w:t>
      </w:r>
      <w:r w:rsidRPr="00B95606">
        <w:rPr>
          <w:rFonts w:ascii="Museo Sans 300" w:eastAsiaTheme="minorHAnsi" w:hAnsi="Museo Sans 300" w:cstheme="minorBidi"/>
          <w:b/>
          <w:sz w:val="20"/>
          <w:szCs w:val="20"/>
          <w:lang w:val="es-SV" w:eastAsia="en-US"/>
        </w:rPr>
        <w:t>)</w:t>
      </w:r>
    </w:p>
    <w:p w:rsidR="0050166B" w:rsidRPr="0050166B" w:rsidRDefault="0050166B" w:rsidP="0050166B">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50166B">
        <w:rPr>
          <w:rFonts w:ascii="Museo Sans 300" w:eastAsiaTheme="minorHAnsi" w:hAnsi="Museo Sans 300" w:cstheme="minorBidi"/>
          <w:sz w:val="20"/>
          <w:szCs w:val="20"/>
          <w:lang w:val="es-SV"/>
        </w:rPr>
        <w:t xml:space="preserve">Fue </w:t>
      </w:r>
      <w:r>
        <w:rPr>
          <w:rFonts w:ascii="Museo Sans 300" w:eastAsiaTheme="minorHAnsi" w:hAnsi="Museo Sans 300" w:cstheme="minorBidi"/>
          <w:sz w:val="20"/>
          <w:szCs w:val="20"/>
          <w:lang w:val="es-SV"/>
        </w:rPr>
        <w:t xml:space="preserve">rápido y con </w:t>
      </w:r>
      <w:r w:rsidRPr="0050166B">
        <w:rPr>
          <w:rFonts w:ascii="Museo Sans 300" w:eastAsiaTheme="minorHAnsi" w:hAnsi="Museo Sans 300" w:cstheme="minorBidi"/>
          <w:sz w:val="20"/>
          <w:szCs w:val="20"/>
          <w:lang w:val="es-SV"/>
        </w:rPr>
        <w:t xml:space="preserve">un trato excelente en </w:t>
      </w:r>
      <w:r>
        <w:rPr>
          <w:rFonts w:ascii="Museo Sans 300" w:eastAsiaTheme="minorHAnsi" w:hAnsi="Museo Sans 300" w:cstheme="minorBidi"/>
          <w:sz w:val="20"/>
          <w:szCs w:val="20"/>
          <w:lang w:val="es-SV"/>
        </w:rPr>
        <w:t xml:space="preserve">la </w:t>
      </w:r>
      <w:r w:rsidRPr="0050166B">
        <w:rPr>
          <w:rFonts w:ascii="Museo Sans 300" w:eastAsiaTheme="minorHAnsi" w:hAnsi="Museo Sans 300" w:cstheme="minorBidi"/>
          <w:sz w:val="20"/>
          <w:szCs w:val="20"/>
          <w:lang w:val="es-SV"/>
        </w:rPr>
        <w:t>gestión felicitación</w:t>
      </w:r>
      <w:r>
        <w:rPr>
          <w:rFonts w:ascii="Museo Sans 300" w:eastAsiaTheme="minorHAnsi" w:hAnsi="Museo Sans 300" w:cstheme="minorBidi"/>
          <w:sz w:val="20"/>
          <w:szCs w:val="20"/>
          <w:lang w:val="es-SV"/>
        </w:rPr>
        <w:t xml:space="preserve"> (2)</w:t>
      </w:r>
      <w:r w:rsidR="00195866">
        <w:rPr>
          <w:rFonts w:ascii="Museo Sans 300" w:eastAsiaTheme="minorHAnsi" w:hAnsi="Museo Sans 300" w:cstheme="minorBidi"/>
          <w:sz w:val="20"/>
          <w:szCs w:val="20"/>
          <w:lang w:val="es-SV"/>
        </w:rPr>
        <w:t>.</w:t>
      </w:r>
    </w:p>
    <w:p w:rsidR="00A0355D" w:rsidRPr="00A0355D" w:rsidRDefault="00A0355D" w:rsidP="00A0355D">
      <w:pPr>
        <w:jc w:val="both"/>
        <w:rPr>
          <w:rFonts w:ascii="Museo Sans 300" w:eastAsiaTheme="minorHAnsi" w:hAnsi="Museo Sans 300" w:cstheme="minorBidi"/>
          <w:sz w:val="20"/>
          <w:szCs w:val="20"/>
          <w:lang w:val="es-SV"/>
        </w:rPr>
      </w:pPr>
    </w:p>
    <w:p w:rsidR="00A0355D" w:rsidRPr="00367572" w:rsidRDefault="00A0355D" w:rsidP="00A0355D">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w:t>
      </w:r>
      <w:r>
        <w:rPr>
          <w:rFonts w:ascii="Museo Sans 300" w:eastAsiaTheme="minorHAnsi" w:hAnsi="Museo Sans 300" w:cstheme="minorBidi"/>
          <w:b/>
          <w:sz w:val="20"/>
          <w:szCs w:val="20"/>
          <w:lang w:val="es-SV" w:eastAsia="en-US"/>
        </w:rPr>
        <w:t>TAIIA</w:t>
      </w:r>
      <w:r w:rsidRPr="00B95606">
        <w:rPr>
          <w:rFonts w:ascii="Museo Sans 300" w:eastAsiaTheme="minorHAnsi" w:hAnsi="Museo Sans 300" w:cstheme="minorBidi"/>
          <w:b/>
          <w:sz w:val="20"/>
          <w:szCs w:val="20"/>
          <w:lang w:val="es-SV" w:eastAsia="en-US"/>
        </w:rPr>
        <w:t>)</w:t>
      </w:r>
    </w:p>
    <w:p w:rsidR="00A0355D" w:rsidRPr="00B13426" w:rsidRDefault="00195866" w:rsidP="00E6162C">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lang w:val="es-SV" w:eastAsia="es-SV"/>
        </w:rPr>
      </w:pPr>
      <w:r w:rsidRPr="004016E3">
        <w:rPr>
          <w:rFonts w:ascii="Museo Sans 300" w:eastAsia="Times New Roman" w:hAnsi="Museo Sans 300"/>
          <w:color w:val="000000"/>
          <w:sz w:val="20"/>
          <w:lang w:val="es-SV" w:eastAsia="es-SV"/>
        </w:rPr>
        <w:t xml:space="preserve">Puede ser que sea menos tiempo (2). </w:t>
      </w:r>
    </w:p>
    <w:p w:rsidR="00052568" w:rsidRPr="00860C4B" w:rsidRDefault="00052568" w:rsidP="00812FEE">
      <w:pPr>
        <w:pStyle w:val="Ttulo1"/>
        <w:spacing w:after="0"/>
        <w:jc w:val="both"/>
        <w:rPr>
          <w:rFonts w:ascii="Museo Sans 300" w:hAnsi="Museo Sans 300"/>
          <w:sz w:val="24"/>
          <w:szCs w:val="20"/>
        </w:rPr>
      </w:pPr>
      <w:bookmarkStart w:id="35" w:name="_Toc108008195"/>
      <w:r w:rsidRPr="00462D4B">
        <w:rPr>
          <w:rFonts w:ascii="Museo Sans 300" w:hAnsi="Museo Sans 300"/>
          <w:sz w:val="24"/>
          <w:szCs w:val="20"/>
        </w:rPr>
        <w:t xml:space="preserve">CAPITULO 3: </w:t>
      </w:r>
      <w:bookmarkEnd w:id="32"/>
      <w:bookmarkEnd w:id="33"/>
      <w:r w:rsidR="00C1448D" w:rsidRPr="00462D4B">
        <w:rPr>
          <w:rFonts w:ascii="Museo Sans 300" w:hAnsi="Museo Sans 300"/>
          <w:sz w:val="24"/>
          <w:szCs w:val="20"/>
        </w:rPr>
        <w:t xml:space="preserve">ÍNDICE </w:t>
      </w:r>
      <w:r w:rsidR="00C1448D" w:rsidRPr="00860C4B">
        <w:rPr>
          <w:rFonts w:ascii="Museo Sans 300" w:hAnsi="Museo Sans 300"/>
          <w:sz w:val="24"/>
          <w:szCs w:val="20"/>
        </w:rPr>
        <w:t>GLO</w:t>
      </w:r>
      <w:r w:rsidR="006C63A8" w:rsidRPr="00860C4B">
        <w:rPr>
          <w:rFonts w:ascii="Museo Sans 300" w:hAnsi="Museo Sans 300"/>
          <w:sz w:val="24"/>
          <w:szCs w:val="20"/>
        </w:rPr>
        <w:t>B</w:t>
      </w:r>
      <w:r w:rsidR="00C1448D" w:rsidRPr="00860C4B">
        <w:rPr>
          <w:rFonts w:ascii="Museo Sans 300" w:hAnsi="Museo Sans 300"/>
          <w:sz w:val="24"/>
          <w:szCs w:val="20"/>
        </w:rPr>
        <w:t>AL DE SATISFACCIÓN DE LOS</w:t>
      </w:r>
      <w:r w:rsidR="0007492C">
        <w:rPr>
          <w:rFonts w:ascii="Museo Sans 300" w:hAnsi="Museo Sans 300"/>
          <w:sz w:val="24"/>
          <w:szCs w:val="20"/>
        </w:rPr>
        <w:t xml:space="preserve"> CONTRIBUYENTES Y</w:t>
      </w:r>
      <w:r w:rsidR="00C1448D" w:rsidRPr="00860C4B">
        <w:rPr>
          <w:rFonts w:ascii="Museo Sans 300" w:hAnsi="Museo Sans 300"/>
          <w:sz w:val="24"/>
          <w:szCs w:val="20"/>
        </w:rPr>
        <w:t xml:space="preserve"> USUARIOS</w:t>
      </w:r>
      <w:bookmarkEnd w:id="35"/>
    </w:p>
    <w:p w:rsidR="00052568" w:rsidRPr="00462D4B" w:rsidRDefault="00052568" w:rsidP="00052568">
      <w:pPr>
        <w:jc w:val="both"/>
        <w:rPr>
          <w:rFonts w:ascii="Museo Sans 300" w:hAnsi="Museo Sans 300"/>
          <w:sz w:val="20"/>
          <w:szCs w:val="20"/>
        </w:rPr>
      </w:pPr>
    </w:p>
    <w:p w:rsidR="00061055" w:rsidRPr="00462D4B" w:rsidRDefault="00061055" w:rsidP="00061055">
      <w:pPr>
        <w:pStyle w:val="Ttulo2"/>
        <w:jc w:val="both"/>
        <w:rPr>
          <w:rFonts w:ascii="Museo Sans 300" w:eastAsia="Times New Roman" w:hAnsi="Museo Sans 300" w:cs="Times New Roman"/>
          <w:b/>
          <w:bCs/>
          <w:color w:val="auto"/>
          <w:kern w:val="32"/>
          <w:sz w:val="22"/>
          <w:szCs w:val="20"/>
        </w:rPr>
      </w:pPr>
      <w:bookmarkStart w:id="36" w:name="_Toc108008196"/>
      <w:r w:rsidRPr="00462D4B">
        <w:rPr>
          <w:rFonts w:ascii="Museo Sans 300" w:eastAsia="Times New Roman" w:hAnsi="Museo Sans 300" w:cs="Times New Roman"/>
          <w:b/>
          <w:bCs/>
          <w:color w:val="auto"/>
          <w:kern w:val="32"/>
          <w:sz w:val="22"/>
          <w:szCs w:val="20"/>
        </w:rPr>
        <w:t xml:space="preserve">3.1 Índice </w:t>
      </w:r>
      <w:r w:rsidR="00FF236F" w:rsidRPr="00462D4B">
        <w:rPr>
          <w:rFonts w:ascii="Museo Sans 300" w:eastAsia="Times New Roman" w:hAnsi="Museo Sans 300" w:cs="Times New Roman"/>
          <w:b/>
          <w:bCs/>
          <w:color w:val="auto"/>
          <w:kern w:val="32"/>
          <w:sz w:val="22"/>
          <w:szCs w:val="20"/>
        </w:rPr>
        <w:t>G</w:t>
      </w:r>
      <w:r w:rsidRPr="00462D4B">
        <w:rPr>
          <w:rFonts w:ascii="Museo Sans 300" w:eastAsia="Times New Roman" w:hAnsi="Museo Sans 300" w:cs="Times New Roman"/>
          <w:b/>
          <w:bCs/>
          <w:color w:val="auto"/>
          <w:kern w:val="32"/>
          <w:sz w:val="22"/>
          <w:szCs w:val="20"/>
        </w:rPr>
        <w:t xml:space="preserve">lobal de </w:t>
      </w:r>
      <w:r w:rsidR="00FF236F" w:rsidRPr="00462D4B">
        <w:rPr>
          <w:rFonts w:ascii="Museo Sans 300" w:eastAsia="Times New Roman" w:hAnsi="Museo Sans 300" w:cs="Times New Roman"/>
          <w:b/>
          <w:bCs/>
          <w:color w:val="auto"/>
          <w:kern w:val="32"/>
          <w:sz w:val="22"/>
          <w:szCs w:val="20"/>
        </w:rPr>
        <w:t>S</w:t>
      </w:r>
      <w:r w:rsidRPr="00462D4B">
        <w:rPr>
          <w:rFonts w:ascii="Museo Sans 300" w:eastAsia="Times New Roman" w:hAnsi="Museo Sans 300" w:cs="Times New Roman"/>
          <w:b/>
          <w:bCs/>
          <w:color w:val="auto"/>
          <w:kern w:val="32"/>
          <w:sz w:val="22"/>
          <w:szCs w:val="20"/>
        </w:rPr>
        <w:t>atisfacción</w:t>
      </w:r>
      <w:bookmarkEnd w:id="36"/>
      <w:r w:rsidRPr="00462D4B">
        <w:rPr>
          <w:rFonts w:ascii="Museo Sans 300" w:eastAsia="Times New Roman" w:hAnsi="Museo Sans 300" w:cs="Times New Roman"/>
          <w:b/>
          <w:bCs/>
          <w:color w:val="auto"/>
          <w:kern w:val="32"/>
          <w:sz w:val="22"/>
          <w:szCs w:val="20"/>
        </w:rPr>
        <w:t xml:space="preserve"> </w:t>
      </w:r>
    </w:p>
    <w:p w:rsidR="00895039" w:rsidRPr="00462D4B" w:rsidRDefault="00895039" w:rsidP="00895039">
      <w:pPr>
        <w:rPr>
          <w:rFonts w:ascii="Museo Sans 300" w:hAnsi="Museo Sans 300"/>
        </w:rPr>
      </w:pPr>
    </w:p>
    <w:p w:rsidR="00AA7211" w:rsidRPr="00596C37" w:rsidRDefault="00052568" w:rsidP="00AA7211">
      <w:pPr>
        <w:jc w:val="both"/>
        <w:rPr>
          <w:rFonts w:ascii="Museo Sans 300" w:hAnsi="Museo Sans 300"/>
          <w:sz w:val="20"/>
          <w:szCs w:val="20"/>
        </w:rPr>
      </w:pPr>
      <w:r w:rsidRPr="00596C37">
        <w:rPr>
          <w:rFonts w:ascii="Museo Sans 300" w:hAnsi="Museo Sans 300"/>
          <w:sz w:val="20"/>
          <w:szCs w:val="20"/>
        </w:rPr>
        <w:t>E</w:t>
      </w:r>
      <w:r w:rsidR="008C0159" w:rsidRPr="00596C37">
        <w:rPr>
          <w:rFonts w:ascii="Museo Sans 300" w:hAnsi="Museo Sans 300"/>
          <w:sz w:val="20"/>
          <w:szCs w:val="20"/>
        </w:rPr>
        <w:t>l</w:t>
      </w:r>
      <w:r w:rsidRPr="00596C37">
        <w:rPr>
          <w:rFonts w:ascii="Museo Sans 300" w:hAnsi="Museo Sans 300"/>
          <w:sz w:val="20"/>
          <w:szCs w:val="20"/>
        </w:rPr>
        <w:t xml:space="preserve"> </w:t>
      </w:r>
      <w:r w:rsidR="00480927" w:rsidRPr="00596C37">
        <w:rPr>
          <w:rFonts w:ascii="Museo Sans 300" w:hAnsi="Museo Sans 300"/>
          <w:sz w:val="20"/>
          <w:szCs w:val="20"/>
        </w:rPr>
        <w:t xml:space="preserve">Índice Global de Satisfacción de </w:t>
      </w:r>
      <w:r w:rsidR="00FD18C2" w:rsidRPr="00596C37">
        <w:rPr>
          <w:rFonts w:ascii="Museo Sans 300" w:hAnsi="Museo Sans 300"/>
          <w:sz w:val="20"/>
          <w:szCs w:val="20"/>
        </w:rPr>
        <w:t xml:space="preserve">los Contribuyentes y </w:t>
      </w:r>
      <w:r w:rsidR="00480927" w:rsidRPr="00596C37">
        <w:rPr>
          <w:rFonts w:ascii="Museo Sans 300" w:hAnsi="Museo Sans 300"/>
          <w:sz w:val="20"/>
          <w:szCs w:val="20"/>
        </w:rPr>
        <w:t xml:space="preserve">Usuarios </w:t>
      </w:r>
      <w:r w:rsidR="00382177" w:rsidRPr="00596C37">
        <w:rPr>
          <w:rFonts w:ascii="Museo Sans 300" w:hAnsi="Museo Sans 300"/>
          <w:sz w:val="20"/>
          <w:szCs w:val="20"/>
        </w:rPr>
        <w:t xml:space="preserve">del Proceso </w:t>
      </w:r>
      <w:r w:rsidR="00FD18C2" w:rsidRPr="00596C37">
        <w:rPr>
          <w:rFonts w:ascii="Museo Sans 300" w:hAnsi="Museo Sans 300"/>
          <w:sz w:val="20"/>
          <w:szCs w:val="20"/>
        </w:rPr>
        <w:t xml:space="preserve">1.2 Gestión de la Calidad </w:t>
      </w:r>
      <w:r w:rsidR="00382177" w:rsidRPr="00596C37">
        <w:rPr>
          <w:rFonts w:ascii="Museo Sans 300" w:hAnsi="Museo Sans 300"/>
          <w:sz w:val="20"/>
          <w:szCs w:val="20"/>
        </w:rPr>
        <w:t xml:space="preserve">2022 </w:t>
      </w:r>
      <w:r w:rsidR="00C1448D" w:rsidRPr="00596C37">
        <w:rPr>
          <w:rFonts w:ascii="Museo Sans 300" w:hAnsi="Museo Sans 300"/>
          <w:sz w:val="20"/>
          <w:szCs w:val="20"/>
        </w:rPr>
        <w:t xml:space="preserve">es de </w:t>
      </w:r>
      <w:r w:rsidR="00045BBD" w:rsidRPr="00596C37">
        <w:rPr>
          <w:rFonts w:ascii="Museo Sans 300" w:hAnsi="Museo Sans 300"/>
          <w:sz w:val="20"/>
          <w:szCs w:val="20"/>
        </w:rPr>
        <w:t>9.15</w:t>
      </w:r>
      <w:r w:rsidR="00C1448D" w:rsidRPr="00596C37">
        <w:rPr>
          <w:rFonts w:ascii="Museo Sans 300" w:hAnsi="Museo Sans 300"/>
          <w:sz w:val="20"/>
          <w:szCs w:val="20"/>
        </w:rPr>
        <w:t xml:space="preserve"> puntos</w:t>
      </w:r>
      <w:r w:rsidR="00FF6396" w:rsidRPr="00596C37">
        <w:rPr>
          <w:rFonts w:ascii="Museo Sans 300" w:hAnsi="Museo Sans 300"/>
          <w:sz w:val="20"/>
          <w:szCs w:val="20"/>
        </w:rPr>
        <w:t xml:space="preserve"> (Ver Anexo </w:t>
      </w:r>
      <w:r w:rsidR="00AE3F98" w:rsidRPr="00596C37">
        <w:rPr>
          <w:rFonts w:ascii="Museo Sans 300" w:hAnsi="Museo Sans 300"/>
          <w:sz w:val="20"/>
          <w:szCs w:val="20"/>
        </w:rPr>
        <w:t>2)</w:t>
      </w:r>
      <w:r w:rsidR="00F90CBB" w:rsidRPr="00596C37">
        <w:rPr>
          <w:rFonts w:ascii="Museo Sans 300" w:hAnsi="Museo Sans 300"/>
          <w:sz w:val="20"/>
          <w:szCs w:val="20"/>
        </w:rPr>
        <w:t xml:space="preserve">, </w:t>
      </w:r>
      <w:r w:rsidR="00C1448D" w:rsidRPr="00596C37">
        <w:rPr>
          <w:rFonts w:ascii="Museo Sans 300" w:hAnsi="Museo Sans 300"/>
          <w:sz w:val="20"/>
          <w:szCs w:val="20"/>
        </w:rPr>
        <w:t xml:space="preserve">un </w:t>
      </w:r>
      <w:r w:rsidR="00A525D6" w:rsidRPr="00596C37">
        <w:rPr>
          <w:rFonts w:ascii="Museo Sans 300" w:hAnsi="Museo Sans 300"/>
          <w:sz w:val="20"/>
          <w:szCs w:val="20"/>
        </w:rPr>
        <w:t>resultado</w:t>
      </w:r>
      <w:r w:rsidRPr="00596C37">
        <w:rPr>
          <w:rFonts w:ascii="Museo Sans 300" w:hAnsi="Museo Sans 300"/>
          <w:sz w:val="20"/>
          <w:szCs w:val="20"/>
        </w:rPr>
        <w:t xml:space="preserve"> muy satisfactorio</w:t>
      </w:r>
      <w:bookmarkStart w:id="37" w:name="_Hlk35217598"/>
      <w:r w:rsidR="00FB3FDE" w:rsidRPr="00596C37">
        <w:rPr>
          <w:rFonts w:ascii="Museo Sans 300" w:hAnsi="Museo Sans 300"/>
          <w:sz w:val="20"/>
          <w:szCs w:val="20"/>
        </w:rPr>
        <w:t xml:space="preserve"> </w:t>
      </w:r>
      <w:r w:rsidR="00EE3F38" w:rsidRPr="00596C37">
        <w:rPr>
          <w:rFonts w:ascii="Museo Sans 300" w:hAnsi="Museo Sans 300"/>
          <w:sz w:val="20"/>
          <w:szCs w:val="20"/>
        </w:rPr>
        <w:t>de acuerdo a</w:t>
      </w:r>
      <w:r w:rsidR="00FB3FDE" w:rsidRPr="00596C37">
        <w:rPr>
          <w:rFonts w:ascii="Museo Sans 300" w:hAnsi="Museo Sans 300"/>
          <w:sz w:val="20"/>
          <w:szCs w:val="20"/>
        </w:rPr>
        <w:t xml:space="preserve"> la escala de </w:t>
      </w:r>
      <w:r w:rsidR="001C3EA1" w:rsidRPr="00596C37">
        <w:rPr>
          <w:rFonts w:ascii="Museo Sans 300" w:hAnsi="Museo Sans 300"/>
          <w:sz w:val="20"/>
          <w:szCs w:val="20"/>
        </w:rPr>
        <w:t>satisfacción</w:t>
      </w:r>
      <w:r w:rsidR="00FB3FDE" w:rsidRPr="00596C37">
        <w:rPr>
          <w:rFonts w:ascii="Museo Sans 300" w:hAnsi="Museo Sans 300"/>
          <w:sz w:val="20"/>
          <w:szCs w:val="20"/>
        </w:rPr>
        <w:t xml:space="preserve"> del modelo empleado</w:t>
      </w:r>
      <w:r w:rsidR="00AA7211" w:rsidRPr="00596C37">
        <w:rPr>
          <w:rFonts w:ascii="Museo Sans 300" w:hAnsi="Museo Sans 300"/>
          <w:sz w:val="20"/>
          <w:szCs w:val="20"/>
        </w:rPr>
        <w:t>,</w:t>
      </w:r>
      <w:r w:rsidR="00C06CC8" w:rsidRPr="00596C37">
        <w:rPr>
          <w:rFonts w:ascii="Museo Sans 300" w:hAnsi="Museo Sans 300"/>
          <w:sz w:val="20"/>
          <w:szCs w:val="20"/>
        </w:rPr>
        <w:t xml:space="preserve"> </w:t>
      </w:r>
      <w:r w:rsidR="00AA7211" w:rsidRPr="00596C37">
        <w:rPr>
          <w:rFonts w:ascii="Museo Sans 300" w:hAnsi="Museo Sans 300"/>
          <w:sz w:val="20"/>
          <w:szCs w:val="20"/>
        </w:rPr>
        <w:t xml:space="preserve">siendo el aspecto con mejor puntuación </w:t>
      </w:r>
      <w:r w:rsidR="00113CE5" w:rsidRPr="00596C37">
        <w:rPr>
          <w:rFonts w:ascii="Museo Sans 300" w:hAnsi="Museo Sans 300"/>
          <w:sz w:val="20"/>
          <w:szCs w:val="20"/>
        </w:rPr>
        <w:t xml:space="preserve">el </w:t>
      </w:r>
      <w:r w:rsidR="00551C87" w:rsidRPr="00596C37">
        <w:rPr>
          <w:rFonts w:ascii="Museo Sans 300" w:hAnsi="Museo Sans 300"/>
          <w:sz w:val="20"/>
          <w:szCs w:val="20"/>
        </w:rPr>
        <w:t>profesionalismo de los empleados</w:t>
      </w:r>
      <w:r w:rsidR="00AA7211" w:rsidRPr="00596C37">
        <w:rPr>
          <w:rFonts w:ascii="Museo Sans 300" w:hAnsi="Museo Sans 300"/>
          <w:sz w:val="20"/>
          <w:szCs w:val="20"/>
        </w:rPr>
        <w:t xml:space="preserve"> con 9.</w:t>
      </w:r>
      <w:r w:rsidR="00551C87" w:rsidRPr="00596C37">
        <w:rPr>
          <w:rFonts w:ascii="Museo Sans 300" w:hAnsi="Museo Sans 300"/>
          <w:sz w:val="20"/>
          <w:szCs w:val="20"/>
        </w:rPr>
        <w:t>34</w:t>
      </w:r>
      <w:r w:rsidR="00AA7211" w:rsidRPr="00596C37">
        <w:rPr>
          <w:rFonts w:ascii="Museo Sans 300" w:hAnsi="Museo Sans 300"/>
          <w:sz w:val="20"/>
          <w:szCs w:val="20"/>
        </w:rPr>
        <w:t xml:space="preserve"> puntos y el de menor puntación </w:t>
      </w:r>
      <w:r w:rsidR="00551C87" w:rsidRPr="00596C37">
        <w:rPr>
          <w:rFonts w:ascii="Museo Sans 300" w:hAnsi="Museo Sans 300"/>
          <w:sz w:val="20"/>
          <w:szCs w:val="20"/>
        </w:rPr>
        <w:t>empatía del personal</w:t>
      </w:r>
      <w:r w:rsidR="00AA7211" w:rsidRPr="00596C37">
        <w:rPr>
          <w:rFonts w:ascii="Museo Sans 300" w:hAnsi="Museo Sans 300"/>
          <w:sz w:val="20"/>
          <w:szCs w:val="20"/>
        </w:rPr>
        <w:t xml:space="preserve"> con </w:t>
      </w:r>
      <w:r w:rsidR="00551C87" w:rsidRPr="00596C37">
        <w:rPr>
          <w:rFonts w:ascii="Museo Sans 300" w:hAnsi="Museo Sans 300"/>
          <w:sz w:val="20"/>
          <w:szCs w:val="20"/>
        </w:rPr>
        <w:t>9.03</w:t>
      </w:r>
      <w:r w:rsidR="00C06CC8" w:rsidRPr="00596C37">
        <w:rPr>
          <w:rFonts w:ascii="Museo Sans 300" w:hAnsi="Museo Sans 300"/>
          <w:sz w:val="20"/>
          <w:szCs w:val="20"/>
        </w:rPr>
        <w:t>.</w:t>
      </w:r>
    </w:p>
    <w:p w:rsidR="00AA7211" w:rsidRPr="00A3763B" w:rsidRDefault="00AA7211" w:rsidP="00AA7211">
      <w:pPr>
        <w:jc w:val="both"/>
        <w:rPr>
          <w:rFonts w:ascii="Museo Sans 300" w:hAnsi="Museo Sans 300"/>
          <w:sz w:val="20"/>
          <w:szCs w:val="20"/>
          <w:highlight w:val="cyan"/>
        </w:rPr>
      </w:pPr>
    </w:p>
    <w:p w:rsidR="00FF6396" w:rsidRDefault="00AA7211" w:rsidP="00F913F7">
      <w:pPr>
        <w:jc w:val="both"/>
        <w:rPr>
          <w:rFonts w:ascii="Museo Sans 300" w:hAnsi="Museo Sans 300"/>
          <w:sz w:val="20"/>
          <w:szCs w:val="20"/>
        </w:rPr>
      </w:pPr>
      <w:r w:rsidRPr="00596C37">
        <w:rPr>
          <w:rFonts w:ascii="Museo Sans 300" w:hAnsi="Museo Sans 300"/>
          <w:sz w:val="20"/>
          <w:szCs w:val="20"/>
        </w:rPr>
        <w:t xml:space="preserve">Al comparar los Índices de Satisfacción de </w:t>
      </w:r>
      <w:r w:rsidR="00FC2060" w:rsidRPr="00596C37">
        <w:rPr>
          <w:rFonts w:ascii="Museo Sans 300" w:hAnsi="Museo Sans 300"/>
          <w:sz w:val="20"/>
          <w:szCs w:val="20"/>
        </w:rPr>
        <w:t xml:space="preserve">Contribuyentes y </w:t>
      </w:r>
      <w:r w:rsidRPr="00596C37">
        <w:rPr>
          <w:rFonts w:ascii="Museo Sans 300" w:hAnsi="Museo Sans 300"/>
          <w:sz w:val="20"/>
          <w:szCs w:val="20"/>
        </w:rPr>
        <w:t xml:space="preserve">Usuarios del Proceso </w:t>
      </w:r>
      <w:r w:rsidR="00FC2060" w:rsidRPr="00596C37">
        <w:rPr>
          <w:rFonts w:ascii="Museo Sans 300" w:hAnsi="Museo Sans 300"/>
          <w:sz w:val="20"/>
          <w:szCs w:val="20"/>
        </w:rPr>
        <w:t>1.2</w:t>
      </w:r>
      <w:r w:rsidRPr="00596C37">
        <w:rPr>
          <w:rFonts w:ascii="Museo Sans 300" w:hAnsi="Museo Sans 300"/>
          <w:sz w:val="20"/>
          <w:szCs w:val="20"/>
        </w:rPr>
        <w:t xml:space="preserve"> Gestión </w:t>
      </w:r>
      <w:r w:rsidR="00FC2060" w:rsidRPr="00596C37">
        <w:rPr>
          <w:rFonts w:ascii="Museo Sans 300" w:hAnsi="Museo Sans 300"/>
          <w:sz w:val="20"/>
          <w:szCs w:val="20"/>
        </w:rPr>
        <w:t>de la Calidad</w:t>
      </w:r>
      <w:r w:rsidRPr="00596C37">
        <w:rPr>
          <w:rFonts w:ascii="Museo Sans 300" w:hAnsi="Museo Sans 300"/>
          <w:sz w:val="20"/>
          <w:szCs w:val="20"/>
        </w:rPr>
        <w:t xml:space="preserve"> de los años 2021 y 2022, se observa un aumento</w:t>
      </w:r>
      <w:r w:rsidR="00C06CC8" w:rsidRPr="00596C37">
        <w:rPr>
          <w:rFonts w:ascii="Museo Sans 300" w:hAnsi="Museo Sans 300"/>
          <w:sz w:val="20"/>
          <w:szCs w:val="20"/>
        </w:rPr>
        <w:t xml:space="preserve"> </w:t>
      </w:r>
      <w:r w:rsidRPr="00596C37">
        <w:rPr>
          <w:rFonts w:ascii="Museo Sans 300" w:hAnsi="Museo Sans 300"/>
          <w:sz w:val="20"/>
          <w:szCs w:val="20"/>
        </w:rPr>
        <w:t>en el módulo: “</w:t>
      </w:r>
      <w:r w:rsidR="00A54F37" w:rsidRPr="00596C37">
        <w:rPr>
          <w:rFonts w:ascii="Museo Sans 300" w:hAnsi="Museo Sans 300"/>
          <w:sz w:val="20"/>
          <w:szCs w:val="20"/>
        </w:rPr>
        <w:t>Profesionalismo de los Empleados</w:t>
      </w:r>
      <w:r w:rsidRPr="00596C37">
        <w:rPr>
          <w:rFonts w:ascii="Museo Sans 300" w:hAnsi="Museo Sans 300"/>
          <w:sz w:val="20"/>
          <w:szCs w:val="20"/>
        </w:rPr>
        <w:t>” de 0,</w:t>
      </w:r>
      <w:r w:rsidR="00A54F37" w:rsidRPr="00596C37">
        <w:rPr>
          <w:rFonts w:ascii="Museo Sans 300" w:hAnsi="Museo Sans 300"/>
          <w:sz w:val="20"/>
          <w:szCs w:val="20"/>
        </w:rPr>
        <w:t>0</w:t>
      </w:r>
      <w:r w:rsidR="00C06CC8" w:rsidRPr="00596C37">
        <w:rPr>
          <w:rFonts w:ascii="Museo Sans 300" w:hAnsi="Museo Sans 300"/>
          <w:sz w:val="20"/>
          <w:szCs w:val="20"/>
        </w:rPr>
        <w:t>5</w:t>
      </w:r>
      <w:r w:rsidRPr="00596C37">
        <w:rPr>
          <w:rFonts w:ascii="Museo Sans 300" w:hAnsi="Museo Sans 300"/>
          <w:sz w:val="20"/>
          <w:szCs w:val="20"/>
        </w:rPr>
        <w:t xml:space="preserve"> puntos y una disminución en el módulo “</w:t>
      </w:r>
      <w:r w:rsidR="00A54F37" w:rsidRPr="00596C37">
        <w:rPr>
          <w:rFonts w:ascii="Museo Sans 300" w:hAnsi="Museo Sans 300"/>
          <w:sz w:val="20"/>
          <w:szCs w:val="20"/>
        </w:rPr>
        <w:t>Empatía del Personal</w:t>
      </w:r>
      <w:r w:rsidRPr="00596C37">
        <w:rPr>
          <w:rFonts w:ascii="Museo Sans 300" w:hAnsi="Museo Sans 300"/>
          <w:sz w:val="20"/>
          <w:szCs w:val="20"/>
        </w:rPr>
        <w:t>” de 0.</w:t>
      </w:r>
      <w:r w:rsidR="00A54F37" w:rsidRPr="00596C37">
        <w:rPr>
          <w:rFonts w:ascii="Museo Sans 300" w:hAnsi="Museo Sans 300"/>
          <w:sz w:val="20"/>
          <w:szCs w:val="20"/>
        </w:rPr>
        <w:t>38</w:t>
      </w:r>
      <w:r w:rsidRPr="00596C37">
        <w:rPr>
          <w:rFonts w:ascii="Museo Sans 300" w:hAnsi="Museo Sans 300"/>
          <w:sz w:val="20"/>
          <w:szCs w:val="20"/>
        </w:rPr>
        <w:t xml:space="preserve"> puntos (Ver</w:t>
      </w:r>
      <w:r w:rsidR="00295E68" w:rsidRPr="00596C37">
        <w:rPr>
          <w:rFonts w:ascii="Museo Sans 300" w:hAnsi="Museo Sans 300"/>
          <w:sz w:val="20"/>
          <w:szCs w:val="20"/>
        </w:rPr>
        <w:t xml:space="preserve"> G</w:t>
      </w:r>
      <w:r w:rsidRPr="00596C37">
        <w:rPr>
          <w:rFonts w:ascii="Museo Sans 300" w:hAnsi="Museo Sans 300"/>
          <w:sz w:val="20"/>
          <w:szCs w:val="20"/>
        </w:rPr>
        <w:t>ráfico 3.1).</w:t>
      </w:r>
    </w:p>
    <w:p w:rsidR="000C4189" w:rsidRPr="00462D4B" w:rsidRDefault="000C4189" w:rsidP="00F913F7">
      <w:pPr>
        <w:jc w:val="both"/>
        <w:rPr>
          <w:rFonts w:ascii="Museo Sans 300" w:hAnsi="Museo Sans 300"/>
          <w:sz w:val="20"/>
          <w:szCs w:val="20"/>
        </w:rPr>
      </w:pPr>
    </w:p>
    <w:p w:rsidR="00AA7211" w:rsidRDefault="00AA7211" w:rsidP="00AA7211">
      <w:pPr>
        <w:jc w:val="center"/>
        <w:rPr>
          <w:rStyle w:val="Textoennegrita"/>
          <w:rFonts w:ascii="Museo Sans 300" w:hAnsi="Museo Sans 300"/>
          <w:sz w:val="20"/>
          <w:szCs w:val="20"/>
        </w:rPr>
      </w:pPr>
      <w:r w:rsidRPr="00462D4B">
        <w:rPr>
          <w:rStyle w:val="Textoennegrita"/>
          <w:rFonts w:ascii="Museo Sans 300" w:hAnsi="Museo Sans 300"/>
          <w:sz w:val="20"/>
          <w:szCs w:val="20"/>
        </w:rPr>
        <w:t>Gráfico 3.1</w:t>
      </w:r>
      <w:r w:rsidR="000C4189">
        <w:rPr>
          <w:rStyle w:val="Textoennegrita"/>
          <w:rFonts w:ascii="Museo Sans 300" w:hAnsi="Museo Sans 300"/>
          <w:sz w:val="20"/>
          <w:szCs w:val="20"/>
        </w:rPr>
        <w:t xml:space="preserve"> </w:t>
      </w:r>
    </w:p>
    <w:p w:rsidR="00A60C1A" w:rsidRPr="00462D4B" w:rsidRDefault="00A60C1A" w:rsidP="00AA7211">
      <w:pPr>
        <w:jc w:val="center"/>
        <w:rPr>
          <w:rStyle w:val="Textoennegrita"/>
          <w:rFonts w:ascii="Museo Sans 300" w:hAnsi="Museo Sans 300"/>
          <w:sz w:val="20"/>
          <w:szCs w:val="20"/>
        </w:rPr>
      </w:pPr>
    </w:p>
    <w:p w:rsidR="00AA7211" w:rsidRPr="00462D4B" w:rsidRDefault="007A277A" w:rsidP="00F913F7">
      <w:pPr>
        <w:jc w:val="both"/>
        <w:rPr>
          <w:rFonts w:ascii="Museo Sans 300" w:hAnsi="Museo Sans 300"/>
          <w:sz w:val="20"/>
          <w:szCs w:val="20"/>
        </w:rPr>
      </w:pPr>
      <w:r>
        <w:rPr>
          <w:noProof/>
        </w:rPr>
        <w:drawing>
          <wp:inline distT="0" distB="0" distL="0" distR="0" wp14:anchorId="282B2514" wp14:editId="346EC26F">
            <wp:extent cx="3032125" cy="2870421"/>
            <wp:effectExtent l="0" t="0" r="15875" b="6350"/>
            <wp:docPr id="19" name="Gráfico 19">
              <a:extLst xmlns:a="http://schemas.openxmlformats.org/drawingml/2006/main">
                <a:ext uri="{FF2B5EF4-FFF2-40B4-BE49-F238E27FC236}">
                  <a16:creationId xmlns:a16="http://schemas.microsoft.com/office/drawing/2014/main" id="{62D8481C-E48B-40F8-BF4F-6C42D9ED9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4358" w:rsidRPr="00A60C1A" w:rsidRDefault="001B4358" w:rsidP="00F913F7">
      <w:pPr>
        <w:jc w:val="both"/>
        <w:rPr>
          <w:rFonts w:ascii="Museo Sans 300" w:hAnsi="Museo Sans 300"/>
          <w:b/>
          <w:i/>
          <w:sz w:val="20"/>
          <w:szCs w:val="20"/>
        </w:rPr>
      </w:pPr>
    </w:p>
    <w:p w:rsidR="00C06CC8" w:rsidRDefault="007C5DB7" w:rsidP="00F913F7">
      <w:pPr>
        <w:jc w:val="both"/>
        <w:rPr>
          <w:rFonts w:ascii="Museo Sans 300" w:hAnsi="Museo Sans 300"/>
          <w:b/>
          <w:i/>
          <w:sz w:val="14"/>
          <w:szCs w:val="20"/>
        </w:rPr>
      </w:pPr>
      <w:r w:rsidRPr="00462D4B">
        <w:rPr>
          <w:rFonts w:ascii="Museo Sans 300" w:hAnsi="Museo Sans 300"/>
          <w:b/>
          <w:i/>
          <w:sz w:val="14"/>
          <w:szCs w:val="20"/>
        </w:rPr>
        <w:t>*</w:t>
      </w:r>
      <w:r w:rsidR="009139E5">
        <w:rPr>
          <w:rFonts w:ascii="Museo Sans 300" w:hAnsi="Museo Sans 300"/>
          <w:b/>
          <w:i/>
          <w:sz w:val="14"/>
          <w:szCs w:val="20"/>
        </w:rPr>
        <w:t>Los servicios: “</w:t>
      </w:r>
      <w:r w:rsidR="009139E5" w:rsidRPr="009139E5">
        <w:rPr>
          <w:rFonts w:ascii="Museo Sans 300" w:hAnsi="Museo Sans 300"/>
          <w:b/>
          <w:i/>
          <w:sz w:val="14"/>
          <w:szCs w:val="20"/>
        </w:rPr>
        <w:t>Publicación de documentos del SGC en Portal Web de Intranet</w:t>
      </w:r>
      <w:r w:rsidR="009139E5">
        <w:rPr>
          <w:rFonts w:ascii="Museo Sans 300" w:hAnsi="Museo Sans 300"/>
          <w:b/>
          <w:i/>
          <w:sz w:val="14"/>
          <w:szCs w:val="20"/>
        </w:rPr>
        <w:t>”</w:t>
      </w:r>
      <w:r w:rsidR="009139E5" w:rsidRPr="00462D4B">
        <w:rPr>
          <w:rFonts w:ascii="Museo Sans 300" w:hAnsi="Museo Sans 300"/>
          <w:b/>
          <w:i/>
          <w:sz w:val="14"/>
          <w:szCs w:val="20"/>
        </w:rPr>
        <w:t xml:space="preserve"> </w:t>
      </w:r>
      <w:r w:rsidR="009139E5">
        <w:rPr>
          <w:rFonts w:ascii="Museo Sans 300" w:hAnsi="Museo Sans 300"/>
          <w:b/>
          <w:i/>
          <w:sz w:val="14"/>
          <w:szCs w:val="20"/>
        </w:rPr>
        <w:t>y “</w:t>
      </w:r>
      <w:r w:rsidR="009139E5" w:rsidRPr="009139E5">
        <w:rPr>
          <w:rFonts w:ascii="Museo Sans 300" w:hAnsi="Museo Sans 300"/>
          <w:b/>
          <w:i/>
          <w:sz w:val="14"/>
          <w:szCs w:val="20"/>
        </w:rPr>
        <w:t>Asesoría sobre el Sistema de Gestión de la Calidad</w:t>
      </w:r>
      <w:r w:rsidR="00C06CC8" w:rsidRPr="00462D4B">
        <w:rPr>
          <w:rFonts w:ascii="Museo Sans 300" w:hAnsi="Museo Sans 300"/>
          <w:b/>
          <w:i/>
          <w:sz w:val="14"/>
          <w:szCs w:val="20"/>
        </w:rPr>
        <w:t>" fue</w:t>
      </w:r>
      <w:r w:rsidR="009139E5">
        <w:rPr>
          <w:rFonts w:ascii="Museo Sans 300" w:hAnsi="Museo Sans 300"/>
          <w:b/>
          <w:i/>
          <w:sz w:val="14"/>
          <w:szCs w:val="20"/>
        </w:rPr>
        <w:t>ron</w:t>
      </w:r>
      <w:r w:rsidR="00C06CC8" w:rsidRPr="00462D4B">
        <w:rPr>
          <w:rFonts w:ascii="Museo Sans 300" w:hAnsi="Museo Sans 300"/>
          <w:b/>
          <w:i/>
          <w:sz w:val="14"/>
          <w:szCs w:val="20"/>
        </w:rPr>
        <w:t xml:space="preserve"> evaluado</w:t>
      </w:r>
      <w:r w:rsidR="009139E5">
        <w:rPr>
          <w:rFonts w:ascii="Museo Sans 300" w:hAnsi="Museo Sans 300"/>
          <w:b/>
          <w:i/>
          <w:sz w:val="14"/>
          <w:szCs w:val="20"/>
        </w:rPr>
        <w:t>s</w:t>
      </w:r>
      <w:r w:rsidR="00C06CC8" w:rsidRPr="00462D4B">
        <w:rPr>
          <w:rFonts w:ascii="Museo Sans 300" w:hAnsi="Museo Sans 300"/>
          <w:b/>
          <w:i/>
          <w:sz w:val="14"/>
          <w:szCs w:val="20"/>
        </w:rPr>
        <w:t xml:space="preserve"> en Dirección </w:t>
      </w:r>
      <w:r w:rsidR="009139E5">
        <w:rPr>
          <w:rFonts w:ascii="Museo Sans 300" w:hAnsi="Museo Sans 300"/>
          <w:b/>
          <w:i/>
          <w:sz w:val="14"/>
          <w:szCs w:val="20"/>
        </w:rPr>
        <w:t>General de Administración</w:t>
      </w:r>
      <w:r w:rsidR="00C06CC8" w:rsidRPr="00462D4B">
        <w:rPr>
          <w:rFonts w:ascii="Museo Sans 300" w:hAnsi="Museo Sans 300"/>
          <w:b/>
          <w:i/>
          <w:sz w:val="14"/>
          <w:szCs w:val="20"/>
        </w:rPr>
        <w:t xml:space="preserve"> en 2021.</w:t>
      </w:r>
    </w:p>
    <w:p w:rsidR="0036214B" w:rsidRPr="00462D4B" w:rsidRDefault="0036214B" w:rsidP="00F913F7">
      <w:pPr>
        <w:jc w:val="both"/>
        <w:rPr>
          <w:rFonts w:ascii="Museo Sans 300" w:hAnsi="Museo Sans 300"/>
          <w:b/>
          <w:i/>
          <w:sz w:val="14"/>
          <w:szCs w:val="20"/>
        </w:rPr>
      </w:pPr>
    </w:p>
    <w:p w:rsidR="007C5DB7" w:rsidRPr="00462D4B" w:rsidRDefault="00480927" w:rsidP="00480927">
      <w:pPr>
        <w:pStyle w:val="Ttulo2"/>
        <w:jc w:val="both"/>
        <w:rPr>
          <w:rFonts w:ascii="Museo Sans 300" w:hAnsi="Museo Sans 300"/>
          <w:b/>
          <w:color w:val="auto"/>
          <w:sz w:val="22"/>
          <w:szCs w:val="20"/>
        </w:rPr>
      </w:pPr>
      <w:bookmarkStart w:id="38" w:name="_Toc108008197"/>
      <w:r w:rsidRPr="00462D4B">
        <w:rPr>
          <w:rFonts w:ascii="Museo Sans 300" w:hAnsi="Museo Sans 300"/>
          <w:b/>
          <w:color w:val="auto"/>
          <w:sz w:val="22"/>
          <w:szCs w:val="20"/>
        </w:rPr>
        <w:lastRenderedPageBreak/>
        <w:t xml:space="preserve">3.2 Índice de Satisfacción de los </w:t>
      </w:r>
      <w:r w:rsidR="00660548">
        <w:rPr>
          <w:rFonts w:ascii="Museo Sans 300" w:hAnsi="Museo Sans 300"/>
          <w:b/>
          <w:color w:val="auto"/>
          <w:sz w:val="22"/>
          <w:szCs w:val="20"/>
        </w:rPr>
        <w:t xml:space="preserve">Contribuyentes y </w:t>
      </w:r>
      <w:r w:rsidRPr="00462D4B">
        <w:rPr>
          <w:rFonts w:ascii="Museo Sans 300" w:hAnsi="Museo Sans 300"/>
          <w:b/>
          <w:color w:val="auto"/>
          <w:sz w:val="22"/>
          <w:szCs w:val="20"/>
        </w:rPr>
        <w:t xml:space="preserve">Usuarios del Proceso </w:t>
      </w:r>
      <w:r w:rsidR="00660548">
        <w:rPr>
          <w:rFonts w:ascii="Museo Sans 300" w:hAnsi="Museo Sans 300"/>
          <w:b/>
          <w:color w:val="auto"/>
          <w:sz w:val="22"/>
          <w:szCs w:val="20"/>
        </w:rPr>
        <w:t>1.2</w:t>
      </w:r>
      <w:r w:rsidRPr="00462D4B">
        <w:rPr>
          <w:rFonts w:ascii="Museo Sans 300" w:hAnsi="Museo Sans 300"/>
          <w:b/>
          <w:color w:val="auto"/>
          <w:sz w:val="22"/>
          <w:szCs w:val="20"/>
        </w:rPr>
        <w:t xml:space="preserve"> Gestión</w:t>
      </w:r>
      <w:r w:rsidR="00660548">
        <w:rPr>
          <w:rFonts w:ascii="Museo Sans 300" w:hAnsi="Museo Sans 300"/>
          <w:b/>
          <w:color w:val="auto"/>
          <w:sz w:val="22"/>
          <w:szCs w:val="20"/>
        </w:rPr>
        <w:t xml:space="preserve"> de la Calidad</w:t>
      </w:r>
      <w:r w:rsidRPr="00462D4B">
        <w:rPr>
          <w:rFonts w:ascii="Museo Sans 300" w:hAnsi="Museo Sans 300"/>
          <w:b/>
          <w:color w:val="auto"/>
          <w:sz w:val="22"/>
          <w:szCs w:val="20"/>
        </w:rPr>
        <w:t xml:space="preserve"> por Dependencia</w:t>
      </w:r>
      <w:bookmarkEnd w:id="38"/>
    </w:p>
    <w:p w:rsidR="00480927" w:rsidRPr="002B0F44" w:rsidRDefault="00480927" w:rsidP="00480927">
      <w:pPr>
        <w:rPr>
          <w:sz w:val="14"/>
        </w:rPr>
      </w:pPr>
    </w:p>
    <w:p w:rsidR="00290D84" w:rsidRPr="00FA7CB2" w:rsidRDefault="00290D84" w:rsidP="00290D84">
      <w:pPr>
        <w:jc w:val="both"/>
        <w:rPr>
          <w:rFonts w:ascii="Museo Sans 300" w:hAnsi="Museo Sans 300"/>
          <w:sz w:val="20"/>
          <w:szCs w:val="20"/>
        </w:rPr>
      </w:pPr>
      <w:r w:rsidRPr="00462D4B">
        <w:rPr>
          <w:rFonts w:ascii="Museo Sans 300" w:hAnsi="Museo Sans 300"/>
          <w:sz w:val="20"/>
          <w:szCs w:val="20"/>
        </w:rPr>
        <w:t xml:space="preserve">En lo que respecta al resultado del </w:t>
      </w:r>
      <w:r w:rsidR="00480927" w:rsidRPr="00462D4B">
        <w:rPr>
          <w:rFonts w:ascii="Museo Sans 300" w:hAnsi="Museo Sans 300"/>
          <w:sz w:val="20"/>
          <w:szCs w:val="20"/>
        </w:rPr>
        <w:t>Í</w:t>
      </w:r>
      <w:r w:rsidRPr="00462D4B">
        <w:rPr>
          <w:rFonts w:ascii="Museo Sans 300" w:hAnsi="Museo Sans 300"/>
          <w:sz w:val="20"/>
          <w:szCs w:val="20"/>
        </w:rPr>
        <w:t xml:space="preserve">ndice de </w:t>
      </w:r>
      <w:r w:rsidR="00480927" w:rsidRPr="00FA7CB2">
        <w:rPr>
          <w:rFonts w:ascii="Museo Sans 300" w:hAnsi="Museo Sans 300"/>
          <w:sz w:val="20"/>
          <w:szCs w:val="20"/>
        </w:rPr>
        <w:t>S</w:t>
      </w:r>
      <w:r w:rsidRPr="00FA7CB2">
        <w:rPr>
          <w:rFonts w:ascii="Museo Sans 300" w:hAnsi="Museo Sans 300"/>
          <w:sz w:val="20"/>
          <w:szCs w:val="20"/>
        </w:rPr>
        <w:t xml:space="preserve">atisfacción de las Dependencias involucradas en el proceso </w:t>
      </w:r>
      <w:r w:rsidR="0097372C" w:rsidRPr="00FA7CB2">
        <w:rPr>
          <w:rFonts w:ascii="Museo Sans 300" w:hAnsi="Museo Sans 300"/>
          <w:sz w:val="20"/>
          <w:szCs w:val="20"/>
        </w:rPr>
        <w:t>1.2</w:t>
      </w:r>
      <w:r w:rsidRPr="00FA7CB2">
        <w:rPr>
          <w:rFonts w:ascii="Museo Sans 300" w:hAnsi="Museo Sans 300"/>
          <w:sz w:val="20"/>
          <w:szCs w:val="20"/>
        </w:rPr>
        <w:t xml:space="preserve"> Gestión</w:t>
      </w:r>
      <w:r w:rsidR="0097372C" w:rsidRPr="00FA7CB2">
        <w:rPr>
          <w:rFonts w:ascii="Museo Sans 300" w:hAnsi="Museo Sans 300"/>
          <w:sz w:val="20"/>
          <w:szCs w:val="20"/>
        </w:rPr>
        <w:t xml:space="preserve"> de la Calidad</w:t>
      </w:r>
      <w:r w:rsidRPr="00FA7CB2">
        <w:rPr>
          <w:rFonts w:ascii="Museo Sans 300" w:hAnsi="Museo Sans 300"/>
          <w:sz w:val="20"/>
          <w:szCs w:val="20"/>
        </w:rPr>
        <w:t xml:space="preserve">, </w:t>
      </w:r>
      <w:r w:rsidR="0097372C" w:rsidRPr="00FA7CB2">
        <w:rPr>
          <w:rFonts w:ascii="Museo Sans 300" w:hAnsi="Museo Sans 300"/>
          <w:sz w:val="20"/>
          <w:szCs w:val="20"/>
        </w:rPr>
        <w:t xml:space="preserve">Dirección General de Administración, Dirección General de Aduanas, </w:t>
      </w:r>
      <w:r w:rsidRPr="00FA7CB2">
        <w:rPr>
          <w:rFonts w:ascii="Museo Sans 300" w:hAnsi="Museo Sans 300"/>
          <w:sz w:val="20"/>
          <w:szCs w:val="20"/>
        </w:rPr>
        <w:t>Dirección General de Tesorería</w:t>
      </w:r>
      <w:r w:rsidR="0097372C" w:rsidRPr="00FA7CB2">
        <w:rPr>
          <w:rFonts w:ascii="Museo Sans 300" w:hAnsi="Museo Sans 300"/>
          <w:sz w:val="20"/>
          <w:szCs w:val="20"/>
        </w:rPr>
        <w:t xml:space="preserve"> y Tribunal de Apelaciones de los Impuestos Internos y de Aduanas </w:t>
      </w:r>
      <w:r w:rsidR="003067A1" w:rsidRPr="00FA7CB2">
        <w:rPr>
          <w:rFonts w:ascii="Museo Sans 300" w:hAnsi="Museo Sans 300"/>
          <w:sz w:val="20"/>
          <w:szCs w:val="20"/>
        </w:rPr>
        <w:t>del presente año</w:t>
      </w:r>
      <w:r w:rsidR="00B17041" w:rsidRPr="00FA7CB2">
        <w:rPr>
          <w:rFonts w:ascii="Museo Sans 300" w:hAnsi="Museo Sans 300"/>
          <w:sz w:val="20"/>
          <w:szCs w:val="20"/>
        </w:rPr>
        <w:t>,</w:t>
      </w:r>
      <w:r w:rsidR="003067A1" w:rsidRPr="00FA7CB2">
        <w:rPr>
          <w:rFonts w:ascii="Museo Sans 300" w:hAnsi="Museo Sans 300"/>
          <w:sz w:val="20"/>
          <w:szCs w:val="20"/>
        </w:rPr>
        <w:t xml:space="preserve"> </w:t>
      </w:r>
      <w:r w:rsidRPr="00FA7CB2">
        <w:rPr>
          <w:rFonts w:ascii="Museo Sans 300" w:hAnsi="Museo Sans 300"/>
          <w:sz w:val="20"/>
          <w:szCs w:val="20"/>
        </w:rPr>
        <w:t>se determina lo siguiente:</w:t>
      </w:r>
    </w:p>
    <w:p w:rsidR="00290D84" w:rsidRPr="00FA7CB2" w:rsidRDefault="00290D84" w:rsidP="001C0832">
      <w:pPr>
        <w:numPr>
          <w:ilvl w:val="0"/>
          <w:numId w:val="12"/>
        </w:numPr>
        <w:spacing w:after="200"/>
        <w:ind w:left="284" w:hanging="284"/>
        <w:contextualSpacing/>
        <w:jc w:val="both"/>
        <w:rPr>
          <w:rFonts w:ascii="Museo Sans 300" w:hAnsi="Museo Sans 300"/>
          <w:sz w:val="20"/>
          <w:szCs w:val="20"/>
          <w:lang w:val="es-ES" w:eastAsia="en-US"/>
        </w:rPr>
      </w:pPr>
      <w:r w:rsidRPr="00FA7CB2">
        <w:rPr>
          <w:rFonts w:ascii="Museo Sans 300" w:hAnsi="Museo Sans 300"/>
          <w:sz w:val="20"/>
          <w:szCs w:val="20"/>
          <w:lang w:val="es-ES" w:eastAsia="en-US"/>
        </w:rPr>
        <w:t>L</w:t>
      </w:r>
      <w:r w:rsidR="007748A1" w:rsidRPr="00FA7CB2">
        <w:rPr>
          <w:rFonts w:ascii="Museo Sans 300" w:hAnsi="Museo Sans 300"/>
          <w:sz w:val="20"/>
          <w:szCs w:val="20"/>
          <w:lang w:val="es-ES" w:eastAsia="en-US"/>
        </w:rPr>
        <w:t>os</w:t>
      </w:r>
      <w:r w:rsidRPr="00FA7CB2">
        <w:rPr>
          <w:rFonts w:ascii="Museo Sans 300" w:hAnsi="Museo Sans 300"/>
          <w:sz w:val="20"/>
          <w:szCs w:val="20"/>
          <w:lang w:val="es-ES" w:eastAsia="en-US"/>
        </w:rPr>
        <w:t xml:space="preserve"> índice</w:t>
      </w:r>
      <w:r w:rsidR="007748A1" w:rsidRPr="00FA7CB2">
        <w:rPr>
          <w:rFonts w:ascii="Museo Sans 300" w:hAnsi="Museo Sans 300"/>
          <w:sz w:val="20"/>
          <w:szCs w:val="20"/>
          <w:lang w:val="es-ES" w:eastAsia="en-US"/>
        </w:rPr>
        <w:t>s</w:t>
      </w:r>
      <w:r w:rsidRPr="00FA7CB2">
        <w:rPr>
          <w:rFonts w:ascii="Museo Sans 300" w:hAnsi="Museo Sans 300"/>
          <w:sz w:val="20"/>
          <w:szCs w:val="20"/>
          <w:lang w:val="es-ES" w:eastAsia="en-US"/>
        </w:rPr>
        <w:t xml:space="preserve"> de </w:t>
      </w:r>
      <w:r w:rsidR="00C873D0" w:rsidRPr="00FA7CB2">
        <w:rPr>
          <w:rFonts w:ascii="Museo Sans 300" w:hAnsi="Museo Sans 300"/>
          <w:sz w:val="20"/>
          <w:szCs w:val="20"/>
          <w:lang w:val="es-ES" w:eastAsia="en-US"/>
        </w:rPr>
        <w:t>S</w:t>
      </w:r>
      <w:r w:rsidRPr="00FA7CB2">
        <w:rPr>
          <w:rFonts w:ascii="Museo Sans 300" w:hAnsi="Museo Sans 300"/>
          <w:sz w:val="20"/>
          <w:szCs w:val="20"/>
          <w:lang w:val="es-ES" w:eastAsia="en-US"/>
        </w:rPr>
        <w:t xml:space="preserve">atisfacción </w:t>
      </w:r>
      <w:r w:rsidR="007748A1" w:rsidRPr="00FA7CB2">
        <w:rPr>
          <w:rFonts w:ascii="Museo Sans 300" w:hAnsi="Museo Sans 300"/>
          <w:sz w:val="20"/>
          <w:szCs w:val="20"/>
          <w:lang w:val="es-ES" w:eastAsia="en-US"/>
        </w:rPr>
        <w:t>son:</w:t>
      </w:r>
      <w:r w:rsidR="00B91CFD" w:rsidRPr="00FA7CB2">
        <w:rPr>
          <w:rFonts w:ascii="Museo Sans 300" w:hAnsi="Museo Sans 300"/>
          <w:sz w:val="20"/>
          <w:szCs w:val="20"/>
          <w:lang w:val="es-ES" w:eastAsia="en-US"/>
        </w:rPr>
        <w:t xml:space="preserve"> DGA (9.19), DGEA (9.16), DGT (9.08) y TAIIA (8.62)</w:t>
      </w:r>
      <w:r w:rsidRPr="00FA7CB2">
        <w:rPr>
          <w:rFonts w:ascii="Museo Sans 300" w:hAnsi="Museo Sans 300"/>
          <w:sz w:val="20"/>
          <w:szCs w:val="20"/>
          <w:lang w:val="es-ES" w:eastAsia="en-US"/>
        </w:rPr>
        <w:t>,</w:t>
      </w:r>
      <w:r w:rsidR="007748A1" w:rsidRPr="00FA7CB2">
        <w:rPr>
          <w:rFonts w:ascii="Museo Sans 300" w:hAnsi="Museo Sans 300"/>
          <w:sz w:val="20"/>
          <w:szCs w:val="20"/>
          <w:lang w:val="es-ES" w:eastAsia="en-US"/>
        </w:rPr>
        <w:t xml:space="preserve"> </w:t>
      </w:r>
      <w:r w:rsidRPr="00FA7CB2">
        <w:rPr>
          <w:rFonts w:ascii="Museo Sans 300" w:hAnsi="Museo Sans 300"/>
          <w:sz w:val="20"/>
          <w:szCs w:val="20"/>
          <w:lang w:val="es-ES" w:eastAsia="en-US"/>
        </w:rPr>
        <w:t xml:space="preserve">los cuales </w:t>
      </w:r>
      <w:r w:rsidRPr="00462D4B">
        <w:rPr>
          <w:rFonts w:ascii="Museo Sans 300" w:hAnsi="Museo Sans 300"/>
          <w:sz w:val="20"/>
          <w:szCs w:val="20"/>
          <w:lang w:val="es-ES" w:eastAsia="en-US"/>
        </w:rPr>
        <w:t xml:space="preserve">se consideran resultados muy satisfactorios dentro </w:t>
      </w:r>
      <w:r w:rsidRPr="00FA7CB2">
        <w:rPr>
          <w:rFonts w:ascii="Museo Sans 300" w:hAnsi="Museo Sans 300"/>
          <w:sz w:val="20"/>
          <w:szCs w:val="20"/>
          <w:lang w:val="es-ES" w:eastAsia="en-US"/>
        </w:rPr>
        <w:t xml:space="preserve">de la escala de satisfacción del modelo empleado. </w:t>
      </w:r>
    </w:p>
    <w:p w:rsidR="00FD2A2B" w:rsidRPr="00FA7CB2" w:rsidRDefault="00FD2A2B" w:rsidP="001C0832">
      <w:pPr>
        <w:numPr>
          <w:ilvl w:val="0"/>
          <w:numId w:val="12"/>
        </w:numPr>
        <w:spacing w:after="200"/>
        <w:ind w:left="284" w:hanging="284"/>
        <w:contextualSpacing/>
        <w:jc w:val="both"/>
        <w:rPr>
          <w:rFonts w:ascii="Museo Sans 300" w:hAnsi="Museo Sans 300"/>
          <w:sz w:val="20"/>
          <w:szCs w:val="20"/>
        </w:rPr>
      </w:pPr>
      <w:r w:rsidRPr="00FA7CB2">
        <w:rPr>
          <w:rFonts w:ascii="Museo Sans 300" w:hAnsi="Museo Sans 300"/>
          <w:sz w:val="20"/>
          <w:szCs w:val="20"/>
          <w:lang w:val="es-ES" w:eastAsia="en-US"/>
        </w:rPr>
        <w:t>S</w:t>
      </w:r>
      <w:r w:rsidR="00290D84" w:rsidRPr="00FA7CB2">
        <w:rPr>
          <w:rFonts w:ascii="Museo Sans 300" w:hAnsi="Museo Sans 300"/>
          <w:sz w:val="20"/>
          <w:szCs w:val="20"/>
          <w:lang w:val="es-ES" w:eastAsia="en-US"/>
        </w:rPr>
        <w:t xml:space="preserve">e identifica que </w:t>
      </w:r>
      <w:r w:rsidR="001469EB" w:rsidRPr="00FA7CB2">
        <w:rPr>
          <w:rFonts w:ascii="Museo Sans 300" w:hAnsi="Museo Sans 300"/>
          <w:sz w:val="20"/>
          <w:szCs w:val="20"/>
          <w:lang w:val="es-ES" w:eastAsia="en-US"/>
        </w:rPr>
        <w:t>los</w:t>
      </w:r>
      <w:r w:rsidR="00290D84" w:rsidRPr="00FA7CB2">
        <w:rPr>
          <w:rFonts w:ascii="Museo Sans 300" w:hAnsi="Museo Sans 300"/>
          <w:sz w:val="20"/>
          <w:szCs w:val="20"/>
          <w:lang w:val="es-ES" w:eastAsia="en-US"/>
        </w:rPr>
        <w:t xml:space="preserve"> aspecto</w:t>
      </w:r>
      <w:r w:rsidRPr="00FA7CB2">
        <w:rPr>
          <w:rFonts w:ascii="Museo Sans 300" w:hAnsi="Museo Sans 300"/>
          <w:sz w:val="20"/>
          <w:szCs w:val="20"/>
          <w:lang w:val="es-ES" w:eastAsia="en-US"/>
        </w:rPr>
        <w:t>s</w:t>
      </w:r>
      <w:r w:rsidR="00290D84" w:rsidRPr="00FA7CB2">
        <w:rPr>
          <w:rFonts w:ascii="Museo Sans 300" w:hAnsi="Museo Sans 300"/>
          <w:sz w:val="20"/>
          <w:szCs w:val="20"/>
          <w:lang w:val="es-ES" w:eastAsia="en-US"/>
        </w:rPr>
        <w:t xml:space="preserve"> mejor</w:t>
      </w:r>
      <w:r w:rsidRPr="00FA7CB2">
        <w:rPr>
          <w:rFonts w:ascii="Museo Sans 300" w:hAnsi="Museo Sans 300"/>
          <w:sz w:val="20"/>
          <w:szCs w:val="20"/>
          <w:lang w:val="es-ES" w:eastAsia="en-US"/>
        </w:rPr>
        <w:t>es</w:t>
      </w:r>
      <w:r w:rsidR="00290D84" w:rsidRPr="00FA7CB2">
        <w:rPr>
          <w:rFonts w:ascii="Museo Sans 300" w:hAnsi="Museo Sans 300"/>
          <w:sz w:val="20"/>
          <w:szCs w:val="20"/>
          <w:lang w:val="es-ES" w:eastAsia="en-US"/>
        </w:rPr>
        <w:t xml:space="preserve"> evaluado</w:t>
      </w:r>
      <w:r w:rsidRPr="00FA7CB2">
        <w:rPr>
          <w:rFonts w:ascii="Museo Sans 300" w:hAnsi="Museo Sans 300"/>
          <w:sz w:val="20"/>
          <w:szCs w:val="20"/>
          <w:lang w:val="es-ES" w:eastAsia="en-US"/>
        </w:rPr>
        <w:t>s</w:t>
      </w:r>
      <w:r w:rsidR="00290D84" w:rsidRPr="00FA7CB2">
        <w:rPr>
          <w:rFonts w:ascii="Museo Sans 300" w:hAnsi="Museo Sans 300"/>
          <w:sz w:val="20"/>
          <w:szCs w:val="20"/>
          <w:lang w:val="es-ES" w:eastAsia="en-US"/>
        </w:rPr>
        <w:t xml:space="preserve"> </w:t>
      </w:r>
      <w:r w:rsidRPr="00FA7CB2">
        <w:rPr>
          <w:rFonts w:ascii="Museo Sans 300" w:hAnsi="Museo Sans 300"/>
          <w:sz w:val="20"/>
          <w:szCs w:val="20"/>
          <w:lang w:val="es-ES" w:eastAsia="en-US"/>
        </w:rPr>
        <w:t xml:space="preserve">son: Empatía del Personal TAIIA (9.67), Capacidad de </w:t>
      </w:r>
      <w:r w:rsidR="008C3966" w:rsidRPr="00FA7CB2">
        <w:rPr>
          <w:rFonts w:ascii="Museo Sans 300" w:hAnsi="Museo Sans 300"/>
          <w:sz w:val="20"/>
          <w:szCs w:val="20"/>
          <w:lang w:val="es-ES" w:eastAsia="en-US"/>
        </w:rPr>
        <w:t>R</w:t>
      </w:r>
      <w:r w:rsidRPr="00FA7CB2">
        <w:rPr>
          <w:rFonts w:ascii="Museo Sans 300" w:hAnsi="Museo Sans 300"/>
          <w:sz w:val="20"/>
          <w:szCs w:val="20"/>
          <w:lang w:val="es-ES" w:eastAsia="en-US"/>
        </w:rPr>
        <w:t>espuesta</w:t>
      </w:r>
      <w:r w:rsidR="00C2775D" w:rsidRPr="00FA7CB2">
        <w:rPr>
          <w:rFonts w:ascii="Museo Sans 300" w:hAnsi="Museo Sans 300"/>
          <w:sz w:val="20"/>
          <w:szCs w:val="20"/>
          <w:lang w:val="es-ES" w:eastAsia="en-US"/>
        </w:rPr>
        <w:t xml:space="preserve"> Institucional</w:t>
      </w:r>
      <w:r w:rsidRPr="00FA7CB2">
        <w:rPr>
          <w:rFonts w:ascii="Museo Sans 300" w:hAnsi="Museo Sans 300"/>
          <w:sz w:val="20"/>
          <w:szCs w:val="20"/>
          <w:lang w:val="es-ES" w:eastAsia="en-US"/>
        </w:rPr>
        <w:t xml:space="preserve"> DGT (9.38), Profesionalismo de los </w:t>
      </w:r>
      <w:r w:rsidR="008C3966" w:rsidRPr="00FA7CB2">
        <w:rPr>
          <w:rFonts w:ascii="Museo Sans 300" w:hAnsi="Museo Sans 300"/>
          <w:sz w:val="20"/>
          <w:szCs w:val="20"/>
          <w:lang w:val="es-ES" w:eastAsia="en-US"/>
        </w:rPr>
        <w:t>E</w:t>
      </w:r>
      <w:r w:rsidRPr="00FA7CB2">
        <w:rPr>
          <w:rFonts w:ascii="Museo Sans 300" w:hAnsi="Museo Sans 300"/>
          <w:sz w:val="20"/>
          <w:szCs w:val="20"/>
          <w:lang w:val="es-ES" w:eastAsia="en-US"/>
        </w:rPr>
        <w:t>mpleados DGEA (9.37), DGA (9.25).</w:t>
      </w:r>
    </w:p>
    <w:p w:rsidR="007748A1" w:rsidRPr="00FA7CB2" w:rsidRDefault="00332AC1" w:rsidP="001C0832">
      <w:pPr>
        <w:numPr>
          <w:ilvl w:val="0"/>
          <w:numId w:val="12"/>
        </w:numPr>
        <w:spacing w:after="200"/>
        <w:ind w:left="284" w:hanging="284"/>
        <w:contextualSpacing/>
        <w:jc w:val="both"/>
        <w:rPr>
          <w:rFonts w:ascii="Museo Sans 300" w:hAnsi="Museo Sans 300"/>
          <w:sz w:val="20"/>
          <w:szCs w:val="20"/>
        </w:rPr>
      </w:pPr>
      <w:r w:rsidRPr="00FA7CB2">
        <w:rPr>
          <w:rFonts w:ascii="Museo Sans 300" w:hAnsi="Museo Sans 300"/>
          <w:sz w:val="20"/>
          <w:szCs w:val="20"/>
          <w:lang w:eastAsia="en-US"/>
        </w:rPr>
        <w:t>En cuanto a l</w:t>
      </w:r>
      <w:r w:rsidR="00422A6D" w:rsidRPr="00FA7CB2">
        <w:rPr>
          <w:rFonts w:ascii="Museo Sans 300" w:hAnsi="Museo Sans 300"/>
          <w:sz w:val="20"/>
          <w:szCs w:val="20"/>
          <w:lang w:val="es-ES" w:eastAsia="en-US"/>
        </w:rPr>
        <w:t>os aspectos</w:t>
      </w:r>
      <w:r w:rsidR="00290D84" w:rsidRPr="00FA7CB2">
        <w:rPr>
          <w:rFonts w:ascii="Museo Sans 300" w:hAnsi="Museo Sans 300"/>
          <w:sz w:val="20"/>
          <w:szCs w:val="20"/>
          <w:lang w:val="es-ES" w:eastAsia="en-US"/>
        </w:rPr>
        <w:t xml:space="preserve"> con menor puntuación</w:t>
      </w:r>
      <w:r w:rsidR="00D71BCE" w:rsidRPr="00FA7CB2">
        <w:rPr>
          <w:rFonts w:ascii="Museo Sans 300" w:hAnsi="Museo Sans 300"/>
          <w:sz w:val="20"/>
          <w:szCs w:val="20"/>
          <w:lang w:val="es-ES" w:eastAsia="en-US"/>
        </w:rPr>
        <w:t xml:space="preserve"> se </w:t>
      </w:r>
      <w:r w:rsidR="008C3966" w:rsidRPr="00FA7CB2">
        <w:rPr>
          <w:rFonts w:ascii="Museo Sans 300" w:hAnsi="Museo Sans 300"/>
          <w:sz w:val="20"/>
          <w:szCs w:val="20"/>
          <w:lang w:val="es-ES" w:eastAsia="en-US"/>
        </w:rPr>
        <w:t>detallan los siguientes</w:t>
      </w:r>
      <w:r w:rsidR="00D71BCE" w:rsidRPr="00FA7CB2">
        <w:rPr>
          <w:rFonts w:ascii="Museo Sans 300" w:hAnsi="Museo Sans 300"/>
          <w:sz w:val="20"/>
          <w:szCs w:val="20"/>
          <w:lang w:val="es-ES" w:eastAsia="en-US"/>
        </w:rPr>
        <w:t xml:space="preserve">: </w:t>
      </w:r>
      <w:r w:rsidR="008C3966" w:rsidRPr="00FA7CB2">
        <w:rPr>
          <w:rFonts w:ascii="Museo Sans 300" w:hAnsi="Museo Sans 300"/>
          <w:sz w:val="20"/>
          <w:szCs w:val="20"/>
          <w:lang w:val="es-ES" w:eastAsia="en-US"/>
        </w:rPr>
        <w:t>La c</w:t>
      </w:r>
      <w:r w:rsidR="00290D84" w:rsidRPr="00FA7CB2">
        <w:rPr>
          <w:rFonts w:ascii="Museo Sans 300" w:hAnsi="Museo Sans 300"/>
          <w:sz w:val="20"/>
          <w:szCs w:val="20"/>
          <w:lang w:val="es-ES" w:eastAsia="en-US"/>
        </w:rPr>
        <w:t>apacidad de respuesta institucional</w:t>
      </w:r>
      <w:r w:rsidR="00D71BCE" w:rsidRPr="00FA7CB2">
        <w:rPr>
          <w:rFonts w:ascii="Museo Sans 300" w:hAnsi="Museo Sans 300"/>
          <w:sz w:val="20"/>
          <w:szCs w:val="20"/>
          <w:lang w:val="es-ES" w:eastAsia="en-US"/>
        </w:rPr>
        <w:t xml:space="preserve"> </w:t>
      </w:r>
      <w:r w:rsidR="00C2775D" w:rsidRPr="00FA7CB2">
        <w:rPr>
          <w:rFonts w:ascii="Museo Sans 300" w:hAnsi="Museo Sans 300"/>
          <w:sz w:val="20"/>
          <w:szCs w:val="20"/>
          <w:lang w:val="es-ES" w:eastAsia="en-US"/>
        </w:rPr>
        <w:t>TAIIA (8.0)</w:t>
      </w:r>
      <w:r w:rsidR="008C3966" w:rsidRPr="00FA7CB2">
        <w:rPr>
          <w:rFonts w:ascii="Museo Sans 300" w:hAnsi="Museo Sans 300"/>
          <w:sz w:val="20"/>
          <w:szCs w:val="20"/>
          <w:lang w:val="es-ES" w:eastAsia="en-US"/>
        </w:rPr>
        <w:t xml:space="preserve">, </w:t>
      </w:r>
      <w:r w:rsidR="00186814" w:rsidRPr="00FA7CB2">
        <w:rPr>
          <w:rFonts w:ascii="Museo Sans 300" w:hAnsi="Museo Sans 300"/>
          <w:sz w:val="20"/>
          <w:szCs w:val="20"/>
          <w:lang w:val="es-ES" w:eastAsia="en-US"/>
        </w:rPr>
        <w:t xml:space="preserve">Infraestructura </w:t>
      </w:r>
      <w:r w:rsidR="00D71BCE" w:rsidRPr="00FA7CB2">
        <w:rPr>
          <w:rFonts w:ascii="Museo Sans 300" w:hAnsi="Museo Sans 300"/>
          <w:sz w:val="20"/>
          <w:szCs w:val="20"/>
          <w:lang w:val="es-ES" w:eastAsia="en-US"/>
        </w:rPr>
        <w:t>y Elementos Tangibles DGA (8.72)</w:t>
      </w:r>
      <w:r w:rsidR="008C3966" w:rsidRPr="00FA7CB2">
        <w:rPr>
          <w:rFonts w:ascii="Museo Sans 300" w:hAnsi="Museo Sans 300"/>
          <w:sz w:val="20"/>
          <w:szCs w:val="20"/>
          <w:lang w:val="es-ES" w:eastAsia="en-US"/>
        </w:rPr>
        <w:t xml:space="preserve"> Empatía del Personal DGT (8.22) y DGEA (8.95)</w:t>
      </w:r>
      <w:r w:rsidR="00D71BCE" w:rsidRPr="00FA7CB2">
        <w:rPr>
          <w:rFonts w:ascii="Museo Sans 300" w:hAnsi="Museo Sans 300"/>
          <w:sz w:val="20"/>
          <w:szCs w:val="20"/>
          <w:lang w:val="es-ES" w:eastAsia="en-US"/>
        </w:rPr>
        <w:t xml:space="preserve"> </w:t>
      </w:r>
      <w:r w:rsidR="007748A1" w:rsidRPr="00FA7CB2">
        <w:rPr>
          <w:rFonts w:ascii="Museo Sans 300" w:hAnsi="Museo Sans 300"/>
          <w:sz w:val="20"/>
          <w:szCs w:val="20"/>
        </w:rPr>
        <w:t>(Ver Gráfico 3.2).</w:t>
      </w:r>
    </w:p>
    <w:p w:rsidR="007748A1" w:rsidRPr="002B0F44" w:rsidRDefault="007748A1" w:rsidP="007748A1">
      <w:pPr>
        <w:spacing w:after="200"/>
        <w:contextualSpacing/>
        <w:jc w:val="both"/>
        <w:rPr>
          <w:rFonts w:ascii="Museo Sans 300" w:hAnsi="Museo Sans 300"/>
          <w:sz w:val="14"/>
          <w:szCs w:val="20"/>
        </w:rPr>
      </w:pPr>
    </w:p>
    <w:p w:rsidR="007748A1" w:rsidRPr="00462D4B" w:rsidRDefault="007748A1" w:rsidP="007748A1">
      <w:pPr>
        <w:rPr>
          <w:rStyle w:val="Textoennegrita"/>
          <w:rFonts w:ascii="Museo Sans 300" w:hAnsi="Museo Sans 300"/>
          <w:sz w:val="20"/>
          <w:szCs w:val="20"/>
        </w:rPr>
      </w:pPr>
      <w:r w:rsidRPr="00462D4B">
        <w:rPr>
          <w:rStyle w:val="Textoennegrita"/>
          <w:rFonts w:ascii="Museo Sans 300" w:hAnsi="Museo Sans 300"/>
          <w:sz w:val="20"/>
          <w:szCs w:val="20"/>
        </w:rPr>
        <w:t xml:space="preserve">                            Gráfico 3.2</w:t>
      </w:r>
    </w:p>
    <w:p w:rsidR="007C5DB7" w:rsidRPr="002B0F44" w:rsidRDefault="007C5DB7" w:rsidP="00F913F7">
      <w:pPr>
        <w:jc w:val="both"/>
        <w:rPr>
          <w:rFonts w:ascii="Museo Sans 300" w:hAnsi="Museo Sans 300"/>
          <w:sz w:val="14"/>
          <w:szCs w:val="20"/>
        </w:rPr>
      </w:pPr>
    </w:p>
    <w:p w:rsidR="001F5E17" w:rsidRPr="00462D4B" w:rsidRDefault="0097372C" w:rsidP="00F913F7">
      <w:pPr>
        <w:jc w:val="both"/>
        <w:rPr>
          <w:rFonts w:ascii="Museo Sans 300" w:hAnsi="Museo Sans 300"/>
          <w:sz w:val="20"/>
          <w:szCs w:val="20"/>
        </w:rPr>
      </w:pPr>
      <w:r>
        <w:rPr>
          <w:noProof/>
        </w:rPr>
        <w:drawing>
          <wp:inline distT="0" distB="0" distL="0" distR="0" wp14:anchorId="29842CC3" wp14:editId="77E2CE3D">
            <wp:extent cx="3032125" cy="3436883"/>
            <wp:effectExtent l="0" t="0" r="15875" b="11430"/>
            <wp:docPr id="20" name="Gráfico 20">
              <a:extLst xmlns:a="http://schemas.openxmlformats.org/drawingml/2006/main">
                <a:ext uri="{FF2B5EF4-FFF2-40B4-BE49-F238E27FC236}">
                  <a16:creationId xmlns:a16="http://schemas.microsoft.com/office/drawing/2014/main" id="{A301AD00-0B94-4623-9736-60643FE76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67D29" w:rsidRPr="00FA7CB2" w:rsidRDefault="00AA7211" w:rsidP="00AA7211">
      <w:pPr>
        <w:jc w:val="both"/>
        <w:rPr>
          <w:rFonts w:ascii="Museo Sans 300" w:hAnsi="Museo Sans 300"/>
          <w:sz w:val="20"/>
          <w:szCs w:val="20"/>
          <w:lang w:val="es-SV"/>
        </w:rPr>
      </w:pPr>
      <w:r w:rsidRPr="00FA7CB2">
        <w:rPr>
          <w:rFonts w:ascii="Museo Sans 300" w:hAnsi="Museo Sans 300"/>
          <w:bCs/>
          <w:sz w:val="20"/>
          <w:szCs w:val="20"/>
          <w:lang w:val="es-SV"/>
        </w:rPr>
        <w:t xml:space="preserve">Al analizar el Índice </w:t>
      </w:r>
      <w:r w:rsidR="00064563" w:rsidRPr="00FA7CB2">
        <w:rPr>
          <w:rFonts w:ascii="Museo Sans 300" w:hAnsi="Museo Sans 300"/>
          <w:bCs/>
          <w:sz w:val="20"/>
          <w:szCs w:val="20"/>
          <w:lang w:val="es-SV"/>
        </w:rPr>
        <w:t>G</w:t>
      </w:r>
      <w:r w:rsidRPr="00FA7CB2">
        <w:rPr>
          <w:rFonts w:ascii="Museo Sans 300" w:hAnsi="Museo Sans 300"/>
          <w:bCs/>
          <w:sz w:val="20"/>
          <w:szCs w:val="20"/>
          <w:lang w:val="es-SV"/>
        </w:rPr>
        <w:t xml:space="preserve">lobal de </w:t>
      </w:r>
      <w:r w:rsidR="00064563" w:rsidRPr="00FA7CB2">
        <w:rPr>
          <w:rFonts w:ascii="Museo Sans 300" w:hAnsi="Museo Sans 300"/>
          <w:bCs/>
          <w:sz w:val="20"/>
          <w:szCs w:val="20"/>
          <w:lang w:val="es-SV"/>
        </w:rPr>
        <w:t>S</w:t>
      </w:r>
      <w:r w:rsidRPr="00FA7CB2">
        <w:rPr>
          <w:rFonts w:ascii="Museo Sans 300" w:hAnsi="Museo Sans 300"/>
          <w:bCs/>
          <w:sz w:val="20"/>
          <w:szCs w:val="20"/>
          <w:lang w:val="es-SV"/>
        </w:rPr>
        <w:t xml:space="preserve">atisfacción de los </w:t>
      </w:r>
      <w:r w:rsidR="00823DCE" w:rsidRPr="00FA7CB2">
        <w:rPr>
          <w:rFonts w:ascii="Museo Sans 300" w:hAnsi="Museo Sans 300"/>
          <w:bCs/>
          <w:sz w:val="20"/>
          <w:szCs w:val="20"/>
          <w:lang w:val="es-SV"/>
        </w:rPr>
        <w:t xml:space="preserve">Contribuyentes y </w:t>
      </w:r>
      <w:r w:rsidR="00064563" w:rsidRPr="00FA7CB2">
        <w:rPr>
          <w:rFonts w:ascii="Museo Sans 300" w:hAnsi="Museo Sans 300"/>
          <w:bCs/>
          <w:sz w:val="20"/>
          <w:szCs w:val="20"/>
          <w:lang w:val="es-SV"/>
        </w:rPr>
        <w:t>Usuarios del</w:t>
      </w:r>
      <w:r w:rsidRPr="00FA7CB2">
        <w:rPr>
          <w:rFonts w:ascii="Museo Sans 300" w:hAnsi="Museo Sans 300"/>
          <w:bCs/>
          <w:sz w:val="20"/>
          <w:szCs w:val="20"/>
          <w:lang w:val="es-SV"/>
        </w:rPr>
        <w:t xml:space="preserve"> Proceso </w:t>
      </w:r>
      <w:r w:rsidR="00823DCE" w:rsidRPr="00FA7CB2">
        <w:rPr>
          <w:rFonts w:ascii="Museo Sans 300" w:hAnsi="Museo Sans 300"/>
          <w:bCs/>
          <w:sz w:val="20"/>
          <w:szCs w:val="20"/>
          <w:lang w:val="es-SV"/>
        </w:rPr>
        <w:t>1.2</w:t>
      </w:r>
      <w:r w:rsidRPr="00FA7CB2">
        <w:rPr>
          <w:rFonts w:ascii="Museo Sans 300" w:hAnsi="Museo Sans 300"/>
          <w:bCs/>
          <w:sz w:val="20"/>
          <w:szCs w:val="20"/>
          <w:lang w:val="es-SV"/>
        </w:rPr>
        <w:t xml:space="preserve"> Gestión </w:t>
      </w:r>
      <w:r w:rsidR="00823DCE" w:rsidRPr="00FA7CB2">
        <w:rPr>
          <w:rFonts w:ascii="Museo Sans 300" w:hAnsi="Museo Sans 300"/>
          <w:bCs/>
          <w:sz w:val="20"/>
          <w:szCs w:val="20"/>
          <w:lang w:val="es-SV"/>
        </w:rPr>
        <w:t>de la Calidad</w:t>
      </w:r>
      <w:r w:rsidR="00064563" w:rsidRPr="00FA7CB2">
        <w:rPr>
          <w:rFonts w:ascii="Museo Sans 300" w:hAnsi="Museo Sans 300"/>
          <w:bCs/>
          <w:sz w:val="20"/>
          <w:szCs w:val="20"/>
          <w:lang w:val="es-SV"/>
        </w:rPr>
        <w:t xml:space="preserve">, en los </w:t>
      </w:r>
      <w:r w:rsidRPr="00FA7CB2">
        <w:rPr>
          <w:rFonts w:ascii="Museo Sans 300" w:hAnsi="Museo Sans 300"/>
          <w:bCs/>
          <w:sz w:val="20"/>
          <w:szCs w:val="20"/>
          <w:lang w:val="es-SV"/>
        </w:rPr>
        <w:t xml:space="preserve">períodos 2021 </w:t>
      </w:r>
      <w:r w:rsidR="00B2433B" w:rsidRPr="00FA7CB2">
        <w:rPr>
          <w:rFonts w:ascii="Museo Sans 300" w:hAnsi="Museo Sans 300"/>
          <w:bCs/>
          <w:sz w:val="20"/>
          <w:szCs w:val="20"/>
          <w:lang w:val="es-SV"/>
        </w:rPr>
        <w:t>y</w:t>
      </w:r>
      <w:r w:rsidRPr="00FA7CB2">
        <w:rPr>
          <w:rFonts w:ascii="Museo Sans 300" w:hAnsi="Museo Sans 300"/>
          <w:bCs/>
          <w:sz w:val="20"/>
          <w:szCs w:val="20"/>
          <w:lang w:val="es-SV"/>
        </w:rPr>
        <w:t xml:space="preserve"> 2022</w:t>
      </w:r>
      <w:r w:rsidR="000166D5" w:rsidRPr="00FA7CB2">
        <w:rPr>
          <w:rFonts w:ascii="Museo Sans 300" w:hAnsi="Museo Sans 300"/>
          <w:bCs/>
          <w:sz w:val="20"/>
          <w:szCs w:val="20"/>
          <w:lang w:val="es-SV"/>
        </w:rPr>
        <w:t xml:space="preserve"> </w:t>
      </w:r>
      <w:r w:rsidRPr="00FA7CB2">
        <w:rPr>
          <w:rFonts w:ascii="Museo Sans 300" w:hAnsi="Museo Sans 300"/>
          <w:bCs/>
          <w:sz w:val="20"/>
          <w:szCs w:val="20"/>
          <w:lang w:val="es-SV"/>
        </w:rPr>
        <w:t xml:space="preserve">con respecto a Meta PEI </w:t>
      </w:r>
      <w:r w:rsidR="007C5DB7" w:rsidRPr="00FA7CB2">
        <w:rPr>
          <w:rFonts w:ascii="Museo Sans 300" w:hAnsi="Museo Sans 300"/>
          <w:bCs/>
          <w:sz w:val="20"/>
          <w:szCs w:val="20"/>
          <w:lang w:val="es-SV"/>
        </w:rPr>
        <w:t xml:space="preserve">MH </w:t>
      </w:r>
      <w:r w:rsidRPr="00FA7CB2">
        <w:rPr>
          <w:rFonts w:ascii="Museo Sans 300" w:hAnsi="Museo Sans 300"/>
          <w:bCs/>
          <w:sz w:val="20"/>
          <w:szCs w:val="20"/>
          <w:lang w:val="es-SV"/>
        </w:rPr>
        <w:t>2022</w:t>
      </w:r>
      <w:r w:rsidRPr="00FA7CB2">
        <w:rPr>
          <w:rFonts w:ascii="Museo Sans 300" w:hAnsi="Museo Sans 300"/>
          <w:sz w:val="20"/>
          <w:szCs w:val="20"/>
          <w:lang w:val="es-SV"/>
        </w:rPr>
        <w:t xml:space="preserve">, </w:t>
      </w:r>
      <w:r w:rsidRPr="00FA7CB2">
        <w:rPr>
          <w:rFonts w:ascii="Museo Sans 300" w:hAnsi="Museo Sans 300"/>
          <w:sz w:val="20"/>
          <w:szCs w:val="20"/>
        </w:rPr>
        <w:t>s</w:t>
      </w:r>
      <w:r w:rsidR="000F5D35" w:rsidRPr="00FA7CB2">
        <w:rPr>
          <w:rFonts w:ascii="Museo Sans 300" w:hAnsi="Museo Sans 300"/>
          <w:sz w:val="20"/>
          <w:szCs w:val="20"/>
        </w:rPr>
        <w:t>e identific</w:t>
      </w:r>
      <w:r w:rsidR="00F913F7" w:rsidRPr="00FA7CB2">
        <w:rPr>
          <w:rFonts w:ascii="Museo Sans 300" w:hAnsi="Museo Sans 300"/>
          <w:sz w:val="20"/>
          <w:szCs w:val="20"/>
        </w:rPr>
        <w:t>a</w:t>
      </w:r>
      <w:r w:rsidR="00E67D29" w:rsidRPr="00FA7CB2">
        <w:rPr>
          <w:rFonts w:ascii="Museo Sans 300" w:hAnsi="Museo Sans 300"/>
          <w:sz w:val="20"/>
          <w:szCs w:val="20"/>
        </w:rPr>
        <w:t>:</w:t>
      </w:r>
    </w:p>
    <w:p w:rsidR="00E67D29" w:rsidRPr="00FA7CB2" w:rsidRDefault="00E67D29" w:rsidP="001C0832">
      <w:pPr>
        <w:pStyle w:val="Prrafodelista"/>
        <w:numPr>
          <w:ilvl w:val="0"/>
          <w:numId w:val="7"/>
        </w:numPr>
        <w:ind w:left="284" w:hanging="284"/>
        <w:jc w:val="both"/>
        <w:rPr>
          <w:rFonts w:ascii="Museo Sans 300" w:hAnsi="Museo Sans 300"/>
          <w:sz w:val="20"/>
          <w:szCs w:val="20"/>
        </w:rPr>
      </w:pPr>
      <w:r w:rsidRPr="00462D4B">
        <w:rPr>
          <w:rFonts w:ascii="Museo Sans 300" w:hAnsi="Museo Sans 300"/>
          <w:sz w:val="20"/>
          <w:szCs w:val="20"/>
        </w:rPr>
        <w:t>U</w:t>
      </w:r>
      <w:r w:rsidR="00950380" w:rsidRPr="00462D4B">
        <w:rPr>
          <w:rFonts w:ascii="Museo Sans 300" w:hAnsi="Museo Sans 300"/>
          <w:sz w:val="20"/>
          <w:szCs w:val="20"/>
        </w:rPr>
        <w:t xml:space="preserve">na </w:t>
      </w:r>
      <w:r w:rsidR="00950380" w:rsidRPr="00FA7CB2">
        <w:rPr>
          <w:rFonts w:ascii="Museo Sans 300" w:hAnsi="Museo Sans 300"/>
          <w:sz w:val="20"/>
          <w:szCs w:val="20"/>
        </w:rPr>
        <w:t>t</w:t>
      </w:r>
      <w:r w:rsidR="001E1BA9" w:rsidRPr="00FA7CB2">
        <w:rPr>
          <w:rFonts w:ascii="Museo Sans 300" w:hAnsi="Museo Sans 300"/>
          <w:sz w:val="20"/>
          <w:szCs w:val="20"/>
        </w:rPr>
        <w:t xml:space="preserve">endencia </w:t>
      </w:r>
      <w:r w:rsidRPr="00FA7CB2">
        <w:rPr>
          <w:rFonts w:ascii="Museo Sans 300" w:hAnsi="Museo Sans 300"/>
          <w:sz w:val="20"/>
          <w:szCs w:val="20"/>
        </w:rPr>
        <w:t>a</w:t>
      </w:r>
      <w:r w:rsidR="002B0478" w:rsidRPr="00FA7CB2">
        <w:rPr>
          <w:rFonts w:ascii="Museo Sans 300" w:hAnsi="Museo Sans 300"/>
          <w:sz w:val="20"/>
          <w:szCs w:val="20"/>
        </w:rPr>
        <w:t xml:space="preserve"> la baja</w:t>
      </w:r>
      <w:r w:rsidR="00961624" w:rsidRPr="00FA7CB2">
        <w:rPr>
          <w:rFonts w:ascii="Museo Sans 300" w:hAnsi="Museo Sans 300"/>
          <w:sz w:val="20"/>
          <w:szCs w:val="20"/>
        </w:rPr>
        <w:t xml:space="preserve"> </w:t>
      </w:r>
      <w:r w:rsidR="001E1BA9" w:rsidRPr="00FA7CB2">
        <w:rPr>
          <w:rFonts w:ascii="Museo Sans 300" w:hAnsi="Museo Sans 300"/>
          <w:sz w:val="20"/>
          <w:szCs w:val="20"/>
        </w:rPr>
        <w:t>en los resultados</w:t>
      </w:r>
      <w:r w:rsidR="00950380" w:rsidRPr="00FA7CB2">
        <w:rPr>
          <w:rFonts w:ascii="Museo Sans 300" w:hAnsi="Museo Sans 300"/>
          <w:sz w:val="20"/>
          <w:szCs w:val="20"/>
        </w:rPr>
        <w:t xml:space="preserve"> de</w:t>
      </w:r>
      <w:r w:rsidR="00F913F7" w:rsidRPr="00FA7CB2">
        <w:rPr>
          <w:rFonts w:ascii="Museo Sans 300" w:hAnsi="Museo Sans 300"/>
          <w:sz w:val="20"/>
          <w:szCs w:val="20"/>
        </w:rPr>
        <w:t>l presente año de 0.</w:t>
      </w:r>
      <w:r w:rsidR="00382177" w:rsidRPr="00FA7CB2">
        <w:rPr>
          <w:rFonts w:ascii="Museo Sans 300" w:hAnsi="Museo Sans 300"/>
          <w:sz w:val="20"/>
          <w:szCs w:val="20"/>
        </w:rPr>
        <w:t>2</w:t>
      </w:r>
      <w:r w:rsidR="002B0478" w:rsidRPr="00FA7CB2">
        <w:rPr>
          <w:rFonts w:ascii="Museo Sans 300" w:hAnsi="Museo Sans 300"/>
          <w:sz w:val="20"/>
          <w:szCs w:val="20"/>
        </w:rPr>
        <w:t>1</w:t>
      </w:r>
      <w:r w:rsidR="00382177" w:rsidRPr="00FA7CB2">
        <w:rPr>
          <w:rFonts w:ascii="Museo Sans 300" w:hAnsi="Museo Sans 300"/>
          <w:sz w:val="20"/>
          <w:szCs w:val="20"/>
        </w:rPr>
        <w:t xml:space="preserve"> </w:t>
      </w:r>
      <w:r w:rsidR="00DB77BF" w:rsidRPr="00FA7CB2">
        <w:rPr>
          <w:rFonts w:ascii="Museo Sans 300" w:hAnsi="Museo Sans 300"/>
          <w:sz w:val="20"/>
          <w:szCs w:val="20"/>
        </w:rPr>
        <w:t>puntos con respecto a la medición del</w:t>
      </w:r>
      <w:r w:rsidR="00F913F7" w:rsidRPr="00FA7CB2">
        <w:rPr>
          <w:rFonts w:ascii="Museo Sans 300" w:hAnsi="Museo Sans 300"/>
          <w:sz w:val="20"/>
          <w:szCs w:val="20"/>
        </w:rPr>
        <w:t xml:space="preserve"> año </w:t>
      </w:r>
      <w:r w:rsidR="007A552C" w:rsidRPr="00FA7CB2">
        <w:rPr>
          <w:rFonts w:ascii="Museo Sans 300" w:hAnsi="Museo Sans 300"/>
          <w:sz w:val="20"/>
          <w:szCs w:val="20"/>
        </w:rPr>
        <w:t>20</w:t>
      </w:r>
      <w:r w:rsidR="00382177" w:rsidRPr="00FA7CB2">
        <w:rPr>
          <w:rFonts w:ascii="Museo Sans 300" w:hAnsi="Museo Sans 300"/>
          <w:sz w:val="20"/>
          <w:szCs w:val="20"/>
        </w:rPr>
        <w:t>21.</w:t>
      </w:r>
    </w:p>
    <w:p w:rsidR="002B0F44" w:rsidRPr="002B0F44" w:rsidRDefault="00942418" w:rsidP="00FA46E7">
      <w:pPr>
        <w:pStyle w:val="Prrafodelista"/>
        <w:numPr>
          <w:ilvl w:val="0"/>
          <w:numId w:val="7"/>
        </w:numPr>
        <w:ind w:left="284" w:hanging="284"/>
        <w:jc w:val="both"/>
        <w:rPr>
          <w:rFonts w:ascii="Museo Sans 300" w:hAnsi="Museo Sans 300"/>
          <w:sz w:val="20"/>
          <w:szCs w:val="20"/>
        </w:rPr>
      </w:pPr>
      <w:r w:rsidRPr="00FA7CB2">
        <w:rPr>
          <w:rFonts w:ascii="Museo Sans 300" w:hAnsi="Museo Sans 300"/>
          <w:sz w:val="20"/>
          <w:szCs w:val="20"/>
        </w:rPr>
        <w:t xml:space="preserve">Al comparar el resultado del </w:t>
      </w:r>
      <w:r w:rsidR="000E168F" w:rsidRPr="00FA7CB2">
        <w:rPr>
          <w:rFonts w:ascii="Museo Sans 300" w:hAnsi="Museo Sans 300"/>
          <w:sz w:val="20"/>
        </w:rPr>
        <w:t>Í</w:t>
      </w:r>
      <w:r w:rsidR="00156887" w:rsidRPr="00FA7CB2">
        <w:rPr>
          <w:rFonts w:ascii="Museo Sans 300" w:hAnsi="Museo Sans 300"/>
          <w:sz w:val="20"/>
        </w:rPr>
        <w:t xml:space="preserve">ndice </w:t>
      </w:r>
      <w:r w:rsidR="000E168F" w:rsidRPr="00FA7CB2">
        <w:rPr>
          <w:rFonts w:ascii="Museo Sans 300" w:hAnsi="Museo Sans 300"/>
          <w:sz w:val="20"/>
        </w:rPr>
        <w:t>G</w:t>
      </w:r>
      <w:r w:rsidR="00156887" w:rsidRPr="00FA7CB2">
        <w:rPr>
          <w:rFonts w:ascii="Museo Sans 300" w:hAnsi="Museo Sans 300"/>
          <w:sz w:val="20"/>
        </w:rPr>
        <w:t>lobal de Satisfacción de los</w:t>
      </w:r>
      <w:r w:rsidR="00A25DDC" w:rsidRPr="00FA7CB2">
        <w:rPr>
          <w:rFonts w:ascii="Museo Sans 300" w:hAnsi="Museo Sans 300"/>
          <w:sz w:val="20"/>
        </w:rPr>
        <w:t xml:space="preserve"> Contribuyentes y</w:t>
      </w:r>
      <w:r w:rsidR="00156887" w:rsidRPr="00FA7CB2">
        <w:rPr>
          <w:rFonts w:ascii="Museo Sans 300" w:hAnsi="Museo Sans 300"/>
          <w:sz w:val="20"/>
        </w:rPr>
        <w:t xml:space="preserve"> Usuarios </w:t>
      </w:r>
      <w:r w:rsidR="00382177" w:rsidRPr="00FA7CB2">
        <w:rPr>
          <w:rFonts w:ascii="Museo Sans 300" w:hAnsi="Museo Sans 300"/>
          <w:sz w:val="20"/>
          <w:szCs w:val="20"/>
        </w:rPr>
        <w:t xml:space="preserve">del Proceso </w:t>
      </w:r>
      <w:r w:rsidR="00A25DDC" w:rsidRPr="00FA7CB2">
        <w:rPr>
          <w:rFonts w:ascii="Museo Sans 300" w:hAnsi="Museo Sans 300"/>
          <w:sz w:val="20"/>
          <w:szCs w:val="20"/>
        </w:rPr>
        <w:t>1.2</w:t>
      </w:r>
      <w:r w:rsidR="00382177" w:rsidRPr="00FA7CB2">
        <w:rPr>
          <w:rFonts w:ascii="Museo Sans 300" w:hAnsi="Museo Sans 300"/>
          <w:sz w:val="20"/>
          <w:szCs w:val="20"/>
        </w:rPr>
        <w:t xml:space="preserve"> Gestión </w:t>
      </w:r>
      <w:r w:rsidR="00A25DDC" w:rsidRPr="00FA7CB2">
        <w:rPr>
          <w:rFonts w:ascii="Museo Sans 300" w:hAnsi="Museo Sans 300"/>
          <w:sz w:val="20"/>
          <w:szCs w:val="20"/>
        </w:rPr>
        <w:t xml:space="preserve">de la Calidad </w:t>
      </w:r>
      <w:r w:rsidR="00382177" w:rsidRPr="00FA7CB2">
        <w:rPr>
          <w:rFonts w:ascii="Museo Sans 300" w:hAnsi="Museo Sans 300"/>
          <w:sz w:val="20"/>
          <w:szCs w:val="20"/>
        </w:rPr>
        <w:t xml:space="preserve">2022 </w:t>
      </w:r>
      <w:r w:rsidRPr="00FA7CB2">
        <w:rPr>
          <w:rFonts w:ascii="Museo Sans 300" w:hAnsi="Museo Sans 300"/>
          <w:sz w:val="20"/>
          <w:szCs w:val="20"/>
        </w:rPr>
        <w:t xml:space="preserve">con respecto a la meta del PEI del mismo año, se </w:t>
      </w:r>
      <w:r w:rsidR="00E67D29" w:rsidRPr="00FA7CB2">
        <w:rPr>
          <w:rFonts w:ascii="Museo Sans 300" w:hAnsi="Museo Sans 300"/>
          <w:sz w:val="20"/>
          <w:szCs w:val="20"/>
        </w:rPr>
        <w:t xml:space="preserve">muestra un aumento </w:t>
      </w:r>
      <w:r w:rsidRPr="00FA7CB2">
        <w:rPr>
          <w:rFonts w:ascii="Museo Sans 300" w:hAnsi="Museo Sans 300"/>
          <w:sz w:val="20"/>
          <w:szCs w:val="20"/>
        </w:rPr>
        <w:t>de 0.</w:t>
      </w:r>
      <w:r w:rsidR="009D3BB1" w:rsidRPr="00FA7CB2">
        <w:rPr>
          <w:rFonts w:ascii="Museo Sans 300" w:hAnsi="Museo Sans 300"/>
          <w:sz w:val="20"/>
          <w:szCs w:val="20"/>
        </w:rPr>
        <w:t>22</w:t>
      </w:r>
      <w:r w:rsidR="00382177" w:rsidRPr="00FA7CB2">
        <w:rPr>
          <w:rFonts w:ascii="Museo Sans 300" w:hAnsi="Museo Sans 300"/>
          <w:sz w:val="20"/>
          <w:szCs w:val="20"/>
        </w:rPr>
        <w:t xml:space="preserve"> </w:t>
      </w:r>
      <w:r w:rsidRPr="00FA7CB2">
        <w:rPr>
          <w:rFonts w:ascii="Museo Sans 300" w:hAnsi="Museo Sans 300"/>
          <w:sz w:val="20"/>
          <w:szCs w:val="20"/>
        </w:rPr>
        <w:t xml:space="preserve">puntos </w:t>
      </w:r>
      <w:r w:rsidRPr="00462D4B">
        <w:rPr>
          <w:rFonts w:ascii="Museo Sans 300" w:hAnsi="Museo Sans 300"/>
          <w:sz w:val="20"/>
          <w:szCs w:val="20"/>
        </w:rPr>
        <w:t>(</w:t>
      </w:r>
      <w:r w:rsidR="000166D5" w:rsidRPr="00462D4B">
        <w:rPr>
          <w:rFonts w:ascii="Museo Sans 300" w:hAnsi="Museo Sans 300"/>
          <w:bCs/>
          <w:sz w:val="20"/>
          <w:szCs w:val="20"/>
          <w:lang w:val="es-SV"/>
        </w:rPr>
        <w:t xml:space="preserve">Ver </w:t>
      </w:r>
      <w:r w:rsidRPr="00462D4B">
        <w:rPr>
          <w:rFonts w:ascii="Museo Sans 300" w:hAnsi="Museo Sans 300"/>
          <w:sz w:val="20"/>
          <w:szCs w:val="20"/>
        </w:rPr>
        <w:t>Gráfico 3.</w:t>
      </w:r>
      <w:r w:rsidR="007748A1" w:rsidRPr="00462D4B">
        <w:rPr>
          <w:rFonts w:ascii="Museo Sans 300" w:hAnsi="Museo Sans 300"/>
          <w:sz w:val="20"/>
          <w:szCs w:val="20"/>
        </w:rPr>
        <w:t>3</w:t>
      </w:r>
      <w:r w:rsidRPr="00462D4B">
        <w:rPr>
          <w:rFonts w:ascii="Museo Sans 300" w:hAnsi="Museo Sans 300"/>
          <w:sz w:val="20"/>
          <w:szCs w:val="20"/>
        </w:rPr>
        <w:t xml:space="preserve">). </w:t>
      </w:r>
    </w:p>
    <w:p w:rsidR="002B0F44" w:rsidRPr="00FA46E7" w:rsidRDefault="002B0F44" w:rsidP="00FA46E7">
      <w:pPr>
        <w:jc w:val="both"/>
        <w:rPr>
          <w:rFonts w:ascii="Museo Sans 300" w:hAnsi="Museo Sans 300"/>
          <w:sz w:val="20"/>
          <w:szCs w:val="20"/>
        </w:rPr>
      </w:pPr>
    </w:p>
    <w:p w:rsidR="00052568" w:rsidRPr="00462D4B" w:rsidRDefault="00052568" w:rsidP="00E921B3">
      <w:pPr>
        <w:jc w:val="center"/>
        <w:rPr>
          <w:rStyle w:val="Textoennegrita"/>
          <w:rFonts w:ascii="Museo Sans 300" w:hAnsi="Museo Sans 300"/>
          <w:sz w:val="20"/>
          <w:szCs w:val="20"/>
        </w:rPr>
      </w:pPr>
      <w:r w:rsidRPr="00462D4B">
        <w:rPr>
          <w:rStyle w:val="Textoennegrita"/>
          <w:rFonts w:ascii="Museo Sans 300" w:hAnsi="Museo Sans 300"/>
          <w:sz w:val="20"/>
          <w:szCs w:val="20"/>
        </w:rPr>
        <w:t>Gráfico 3</w:t>
      </w:r>
      <w:r w:rsidR="00943FCB" w:rsidRPr="00462D4B">
        <w:rPr>
          <w:rStyle w:val="Textoennegrita"/>
          <w:rFonts w:ascii="Museo Sans 300" w:hAnsi="Museo Sans 300"/>
          <w:sz w:val="20"/>
          <w:szCs w:val="20"/>
        </w:rPr>
        <w:t>.</w:t>
      </w:r>
      <w:r w:rsidR="007748A1" w:rsidRPr="00462D4B">
        <w:rPr>
          <w:rStyle w:val="Textoennegrita"/>
          <w:rFonts w:ascii="Museo Sans 300" w:hAnsi="Museo Sans 300"/>
          <w:sz w:val="20"/>
          <w:szCs w:val="20"/>
        </w:rPr>
        <w:t>3</w:t>
      </w:r>
      <w:r w:rsidR="000C4189">
        <w:rPr>
          <w:rStyle w:val="Textoennegrita"/>
          <w:rFonts w:ascii="Museo Sans 300" w:hAnsi="Museo Sans 300"/>
          <w:sz w:val="20"/>
          <w:szCs w:val="20"/>
        </w:rPr>
        <w:t xml:space="preserve"> </w:t>
      </w:r>
      <w:r w:rsidR="000C4189" w:rsidRPr="000C4189">
        <w:rPr>
          <w:rStyle w:val="Textoennegrita"/>
          <w:rFonts w:ascii="Museo Sans 300" w:hAnsi="Museo Sans 300"/>
          <w:sz w:val="20"/>
          <w:szCs w:val="20"/>
        </w:rPr>
        <w:t>Índice de global de satisfacción de los contribuyentes Proceso 1.2 Gestión de la Calidad 2021 y 2022</w:t>
      </w:r>
    </w:p>
    <w:p w:rsidR="00B77D37" w:rsidRPr="00462D4B" w:rsidRDefault="00B77D37" w:rsidP="00E921B3">
      <w:pPr>
        <w:jc w:val="center"/>
        <w:rPr>
          <w:rStyle w:val="Textoennegrita"/>
          <w:rFonts w:ascii="Museo Sans 300" w:hAnsi="Museo Sans 300"/>
          <w:sz w:val="20"/>
          <w:szCs w:val="20"/>
        </w:rPr>
      </w:pPr>
    </w:p>
    <w:p w:rsidR="00AA7211" w:rsidRPr="00462D4B" w:rsidRDefault="00402F53" w:rsidP="00AA7211">
      <w:pPr>
        <w:jc w:val="center"/>
        <w:rPr>
          <w:rFonts w:ascii="Museo Sans 300" w:hAnsi="Museo Sans 300"/>
        </w:rPr>
      </w:pPr>
      <w:r>
        <w:rPr>
          <w:noProof/>
        </w:rPr>
        <w:drawing>
          <wp:inline distT="0" distB="0" distL="0" distR="0" wp14:anchorId="6004174E" wp14:editId="534F16C9">
            <wp:extent cx="3032125" cy="1962150"/>
            <wp:effectExtent l="0" t="0" r="15875" b="0"/>
            <wp:docPr id="22" name="Gráfico 22">
              <a:extLst xmlns:a="http://schemas.openxmlformats.org/drawingml/2006/main">
                <a:ext uri="{FF2B5EF4-FFF2-40B4-BE49-F238E27FC236}">
                  <a16:creationId xmlns:a16="http://schemas.microsoft.com/office/drawing/2014/main" id="{63DD22E7-6C0A-436F-923B-1CABECAF7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7570" w:rsidRPr="00A60C1A" w:rsidRDefault="00C97570" w:rsidP="00402F53">
      <w:pPr>
        <w:jc w:val="both"/>
        <w:rPr>
          <w:rFonts w:ascii="Museo Sans 300" w:hAnsi="Museo Sans 300"/>
          <w:b/>
          <w:i/>
          <w:sz w:val="20"/>
          <w:szCs w:val="20"/>
        </w:rPr>
      </w:pPr>
      <w:bookmarkStart w:id="39" w:name="_Toc62735991"/>
      <w:bookmarkStart w:id="40" w:name="_Toc62738607"/>
    </w:p>
    <w:p w:rsidR="00402F53" w:rsidRDefault="00402F53" w:rsidP="00402F53">
      <w:pPr>
        <w:jc w:val="both"/>
        <w:rPr>
          <w:rFonts w:ascii="Museo Sans 300" w:hAnsi="Museo Sans 300"/>
          <w:b/>
          <w:i/>
          <w:sz w:val="14"/>
          <w:szCs w:val="20"/>
        </w:rPr>
      </w:pPr>
      <w:r w:rsidRPr="00462D4B">
        <w:rPr>
          <w:rFonts w:ascii="Museo Sans 300" w:hAnsi="Museo Sans 300"/>
          <w:b/>
          <w:i/>
          <w:sz w:val="14"/>
          <w:szCs w:val="20"/>
        </w:rPr>
        <w:t>*</w:t>
      </w:r>
      <w:r>
        <w:rPr>
          <w:rFonts w:ascii="Museo Sans 300" w:hAnsi="Museo Sans 300"/>
          <w:b/>
          <w:i/>
          <w:sz w:val="14"/>
          <w:szCs w:val="20"/>
        </w:rPr>
        <w:t>Los servicios: “</w:t>
      </w:r>
      <w:r w:rsidRPr="009139E5">
        <w:rPr>
          <w:rFonts w:ascii="Museo Sans 300" w:hAnsi="Museo Sans 300"/>
          <w:b/>
          <w:i/>
          <w:sz w:val="14"/>
          <w:szCs w:val="20"/>
        </w:rPr>
        <w:t>Publicación de documentos del SGC en Portal Web de Intranet</w:t>
      </w:r>
      <w:r>
        <w:rPr>
          <w:rFonts w:ascii="Museo Sans 300" w:hAnsi="Museo Sans 300"/>
          <w:b/>
          <w:i/>
          <w:sz w:val="14"/>
          <w:szCs w:val="20"/>
        </w:rPr>
        <w:t>”</w:t>
      </w:r>
      <w:r w:rsidRPr="00462D4B">
        <w:rPr>
          <w:rFonts w:ascii="Museo Sans 300" w:hAnsi="Museo Sans 300"/>
          <w:b/>
          <w:i/>
          <w:sz w:val="14"/>
          <w:szCs w:val="20"/>
        </w:rPr>
        <w:t xml:space="preserve"> </w:t>
      </w:r>
      <w:r>
        <w:rPr>
          <w:rFonts w:ascii="Museo Sans 300" w:hAnsi="Museo Sans 300"/>
          <w:b/>
          <w:i/>
          <w:sz w:val="14"/>
          <w:szCs w:val="20"/>
        </w:rPr>
        <w:t>y “</w:t>
      </w:r>
      <w:r w:rsidRPr="009139E5">
        <w:rPr>
          <w:rFonts w:ascii="Museo Sans 300" w:hAnsi="Museo Sans 300"/>
          <w:b/>
          <w:i/>
          <w:sz w:val="14"/>
          <w:szCs w:val="20"/>
        </w:rPr>
        <w:t>Asesoría sobre el Sistema de Gestión de la Calidad</w:t>
      </w:r>
      <w:r w:rsidRPr="00462D4B">
        <w:rPr>
          <w:rFonts w:ascii="Museo Sans 300" w:hAnsi="Museo Sans 300"/>
          <w:b/>
          <w:i/>
          <w:sz w:val="14"/>
          <w:szCs w:val="20"/>
        </w:rPr>
        <w:t>" fue</w:t>
      </w:r>
      <w:r>
        <w:rPr>
          <w:rFonts w:ascii="Museo Sans 300" w:hAnsi="Museo Sans 300"/>
          <w:b/>
          <w:i/>
          <w:sz w:val="14"/>
          <w:szCs w:val="20"/>
        </w:rPr>
        <w:t>ron</w:t>
      </w:r>
      <w:r w:rsidRPr="00462D4B">
        <w:rPr>
          <w:rFonts w:ascii="Museo Sans 300" w:hAnsi="Museo Sans 300"/>
          <w:b/>
          <w:i/>
          <w:sz w:val="14"/>
          <w:szCs w:val="20"/>
        </w:rPr>
        <w:t xml:space="preserve"> evaluado</w:t>
      </w:r>
      <w:r>
        <w:rPr>
          <w:rFonts w:ascii="Museo Sans 300" w:hAnsi="Museo Sans 300"/>
          <w:b/>
          <w:i/>
          <w:sz w:val="14"/>
          <w:szCs w:val="20"/>
        </w:rPr>
        <w:t>s</w:t>
      </w:r>
      <w:r w:rsidRPr="00462D4B">
        <w:rPr>
          <w:rFonts w:ascii="Museo Sans 300" w:hAnsi="Museo Sans 300"/>
          <w:b/>
          <w:i/>
          <w:sz w:val="14"/>
          <w:szCs w:val="20"/>
        </w:rPr>
        <w:t xml:space="preserve"> en Dirección </w:t>
      </w:r>
      <w:r>
        <w:rPr>
          <w:rFonts w:ascii="Museo Sans 300" w:hAnsi="Museo Sans 300"/>
          <w:b/>
          <w:i/>
          <w:sz w:val="14"/>
          <w:szCs w:val="20"/>
        </w:rPr>
        <w:t>General de Administración</w:t>
      </w:r>
      <w:r w:rsidRPr="00462D4B">
        <w:rPr>
          <w:rFonts w:ascii="Museo Sans 300" w:hAnsi="Museo Sans 300"/>
          <w:b/>
          <w:i/>
          <w:sz w:val="14"/>
          <w:szCs w:val="20"/>
        </w:rPr>
        <w:t xml:space="preserve"> en 2021.</w:t>
      </w:r>
    </w:p>
    <w:p w:rsidR="00052568" w:rsidRPr="00462D4B" w:rsidRDefault="00052568" w:rsidP="00214E53">
      <w:pPr>
        <w:pStyle w:val="Ttulo1"/>
        <w:rPr>
          <w:rFonts w:ascii="Museo Sans 300" w:hAnsi="Museo Sans 300"/>
          <w:sz w:val="24"/>
          <w:szCs w:val="24"/>
        </w:rPr>
      </w:pPr>
      <w:bookmarkStart w:id="41" w:name="_Toc108008198"/>
      <w:r w:rsidRPr="00462D4B">
        <w:rPr>
          <w:rFonts w:ascii="Museo Sans 300" w:hAnsi="Museo Sans 300"/>
          <w:sz w:val="24"/>
          <w:szCs w:val="24"/>
        </w:rPr>
        <w:t>CAPITULO 4: OTROS ASPECTOS INSTITUCIONALES</w:t>
      </w:r>
      <w:bookmarkEnd w:id="39"/>
      <w:bookmarkEnd w:id="40"/>
      <w:bookmarkEnd w:id="41"/>
    </w:p>
    <w:p w:rsidR="00052568" w:rsidRPr="00462D4B" w:rsidRDefault="00D5569F" w:rsidP="00052568">
      <w:pPr>
        <w:jc w:val="both"/>
        <w:rPr>
          <w:rFonts w:ascii="Museo Sans 300" w:hAnsi="Museo Sans 300"/>
          <w:sz w:val="20"/>
          <w:szCs w:val="20"/>
        </w:rPr>
      </w:pPr>
      <w:r w:rsidRPr="00462D4B">
        <w:rPr>
          <w:rFonts w:ascii="Museo Sans 300" w:hAnsi="Museo Sans 300"/>
          <w:sz w:val="20"/>
          <w:szCs w:val="20"/>
        </w:rPr>
        <w:t xml:space="preserve">A </w:t>
      </w:r>
      <w:r w:rsidR="00620BEA" w:rsidRPr="00462D4B">
        <w:rPr>
          <w:rFonts w:ascii="Museo Sans 300" w:hAnsi="Museo Sans 300"/>
          <w:sz w:val="20"/>
          <w:szCs w:val="20"/>
        </w:rPr>
        <w:t>continuación,</w:t>
      </w:r>
      <w:r w:rsidRPr="00462D4B">
        <w:rPr>
          <w:rFonts w:ascii="Museo Sans 300" w:hAnsi="Museo Sans 300"/>
          <w:sz w:val="20"/>
          <w:szCs w:val="20"/>
        </w:rPr>
        <w:t xml:space="preserve"> se presentan los resultados de otros aspectos </w:t>
      </w:r>
      <w:r w:rsidR="00607B9E" w:rsidRPr="00462D4B">
        <w:rPr>
          <w:rFonts w:ascii="Museo Sans 300" w:hAnsi="Museo Sans 300"/>
          <w:sz w:val="20"/>
          <w:szCs w:val="20"/>
        </w:rPr>
        <w:t>Institucionales,</w:t>
      </w:r>
      <w:r w:rsidR="00607B9E">
        <w:rPr>
          <w:rFonts w:ascii="Museo Sans 300" w:hAnsi="Museo Sans 300"/>
          <w:sz w:val="20"/>
          <w:szCs w:val="20"/>
        </w:rPr>
        <w:t xml:space="preserve"> obteniendo los siguientes resultados:</w:t>
      </w:r>
    </w:p>
    <w:p w:rsidR="00C53E7E" w:rsidRPr="00462D4B" w:rsidRDefault="00C53E7E" w:rsidP="00C53E7E">
      <w:pPr>
        <w:rPr>
          <w:rFonts w:ascii="Museo Sans 300" w:hAnsi="Museo Sans 300"/>
          <w:sz w:val="20"/>
          <w:szCs w:val="20"/>
        </w:rPr>
      </w:pPr>
    </w:p>
    <w:p w:rsidR="00ED00D9" w:rsidRPr="00FA7CB2" w:rsidRDefault="001E5CA9" w:rsidP="00A60C1A">
      <w:pPr>
        <w:pStyle w:val="Ttulo2"/>
        <w:rPr>
          <w:rFonts w:ascii="Museo Sans 300" w:hAnsi="Museo Sans 300" w:cs="Calibri"/>
          <w:b/>
          <w:color w:val="auto"/>
          <w:sz w:val="20"/>
          <w:szCs w:val="20"/>
        </w:rPr>
      </w:pPr>
      <w:bookmarkStart w:id="42" w:name="_Toc108008199"/>
      <w:r w:rsidRPr="00462D4B">
        <w:rPr>
          <w:rFonts w:ascii="Museo Sans 300" w:hAnsi="Museo Sans 300"/>
          <w:b/>
          <w:color w:val="auto"/>
          <w:sz w:val="22"/>
        </w:rPr>
        <w:t>4.</w:t>
      </w:r>
      <w:r w:rsidRPr="00462D4B">
        <w:rPr>
          <w:rFonts w:ascii="Museo Sans 300" w:hAnsi="Museo Sans 300"/>
          <w:b/>
          <w:color w:val="auto"/>
          <w:sz w:val="20"/>
          <w:szCs w:val="20"/>
        </w:rPr>
        <w:t>1</w:t>
      </w:r>
      <w:r w:rsidR="007B0599" w:rsidRPr="00462D4B">
        <w:rPr>
          <w:rFonts w:ascii="Museo Sans 300" w:hAnsi="Museo Sans 300"/>
          <w:b/>
          <w:color w:val="auto"/>
          <w:sz w:val="20"/>
          <w:szCs w:val="20"/>
        </w:rPr>
        <w:t xml:space="preserve"> </w:t>
      </w:r>
      <w:r w:rsidR="00EA3B01" w:rsidRPr="00462D4B">
        <w:rPr>
          <w:rFonts w:ascii="Museo Sans 300" w:hAnsi="Museo Sans 300" w:cs="Calibri"/>
          <w:b/>
          <w:color w:val="auto"/>
          <w:sz w:val="20"/>
          <w:szCs w:val="20"/>
        </w:rPr>
        <w:t xml:space="preserve">¿Considera usted que ha evolucionado la </w:t>
      </w:r>
      <w:r w:rsidR="00EA3B01" w:rsidRPr="00FA7CB2">
        <w:rPr>
          <w:rFonts w:ascii="Museo Sans 300" w:hAnsi="Museo Sans 300" w:cs="Calibri"/>
          <w:b/>
          <w:color w:val="auto"/>
          <w:sz w:val="20"/>
          <w:szCs w:val="20"/>
        </w:rPr>
        <w:t>calidad de los servicios prestados?</w:t>
      </w:r>
      <w:bookmarkEnd w:id="42"/>
      <w:r w:rsidR="005E167A" w:rsidRPr="00FA7CB2">
        <w:rPr>
          <w:rFonts w:ascii="Museo Sans 300" w:hAnsi="Museo Sans 300" w:cs="Calibri"/>
          <w:b/>
          <w:color w:val="auto"/>
          <w:sz w:val="20"/>
          <w:szCs w:val="20"/>
        </w:rPr>
        <w:t xml:space="preserve"> </w:t>
      </w:r>
    </w:p>
    <w:p w:rsidR="00A60C1A" w:rsidRPr="00FA7CB2" w:rsidRDefault="00A60C1A" w:rsidP="00A60C1A"/>
    <w:p w:rsidR="00052568" w:rsidRPr="00462D4B" w:rsidRDefault="00702668" w:rsidP="00052568">
      <w:pPr>
        <w:jc w:val="both"/>
        <w:rPr>
          <w:rFonts w:ascii="Museo Sans 300" w:hAnsi="Museo Sans 300"/>
          <w:sz w:val="20"/>
          <w:szCs w:val="20"/>
        </w:rPr>
      </w:pPr>
      <w:r w:rsidRPr="00FA7CB2">
        <w:rPr>
          <w:rFonts w:ascii="Museo Sans 300" w:hAnsi="Museo Sans 300"/>
          <w:sz w:val="20"/>
          <w:szCs w:val="20"/>
        </w:rPr>
        <w:t>Para el present</w:t>
      </w:r>
      <w:r w:rsidR="006E135A">
        <w:rPr>
          <w:rFonts w:ascii="Museo Sans 300" w:hAnsi="Museo Sans 300"/>
          <w:sz w:val="20"/>
          <w:szCs w:val="20"/>
        </w:rPr>
        <w:t>e</w:t>
      </w:r>
      <w:r w:rsidRPr="00FA7CB2">
        <w:rPr>
          <w:rFonts w:ascii="Museo Sans 300" w:hAnsi="Museo Sans 300"/>
          <w:sz w:val="20"/>
          <w:szCs w:val="20"/>
        </w:rPr>
        <w:t xml:space="preserve"> año se obtuvieron los siguientes</w:t>
      </w:r>
      <w:r w:rsidR="00992D29" w:rsidRPr="00FA7CB2">
        <w:rPr>
          <w:rFonts w:ascii="Museo Sans 300" w:hAnsi="Museo Sans 300"/>
          <w:sz w:val="20"/>
          <w:szCs w:val="20"/>
        </w:rPr>
        <w:t xml:space="preserve"> resultados:</w:t>
      </w:r>
      <w:r w:rsidR="00A2058B" w:rsidRPr="00FA7CB2">
        <w:rPr>
          <w:rFonts w:ascii="Museo Sans 300" w:hAnsi="Museo Sans 300"/>
          <w:sz w:val="20"/>
          <w:szCs w:val="20"/>
        </w:rPr>
        <w:t xml:space="preserve"> </w:t>
      </w:r>
      <w:r w:rsidR="00992D29" w:rsidRPr="00FA7CB2">
        <w:rPr>
          <w:rFonts w:ascii="Museo Sans 300" w:hAnsi="Museo Sans 300"/>
          <w:sz w:val="20"/>
          <w:szCs w:val="20"/>
        </w:rPr>
        <w:t xml:space="preserve">El </w:t>
      </w:r>
      <w:r w:rsidR="0017558D" w:rsidRPr="00FA7CB2">
        <w:rPr>
          <w:rFonts w:ascii="Museo Sans 300" w:hAnsi="Museo Sans 300"/>
          <w:sz w:val="20"/>
          <w:szCs w:val="20"/>
        </w:rPr>
        <w:t>68.00</w:t>
      </w:r>
      <w:r w:rsidR="00992D29" w:rsidRPr="00FA7CB2">
        <w:rPr>
          <w:rFonts w:ascii="Museo Sans 300" w:hAnsi="Museo Sans 300"/>
          <w:sz w:val="20"/>
          <w:szCs w:val="20"/>
        </w:rPr>
        <w:t xml:space="preserve">% de usuarios manifestaron que los servicios </w:t>
      </w:r>
      <w:r w:rsidR="00D170F0" w:rsidRPr="00FA7CB2">
        <w:rPr>
          <w:rFonts w:ascii="Museo Sans 300" w:hAnsi="Museo Sans 300"/>
          <w:sz w:val="20"/>
          <w:szCs w:val="20"/>
        </w:rPr>
        <w:t xml:space="preserve">del Proceso </w:t>
      </w:r>
      <w:r w:rsidR="0017558D" w:rsidRPr="00FA7CB2">
        <w:rPr>
          <w:rFonts w:ascii="Museo Sans 300" w:hAnsi="Museo Sans 300"/>
          <w:sz w:val="20"/>
          <w:szCs w:val="20"/>
        </w:rPr>
        <w:t>1.2</w:t>
      </w:r>
      <w:r w:rsidR="00D170F0" w:rsidRPr="00FA7CB2">
        <w:rPr>
          <w:rFonts w:ascii="Museo Sans 300" w:hAnsi="Museo Sans 300"/>
          <w:sz w:val="20"/>
          <w:szCs w:val="20"/>
        </w:rPr>
        <w:t xml:space="preserve"> Gestión </w:t>
      </w:r>
      <w:r w:rsidR="0017558D" w:rsidRPr="00FA7CB2">
        <w:rPr>
          <w:rFonts w:ascii="Museo Sans 300" w:hAnsi="Museo Sans 300"/>
          <w:sz w:val="20"/>
          <w:szCs w:val="20"/>
        </w:rPr>
        <w:t>de la Calidad</w:t>
      </w:r>
      <w:r w:rsidR="00992D29" w:rsidRPr="00FA7CB2">
        <w:rPr>
          <w:rFonts w:ascii="Museo Sans 300" w:hAnsi="Museo Sans 300"/>
          <w:sz w:val="20"/>
          <w:szCs w:val="20"/>
        </w:rPr>
        <w:t xml:space="preserve"> ha </w:t>
      </w:r>
      <w:r w:rsidR="00992D29" w:rsidRPr="00FA7CB2">
        <w:rPr>
          <w:rFonts w:ascii="Museo Sans 300" w:hAnsi="Museo Sans 300"/>
          <w:sz w:val="20"/>
          <w:szCs w:val="20"/>
        </w:rPr>
        <w:lastRenderedPageBreak/>
        <w:t xml:space="preserve">mejorado, </w:t>
      </w:r>
      <w:r w:rsidR="006F06D4" w:rsidRPr="00FA7CB2">
        <w:rPr>
          <w:rFonts w:ascii="Museo Sans 300" w:hAnsi="Museo Sans 300"/>
          <w:sz w:val="20"/>
          <w:szCs w:val="20"/>
        </w:rPr>
        <w:t>un 17.33% que esta igual</w:t>
      </w:r>
      <w:r w:rsidR="00A16FCC" w:rsidRPr="00FA7CB2">
        <w:rPr>
          <w:rFonts w:ascii="Museo Sans 300" w:hAnsi="Museo Sans 300"/>
          <w:sz w:val="20"/>
          <w:szCs w:val="20"/>
        </w:rPr>
        <w:t xml:space="preserve"> y</w:t>
      </w:r>
      <w:r w:rsidR="006F06D4" w:rsidRPr="00FA7CB2">
        <w:rPr>
          <w:rFonts w:ascii="Museo Sans 300" w:hAnsi="Museo Sans 300"/>
          <w:sz w:val="20"/>
          <w:szCs w:val="20"/>
        </w:rPr>
        <w:t xml:space="preserve"> </w:t>
      </w:r>
      <w:r w:rsidR="00992D29" w:rsidRPr="00FA7CB2">
        <w:rPr>
          <w:rFonts w:ascii="Museo Sans 300" w:hAnsi="Museo Sans 300"/>
          <w:sz w:val="20"/>
          <w:szCs w:val="20"/>
        </w:rPr>
        <w:t xml:space="preserve">el </w:t>
      </w:r>
      <w:r w:rsidR="0017558D" w:rsidRPr="00FA7CB2">
        <w:rPr>
          <w:rFonts w:ascii="Museo Sans 300" w:hAnsi="Museo Sans 300"/>
          <w:sz w:val="20"/>
          <w:szCs w:val="20"/>
        </w:rPr>
        <w:t>13.33</w:t>
      </w:r>
      <w:r w:rsidR="00992D29" w:rsidRPr="00FA7CB2">
        <w:rPr>
          <w:rFonts w:ascii="Museo Sans 300" w:hAnsi="Museo Sans 300"/>
          <w:sz w:val="20"/>
          <w:szCs w:val="20"/>
        </w:rPr>
        <w:t>% no respond</w:t>
      </w:r>
      <w:r w:rsidR="00607B9E">
        <w:rPr>
          <w:rFonts w:ascii="Museo Sans 300" w:hAnsi="Museo Sans 300"/>
          <w:sz w:val="20"/>
          <w:szCs w:val="20"/>
        </w:rPr>
        <w:t>ió</w:t>
      </w:r>
      <w:r w:rsidR="00992D29" w:rsidRPr="00FA7CB2">
        <w:rPr>
          <w:rFonts w:ascii="Museo Sans 300" w:hAnsi="Museo Sans 300"/>
          <w:sz w:val="20"/>
          <w:szCs w:val="20"/>
        </w:rPr>
        <w:t>.</w:t>
      </w:r>
    </w:p>
    <w:p w:rsidR="005B27CD" w:rsidRPr="00462D4B" w:rsidRDefault="00487B04" w:rsidP="00052568">
      <w:pPr>
        <w:jc w:val="both"/>
        <w:rPr>
          <w:rFonts w:ascii="Museo Sans 300" w:hAnsi="Museo Sans 300"/>
          <w:sz w:val="20"/>
          <w:szCs w:val="20"/>
        </w:rPr>
      </w:pPr>
      <w:r w:rsidRPr="00462D4B">
        <w:rPr>
          <w:rFonts w:ascii="Museo Sans 300" w:hAnsi="Museo Sans 300"/>
          <w:sz w:val="20"/>
          <w:szCs w:val="20"/>
        </w:rPr>
        <w:t xml:space="preserve">Al comparar </w:t>
      </w:r>
      <w:r w:rsidR="00E272E9" w:rsidRPr="00462D4B">
        <w:rPr>
          <w:rFonts w:ascii="Museo Sans 300" w:hAnsi="Museo Sans 300"/>
          <w:sz w:val="20"/>
          <w:szCs w:val="20"/>
        </w:rPr>
        <w:t xml:space="preserve">los </w:t>
      </w:r>
      <w:r w:rsidRPr="00462D4B">
        <w:rPr>
          <w:rFonts w:ascii="Museo Sans 300" w:hAnsi="Museo Sans 300"/>
          <w:sz w:val="20"/>
          <w:szCs w:val="20"/>
        </w:rPr>
        <w:t xml:space="preserve">resultados </w:t>
      </w:r>
      <w:r w:rsidR="00E272E9" w:rsidRPr="00462D4B">
        <w:rPr>
          <w:rFonts w:ascii="Museo Sans 300" w:hAnsi="Museo Sans 300"/>
          <w:sz w:val="20"/>
          <w:szCs w:val="20"/>
        </w:rPr>
        <w:t xml:space="preserve">obtenidos sobre evolución de la calidad de servicios en la presente medición </w:t>
      </w:r>
      <w:r w:rsidRPr="00462D4B">
        <w:rPr>
          <w:rFonts w:ascii="Museo Sans 300" w:hAnsi="Museo Sans 300"/>
          <w:sz w:val="20"/>
          <w:szCs w:val="20"/>
        </w:rPr>
        <w:t xml:space="preserve">con </w:t>
      </w:r>
      <w:r w:rsidR="00E272E9" w:rsidRPr="00462D4B">
        <w:rPr>
          <w:rFonts w:ascii="Museo Sans 300" w:hAnsi="Museo Sans 300"/>
          <w:sz w:val="20"/>
          <w:szCs w:val="20"/>
        </w:rPr>
        <w:t xml:space="preserve">relación </w:t>
      </w:r>
      <w:r w:rsidR="00607B9E">
        <w:rPr>
          <w:rFonts w:ascii="Museo Sans 300" w:hAnsi="Museo Sans 300"/>
          <w:sz w:val="20"/>
          <w:szCs w:val="20"/>
        </w:rPr>
        <w:t xml:space="preserve">al </w:t>
      </w:r>
      <w:r w:rsidR="00E272E9" w:rsidRPr="00462D4B">
        <w:rPr>
          <w:rFonts w:ascii="Museo Sans 300" w:hAnsi="Museo Sans 300"/>
          <w:sz w:val="20"/>
          <w:szCs w:val="20"/>
        </w:rPr>
        <w:t>año</w:t>
      </w:r>
      <w:r w:rsidR="00607B9E">
        <w:rPr>
          <w:rFonts w:ascii="Museo Sans 300" w:hAnsi="Museo Sans 300"/>
          <w:sz w:val="20"/>
          <w:szCs w:val="20"/>
        </w:rPr>
        <w:t xml:space="preserve"> </w:t>
      </w:r>
      <w:r w:rsidR="00E272E9" w:rsidRPr="00462D4B">
        <w:rPr>
          <w:rFonts w:ascii="Museo Sans 300" w:hAnsi="Museo Sans 300"/>
          <w:sz w:val="20"/>
          <w:szCs w:val="20"/>
        </w:rPr>
        <w:t>20</w:t>
      </w:r>
      <w:r w:rsidR="00B2512B" w:rsidRPr="00462D4B">
        <w:rPr>
          <w:rFonts w:ascii="Museo Sans 300" w:hAnsi="Museo Sans 300"/>
          <w:sz w:val="20"/>
          <w:szCs w:val="20"/>
        </w:rPr>
        <w:t>21</w:t>
      </w:r>
      <w:r w:rsidRPr="00462D4B">
        <w:rPr>
          <w:rFonts w:ascii="Museo Sans 300" w:hAnsi="Museo Sans 300"/>
          <w:sz w:val="20"/>
          <w:szCs w:val="20"/>
        </w:rPr>
        <w:t>, se determina lo siguiente:</w:t>
      </w:r>
    </w:p>
    <w:p w:rsidR="00E704A0" w:rsidRPr="003B5C73" w:rsidRDefault="00E704A0" w:rsidP="003B5C73">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3B5C73">
        <w:rPr>
          <w:rFonts w:ascii="Museo Sans 300" w:eastAsiaTheme="minorHAnsi" w:hAnsi="Museo Sans 300" w:cstheme="minorBidi"/>
          <w:sz w:val="20"/>
          <w:szCs w:val="20"/>
          <w:lang w:val="es-SV"/>
        </w:rPr>
        <w:t xml:space="preserve">Con respecto a la mejora del servicio se </w:t>
      </w:r>
      <w:r w:rsidR="00EC680E" w:rsidRPr="003B5C73">
        <w:rPr>
          <w:rFonts w:ascii="Museo Sans 300" w:eastAsiaTheme="minorHAnsi" w:hAnsi="Museo Sans 300" w:cstheme="minorBidi"/>
          <w:sz w:val="20"/>
          <w:szCs w:val="20"/>
          <w:lang w:val="es-SV"/>
        </w:rPr>
        <w:t>obtuvo</w:t>
      </w:r>
      <w:r w:rsidRPr="003B5C73">
        <w:rPr>
          <w:rFonts w:ascii="Museo Sans 300" w:eastAsiaTheme="minorHAnsi" w:hAnsi="Museo Sans 300" w:cstheme="minorBidi"/>
          <w:sz w:val="20"/>
          <w:szCs w:val="20"/>
          <w:lang w:val="es-SV"/>
        </w:rPr>
        <w:t xml:space="preserve"> un incremento del </w:t>
      </w:r>
      <w:r w:rsidR="006F06D4" w:rsidRPr="003B5C73">
        <w:rPr>
          <w:rFonts w:ascii="Museo Sans 300" w:eastAsiaTheme="minorHAnsi" w:hAnsi="Museo Sans 300" w:cstheme="minorBidi"/>
          <w:sz w:val="20"/>
          <w:szCs w:val="20"/>
          <w:lang w:val="es-SV"/>
        </w:rPr>
        <w:t>18.00</w:t>
      </w:r>
      <w:r w:rsidRPr="003B5C73">
        <w:rPr>
          <w:rFonts w:ascii="Museo Sans 300" w:eastAsiaTheme="minorHAnsi" w:hAnsi="Museo Sans 300" w:cstheme="minorBidi"/>
          <w:sz w:val="20"/>
          <w:szCs w:val="20"/>
          <w:lang w:val="es-SV"/>
        </w:rPr>
        <w:t>%</w:t>
      </w:r>
      <w:r w:rsidR="00A61FAB">
        <w:rPr>
          <w:rFonts w:ascii="Museo Sans 300" w:eastAsiaTheme="minorHAnsi" w:hAnsi="Museo Sans 300" w:cstheme="minorBidi"/>
          <w:sz w:val="20"/>
          <w:szCs w:val="20"/>
          <w:lang w:val="es-SV"/>
        </w:rPr>
        <w:t>.</w:t>
      </w:r>
    </w:p>
    <w:p w:rsidR="00EC680E" w:rsidRPr="003B5C73" w:rsidRDefault="00C162E4" w:rsidP="003B5C73">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Pr>
          <w:rFonts w:ascii="Museo Sans 300" w:eastAsiaTheme="minorHAnsi" w:hAnsi="Museo Sans 300" w:cstheme="minorBidi"/>
          <w:sz w:val="20"/>
          <w:szCs w:val="20"/>
          <w:lang w:val="es-SV"/>
        </w:rPr>
        <w:t xml:space="preserve">Con </w:t>
      </w:r>
      <w:r w:rsidR="00CE7046" w:rsidRPr="003B5C73">
        <w:rPr>
          <w:rFonts w:ascii="Museo Sans 300" w:eastAsiaTheme="minorHAnsi" w:hAnsi="Museo Sans 300" w:cstheme="minorBidi"/>
          <w:sz w:val="20"/>
          <w:szCs w:val="20"/>
          <w:lang w:val="es-SV"/>
        </w:rPr>
        <w:t>relación</w:t>
      </w:r>
      <w:r w:rsidR="00AE1529" w:rsidRPr="003B5C73">
        <w:rPr>
          <w:rFonts w:ascii="Museo Sans 300" w:eastAsiaTheme="minorHAnsi" w:hAnsi="Museo Sans 300" w:cstheme="minorBidi"/>
          <w:sz w:val="20"/>
          <w:szCs w:val="20"/>
          <w:lang w:val="es-SV"/>
        </w:rPr>
        <w:t xml:space="preserve"> si el servicio </w:t>
      </w:r>
      <w:r w:rsidR="003A4C4E" w:rsidRPr="003B5C73">
        <w:rPr>
          <w:rFonts w:ascii="Museo Sans 300" w:eastAsiaTheme="minorHAnsi" w:hAnsi="Museo Sans 300" w:cstheme="minorBidi"/>
          <w:sz w:val="20"/>
          <w:szCs w:val="20"/>
          <w:lang w:val="es-SV"/>
        </w:rPr>
        <w:t>está</w:t>
      </w:r>
      <w:r w:rsidR="00AE1529" w:rsidRPr="003B5C73">
        <w:rPr>
          <w:rFonts w:ascii="Museo Sans 300" w:eastAsiaTheme="minorHAnsi" w:hAnsi="Museo Sans 300" w:cstheme="minorBidi"/>
          <w:sz w:val="20"/>
          <w:szCs w:val="20"/>
          <w:lang w:val="es-SV"/>
        </w:rPr>
        <w:t xml:space="preserve"> igual</w:t>
      </w:r>
      <w:r w:rsidR="00EC680E" w:rsidRPr="003B5C73">
        <w:rPr>
          <w:rFonts w:ascii="Museo Sans 300" w:eastAsiaTheme="minorHAnsi" w:hAnsi="Museo Sans 300" w:cstheme="minorBidi"/>
          <w:sz w:val="20"/>
          <w:szCs w:val="20"/>
          <w:lang w:val="es-SV"/>
        </w:rPr>
        <w:t xml:space="preserve"> </w:t>
      </w:r>
      <w:r w:rsidR="00AE1529" w:rsidRPr="003B5C73">
        <w:rPr>
          <w:rFonts w:ascii="Museo Sans 300" w:eastAsiaTheme="minorHAnsi" w:hAnsi="Museo Sans 300" w:cstheme="minorBidi"/>
          <w:sz w:val="20"/>
          <w:szCs w:val="20"/>
          <w:lang w:val="es-SV"/>
        </w:rPr>
        <w:t>se obtuvo</w:t>
      </w:r>
      <w:r w:rsidR="006F06D4" w:rsidRPr="003B5C73">
        <w:rPr>
          <w:rFonts w:ascii="Museo Sans 300" w:eastAsiaTheme="minorHAnsi" w:hAnsi="Museo Sans 300" w:cstheme="minorBidi"/>
          <w:sz w:val="20"/>
          <w:szCs w:val="20"/>
          <w:lang w:val="es-SV"/>
        </w:rPr>
        <w:t xml:space="preserve"> una disminución del 25.53%</w:t>
      </w:r>
      <w:r w:rsidR="00A61FAB">
        <w:rPr>
          <w:rFonts w:ascii="Museo Sans 300" w:eastAsiaTheme="minorHAnsi" w:hAnsi="Museo Sans 300" w:cstheme="minorBidi"/>
          <w:sz w:val="20"/>
          <w:szCs w:val="20"/>
          <w:lang w:val="es-SV"/>
        </w:rPr>
        <w:t>.</w:t>
      </w:r>
    </w:p>
    <w:p w:rsidR="00FA46E7" w:rsidRPr="002B0F44" w:rsidRDefault="00E704A0" w:rsidP="002B0F44">
      <w:pPr>
        <w:pStyle w:val="Prrafodelista"/>
        <w:numPr>
          <w:ilvl w:val="0"/>
          <w:numId w:val="2"/>
        </w:numPr>
        <w:spacing w:after="0" w:line="240" w:lineRule="auto"/>
        <w:ind w:left="284" w:hanging="284"/>
        <w:contextualSpacing w:val="0"/>
        <w:jc w:val="both"/>
        <w:rPr>
          <w:rFonts w:ascii="Museo Sans 300" w:hAnsi="Museo Sans 300"/>
          <w:sz w:val="20"/>
          <w:szCs w:val="20"/>
        </w:rPr>
      </w:pPr>
      <w:r w:rsidRPr="003B5C73">
        <w:rPr>
          <w:rFonts w:ascii="Museo Sans 300" w:eastAsiaTheme="minorHAnsi" w:hAnsi="Museo Sans 300" w:cstheme="minorBidi"/>
          <w:sz w:val="20"/>
          <w:szCs w:val="20"/>
          <w:lang w:val="es-SV"/>
        </w:rPr>
        <w:t xml:space="preserve">Se </w:t>
      </w:r>
      <w:r w:rsidR="00EC680E" w:rsidRPr="003B5C73">
        <w:rPr>
          <w:rFonts w:ascii="Museo Sans 300" w:eastAsiaTheme="minorHAnsi" w:hAnsi="Museo Sans 300" w:cstheme="minorBidi"/>
          <w:sz w:val="20"/>
          <w:szCs w:val="20"/>
          <w:lang w:val="es-SV"/>
        </w:rPr>
        <w:t>obtuvo</w:t>
      </w:r>
      <w:r w:rsidRPr="003B5C73">
        <w:rPr>
          <w:rFonts w:ascii="Museo Sans 300" w:eastAsiaTheme="minorHAnsi" w:hAnsi="Museo Sans 300" w:cstheme="minorBidi"/>
          <w:sz w:val="20"/>
          <w:szCs w:val="20"/>
          <w:lang w:val="es-SV"/>
        </w:rPr>
        <w:t xml:space="preserve"> </w:t>
      </w:r>
      <w:r w:rsidR="006F06D4" w:rsidRPr="003B5C73">
        <w:rPr>
          <w:rFonts w:ascii="Museo Sans 300" w:eastAsiaTheme="minorHAnsi" w:hAnsi="Museo Sans 300" w:cstheme="minorBidi"/>
          <w:sz w:val="20"/>
          <w:szCs w:val="20"/>
          <w:lang w:val="es-SV"/>
        </w:rPr>
        <w:t>un incremento</w:t>
      </w:r>
      <w:r w:rsidRPr="003B5C73">
        <w:rPr>
          <w:rFonts w:ascii="Museo Sans 300" w:eastAsiaTheme="minorHAnsi" w:hAnsi="Museo Sans 300" w:cstheme="minorBidi"/>
          <w:sz w:val="20"/>
          <w:szCs w:val="20"/>
          <w:lang w:val="es-SV"/>
        </w:rPr>
        <w:t xml:space="preserve"> </w:t>
      </w:r>
      <w:r w:rsidR="006F06D4" w:rsidRPr="003B5C73">
        <w:rPr>
          <w:rFonts w:ascii="Museo Sans 300" w:eastAsiaTheme="minorHAnsi" w:hAnsi="Museo Sans 300" w:cstheme="minorBidi"/>
          <w:sz w:val="20"/>
          <w:szCs w:val="20"/>
          <w:lang w:val="es-SV"/>
        </w:rPr>
        <w:t xml:space="preserve">del 6.33% </w:t>
      </w:r>
      <w:r w:rsidR="00EC680E" w:rsidRPr="003B5C73">
        <w:rPr>
          <w:rFonts w:ascii="Museo Sans 300" w:eastAsiaTheme="minorHAnsi" w:hAnsi="Museo Sans 300" w:cstheme="minorBidi"/>
          <w:sz w:val="20"/>
          <w:szCs w:val="20"/>
          <w:lang w:val="es-SV"/>
        </w:rPr>
        <w:t>para la categoría</w:t>
      </w:r>
      <w:r w:rsidR="00EC680E" w:rsidRPr="00462D4B">
        <w:rPr>
          <w:rFonts w:ascii="Museo Sans 300" w:hAnsi="Museo Sans 300"/>
          <w:sz w:val="20"/>
          <w:szCs w:val="20"/>
        </w:rPr>
        <w:t xml:space="preserve"> no responde</w:t>
      </w:r>
      <w:r w:rsidR="00397425">
        <w:rPr>
          <w:rFonts w:ascii="Museo Sans 300" w:hAnsi="Museo Sans 300"/>
          <w:sz w:val="20"/>
          <w:szCs w:val="20"/>
        </w:rPr>
        <w:t xml:space="preserve"> </w:t>
      </w:r>
      <w:r w:rsidR="003B11B7" w:rsidRPr="00D71506">
        <w:rPr>
          <w:rFonts w:ascii="Museo Sans 300" w:hAnsi="Museo Sans 300"/>
          <w:sz w:val="20"/>
          <w:szCs w:val="20"/>
        </w:rPr>
        <w:t>(</w:t>
      </w:r>
      <w:r w:rsidR="00702668" w:rsidRPr="00D71506">
        <w:rPr>
          <w:rFonts w:ascii="Museo Sans 300" w:hAnsi="Museo Sans 300"/>
          <w:sz w:val="20"/>
          <w:szCs w:val="20"/>
        </w:rPr>
        <w:t>Ver gráfico 4.</w:t>
      </w:r>
      <w:r w:rsidR="00D170F0" w:rsidRPr="00D71506">
        <w:rPr>
          <w:rFonts w:ascii="Museo Sans 300" w:hAnsi="Museo Sans 300"/>
          <w:sz w:val="20"/>
          <w:szCs w:val="20"/>
        </w:rPr>
        <w:t>1</w:t>
      </w:r>
      <w:r w:rsidR="003B11B7" w:rsidRPr="00D71506">
        <w:rPr>
          <w:rFonts w:ascii="Museo Sans 300" w:hAnsi="Museo Sans 300"/>
          <w:sz w:val="20"/>
          <w:szCs w:val="20"/>
        </w:rPr>
        <w:t>)</w:t>
      </w:r>
      <w:r w:rsidR="00F37A3E" w:rsidRPr="00D71506">
        <w:rPr>
          <w:rFonts w:ascii="Museo Sans 300" w:hAnsi="Museo Sans 300"/>
          <w:sz w:val="20"/>
          <w:szCs w:val="20"/>
        </w:rPr>
        <w:t>.</w:t>
      </w:r>
    </w:p>
    <w:p w:rsidR="00FA46E7" w:rsidRPr="00D71506" w:rsidRDefault="00FA46E7" w:rsidP="00D71506">
      <w:pPr>
        <w:pStyle w:val="Prrafodelista"/>
        <w:ind w:left="142"/>
        <w:jc w:val="both"/>
        <w:rPr>
          <w:rFonts w:ascii="Museo Sans 300" w:hAnsi="Museo Sans 300"/>
          <w:sz w:val="20"/>
          <w:szCs w:val="20"/>
        </w:rPr>
      </w:pPr>
    </w:p>
    <w:p w:rsidR="00D170F0" w:rsidRDefault="00FA46E7" w:rsidP="00D170F0">
      <w:pPr>
        <w:pStyle w:val="Prrafodelista"/>
        <w:rPr>
          <w:rFonts w:ascii="Museo Sans 300" w:hAnsi="Museo Sans 300"/>
          <w:b/>
        </w:rPr>
      </w:pPr>
      <w:r>
        <w:rPr>
          <w:noProof/>
        </w:rPr>
        <w:drawing>
          <wp:anchor distT="0" distB="0" distL="114300" distR="114300" simplePos="0" relativeHeight="251673088" behindDoc="0" locked="0" layoutInCell="1" allowOverlap="1" wp14:anchorId="73E016D1">
            <wp:simplePos x="0" y="0"/>
            <wp:positionH relativeFrom="column">
              <wp:posOffset>28575</wp:posOffset>
            </wp:positionH>
            <wp:positionV relativeFrom="paragraph">
              <wp:posOffset>316230</wp:posOffset>
            </wp:positionV>
            <wp:extent cx="3032125" cy="2095500"/>
            <wp:effectExtent l="0" t="0" r="15875" b="0"/>
            <wp:wrapSquare wrapText="bothSides"/>
            <wp:docPr id="23" name="Gráfico 23">
              <a:extLst xmlns:a="http://schemas.openxmlformats.org/drawingml/2006/main">
                <a:ext uri="{FF2B5EF4-FFF2-40B4-BE49-F238E27FC236}">
                  <a16:creationId xmlns:a16="http://schemas.microsoft.com/office/drawing/2014/main" id="{C8990E18-4AFF-4A02-9796-C3047334D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00D170F0" w:rsidRPr="00462D4B">
        <w:rPr>
          <w:rFonts w:ascii="Museo Sans 300" w:hAnsi="Museo Sans 300"/>
          <w:b/>
        </w:rPr>
        <w:t xml:space="preserve">                 Gráfico 4.1</w:t>
      </w:r>
    </w:p>
    <w:bookmarkEnd w:id="37"/>
    <w:p w:rsidR="00FA46E7" w:rsidRPr="00FA46E7" w:rsidRDefault="00FA46E7" w:rsidP="00564187">
      <w:pPr>
        <w:jc w:val="both"/>
        <w:rPr>
          <w:rFonts w:ascii="Museo Sans 300" w:hAnsi="Museo Sans 300"/>
          <w:b/>
          <w:i/>
          <w:sz w:val="20"/>
          <w:szCs w:val="20"/>
        </w:rPr>
      </w:pPr>
    </w:p>
    <w:p w:rsidR="00564187" w:rsidRDefault="00564187" w:rsidP="00564187">
      <w:pPr>
        <w:jc w:val="both"/>
        <w:rPr>
          <w:rFonts w:ascii="Museo Sans 300" w:hAnsi="Museo Sans 300"/>
          <w:b/>
          <w:i/>
          <w:sz w:val="14"/>
          <w:szCs w:val="20"/>
        </w:rPr>
      </w:pPr>
      <w:r w:rsidRPr="00462D4B">
        <w:rPr>
          <w:rFonts w:ascii="Museo Sans 300" w:hAnsi="Museo Sans 300"/>
          <w:b/>
          <w:i/>
          <w:sz w:val="14"/>
          <w:szCs w:val="20"/>
        </w:rPr>
        <w:t>*</w:t>
      </w:r>
      <w:r>
        <w:rPr>
          <w:rFonts w:ascii="Museo Sans 300" w:hAnsi="Museo Sans 300"/>
          <w:b/>
          <w:i/>
          <w:sz w:val="14"/>
          <w:szCs w:val="20"/>
        </w:rPr>
        <w:t>Los servicios: “</w:t>
      </w:r>
      <w:r w:rsidRPr="009139E5">
        <w:rPr>
          <w:rFonts w:ascii="Museo Sans 300" w:hAnsi="Museo Sans 300"/>
          <w:b/>
          <w:i/>
          <w:sz w:val="14"/>
          <w:szCs w:val="20"/>
        </w:rPr>
        <w:t>Publicación de documentos del SGC en Portal Web de Intranet</w:t>
      </w:r>
      <w:r>
        <w:rPr>
          <w:rFonts w:ascii="Museo Sans 300" w:hAnsi="Museo Sans 300"/>
          <w:b/>
          <w:i/>
          <w:sz w:val="14"/>
          <w:szCs w:val="20"/>
        </w:rPr>
        <w:t>”</w:t>
      </w:r>
      <w:r w:rsidRPr="00462D4B">
        <w:rPr>
          <w:rFonts w:ascii="Museo Sans 300" w:hAnsi="Museo Sans 300"/>
          <w:b/>
          <w:i/>
          <w:sz w:val="14"/>
          <w:szCs w:val="20"/>
        </w:rPr>
        <w:t xml:space="preserve"> </w:t>
      </w:r>
      <w:r>
        <w:rPr>
          <w:rFonts w:ascii="Museo Sans 300" w:hAnsi="Museo Sans 300"/>
          <w:b/>
          <w:i/>
          <w:sz w:val="14"/>
          <w:szCs w:val="20"/>
        </w:rPr>
        <w:t>y “</w:t>
      </w:r>
      <w:r w:rsidRPr="009139E5">
        <w:rPr>
          <w:rFonts w:ascii="Museo Sans 300" w:hAnsi="Museo Sans 300"/>
          <w:b/>
          <w:i/>
          <w:sz w:val="14"/>
          <w:szCs w:val="20"/>
        </w:rPr>
        <w:t>Asesoría sobre el Sistema de Gestión de la Calidad</w:t>
      </w:r>
      <w:r w:rsidRPr="00462D4B">
        <w:rPr>
          <w:rFonts w:ascii="Museo Sans 300" w:hAnsi="Museo Sans 300"/>
          <w:b/>
          <w:i/>
          <w:sz w:val="14"/>
          <w:szCs w:val="20"/>
        </w:rPr>
        <w:t>" fue</w:t>
      </w:r>
      <w:r>
        <w:rPr>
          <w:rFonts w:ascii="Museo Sans 300" w:hAnsi="Museo Sans 300"/>
          <w:b/>
          <w:i/>
          <w:sz w:val="14"/>
          <w:szCs w:val="20"/>
        </w:rPr>
        <w:t>ron</w:t>
      </w:r>
      <w:r w:rsidRPr="00462D4B">
        <w:rPr>
          <w:rFonts w:ascii="Museo Sans 300" w:hAnsi="Museo Sans 300"/>
          <w:b/>
          <w:i/>
          <w:sz w:val="14"/>
          <w:szCs w:val="20"/>
        </w:rPr>
        <w:t xml:space="preserve"> evaluado</w:t>
      </w:r>
      <w:r>
        <w:rPr>
          <w:rFonts w:ascii="Museo Sans 300" w:hAnsi="Museo Sans 300"/>
          <w:b/>
          <w:i/>
          <w:sz w:val="14"/>
          <w:szCs w:val="20"/>
        </w:rPr>
        <w:t>s</w:t>
      </w:r>
      <w:r w:rsidRPr="00462D4B">
        <w:rPr>
          <w:rFonts w:ascii="Museo Sans 300" w:hAnsi="Museo Sans 300"/>
          <w:b/>
          <w:i/>
          <w:sz w:val="14"/>
          <w:szCs w:val="20"/>
        </w:rPr>
        <w:t xml:space="preserve"> en Dirección </w:t>
      </w:r>
      <w:r>
        <w:rPr>
          <w:rFonts w:ascii="Museo Sans 300" w:hAnsi="Museo Sans 300"/>
          <w:b/>
          <w:i/>
          <w:sz w:val="14"/>
          <w:szCs w:val="20"/>
        </w:rPr>
        <w:t>General de Administración</w:t>
      </w:r>
      <w:r w:rsidRPr="00462D4B">
        <w:rPr>
          <w:rFonts w:ascii="Museo Sans 300" w:hAnsi="Museo Sans 300"/>
          <w:b/>
          <w:i/>
          <w:sz w:val="14"/>
          <w:szCs w:val="20"/>
        </w:rPr>
        <w:t xml:space="preserve"> en 2021.</w:t>
      </w:r>
    </w:p>
    <w:p w:rsidR="00052568" w:rsidRPr="00462D4B" w:rsidRDefault="00052568" w:rsidP="00052568">
      <w:pPr>
        <w:jc w:val="both"/>
        <w:rPr>
          <w:rFonts w:ascii="Museo Sans 300" w:hAnsi="Museo Sans 300"/>
          <w:sz w:val="20"/>
          <w:szCs w:val="20"/>
        </w:rPr>
      </w:pPr>
    </w:p>
    <w:p w:rsidR="003D3A10" w:rsidRPr="00462D4B" w:rsidRDefault="008F65AB" w:rsidP="00F02EE7">
      <w:pPr>
        <w:pStyle w:val="Ttulo2"/>
        <w:rPr>
          <w:rFonts w:ascii="Museo Sans 300" w:hAnsi="Museo Sans 300" w:cs="Calibri"/>
          <w:b/>
          <w:color w:val="auto"/>
          <w:sz w:val="20"/>
          <w:szCs w:val="20"/>
        </w:rPr>
      </w:pPr>
      <w:bookmarkStart w:id="43" w:name="_Toc108008200"/>
      <w:r w:rsidRPr="00462D4B">
        <w:rPr>
          <w:rFonts w:ascii="Museo Sans 300" w:hAnsi="Museo Sans 300"/>
          <w:b/>
          <w:color w:val="auto"/>
          <w:sz w:val="20"/>
          <w:szCs w:val="20"/>
        </w:rPr>
        <w:t>4.</w:t>
      </w:r>
      <w:r w:rsidR="00106E08" w:rsidRPr="00462D4B">
        <w:rPr>
          <w:rFonts w:ascii="Museo Sans 300" w:hAnsi="Museo Sans 300"/>
          <w:b/>
          <w:color w:val="auto"/>
          <w:sz w:val="20"/>
          <w:szCs w:val="20"/>
        </w:rPr>
        <w:t xml:space="preserve">2 </w:t>
      </w:r>
      <w:r w:rsidR="00106E08" w:rsidRPr="00462D4B">
        <w:rPr>
          <w:rFonts w:ascii="Museo Sans 300" w:hAnsi="Museo Sans 300" w:cs="Calibri"/>
          <w:b/>
          <w:color w:val="auto"/>
          <w:sz w:val="20"/>
          <w:szCs w:val="20"/>
        </w:rPr>
        <w:t>¿Qué podemos mejorar del servicio recibido?</w:t>
      </w:r>
      <w:bookmarkEnd w:id="43"/>
    </w:p>
    <w:p w:rsidR="00302177" w:rsidRDefault="00302177" w:rsidP="00846AFF">
      <w:pPr>
        <w:jc w:val="both"/>
        <w:rPr>
          <w:rFonts w:ascii="Museo Sans 300" w:hAnsi="Museo Sans 300"/>
          <w:b/>
          <w:sz w:val="20"/>
          <w:szCs w:val="20"/>
          <w:u w:val="single"/>
        </w:rPr>
      </w:pPr>
    </w:p>
    <w:p w:rsidR="00BA5CE7" w:rsidRDefault="00E6162C" w:rsidP="00846AFF">
      <w:pPr>
        <w:jc w:val="both"/>
        <w:rPr>
          <w:rFonts w:ascii="Museo Sans 300" w:hAnsi="Museo Sans 300"/>
          <w:b/>
          <w:sz w:val="20"/>
          <w:szCs w:val="20"/>
          <w:u w:val="single"/>
        </w:rPr>
      </w:pPr>
      <w:r w:rsidRPr="00462D4B">
        <w:rPr>
          <w:rFonts w:ascii="Museo Sans 300" w:hAnsi="Museo Sans 300"/>
          <w:b/>
          <w:sz w:val="20"/>
          <w:szCs w:val="20"/>
          <w:u w:val="single"/>
        </w:rPr>
        <w:t xml:space="preserve">Comentarios expresados por los </w:t>
      </w:r>
      <w:r>
        <w:rPr>
          <w:rFonts w:ascii="Museo Sans 300" w:hAnsi="Museo Sans 300"/>
          <w:b/>
          <w:sz w:val="20"/>
          <w:szCs w:val="20"/>
          <w:u w:val="single"/>
        </w:rPr>
        <w:t>Contribuyentes y U</w:t>
      </w:r>
      <w:r w:rsidRPr="00462D4B">
        <w:rPr>
          <w:rFonts w:ascii="Museo Sans 300" w:hAnsi="Museo Sans 300"/>
          <w:b/>
          <w:sz w:val="20"/>
          <w:szCs w:val="20"/>
          <w:u w:val="single"/>
        </w:rPr>
        <w:t>suarios</w:t>
      </w:r>
    </w:p>
    <w:p w:rsidR="003B5C73" w:rsidRPr="00F66B65" w:rsidRDefault="00A0355D" w:rsidP="00F66B65">
      <w:pPr>
        <w:jc w:val="both"/>
        <w:rPr>
          <w:rFonts w:ascii="Museo Sans 300" w:eastAsiaTheme="minorHAnsi" w:hAnsi="Museo Sans 300" w:cstheme="minorBidi"/>
          <w:b/>
          <w:sz w:val="20"/>
          <w:szCs w:val="20"/>
          <w:lang w:val="es-SV" w:eastAsia="en-US"/>
        </w:rPr>
      </w:pPr>
      <w:r w:rsidRPr="00CE4890">
        <w:rPr>
          <w:rFonts w:ascii="Museo Sans 300" w:eastAsiaTheme="minorHAnsi" w:hAnsi="Museo Sans 300" w:cstheme="minorBidi"/>
          <w:b/>
          <w:sz w:val="20"/>
          <w:szCs w:val="20"/>
          <w:lang w:val="es-SV" w:eastAsia="en-US"/>
        </w:rPr>
        <w:t>Publicación de documentos del SGC en Portal Web de Intranet (DG</w:t>
      </w:r>
      <w:r>
        <w:rPr>
          <w:rFonts w:ascii="Museo Sans 300" w:eastAsiaTheme="minorHAnsi" w:hAnsi="Museo Sans 300" w:cstheme="minorBidi"/>
          <w:b/>
          <w:sz w:val="20"/>
          <w:szCs w:val="20"/>
          <w:lang w:val="es-SV" w:eastAsia="en-US"/>
        </w:rPr>
        <w:t>EA</w:t>
      </w:r>
      <w:r w:rsidRPr="00CE4890">
        <w:rPr>
          <w:rFonts w:ascii="Museo Sans 300" w:eastAsiaTheme="minorHAnsi" w:hAnsi="Museo Sans 300" w:cstheme="minorBidi"/>
          <w:b/>
          <w:sz w:val="20"/>
          <w:szCs w:val="20"/>
          <w:lang w:val="es-SV" w:eastAsia="en-US"/>
        </w:rPr>
        <w:t>)</w:t>
      </w:r>
    </w:p>
    <w:p w:rsidR="00F66B65" w:rsidRDefault="003B5C73" w:rsidP="00F66B65">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3B5C73">
        <w:rPr>
          <w:rFonts w:ascii="Museo Sans 300" w:eastAsiaTheme="minorHAnsi" w:hAnsi="Museo Sans 300" w:cstheme="minorBidi"/>
          <w:sz w:val="20"/>
          <w:szCs w:val="20"/>
        </w:rPr>
        <w:t>Estar a la vanguardia para el uso de las herramientas tecnológicas</w:t>
      </w:r>
      <w:r w:rsidR="00F66B65">
        <w:rPr>
          <w:rFonts w:ascii="Museo Sans 300" w:eastAsiaTheme="minorHAnsi" w:hAnsi="Museo Sans 300" w:cstheme="minorBidi"/>
          <w:sz w:val="20"/>
          <w:szCs w:val="20"/>
        </w:rPr>
        <w:t>:</w:t>
      </w:r>
    </w:p>
    <w:p w:rsidR="00F66B65" w:rsidRDefault="00F66B65" w:rsidP="001C0832">
      <w:pPr>
        <w:pStyle w:val="Prrafodelista"/>
        <w:numPr>
          <w:ilvl w:val="0"/>
          <w:numId w:val="28"/>
        </w:numPr>
        <w:spacing w:after="0" w:line="240" w:lineRule="auto"/>
        <w:ind w:left="567" w:hanging="283"/>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M</w:t>
      </w:r>
      <w:r w:rsidR="00FA69BB" w:rsidRPr="003B5C73">
        <w:rPr>
          <w:rFonts w:ascii="Museo Sans 300" w:eastAsiaTheme="minorHAnsi" w:hAnsi="Museo Sans 300" w:cstheme="minorBidi"/>
          <w:sz w:val="20"/>
          <w:szCs w:val="20"/>
        </w:rPr>
        <w:t xml:space="preserve">odernizar </w:t>
      </w:r>
      <w:r w:rsidR="00FA69BB">
        <w:rPr>
          <w:rFonts w:ascii="Museo Sans 300" w:eastAsiaTheme="minorHAnsi" w:hAnsi="Museo Sans 300" w:cstheme="minorBidi"/>
          <w:sz w:val="20"/>
          <w:szCs w:val="20"/>
        </w:rPr>
        <w:t xml:space="preserve">la plataforma, </w:t>
      </w:r>
      <w:r w:rsidR="00FA69BB" w:rsidRPr="003B5C73">
        <w:rPr>
          <w:rFonts w:ascii="Museo Sans 300" w:eastAsiaTheme="minorHAnsi" w:hAnsi="Museo Sans 300" w:cstheme="minorBidi"/>
          <w:sz w:val="20"/>
          <w:szCs w:val="20"/>
        </w:rPr>
        <w:t>ya que existen nuevas aplicaciones o sistemas de gestión de documentos que tiene</w:t>
      </w:r>
      <w:r w:rsidR="00FA69BB">
        <w:rPr>
          <w:rFonts w:ascii="Museo Sans 300" w:eastAsiaTheme="minorHAnsi" w:hAnsi="Museo Sans 300" w:cstheme="minorBidi"/>
          <w:sz w:val="20"/>
          <w:szCs w:val="20"/>
        </w:rPr>
        <w:t>n</w:t>
      </w:r>
      <w:r w:rsidR="00FA69BB" w:rsidRPr="003B5C73">
        <w:rPr>
          <w:rFonts w:ascii="Museo Sans 300" w:eastAsiaTheme="minorHAnsi" w:hAnsi="Museo Sans 300" w:cstheme="minorBidi"/>
          <w:sz w:val="20"/>
          <w:szCs w:val="20"/>
        </w:rPr>
        <w:t xml:space="preserve"> más funcionalidades</w:t>
      </w:r>
      <w:r w:rsidR="00FA69BB">
        <w:rPr>
          <w:rFonts w:ascii="Museo Sans 300" w:eastAsiaTheme="minorHAnsi" w:hAnsi="Museo Sans 300" w:cstheme="minorBidi"/>
          <w:sz w:val="20"/>
          <w:szCs w:val="20"/>
        </w:rPr>
        <w:t xml:space="preserve"> (</w:t>
      </w:r>
      <w:r w:rsidR="00773168">
        <w:rPr>
          <w:rFonts w:ascii="Museo Sans 300" w:eastAsiaTheme="minorHAnsi" w:hAnsi="Museo Sans 300" w:cstheme="minorBidi"/>
          <w:sz w:val="20"/>
          <w:szCs w:val="20"/>
        </w:rPr>
        <w:t>4</w:t>
      </w:r>
      <w:r w:rsidR="00FA69BB">
        <w:rPr>
          <w:rFonts w:ascii="Museo Sans 300" w:eastAsiaTheme="minorHAnsi" w:hAnsi="Museo Sans 300" w:cstheme="minorBidi"/>
          <w:sz w:val="20"/>
          <w:szCs w:val="20"/>
        </w:rPr>
        <w:t>).</w:t>
      </w:r>
    </w:p>
    <w:p w:rsidR="00F66B65" w:rsidRPr="00FA46E7" w:rsidRDefault="003B5C73" w:rsidP="001C0832">
      <w:pPr>
        <w:pStyle w:val="Prrafodelista"/>
        <w:numPr>
          <w:ilvl w:val="0"/>
          <w:numId w:val="28"/>
        </w:numPr>
        <w:spacing w:after="0" w:line="240" w:lineRule="auto"/>
        <w:ind w:left="567" w:hanging="283"/>
        <w:contextualSpacing w:val="0"/>
        <w:jc w:val="both"/>
        <w:rPr>
          <w:rFonts w:ascii="Museo Sans 300" w:eastAsiaTheme="minorHAnsi" w:hAnsi="Museo Sans 300" w:cstheme="minorBidi"/>
          <w:sz w:val="20"/>
          <w:szCs w:val="20"/>
        </w:rPr>
      </w:pPr>
      <w:r w:rsidRPr="00FA46E7">
        <w:rPr>
          <w:rFonts w:ascii="Museo Sans 300" w:eastAsiaTheme="minorHAnsi" w:hAnsi="Museo Sans 300" w:cstheme="minorBidi"/>
          <w:sz w:val="20"/>
          <w:szCs w:val="20"/>
        </w:rPr>
        <w:t>Hacer más amigable la búsqueda de información en I</w:t>
      </w:r>
      <w:r w:rsidR="00E52092" w:rsidRPr="00FA46E7">
        <w:rPr>
          <w:rFonts w:ascii="Museo Sans 300" w:eastAsiaTheme="minorHAnsi" w:hAnsi="Museo Sans 300" w:cstheme="minorBidi"/>
          <w:sz w:val="20"/>
          <w:szCs w:val="20"/>
        </w:rPr>
        <w:t>ntranet</w:t>
      </w:r>
      <w:r w:rsidR="00FA69BB" w:rsidRPr="00FA46E7">
        <w:rPr>
          <w:rFonts w:ascii="Museo Sans 300" w:eastAsiaTheme="minorHAnsi" w:hAnsi="Museo Sans 300" w:cstheme="minorBidi"/>
          <w:sz w:val="20"/>
          <w:szCs w:val="20"/>
        </w:rPr>
        <w:t>, i</w:t>
      </w:r>
      <w:r w:rsidRPr="00FA46E7">
        <w:rPr>
          <w:rFonts w:ascii="Museo Sans 300" w:eastAsiaTheme="minorHAnsi" w:hAnsi="Museo Sans 300" w:cstheme="minorBidi"/>
          <w:sz w:val="20"/>
          <w:szCs w:val="20"/>
        </w:rPr>
        <w:t xml:space="preserve">mplementar un cuadro de búsqueda con solo digitar el </w:t>
      </w:r>
      <w:r w:rsidR="00B46ACD" w:rsidRPr="00FA46E7">
        <w:rPr>
          <w:rFonts w:ascii="Museo Sans 300" w:eastAsiaTheme="minorHAnsi" w:hAnsi="Museo Sans 300" w:cstheme="minorBidi"/>
          <w:sz w:val="20"/>
          <w:szCs w:val="20"/>
        </w:rPr>
        <w:t>código o numeración del documento</w:t>
      </w:r>
      <w:r w:rsidR="00FA69BB" w:rsidRPr="00FA46E7">
        <w:rPr>
          <w:rFonts w:ascii="Museo Sans 300" w:eastAsiaTheme="minorHAnsi" w:hAnsi="Museo Sans 300" w:cstheme="minorBidi"/>
          <w:sz w:val="20"/>
          <w:szCs w:val="20"/>
        </w:rPr>
        <w:t>.</w:t>
      </w:r>
    </w:p>
    <w:p w:rsidR="003B5C73" w:rsidRPr="00F66B65" w:rsidRDefault="0094581A" w:rsidP="001C0832">
      <w:pPr>
        <w:pStyle w:val="Prrafodelista"/>
        <w:numPr>
          <w:ilvl w:val="0"/>
          <w:numId w:val="28"/>
        </w:numPr>
        <w:spacing w:after="0" w:line="240" w:lineRule="auto"/>
        <w:ind w:left="567" w:hanging="283"/>
        <w:contextualSpacing w:val="0"/>
        <w:jc w:val="both"/>
        <w:rPr>
          <w:rFonts w:ascii="Museo Sans 300" w:eastAsiaTheme="minorHAnsi" w:hAnsi="Museo Sans 300" w:cstheme="minorBidi"/>
          <w:sz w:val="20"/>
          <w:szCs w:val="20"/>
        </w:rPr>
      </w:pPr>
      <w:r w:rsidRPr="00F66B65">
        <w:rPr>
          <w:rFonts w:ascii="Museo Sans 300" w:eastAsiaTheme="minorHAnsi" w:hAnsi="Museo Sans 300" w:cstheme="minorBidi"/>
          <w:sz w:val="20"/>
          <w:szCs w:val="20"/>
        </w:rPr>
        <w:t>Opción en Mesa de Servicio,</w:t>
      </w:r>
      <w:r w:rsidR="003B5C73" w:rsidRPr="00F66B65">
        <w:rPr>
          <w:rFonts w:ascii="Museo Sans 300" w:eastAsiaTheme="minorHAnsi" w:hAnsi="Museo Sans 300" w:cstheme="minorBidi"/>
          <w:sz w:val="20"/>
          <w:szCs w:val="20"/>
        </w:rPr>
        <w:t xml:space="preserve"> para modificar si se comete un error</w:t>
      </w:r>
      <w:r w:rsidRPr="00F66B65">
        <w:rPr>
          <w:rFonts w:ascii="Museo Sans 300" w:eastAsiaTheme="minorHAnsi" w:hAnsi="Museo Sans 300" w:cstheme="minorBidi"/>
          <w:sz w:val="20"/>
          <w:szCs w:val="20"/>
        </w:rPr>
        <w:t xml:space="preserve"> en el primer requerimiento.</w:t>
      </w:r>
    </w:p>
    <w:p w:rsidR="003B5C73" w:rsidRPr="003B5C73" w:rsidRDefault="00B46ACD" w:rsidP="003B5C73">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V</w:t>
      </w:r>
      <w:r w:rsidR="003B5C73" w:rsidRPr="003B5C73">
        <w:rPr>
          <w:rFonts w:ascii="Museo Sans 300" w:eastAsiaTheme="minorHAnsi" w:hAnsi="Museo Sans 300" w:cstheme="minorBidi"/>
          <w:sz w:val="20"/>
          <w:szCs w:val="20"/>
        </w:rPr>
        <w:t xml:space="preserve">erificar que el documento enviado a publicar se coloque en las carpetas </w:t>
      </w:r>
      <w:r w:rsidR="00F66B65" w:rsidRPr="003B5C73">
        <w:rPr>
          <w:rFonts w:ascii="Museo Sans 300" w:eastAsiaTheme="minorHAnsi" w:hAnsi="Museo Sans 300" w:cstheme="minorBidi"/>
          <w:sz w:val="20"/>
          <w:szCs w:val="20"/>
        </w:rPr>
        <w:t>correspondientes de</w:t>
      </w:r>
      <w:r w:rsidR="003B5C73" w:rsidRPr="003B5C73">
        <w:rPr>
          <w:rFonts w:ascii="Museo Sans 300" w:eastAsiaTheme="minorHAnsi" w:hAnsi="Museo Sans 300" w:cstheme="minorBidi"/>
          <w:sz w:val="20"/>
          <w:szCs w:val="20"/>
        </w:rPr>
        <w:t xml:space="preserve"> los procesos en el SIGC.</w:t>
      </w:r>
    </w:p>
    <w:p w:rsidR="00F66B65" w:rsidRPr="00F66B65" w:rsidRDefault="003B5C73" w:rsidP="00A0355D">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3B5C73">
        <w:rPr>
          <w:rFonts w:ascii="Museo Sans 300" w:eastAsiaTheme="minorHAnsi" w:hAnsi="Museo Sans 300" w:cstheme="minorBidi"/>
          <w:sz w:val="20"/>
          <w:szCs w:val="20"/>
        </w:rPr>
        <w:t>Reduci</w:t>
      </w:r>
      <w:r w:rsidR="00B46ACD">
        <w:rPr>
          <w:rFonts w:ascii="Museo Sans 300" w:eastAsiaTheme="minorHAnsi" w:hAnsi="Museo Sans 300" w:cstheme="minorBidi"/>
          <w:sz w:val="20"/>
          <w:szCs w:val="20"/>
        </w:rPr>
        <w:t>r</w:t>
      </w:r>
      <w:r w:rsidRPr="003B5C73">
        <w:rPr>
          <w:rFonts w:ascii="Museo Sans 300" w:eastAsiaTheme="minorHAnsi" w:hAnsi="Museo Sans 300" w:cstheme="minorBidi"/>
          <w:sz w:val="20"/>
          <w:szCs w:val="20"/>
        </w:rPr>
        <w:t xml:space="preserve"> el tiempo </w:t>
      </w:r>
      <w:r w:rsidR="00773168">
        <w:rPr>
          <w:rFonts w:ascii="Museo Sans 300" w:eastAsiaTheme="minorHAnsi" w:hAnsi="Museo Sans 300" w:cstheme="minorBidi"/>
          <w:sz w:val="20"/>
          <w:szCs w:val="20"/>
        </w:rPr>
        <w:t xml:space="preserve">de respuesta </w:t>
      </w:r>
      <w:r w:rsidRPr="003B5C73">
        <w:rPr>
          <w:rFonts w:ascii="Museo Sans 300" w:eastAsiaTheme="minorHAnsi" w:hAnsi="Museo Sans 300" w:cstheme="minorBidi"/>
          <w:sz w:val="20"/>
          <w:szCs w:val="20"/>
        </w:rPr>
        <w:t>establecido para publicación</w:t>
      </w:r>
      <w:r w:rsidR="00773168">
        <w:rPr>
          <w:rFonts w:ascii="Museo Sans 300" w:eastAsiaTheme="minorHAnsi" w:hAnsi="Museo Sans 300" w:cstheme="minorBidi"/>
          <w:sz w:val="20"/>
          <w:szCs w:val="20"/>
        </w:rPr>
        <w:t xml:space="preserve"> (4)</w:t>
      </w:r>
      <w:r w:rsidRPr="003B5C73">
        <w:rPr>
          <w:rFonts w:ascii="Museo Sans 300" w:eastAsiaTheme="minorHAnsi" w:hAnsi="Museo Sans 300" w:cstheme="minorBidi"/>
          <w:sz w:val="20"/>
          <w:szCs w:val="20"/>
        </w:rPr>
        <w:t>.</w:t>
      </w:r>
    </w:p>
    <w:p w:rsidR="00F66B65" w:rsidRDefault="00F66B65" w:rsidP="00BC5EE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3B5C73">
        <w:rPr>
          <w:rFonts w:ascii="Museo Sans 300" w:eastAsiaTheme="minorHAnsi" w:hAnsi="Museo Sans 300" w:cstheme="minorBidi"/>
          <w:sz w:val="20"/>
          <w:szCs w:val="20"/>
        </w:rPr>
        <w:t>Manten</w:t>
      </w:r>
      <w:r w:rsidR="00B46ACD">
        <w:rPr>
          <w:rFonts w:ascii="Museo Sans 300" w:eastAsiaTheme="minorHAnsi" w:hAnsi="Museo Sans 300" w:cstheme="minorBidi"/>
          <w:sz w:val="20"/>
          <w:szCs w:val="20"/>
        </w:rPr>
        <w:t>er</w:t>
      </w:r>
      <w:r w:rsidRPr="003B5C73">
        <w:rPr>
          <w:rFonts w:ascii="Museo Sans 300" w:eastAsiaTheme="minorHAnsi" w:hAnsi="Museo Sans 300" w:cstheme="minorBidi"/>
          <w:sz w:val="20"/>
          <w:szCs w:val="20"/>
        </w:rPr>
        <w:t xml:space="preserve"> una actitud de mejora para nuestros </w:t>
      </w:r>
      <w:r>
        <w:rPr>
          <w:rFonts w:ascii="Museo Sans 300" w:eastAsiaTheme="minorHAnsi" w:hAnsi="Museo Sans 300" w:cstheme="minorBidi"/>
          <w:sz w:val="20"/>
          <w:szCs w:val="20"/>
        </w:rPr>
        <w:t>usuarios; incluyendo</w:t>
      </w:r>
      <w:r w:rsidRPr="00F66B65">
        <w:rPr>
          <w:rFonts w:ascii="Museo Sans 300" w:eastAsiaTheme="minorHAnsi" w:hAnsi="Museo Sans 300" w:cstheme="minorBidi"/>
          <w:sz w:val="20"/>
          <w:szCs w:val="20"/>
        </w:rPr>
        <w:t xml:space="preserve"> el personal nuevo ingreso</w:t>
      </w:r>
      <w:r>
        <w:rPr>
          <w:rFonts w:ascii="Museo Sans 300" w:eastAsiaTheme="minorHAnsi" w:hAnsi="Museo Sans 300" w:cstheme="minorBidi"/>
          <w:sz w:val="20"/>
          <w:szCs w:val="20"/>
        </w:rPr>
        <w:t xml:space="preserve"> (2).</w:t>
      </w:r>
    </w:p>
    <w:p w:rsidR="00B46ACD" w:rsidRPr="00B46ACD" w:rsidRDefault="00B46ACD" w:rsidP="00B46ACD">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3B5C73">
        <w:rPr>
          <w:rFonts w:ascii="Museo Sans 300" w:eastAsiaTheme="minorHAnsi" w:hAnsi="Museo Sans 300" w:cstheme="minorBidi"/>
          <w:sz w:val="20"/>
          <w:szCs w:val="20"/>
        </w:rPr>
        <w:t>Está bien</w:t>
      </w:r>
      <w:r>
        <w:rPr>
          <w:rFonts w:ascii="Museo Sans 300" w:eastAsiaTheme="minorHAnsi" w:hAnsi="Museo Sans 300" w:cstheme="minorBidi"/>
          <w:sz w:val="20"/>
          <w:szCs w:val="20"/>
        </w:rPr>
        <w:t>,</w:t>
      </w:r>
      <w:r w:rsidRPr="003B5C73">
        <w:rPr>
          <w:rFonts w:ascii="Museo Sans 300" w:eastAsiaTheme="minorHAnsi" w:hAnsi="Museo Sans 300" w:cstheme="minorBidi"/>
          <w:sz w:val="20"/>
          <w:szCs w:val="20"/>
        </w:rPr>
        <w:t xml:space="preserve"> </w:t>
      </w:r>
      <w:r>
        <w:rPr>
          <w:rFonts w:ascii="Museo Sans 300" w:eastAsiaTheme="minorHAnsi" w:hAnsi="Museo Sans 300" w:cstheme="minorBidi"/>
          <w:sz w:val="20"/>
          <w:szCs w:val="20"/>
        </w:rPr>
        <w:t>continúen</w:t>
      </w:r>
      <w:r w:rsidRPr="003B5C73">
        <w:rPr>
          <w:rFonts w:ascii="Museo Sans 300" w:eastAsiaTheme="minorHAnsi" w:hAnsi="Museo Sans 300" w:cstheme="minorBidi"/>
          <w:sz w:val="20"/>
          <w:szCs w:val="20"/>
        </w:rPr>
        <w:t xml:space="preserve"> así</w:t>
      </w:r>
      <w:r>
        <w:rPr>
          <w:rFonts w:ascii="Museo Sans 300" w:eastAsiaTheme="minorHAnsi" w:hAnsi="Museo Sans 300" w:cstheme="minorBidi"/>
          <w:sz w:val="20"/>
          <w:szCs w:val="20"/>
        </w:rPr>
        <w:t>, me parece excelente (13).</w:t>
      </w:r>
    </w:p>
    <w:p w:rsidR="00FA46E7" w:rsidRPr="00FA46E7" w:rsidRDefault="00FA46E7" w:rsidP="00FA46E7">
      <w:pPr>
        <w:jc w:val="both"/>
        <w:rPr>
          <w:rFonts w:ascii="Museo Sans 300" w:eastAsiaTheme="minorHAnsi" w:hAnsi="Museo Sans 300" w:cstheme="minorBidi"/>
          <w:sz w:val="20"/>
          <w:szCs w:val="20"/>
        </w:rPr>
      </w:pPr>
    </w:p>
    <w:p w:rsidR="00302177" w:rsidRPr="0019372F" w:rsidRDefault="00A0355D" w:rsidP="00A0355D">
      <w:pPr>
        <w:jc w:val="both"/>
        <w:rPr>
          <w:rFonts w:ascii="Museo Sans 300" w:eastAsiaTheme="minorHAnsi" w:hAnsi="Museo Sans 300" w:cstheme="minorBidi"/>
          <w:b/>
          <w:sz w:val="20"/>
          <w:szCs w:val="20"/>
          <w:lang w:val="es-SV" w:eastAsia="en-US"/>
        </w:rPr>
      </w:pPr>
      <w:r w:rsidRPr="00387A2A">
        <w:rPr>
          <w:rFonts w:ascii="Museo Sans 300" w:eastAsiaTheme="minorHAnsi" w:hAnsi="Museo Sans 300" w:cstheme="minorBidi"/>
          <w:b/>
          <w:sz w:val="20"/>
          <w:szCs w:val="20"/>
          <w:lang w:val="es-SV" w:eastAsia="en-US"/>
        </w:rPr>
        <w:t>Asesoría sobre el Sistema de Gestión de la Calidad (DG</w:t>
      </w:r>
      <w:r>
        <w:rPr>
          <w:rFonts w:ascii="Museo Sans 300" w:eastAsiaTheme="minorHAnsi" w:hAnsi="Museo Sans 300" w:cstheme="minorBidi"/>
          <w:b/>
          <w:sz w:val="20"/>
          <w:szCs w:val="20"/>
          <w:lang w:val="es-SV" w:eastAsia="en-US"/>
        </w:rPr>
        <w:t>EA</w:t>
      </w:r>
      <w:r w:rsidRPr="00387A2A">
        <w:rPr>
          <w:rFonts w:ascii="Museo Sans 300" w:eastAsiaTheme="minorHAnsi" w:hAnsi="Museo Sans 300" w:cstheme="minorBidi"/>
          <w:b/>
          <w:sz w:val="20"/>
          <w:szCs w:val="20"/>
          <w:lang w:val="es-SV" w:eastAsia="en-US"/>
        </w:rPr>
        <w:t>)</w:t>
      </w:r>
    </w:p>
    <w:p w:rsidR="00B46ACD" w:rsidRDefault="00B46ACD" w:rsidP="00B46ACD">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B46ACD">
        <w:rPr>
          <w:rFonts w:ascii="Museo Sans 300" w:eastAsiaTheme="minorHAnsi" w:hAnsi="Museo Sans 300" w:cstheme="minorBidi"/>
          <w:sz w:val="20"/>
          <w:szCs w:val="20"/>
        </w:rPr>
        <w:t>Que se tomen acciones oportunas de los hallazgos y actualización de procedimientos a nivel de todo el MH competencia de todas las jefaturas</w:t>
      </w:r>
      <w:r w:rsidR="00EB0C6C">
        <w:rPr>
          <w:rFonts w:ascii="Museo Sans 300" w:eastAsiaTheme="minorHAnsi" w:hAnsi="Museo Sans 300" w:cstheme="minorBidi"/>
          <w:sz w:val="20"/>
          <w:szCs w:val="20"/>
        </w:rPr>
        <w:t xml:space="preserve"> y </w:t>
      </w:r>
      <w:r w:rsidR="0019372F">
        <w:rPr>
          <w:rFonts w:ascii="Museo Sans 300" w:eastAsiaTheme="minorHAnsi" w:hAnsi="Museo Sans 300" w:cstheme="minorBidi"/>
          <w:sz w:val="20"/>
          <w:szCs w:val="20"/>
        </w:rPr>
        <w:t>personal que asesora</w:t>
      </w:r>
      <w:r>
        <w:rPr>
          <w:rFonts w:ascii="Museo Sans 300" w:eastAsiaTheme="minorHAnsi" w:hAnsi="Museo Sans 300" w:cstheme="minorBidi"/>
          <w:sz w:val="20"/>
          <w:szCs w:val="20"/>
        </w:rPr>
        <w:t>.</w:t>
      </w:r>
    </w:p>
    <w:p w:rsidR="00EB0C6C" w:rsidRPr="00EB0C6C" w:rsidRDefault="00EB0C6C" w:rsidP="00EB0C6C">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EB0C6C">
        <w:rPr>
          <w:rFonts w:ascii="Museo Sans 300" w:eastAsiaTheme="minorHAnsi" w:hAnsi="Museo Sans 300" w:cstheme="minorBidi"/>
          <w:sz w:val="20"/>
          <w:szCs w:val="20"/>
        </w:rPr>
        <w:t>Considerar charlas o talleres virtuales para que el personal conozca el Sistema de Gestión de la Calidad</w:t>
      </w:r>
      <w:r w:rsidR="0019372F">
        <w:rPr>
          <w:rFonts w:ascii="Museo Sans 300" w:eastAsiaTheme="minorHAnsi" w:hAnsi="Museo Sans 300" w:cstheme="minorBidi"/>
          <w:sz w:val="20"/>
          <w:szCs w:val="20"/>
        </w:rPr>
        <w:t xml:space="preserve"> de forma ilustrativa</w:t>
      </w:r>
      <w:r w:rsidR="00A61FAB">
        <w:rPr>
          <w:rFonts w:ascii="Museo Sans 300" w:eastAsiaTheme="minorHAnsi" w:hAnsi="Museo Sans 300" w:cstheme="minorBidi"/>
          <w:sz w:val="20"/>
          <w:szCs w:val="20"/>
        </w:rPr>
        <w:t xml:space="preserve"> </w:t>
      </w:r>
      <w:r w:rsidR="0019372F">
        <w:rPr>
          <w:rFonts w:ascii="Museo Sans 300" w:eastAsiaTheme="minorHAnsi" w:hAnsi="Museo Sans 300" w:cstheme="minorBidi"/>
          <w:sz w:val="20"/>
          <w:szCs w:val="20"/>
        </w:rPr>
        <w:t>(2)</w:t>
      </w:r>
      <w:r w:rsidRPr="00EB0C6C">
        <w:rPr>
          <w:rFonts w:ascii="Museo Sans 300" w:eastAsiaTheme="minorHAnsi" w:hAnsi="Museo Sans 300" w:cstheme="minorBidi"/>
          <w:sz w:val="20"/>
          <w:szCs w:val="20"/>
        </w:rPr>
        <w:t>.</w:t>
      </w:r>
    </w:p>
    <w:p w:rsidR="00EB0C6C" w:rsidRPr="00692B40" w:rsidRDefault="00EB0C6C" w:rsidP="00692B40">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EB0C6C">
        <w:rPr>
          <w:rFonts w:ascii="Museo Sans 300" w:eastAsiaTheme="minorHAnsi" w:hAnsi="Museo Sans 300" w:cstheme="minorBidi"/>
          <w:sz w:val="20"/>
          <w:szCs w:val="20"/>
        </w:rPr>
        <w:t xml:space="preserve">Integrar el 100% los servicios en </w:t>
      </w:r>
      <w:r w:rsidR="0019372F" w:rsidRPr="00EB0C6C">
        <w:rPr>
          <w:rFonts w:ascii="Museo Sans 300" w:eastAsiaTheme="minorHAnsi" w:hAnsi="Museo Sans 300" w:cstheme="minorBidi"/>
          <w:sz w:val="20"/>
          <w:szCs w:val="20"/>
        </w:rPr>
        <w:t>línea</w:t>
      </w:r>
      <w:r w:rsidRPr="00EB0C6C">
        <w:rPr>
          <w:rFonts w:ascii="Museo Sans 300" w:eastAsiaTheme="minorHAnsi" w:hAnsi="Museo Sans 300" w:cstheme="minorBidi"/>
          <w:sz w:val="20"/>
          <w:szCs w:val="20"/>
        </w:rPr>
        <w:t>, de manera segura</w:t>
      </w:r>
      <w:r w:rsidR="00692B40">
        <w:rPr>
          <w:rFonts w:ascii="Museo Sans 300" w:eastAsiaTheme="minorHAnsi" w:hAnsi="Museo Sans 300" w:cstheme="minorBidi"/>
          <w:sz w:val="20"/>
          <w:szCs w:val="20"/>
        </w:rPr>
        <w:t xml:space="preserve">, </w:t>
      </w:r>
      <w:r w:rsidRPr="00692B40">
        <w:rPr>
          <w:rFonts w:ascii="Museo Sans 300" w:eastAsiaTheme="minorHAnsi" w:hAnsi="Museo Sans 300" w:cstheme="minorBidi"/>
          <w:sz w:val="20"/>
          <w:szCs w:val="20"/>
        </w:rPr>
        <w:t>la demanda del servicio exige la mejora</w:t>
      </w:r>
      <w:r w:rsidR="00692B40">
        <w:rPr>
          <w:rFonts w:ascii="Museo Sans 300" w:eastAsiaTheme="minorHAnsi" w:hAnsi="Museo Sans 300" w:cstheme="minorBidi"/>
          <w:sz w:val="20"/>
          <w:szCs w:val="20"/>
        </w:rPr>
        <w:t xml:space="preserve"> (2)</w:t>
      </w:r>
      <w:r w:rsidRPr="00692B40">
        <w:rPr>
          <w:rFonts w:ascii="Museo Sans 300" w:eastAsiaTheme="minorHAnsi" w:hAnsi="Museo Sans 300" w:cstheme="minorBidi"/>
          <w:sz w:val="20"/>
          <w:szCs w:val="20"/>
        </w:rPr>
        <w:t>.</w:t>
      </w:r>
    </w:p>
    <w:p w:rsidR="00B46ACD" w:rsidRPr="0019372F" w:rsidRDefault="00EB0C6C" w:rsidP="0019372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EB0C6C">
        <w:rPr>
          <w:rFonts w:ascii="Museo Sans 300" w:eastAsiaTheme="minorHAnsi" w:hAnsi="Museo Sans 300" w:cstheme="minorBidi"/>
          <w:sz w:val="20"/>
          <w:szCs w:val="20"/>
        </w:rPr>
        <w:t>Todo fue oportuno</w:t>
      </w:r>
      <w:r w:rsidR="0019372F">
        <w:rPr>
          <w:rFonts w:ascii="Museo Sans 300" w:eastAsiaTheme="minorHAnsi" w:hAnsi="Museo Sans 300" w:cstheme="minorBidi"/>
          <w:sz w:val="20"/>
          <w:szCs w:val="20"/>
        </w:rPr>
        <w:t>,</w:t>
      </w:r>
      <w:r w:rsidR="0019372F" w:rsidRPr="00EB0C6C">
        <w:rPr>
          <w:rFonts w:ascii="Museo Sans 300" w:eastAsiaTheme="minorHAnsi" w:hAnsi="Museo Sans 300" w:cstheme="minorBidi"/>
          <w:sz w:val="20"/>
          <w:szCs w:val="20"/>
        </w:rPr>
        <w:t xml:space="preserve"> conforme a la demanda</w:t>
      </w:r>
      <w:r w:rsidR="0019372F">
        <w:rPr>
          <w:rFonts w:ascii="Museo Sans 300" w:eastAsiaTheme="minorHAnsi" w:hAnsi="Museo Sans 300" w:cstheme="minorBidi"/>
          <w:sz w:val="20"/>
          <w:szCs w:val="20"/>
        </w:rPr>
        <w:t xml:space="preserve">, </w:t>
      </w:r>
      <w:r w:rsidRPr="00EB0C6C">
        <w:rPr>
          <w:rFonts w:ascii="Museo Sans 300" w:eastAsiaTheme="minorHAnsi" w:hAnsi="Museo Sans 300" w:cstheme="minorBidi"/>
          <w:sz w:val="20"/>
          <w:szCs w:val="20"/>
        </w:rPr>
        <w:t>excelente servicio</w:t>
      </w:r>
      <w:r w:rsidR="00692B40">
        <w:rPr>
          <w:rFonts w:ascii="Museo Sans 300" w:eastAsiaTheme="minorHAnsi" w:hAnsi="Museo Sans 300" w:cstheme="minorBidi"/>
          <w:sz w:val="20"/>
          <w:szCs w:val="20"/>
        </w:rPr>
        <w:t>, ha mejorado</w:t>
      </w:r>
      <w:r w:rsidR="0019372F">
        <w:rPr>
          <w:rFonts w:ascii="Museo Sans 300" w:eastAsiaTheme="minorHAnsi" w:hAnsi="Museo Sans 300" w:cstheme="minorBidi"/>
          <w:sz w:val="20"/>
          <w:szCs w:val="20"/>
        </w:rPr>
        <w:t xml:space="preserve"> (</w:t>
      </w:r>
      <w:r w:rsidR="00692B40">
        <w:rPr>
          <w:rFonts w:ascii="Museo Sans 300" w:eastAsiaTheme="minorHAnsi" w:hAnsi="Museo Sans 300" w:cstheme="minorBidi"/>
          <w:sz w:val="20"/>
          <w:szCs w:val="20"/>
        </w:rPr>
        <w:t>1</w:t>
      </w:r>
      <w:r w:rsidR="00D11604">
        <w:rPr>
          <w:rFonts w:ascii="Museo Sans 300" w:eastAsiaTheme="minorHAnsi" w:hAnsi="Museo Sans 300" w:cstheme="minorBidi"/>
          <w:sz w:val="20"/>
          <w:szCs w:val="20"/>
        </w:rPr>
        <w:t>4</w:t>
      </w:r>
      <w:r w:rsidR="0019372F">
        <w:rPr>
          <w:rFonts w:ascii="Museo Sans 300" w:eastAsiaTheme="minorHAnsi" w:hAnsi="Museo Sans 300" w:cstheme="minorBidi"/>
          <w:sz w:val="20"/>
          <w:szCs w:val="20"/>
        </w:rPr>
        <w:t>)</w:t>
      </w:r>
      <w:r w:rsidRPr="0019372F">
        <w:rPr>
          <w:rFonts w:ascii="Museo Sans 300" w:eastAsiaTheme="minorHAnsi" w:hAnsi="Museo Sans 300" w:cstheme="minorBidi"/>
          <w:sz w:val="20"/>
          <w:szCs w:val="20"/>
        </w:rPr>
        <w:t>.</w:t>
      </w:r>
    </w:p>
    <w:p w:rsidR="00EB0C6C" w:rsidRDefault="00EB0C6C" w:rsidP="00A0355D">
      <w:pPr>
        <w:jc w:val="both"/>
        <w:rPr>
          <w:rFonts w:ascii="Museo Sans 300" w:eastAsiaTheme="minorHAnsi" w:hAnsi="Museo Sans 300" w:cstheme="minorBidi"/>
          <w:sz w:val="20"/>
          <w:szCs w:val="20"/>
        </w:rPr>
      </w:pPr>
    </w:p>
    <w:p w:rsidR="00302177" w:rsidRPr="00367572" w:rsidRDefault="00A0355D" w:rsidP="00A0355D">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EA</w:t>
      </w:r>
      <w:r w:rsidRPr="00B95606">
        <w:rPr>
          <w:rFonts w:ascii="Museo Sans 300" w:eastAsiaTheme="minorHAnsi" w:hAnsi="Museo Sans 300" w:cstheme="minorBidi"/>
          <w:b/>
          <w:sz w:val="20"/>
          <w:szCs w:val="20"/>
          <w:lang w:val="es-SV" w:eastAsia="en-US"/>
        </w:rPr>
        <w:t>)</w:t>
      </w:r>
    </w:p>
    <w:p w:rsidR="00167794" w:rsidRDefault="003B6A1A" w:rsidP="0041652E">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3B6A1A">
        <w:rPr>
          <w:rFonts w:ascii="Museo Sans 300" w:eastAsiaTheme="minorHAnsi" w:hAnsi="Museo Sans 300" w:cstheme="minorBidi"/>
          <w:sz w:val="20"/>
          <w:szCs w:val="20"/>
        </w:rPr>
        <w:t>Aplicar el principio de la mejora continua</w:t>
      </w:r>
      <w:r w:rsidR="00167794">
        <w:rPr>
          <w:rFonts w:ascii="Museo Sans 300" w:eastAsiaTheme="minorHAnsi" w:hAnsi="Museo Sans 300" w:cstheme="minorBidi"/>
          <w:sz w:val="20"/>
          <w:szCs w:val="20"/>
        </w:rPr>
        <w:t xml:space="preserve"> (3):</w:t>
      </w:r>
    </w:p>
    <w:p w:rsidR="00167794" w:rsidRPr="00167794" w:rsidRDefault="00167794" w:rsidP="001C0832">
      <w:pPr>
        <w:pStyle w:val="Prrafodelista"/>
        <w:numPr>
          <w:ilvl w:val="0"/>
          <w:numId w:val="29"/>
        </w:numPr>
        <w:rPr>
          <w:rFonts w:ascii="Museo Sans 300" w:eastAsiaTheme="minorHAnsi" w:hAnsi="Museo Sans 300" w:cstheme="minorBidi"/>
          <w:sz w:val="20"/>
          <w:szCs w:val="20"/>
        </w:rPr>
      </w:pPr>
      <w:r>
        <w:rPr>
          <w:rFonts w:ascii="Museo Sans 300" w:eastAsiaTheme="minorHAnsi" w:hAnsi="Museo Sans 300" w:cstheme="minorBidi"/>
          <w:sz w:val="20"/>
          <w:szCs w:val="20"/>
        </w:rPr>
        <w:t>Ser</w:t>
      </w:r>
      <w:r w:rsidRPr="00167794">
        <w:rPr>
          <w:rFonts w:ascii="Museo Sans 300" w:eastAsiaTheme="minorHAnsi" w:hAnsi="Museo Sans 300" w:cstheme="minorBidi"/>
          <w:sz w:val="20"/>
          <w:szCs w:val="20"/>
        </w:rPr>
        <w:t xml:space="preserve"> flexible</w:t>
      </w:r>
      <w:r>
        <w:rPr>
          <w:rFonts w:ascii="Museo Sans 300" w:eastAsiaTheme="minorHAnsi" w:hAnsi="Museo Sans 300" w:cstheme="minorBidi"/>
          <w:sz w:val="20"/>
          <w:szCs w:val="20"/>
        </w:rPr>
        <w:t>s</w:t>
      </w:r>
      <w:r w:rsidRPr="00167794">
        <w:rPr>
          <w:rFonts w:ascii="Museo Sans 300" w:eastAsiaTheme="minorHAnsi" w:hAnsi="Museo Sans 300" w:cstheme="minorBidi"/>
          <w:sz w:val="20"/>
          <w:szCs w:val="20"/>
        </w:rPr>
        <w:t xml:space="preserve"> en lo posible</w:t>
      </w:r>
      <w:r>
        <w:rPr>
          <w:rFonts w:ascii="Museo Sans 300" w:eastAsiaTheme="minorHAnsi" w:hAnsi="Museo Sans 300" w:cstheme="minorBidi"/>
          <w:sz w:val="20"/>
          <w:szCs w:val="20"/>
        </w:rPr>
        <w:t>.</w:t>
      </w:r>
    </w:p>
    <w:p w:rsidR="00167794" w:rsidRDefault="00167794" w:rsidP="001C0832">
      <w:pPr>
        <w:pStyle w:val="Prrafodelista"/>
        <w:numPr>
          <w:ilvl w:val="0"/>
          <w:numId w:val="29"/>
        </w:numPr>
        <w:spacing w:after="0" w:line="240" w:lineRule="auto"/>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A</w:t>
      </w:r>
      <w:r w:rsidR="003B6A1A" w:rsidRPr="0041652E">
        <w:rPr>
          <w:rFonts w:ascii="Museo Sans 300" w:eastAsiaTheme="minorHAnsi" w:hAnsi="Museo Sans 300" w:cstheme="minorBidi"/>
          <w:sz w:val="20"/>
          <w:szCs w:val="20"/>
        </w:rPr>
        <w:t>yudaría que mostrar</w:t>
      </w:r>
      <w:r w:rsidR="0014497C">
        <w:rPr>
          <w:rFonts w:ascii="Museo Sans 300" w:eastAsiaTheme="minorHAnsi" w:hAnsi="Museo Sans 300" w:cstheme="minorBidi"/>
          <w:sz w:val="20"/>
          <w:szCs w:val="20"/>
        </w:rPr>
        <w:t>á</w:t>
      </w:r>
      <w:r w:rsidR="003B6A1A" w:rsidRPr="0041652E">
        <w:rPr>
          <w:rFonts w:ascii="Museo Sans 300" w:eastAsiaTheme="minorHAnsi" w:hAnsi="Museo Sans 300" w:cstheme="minorBidi"/>
          <w:sz w:val="20"/>
          <w:szCs w:val="20"/>
        </w:rPr>
        <w:t>n fotografías, (cuando aplique) del problema resuelto</w:t>
      </w:r>
      <w:r w:rsidR="006C7696">
        <w:rPr>
          <w:rFonts w:ascii="Museo Sans 300" w:eastAsiaTheme="minorHAnsi" w:hAnsi="Museo Sans 300" w:cstheme="minorBidi"/>
          <w:sz w:val="20"/>
          <w:szCs w:val="20"/>
        </w:rPr>
        <w:t>.</w:t>
      </w:r>
    </w:p>
    <w:p w:rsidR="003B6A1A" w:rsidRPr="0041652E" w:rsidRDefault="00167794" w:rsidP="001C0832">
      <w:pPr>
        <w:pStyle w:val="Prrafodelista"/>
        <w:numPr>
          <w:ilvl w:val="0"/>
          <w:numId w:val="29"/>
        </w:numPr>
        <w:spacing w:after="0" w:line="240" w:lineRule="auto"/>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Qu</w:t>
      </w:r>
      <w:r w:rsidR="003B6A1A" w:rsidRPr="0041652E">
        <w:rPr>
          <w:rFonts w:ascii="Museo Sans 300" w:eastAsiaTheme="minorHAnsi" w:hAnsi="Museo Sans 300" w:cstheme="minorBidi"/>
          <w:sz w:val="20"/>
          <w:szCs w:val="20"/>
        </w:rPr>
        <w:t>e la plataforma que utilizan permita colocar fotografías, para mejor explicación y comprensión del problema</w:t>
      </w:r>
      <w:r>
        <w:rPr>
          <w:rFonts w:ascii="Museo Sans 300" w:eastAsiaTheme="minorHAnsi" w:hAnsi="Museo Sans 300" w:cstheme="minorBidi"/>
          <w:sz w:val="20"/>
          <w:szCs w:val="20"/>
        </w:rPr>
        <w:t>.</w:t>
      </w:r>
    </w:p>
    <w:p w:rsidR="003B6A1A" w:rsidRPr="003B6A1A" w:rsidRDefault="0041652E" w:rsidP="003B6A1A">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Está bien; sin embargo, e</w:t>
      </w:r>
      <w:r w:rsidR="003B6A1A" w:rsidRPr="003B6A1A">
        <w:rPr>
          <w:rFonts w:ascii="Museo Sans 300" w:eastAsiaTheme="minorHAnsi" w:hAnsi="Museo Sans 300" w:cstheme="minorBidi"/>
          <w:sz w:val="20"/>
          <w:szCs w:val="20"/>
        </w:rPr>
        <w:t xml:space="preserve">l tiempo y la interacción </w:t>
      </w:r>
      <w:r w:rsidR="006C7696">
        <w:rPr>
          <w:rFonts w:ascii="Museo Sans 300" w:eastAsiaTheme="minorHAnsi" w:hAnsi="Museo Sans 300" w:cstheme="minorBidi"/>
          <w:sz w:val="20"/>
          <w:szCs w:val="20"/>
        </w:rPr>
        <w:t xml:space="preserve">con usuarios </w:t>
      </w:r>
      <w:r w:rsidR="003B6A1A" w:rsidRPr="003B6A1A">
        <w:rPr>
          <w:rFonts w:ascii="Museo Sans 300" w:eastAsiaTheme="minorHAnsi" w:hAnsi="Museo Sans 300" w:cstheme="minorBidi"/>
          <w:sz w:val="20"/>
          <w:szCs w:val="20"/>
        </w:rPr>
        <w:t>podría mejorar</w:t>
      </w:r>
      <w:r>
        <w:rPr>
          <w:rFonts w:ascii="Museo Sans 300" w:eastAsiaTheme="minorHAnsi" w:hAnsi="Museo Sans 300" w:cstheme="minorBidi"/>
          <w:sz w:val="20"/>
          <w:szCs w:val="20"/>
        </w:rPr>
        <w:t xml:space="preserve"> (2).</w:t>
      </w:r>
    </w:p>
    <w:p w:rsidR="003B6A1A" w:rsidRPr="003B6A1A" w:rsidRDefault="003B6A1A" w:rsidP="003B6A1A">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3B6A1A">
        <w:rPr>
          <w:rFonts w:ascii="Museo Sans 300" w:eastAsiaTheme="minorHAnsi" w:hAnsi="Museo Sans 300" w:cstheme="minorBidi"/>
          <w:sz w:val="20"/>
          <w:szCs w:val="20"/>
        </w:rPr>
        <w:t>Mantener la confidencialidad</w:t>
      </w:r>
      <w:r w:rsidR="007E5874">
        <w:rPr>
          <w:rFonts w:ascii="Museo Sans 300" w:eastAsiaTheme="minorHAnsi" w:hAnsi="Museo Sans 300" w:cstheme="minorBidi"/>
          <w:sz w:val="20"/>
          <w:szCs w:val="20"/>
        </w:rPr>
        <w:t xml:space="preserve"> de las situaciones que se presentan.</w:t>
      </w:r>
    </w:p>
    <w:p w:rsidR="0041652E" w:rsidRDefault="00D259B3" w:rsidP="003C6AA4">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D</w:t>
      </w:r>
      <w:r w:rsidR="003B6A1A" w:rsidRPr="0041652E">
        <w:rPr>
          <w:rFonts w:ascii="Museo Sans 300" w:eastAsiaTheme="minorHAnsi" w:hAnsi="Museo Sans 300" w:cstheme="minorBidi"/>
          <w:sz w:val="20"/>
          <w:szCs w:val="20"/>
        </w:rPr>
        <w:t>ar charlas de servicio al cliente a los vigilantes que se meten y toman atribuciones que no les corresponden</w:t>
      </w:r>
      <w:r>
        <w:rPr>
          <w:rFonts w:ascii="Museo Sans 300" w:eastAsiaTheme="minorHAnsi" w:hAnsi="Museo Sans 300" w:cstheme="minorBidi"/>
          <w:sz w:val="20"/>
          <w:szCs w:val="20"/>
        </w:rPr>
        <w:t>,</w:t>
      </w:r>
      <w:r w:rsidR="003B6A1A" w:rsidRPr="0041652E">
        <w:rPr>
          <w:rFonts w:ascii="Museo Sans 300" w:eastAsiaTheme="minorHAnsi" w:hAnsi="Museo Sans 300" w:cstheme="minorBidi"/>
          <w:sz w:val="20"/>
          <w:szCs w:val="20"/>
        </w:rPr>
        <w:t xml:space="preserve"> no dan bien</w:t>
      </w:r>
      <w:r w:rsidR="00A61FAB">
        <w:rPr>
          <w:rFonts w:ascii="Museo Sans 300" w:eastAsiaTheme="minorHAnsi" w:hAnsi="Museo Sans 300" w:cstheme="minorBidi"/>
          <w:sz w:val="20"/>
          <w:szCs w:val="20"/>
        </w:rPr>
        <w:t xml:space="preserve"> la</w:t>
      </w:r>
      <w:r w:rsidR="003B6A1A" w:rsidRPr="0041652E">
        <w:rPr>
          <w:rFonts w:ascii="Museo Sans 300" w:eastAsiaTheme="minorHAnsi" w:hAnsi="Museo Sans 300" w:cstheme="minorBidi"/>
          <w:sz w:val="20"/>
          <w:szCs w:val="20"/>
        </w:rPr>
        <w:t xml:space="preserve"> información</w:t>
      </w:r>
      <w:r w:rsidR="0041652E">
        <w:rPr>
          <w:rFonts w:ascii="Museo Sans 300" w:eastAsiaTheme="minorHAnsi" w:hAnsi="Museo Sans 300" w:cstheme="minorBidi"/>
          <w:sz w:val="20"/>
          <w:szCs w:val="20"/>
        </w:rPr>
        <w:t>.</w:t>
      </w:r>
    </w:p>
    <w:p w:rsidR="00A0355D" w:rsidRDefault="00522353" w:rsidP="003C6AA4">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Pr>
          <w:rFonts w:ascii="Museo Sans 300" w:eastAsiaTheme="minorHAnsi" w:hAnsi="Museo Sans 300" w:cstheme="minorBidi"/>
          <w:sz w:val="20"/>
          <w:szCs w:val="20"/>
        </w:rPr>
        <w:t>V</w:t>
      </w:r>
      <w:r w:rsidR="003B6A1A" w:rsidRPr="0041652E">
        <w:rPr>
          <w:rFonts w:ascii="Museo Sans 300" w:eastAsiaTheme="minorHAnsi" w:hAnsi="Museo Sans 300" w:cstheme="minorBidi"/>
          <w:sz w:val="20"/>
          <w:szCs w:val="20"/>
        </w:rPr>
        <w:t xml:space="preserve">amos mejorando, anteriormente he tenido malas experiencias en este servicio, pero las dos últimas </w:t>
      </w:r>
      <w:r w:rsidR="006C7696">
        <w:rPr>
          <w:rFonts w:ascii="Museo Sans 300" w:eastAsiaTheme="minorHAnsi" w:hAnsi="Museo Sans 300" w:cstheme="minorBidi"/>
          <w:sz w:val="20"/>
          <w:szCs w:val="20"/>
        </w:rPr>
        <w:t>ocasiones</w:t>
      </w:r>
      <w:r w:rsidR="003B6A1A" w:rsidRPr="0041652E">
        <w:rPr>
          <w:rFonts w:ascii="Museo Sans 300" w:eastAsiaTheme="minorHAnsi" w:hAnsi="Museo Sans 300" w:cstheme="minorBidi"/>
          <w:sz w:val="20"/>
          <w:szCs w:val="20"/>
        </w:rPr>
        <w:t xml:space="preserve"> </w:t>
      </w:r>
      <w:r w:rsidR="00302177" w:rsidRPr="0041652E">
        <w:rPr>
          <w:rFonts w:ascii="Museo Sans 300" w:eastAsiaTheme="minorHAnsi" w:hAnsi="Museo Sans 300" w:cstheme="minorBidi"/>
          <w:sz w:val="20"/>
          <w:szCs w:val="20"/>
        </w:rPr>
        <w:t>el tiempo</w:t>
      </w:r>
      <w:r w:rsidR="003B6A1A" w:rsidRPr="0041652E">
        <w:rPr>
          <w:rFonts w:ascii="Museo Sans 300" w:eastAsiaTheme="minorHAnsi" w:hAnsi="Museo Sans 300" w:cstheme="minorBidi"/>
          <w:sz w:val="20"/>
          <w:szCs w:val="20"/>
        </w:rPr>
        <w:t xml:space="preserve"> y la </w:t>
      </w:r>
      <w:r w:rsidR="0014497C" w:rsidRPr="0041652E">
        <w:rPr>
          <w:rFonts w:ascii="Museo Sans 300" w:eastAsiaTheme="minorHAnsi" w:hAnsi="Museo Sans 300" w:cstheme="minorBidi"/>
          <w:sz w:val="20"/>
          <w:szCs w:val="20"/>
        </w:rPr>
        <w:t>atención</w:t>
      </w:r>
      <w:r w:rsidR="003B6A1A" w:rsidRPr="0041652E">
        <w:rPr>
          <w:rFonts w:ascii="Museo Sans 300" w:eastAsiaTheme="minorHAnsi" w:hAnsi="Museo Sans 300" w:cstheme="minorBidi"/>
          <w:sz w:val="20"/>
          <w:szCs w:val="20"/>
        </w:rPr>
        <w:t xml:space="preserve"> fue excelente</w:t>
      </w:r>
      <w:r w:rsidR="00302177">
        <w:rPr>
          <w:rFonts w:ascii="Museo Sans 300" w:eastAsiaTheme="minorHAnsi" w:hAnsi="Museo Sans 300" w:cstheme="minorBidi"/>
          <w:sz w:val="20"/>
          <w:szCs w:val="20"/>
        </w:rPr>
        <w:t>.</w:t>
      </w:r>
    </w:p>
    <w:p w:rsidR="00302177" w:rsidRPr="0041652E" w:rsidRDefault="00302177" w:rsidP="00302177">
      <w:pPr>
        <w:pStyle w:val="Prrafodelista"/>
        <w:spacing w:after="0" w:line="240" w:lineRule="auto"/>
        <w:ind w:left="284"/>
        <w:contextualSpacing w:val="0"/>
        <w:jc w:val="both"/>
        <w:rPr>
          <w:rFonts w:ascii="Museo Sans 300" w:eastAsiaTheme="minorHAnsi" w:hAnsi="Museo Sans 300" w:cstheme="minorBidi"/>
          <w:sz w:val="20"/>
          <w:szCs w:val="20"/>
        </w:rPr>
      </w:pPr>
    </w:p>
    <w:p w:rsidR="00A0355D" w:rsidRPr="00C05B41" w:rsidRDefault="00A0355D" w:rsidP="00A0355D">
      <w:pPr>
        <w:jc w:val="both"/>
        <w:rPr>
          <w:rFonts w:ascii="Museo Sans 300" w:eastAsiaTheme="minorHAnsi" w:hAnsi="Museo Sans 300" w:cstheme="minorBidi"/>
          <w:b/>
          <w:sz w:val="20"/>
          <w:szCs w:val="20"/>
          <w:lang w:val="es-SV"/>
        </w:rPr>
      </w:pPr>
      <w:r w:rsidRPr="005164A9">
        <w:rPr>
          <w:rFonts w:ascii="Museo Sans 300" w:eastAsiaTheme="minorHAnsi" w:hAnsi="Museo Sans 300" w:cstheme="minorBidi"/>
          <w:b/>
          <w:sz w:val="20"/>
          <w:szCs w:val="20"/>
          <w:lang w:val="es-SV"/>
        </w:rPr>
        <w:lastRenderedPageBreak/>
        <w:t>Atención de Quejas, Sugerencias y Felicitaciones (DGA)</w:t>
      </w:r>
    </w:p>
    <w:p w:rsidR="0024319F" w:rsidRPr="0024319F" w:rsidRDefault="0024319F" w:rsidP="0024319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24319F">
        <w:rPr>
          <w:rFonts w:ascii="Museo Sans 300" w:eastAsiaTheme="minorHAnsi" w:hAnsi="Museo Sans 300" w:cstheme="minorBidi"/>
          <w:sz w:val="20"/>
          <w:szCs w:val="20"/>
        </w:rPr>
        <w:t>Acortar los tiempos de respuesta.</w:t>
      </w:r>
    </w:p>
    <w:p w:rsidR="0024319F" w:rsidRPr="0024319F" w:rsidRDefault="0024319F" w:rsidP="0024319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24319F">
        <w:rPr>
          <w:rFonts w:ascii="Museo Sans 300" w:eastAsiaTheme="minorHAnsi" w:hAnsi="Museo Sans 300" w:cstheme="minorBidi"/>
          <w:sz w:val="20"/>
          <w:szCs w:val="20"/>
        </w:rPr>
        <w:t>Si el problema es complejo, abordarlo con otro tipo de comunicación para entender mejor el caso.</w:t>
      </w:r>
    </w:p>
    <w:p w:rsidR="0024319F" w:rsidRPr="0024319F" w:rsidRDefault="0024319F" w:rsidP="0024319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Pr>
          <w:rFonts w:ascii="Museo Sans 300" w:eastAsiaTheme="minorHAnsi" w:hAnsi="Museo Sans 300" w:cstheme="minorBidi"/>
          <w:sz w:val="20"/>
          <w:szCs w:val="20"/>
        </w:rPr>
        <w:t>Todo bien, h</w:t>
      </w:r>
      <w:r w:rsidRPr="0024319F">
        <w:rPr>
          <w:rFonts w:ascii="Museo Sans 300" w:eastAsiaTheme="minorHAnsi" w:hAnsi="Museo Sans 300" w:cstheme="minorBidi"/>
          <w:sz w:val="20"/>
          <w:szCs w:val="20"/>
        </w:rPr>
        <w:t>a mejorado</w:t>
      </w:r>
      <w:r w:rsidRPr="0024319F">
        <w:rPr>
          <w:rFonts w:ascii="Museo Sans 300" w:eastAsiaTheme="minorHAnsi" w:hAnsi="Museo Sans 300" w:cstheme="minorBidi"/>
          <w:sz w:val="20"/>
          <w:szCs w:val="20"/>
          <w:lang w:val="es-SV"/>
        </w:rPr>
        <w:t xml:space="preserve"> la atención</w:t>
      </w:r>
      <w:r>
        <w:rPr>
          <w:rFonts w:ascii="Museo Sans 300" w:eastAsiaTheme="minorHAnsi" w:hAnsi="Museo Sans 300" w:cstheme="minorBidi"/>
          <w:sz w:val="20"/>
          <w:szCs w:val="20"/>
          <w:lang w:val="es-SV"/>
        </w:rPr>
        <w:t xml:space="preserve"> (2)</w:t>
      </w:r>
      <w:r w:rsidRPr="0024319F">
        <w:rPr>
          <w:rFonts w:ascii="Museo Sans 300" w:eastAsiaTheme="minorHAnsi" w:hAnsi="Museo Sans 300" w:cstheme="minorBidi"/>
          <w:sz w:val="20"/>
          <w:szCs w:val="20"/>
          <w:lang w:val="es-SV"/>
        </w:rPr>
        <w:t xml:space="preserve"> </w:t>
      </w:r>
    </w:p>
    <w:p w:rsidR="0024319F" w:rsidRPr="00A0355D" w:rsidRDefault="0024319F" w:rsidP="00A0355D">
      <w:pPr>
        <w:jc w:val="both"/>
        <w:rPr>
          <w:rFonts w:ascii="Museo Sans 300" w:eastAsiaTheme="minorHAnsi" w:hAnsi="Museo Sans 300" w:cstheme="minorBidi"/>
          <w:sz w:val="20"/>
          <w:szCs w:val="20"/>
          <w:lang w:val="es-SV"/>
        </w:rPr>
      </w:pPr>
    </w:p>
    <w:p w:rsidR="00A0355D" w:rsidRPr="00367572" w:rsidRDefault="00A0355D" w:rsidP="00A0355D">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(DG</w:t>
      </w:r>
      <w:r>
        <w:rPr>
          <w:rFonts w:ascii="Museo Sans 300" w:eastAsiaTheme="minorHAnsi" w:hAnsi="Museo Sans 300" w:cstheme="minorBidi"/>
          <w:b/>
          <w:sz w:val="20"/>
          <w:szCs w:val="20"/>
          <w:lang w:val="es-SV" w:eastAsia="en-US"/>
        </w:rPr>
        <w:t>T</w:t>
      </w:r>
      <w:r w:rsidRPr="00B95606">
        <w:rPr>
          <w:rFonts w:ascii="Museo Sans 300" w:eastAsiaTheme="minorHAnsi" w:hAnsi="Museo Sans 300" w:cstheme="minorBidi"/>
          <w:b/>
          <w:sz w:val="20"/>
          <w:szCs w:val="20"/>
          <w:lang w:val="es-SV" w:eastAsia="en-US"/>
        </w:rPr>
        <w:t>)</w:t>
      </w:r>
    </w:p>
    <w:p w:rsidR="003C6AA4" w:rsidRDefault="006D1FE4" w:rsidP="00623FE3">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rPr>
      </w:pPr>
      <w:r w:rsidRPr="00623FE3">
        <w:rPr>
          <w:rFonts w:ascii="Museo Sans 300" w:eastAsiaTheme="minorHAnsi" w:hAnsi="Museo Sans 300" w:cstheme="minorBidi"/>
          <w:sz w:val="20"/>
          <w:szCs w:val="20"/>
        </w:rPr>
        <w:t>Me parece que han mejorado en la atención, esta excelente</w:t>
      </w:r>
      <w:r w:rsidR="00A61FAB">
        <w:rPr>
          <w:rFonts w:ascii="Museo Sans 300" w:eastAsiaTheme="minorHAnsi" w:hAnsi="Museo Sans 300" w:cstheme="minorBidi"/>
          <w:sz w:val="20"/>
          <w:szCs w:val="20"/>
        </w:rPr>
        <w:t xml:space="preserve"> </w:t>
      </w:r>
      <w:r w:rsidR="00623FE3" w:rsidRPr="006D1FE4">
        <w:rPr>
          <w:rFonts w:ascii="Museo Sans 300" w:eastAsiaTheme="minorHAnsi" w:hAnsi="Museo Sans 300" w:cstheme="minorBidi"/>
          <w:sz w:val="20"/>
          <w:szCs w:val="20"/>
        </w:rPr>
        <w:t>ya no se podría mejorar m</w:t>
      </w:r>
      <w:r w:rsidR="00623FE3">
        <w:rPr>
          <w:rFonts w:ascii="Museo Sans 300" w:eastAsiaTheme="minorHAnsi" w:hAnsi="Museo Sans 300" w:cstheme="minorBidi"/>
          <w:sz w:val="20"/>
          <w:szCs w:val="20"/>
        </w:rPr>
        <w:t>á</w:t>
      </w:r>
      <w:r w:rsidR="00623FE3" w:rsidRPr="006D1FE4">
        <w:rPr>
          <w:rFonts w:ascii="Museo Sans 300" w:eastAsiaTheme="minorHAnsi" w:hAnsi="Museo Sans 300" w:cstheme="minorBidi"/>
          <w:sz w:val="20"/>
          <w:szCs w:val="20"/>
        </w:rPr>
        <w:t>s</w:t>
      </w:r>
      <w:r w:rsidR="00623FE3">
        <w:rPr>
          <w:rFonts w:ascii="Museo Sans 300" w:eastAsiaTheme="minorHAnsi" w:hAnsi="Museo Sans 300" w:cstheme="minorBidi"/>
          <w:sz w:val="20"/>
          <w:szCs w:val="20"/>
        </w:rPr>
        <w:t xml:space="preserve">, </w:t>
      </w:r>
      <w:r w:rsidRPr="00623FE3">
        <w:rPr>
          <w:rFonts w:ascii="Museo Sans 300" w:eastAsiaTheme="minorHAnsi" w:hAnsi="Museo Sans 300" w:cstheme="minorBidi"/>
          <w:sz w:val="20"/>
          <w:szCs w:val="20"/>
        </w:rPr>
        <w:t>les felicito por toda la orientación</w:t>
      </w:r>
      <w:r w:rsidR="00623FE3">
        <w:rPr>
          <w:rFonts w:ascii="Museo Sans 300" w:eastAsiaTheme="minorHAnsi" w:hAnsi="Museo Sans 300" w:cstheme="minorBidi"/>
          <w:sz w:val="20"/>
          <w:szCs w:val="20"/>
        </w:rPr>
        <w:t xml:space="preserve"> (6)</w:t>
      </w:r>
      <w:r w:rsidRPr="00623FE3">
        <w:rPr>
          <w:rFonts w:ascii="Museo Sans 300" w:eastAsiaTheme="minorHAnsi" w:hAnsi="Museo Sans 300" w:cstheme="minorBidi"/>
          <w:sz w:val="20"/>
          <w:szCs w:val="20"/>
        </w:rPr>
        <w:t>.</w:t>
      </w:r>
    </w:p>
    <w:p w:rsidR="00630E5C" w:rsidRDefault="00630E5C" w:rsidP="00630E5C">
      <w:pPr>
        <w:pStyle w:val="Prrafodelista"/>
        <w:spacing w:after="0" w:line="240" w:lineRule="auto"/>
        <w:ind w:left="284"/>
        <w:contextualSpacing w:val="0"/>
        <w:jc w:val="both"/>
        <w:rPr>
          <w:rFonts w:ascii="Museo Sans 300" w:eastAsiaTheme="minorHAnsi" w:hAnsi="Museo Sans 300" w:cstheme="minorBidi"/>
          <w:sz w:val="20"/>
          <w:szCs w:val="20"/>
        </w:rPr>
      </w:pPr>
    </w:p>
    <w:p w:rsidR="003067A1" w:rsidRPr="0017289B" w:rsidRDefault="00A0355D" w:rsidP="006C7696">
      <w:pPr>
        <w:jc w:val="both"/>
        <w:rPr>
          <w:rFonts w:ascii="Museo Sans 300" w:eastAsiaTheme="minorHAnsi" w:hAnsi="Museo Sans 300" w:cstheme="minorBidi"/>
          <w:b/>
          <w:sz w:val="20"/>
          <w:szCs w:val="20"/>
          <w:lang w:val="es-SV" w:eastAsia="en-US"/>
        </w:rPr>
      </w:pPr>
      <w:r w:rsidRPr="00B95606">
        <w:rPr>
          <w:rFonts w:ascii="Museo Sans 300" w:eastAsiaTheme="minorHAnsi" w:hAnsi="Museo Sans 300" w:cstheme="minorBidi"/>
          <w:b/>
          <w:sz w:val="20"/>
          <w:szCs w:val="20"/>
          <w:lang w:val="es-SV" w:eastAsia="en-US"/>
        </w:rPr>
        <w:t>Atención de Quejas,</w:t>
      </w:r>
      <w:r>
        <w:rPr>
          <w:rFonts w:ascii="Museo Sans 300" w:eastAsiaTheme="minorHAnsi" w:hAnsi="Museo Sans 300" w:cstheme="minorBidi"/>
          <w:b/>
          <w:sz w:val="20"/>
          <w:szCs w:val="20"/>
          <w:lang w:val="es-SV" w:eastAsia="en-US"/>
        </w:rPr>
        <w:t xml:space="preserve"> </w:t>
      </w:r>
      <w:r w:rsidRPr="00B95606">
        <w:rPr>
          <w:rFonts w:ascii="Museo Sans 300" w:eastAsiaTheme="minorHAnsi" w:hAnsi="Museo Sans 300" w:cstheme="minorBidi"/>
          <w:b/>
          <w:sz w:val="20"/>
          <w:szCs w:val="20"/>
          <w:lang w:val="es-SV" w:eastAsia="en-US"/>
        </w:rPr>
        <w:t>Sugerencias y Felicitaciones (</w:t>
      </w:r>
      <w:r>
        <w:rPr>
          <w:rFonts w:ascii="Museo Sans 300" w:eastAsiaTheme="minorHAnsi" w:hAnsi="Museo Sans 300" w:cstheme="minorBidi"/>
          <w:b/>
          <w:sz w:val="20"/>
          <w:szCs w:val="20"/>
          <w:lang w:val="es-SV" w:eastAsia="en-US"/>
        </w:rPr>
        <w:t>TAIIA</w:t>
      </w:r>
      <w:r w:rsidRPr="00B95606">
        <w:rPr>
          <w:rFonts w:ascii="Museo Sans 300" w:eastAsiaTheme="minorHAnsi" w:hAnsi="Museo Sans 300" w:cstheme="minorBidi"/>
          <w:b/>
          <w:sz w:val="20"/>
          <w:szCs w:val="20"/>
          <w:lang w:val="es-SV" w:eastAsia="en-US"/>
        </w:rPr>
        <w:t>)</w:t>
      </w:r>
    </w:p>
    <w:p w:rsidR="00221F22" w:rsidRPr="00221F22" w:rsidRDefault="00221F22" w:rsidP="0017289B">
      <w:pPr>
        <w:pStyle w:val="Prrafodelista"/>
        <w:numPr>
          <w:ilvl w:val="0"/>
          <w:numId w:val="2"/>
        </w:numPr>
        <w:spacing w:after="0" w:line="240" w:lineRule="auto"/>
        <w:ind w:left="284" w:hanging="284"/>
        <w:contextualSpacing w:val="0"/>
        <w:jc w:val="both"/>
        <w:rPr>
          <w:rFonts w:ascii="Museo Sans 300" w:hAnsi="Museo Sans 300"/>
          <w:sz w:val="20"/>
          <w:szCs w:val="20"/>
          <w:lang w:val="es-SV"/>
        </w:rPr>
      </w:pPr>
      <w:r w:rsidRPr="0017289B">
        <w:rPr>
          <w:rFonts w:ascii="Museo Sans 300" w:eastAsiaTheme="minorHAnsi" w:hAnsi="Museo Sans 300" w:cstheme="minorBidi"/>
          <w:sz w:val="20"/>
          <w:szCs w:val="20"/>
        </w:rPr>
        <w:t>Ha</w:t>
      </w:r>
      <w:r w:rsidRPr="00221F22">
        <w:rPr>
          <w:rFonts w:ascii="Museo Sans 300" w:hAnsi="Museo Sans 300"/>
          <w:sz w:val="20"/>
          <w:szCs w:val="20"/>
          <w:lang w:val="es-SV"/>
        </w:rPr>
        <w:t xml:space="preserve"> mejorado</w:t>
      </w:r>
      <w:r>
        <w:rPr>
          <w:rFonts w:ascii="Museo Sans 300" w:hAnsi="Museo Sans 300"/>
          <w:sz w:val="20"/>
          <w:szCs w:val="20"/>
          <w:lang w:val="es-SV"/>
        </w:rPr>
        <w:t xml:space="preserve"> la calidad</w:t>
      </w:r>
      <w:r w:rsidR="00C8652E">
        <w:rPr>
          <w:rFonts w:ascii="Museo Sans 300" w:hAnsi="Museo Sans 300"/>
          <w:sz w:val="20"/>
          <w:szCs w:val="20"/>
          <w:lang w:val="es-SV"/>
        </w:rPr>
        <w:t xml:space="preserve"> de los servicios</w:t>
      </w:r>
      <w:r>
        <w:rPr>
          <w:rFonts w:ascii="Museo Sans 300" w:hAnsi="Museo Sans 300"/>
          <w:sz w:val="20"/>
          <w:szCs w:val="20"/>
          <w:lang w:val="es-SV"/>
        </w:rPr>
        <w:t>,</w:t>
      </w:r>
      <w:r w:rsidRPr="00221F22">
        <w:rPr>
          <w:rFonts w:ascii="Museo Sans 300" w:hAnsi="Museo Sans 300"/>
          <w:sz w:val="20"/>
          <w:szCs w:val="20"/>
          <w:lang w:val="es-SV"/>
        </w:rPr>
        <w:t xml:space="preserve"> hay menos burocracia</w:t>
      </w:r>
      <w:r>
        <w:rPr>
          <w:rFonts w:ascii="Museo Sans 300" w:hAnsi="Museo Sans 300"/>
          <w:sz w:val="20"/>
          <w:szCs w:val="20"/>
          <w:lang w:val="es-SV"/>
        </w:rPr>
        <w:t>,</w:t>
      </w:r>
    </w:p>
    <w:p w:rsidR="00221F22" w:rsidRPr="006C7696" w:rsidRDefault="00A61FAB" w:rsidP="00A61FAB">
      <w:pPr>
        <w:pStyle w:val="Prrafodelista"/>
        <w:numPr>
          <w:ilvl w:val="0"/>
          <w:numId w:val="2"/>
        </w:numPr>
        <w:spacing w:after="0" w:line="240" w:lineRule="auto"/>
        <w:ind w:left="284" w:hanging="284"/>
        <w:contextualSpacing w:val="0"/>
        <w:jc w:val="both"/>
        <w:rPr>
          <w:rFonts w:ascii="Museo Sans 300" w:hAnsi="Museo Sans 300"/>
          <w:sz w:val="20"/>
          <w:szCs w:val="20"/>
          <w:lang w:val="es-SV"/>
        </w:rPr>
      </w:pPr>
      <w:r>
        <w:rPr>
          <w:rFonts w:ascii="Museo Sans 300" w:hAnsi="Museo Sans 300"/>
          <w:sz w:val="20"/>
          <w:szCs w:val="20"/>
          <w:lang w:val="es-SV"/>
        </w:rPr>
        <w:t>S</w:t>
      </w:r>
      <w:r w:rsidR="00221F22" w:rsidRPr="00221F22">
        <w:rPr>
          <w:rFonts w:ascii="Museo Sans 300" w:hAnsi="Museo Sans 300"/>
          <w:sz w:val="20"/>
          <w:szCs w:val="20"/>
          <w:lang w:val="es-SV"/>
        </w:rPr>
        <w:t>e preocupan por los recurrentes</w:t>
      </w:r>
      <w:r w:rsidR="00221F22">
        <w:rPr>
          <w:rFonts w:ascii="Museo Sans 300" w:hAnsi="Museo Sans 300"/>
          <w:sz w:val="20"/>
          <w:szCs w:val="20"/>
          <w:lang w:val="es-SV"/>
        </w:rPr>
        <w:t xml:space="preserve"> (2).</w:t>
      </w:r>
    </w:p>
    <w:p w:rsidR="005328BE" w:rsidRPr="007F4010" w:rsidRDefault="005328BE" w:rsidP="00106E08">
      <w:pPr>
        <w:jc w:val="both"/>
        <w:rPr>
          <w:rFonts w:ascii="Museo Sans 300" w:hAnsi="Museo Sans 300"/>
          <w:sz w:val="20"/>
          <w:lang w:val="es-ES" w:eastAsia="en-US"/>
        </w:rPr>
      </w:pPr>
    </w:p>
    <w:p w:rsidR="00BA5CE7" w:rsidRPr="00FA7CB2" w:rsidRDefault="00106E08" w:rsidP="003067A1">
      <w:pPr>
        <w:pStyle w:val="Ttulo2"/>
        <w:jc w:val="both"/>
        <w:rPr>
          <w:rFonts w:ascii="Museo Sans 300" w:hAnsi="Museo Sans 300"/>
          <w:b/>
          <w:color w:val="auto"/>
          <w:sz w:val="20"/>
          <w:szCs w:val="20"/>
        </w:rPr>
      </w:pPr>
      <w:bookmarkStart w:id="44" w:name="_Toc108008201"/>
      <w:r w:rsidRPr="00462D4B">
        <w:rPr>
          <w:rFonts w:ascii="Museo Sans 300" w:hAnsi="Museo Sans 300"/>
          <w:b/>
          <w:color w:val="auto"/>
          <w:sz w:val="20"/>
          <w:szCs w:val="20"/>
        </w:rPr>
        <w:t>4.3 ¿</w:t>
      </w:r>
      <w:r w:rsidRPr="00FA7CB2">
        <w:rPr>
          <w:rFonts w:ascii="Museo Sans 300" w:hAnsi="Museo Sans 300"/>
          <w:b/>
          <w:color w:val="auto"/>
          <w:sz w:val="20"/>
          <w:szCs w:val="20"/>
        </w:rPr>
        <w:t>Cumplió sus expectativas el servicio que recibió?</w:t>
      </w:r>
      <w:bookmarkEnd w:id="44"/>
    </w:p>
    <w:p w:rsidR="00BA5CE7" w:rsidRPr="00FA7CB2" w:rsidRDefault="00BA5CE7" w:rsidP="00474398">
      <w:pPr>
        <w:jc w:val="both"/>
        <w:rPr>
          <w:rFonts w:ascii="Museo Sans 300" w:hAnsi="Museo Sans 300"/>
          <w:sz w:val="20"/>
          <w:szCs w:val="20"/>
        </w:rPr>
      </w:pPr>
      <w:r w:rsidRPr="00FA7CB2">
        <w:rPr>
          <w:rFonts w:ascii="Museo Sans 300" w:hAnsi="Museo Sans 300"/>
          <w:sz w:val="20"/>
          <w:szCs w:val="20"/>
        </w:rPr>
        <w:t xml:space="preserve">El </w:t>
      </w:r>
      <w:r w:rsidR="0097713A" w:rsidRPr="00FA7CB2">
        <w:rPr>
          <w:rFonts w:ascii="Museo Sans 300" w:hAnsi="Museo Sans 300"/>
          <w:sz w:val="20"/>
          <w:szCs w:val="20"/>
        </w:rPr>
        <w:t>94.67</w:t>
      </w:r>
      <w:r w:rsidRPr="00FA7CB2">
        <w:rPr>
          <w:rFonts w:ascii="Museo Sans 300" w:hAnsi="Museo Sans 300"/>
          <w:sz w:val="20"/>
          <w:szCs w:val="20"/>
        </w:rPr>
        <w:t xml:space="preserve">% de las personas entrevistadas manifiesta que sí se cumplieron con las expectativas del servicio que recibió, mientras que un </w:t>
      </w:r>
      <w:r w:rsidR="0097713A" w:rsidRPr="00FA7CB2">
        <w:rPr>
          <w:rFonts w:ascii="Museo Sans 300" w:hAnsi="Museo Sans 300"/>
          <w:sz w:val="20"/>
          <w:szCs w:val="20"/>
        </w:rPr>
        <w:t>5.33</w:t>
      </w:r>
      <w:r w:rsidRPr="00FA7CB2">
        <w:rPr>
          <w:rFonts w:ascii="Museo Sans 300" w:hAnsi="Museo Sans 300"/>
          <w:sz w:val="20"/>
          <w:szCs w:val="20"/>
        </w:rPr>
        <w:t>% indicó que no se cumplieron.</w:t>
      </w:r>
    </w:p>
    <w:p w:rsidR="003067A1" w:rsidRPr="00FA7CB2" w:rsidRDefault="003067A1" w:rsidP="00474398">
      <w:pPr>
        <w:jc w:val="both"/>
        <w:rPr>
          <w:rFonts w:ascii="Museo Sans 300" w:hAnsi="Museo Sans 300"/>
          <w:sz w:val="20"/>
          <w:szCs w:val="20"/>
        </w:rPr>
      </w:pPr>
    </w:p>
    <w:p w:rsidR="005B4D0F" w:rsidRPr="00FA7CB2" w:rsidRDefault="005F5FCD" w:rsidP="003067A1">
      <w:pPr>
        <w:pStyle w:val="Ttulo2"/>
        <w:rPr>
          <w:rFonts w:ascii="Museo Sans 300" w:hAnsi="Museo Sans 300"/>
          <w:b/>
          <w:color w:val="auto"/>
          <w:sz w:val="20"/>
          <w:szCs w:val="20"/>
        </w:rPr>
      </w:pPr>
      <w:bookmarkStart w:id="45" w:name="_Toc108008202"/>
      <w:r w:rsidRPr="00FA7CB2">
        <w:rPr>
          <w:rFonts w:ascii="Museo Sans 300" w:hAnsi="Museo Sans 300"/>
          <w:b/>
          <w:color w:val="auto"/>
          <w:sz w:val="20"/>
          <w:szCs w:val="20"/>
        </w:rPr>
        <w:t xml:space="preserve">4.4 </w:t>
      </w:r>
      <w:r w:rsidR="00C50397" w:rsidRPr="00FA7CB2">
        <w:rPr>
          <w:rFonts w:ascii="Museo Sans 300" w:hAnsi="Museo Sans 300"/>
          <w:b/>
          <w:color w:val="auto"/>
          <w:sz w:val="20"/>
          <w:szCs w:val="20"/>
        </w:rPr>
        <w:t>¿Ha hecho uso del buzón de quejas y sugerencias físico o virtual?</w:t>
      </w:r>
      <w:bookmarkEnd w:id="45"/>
      <w:r w:rsidR="00C50397" w:rsidRPr="00FA7CB2">
        <w:rPr>
          <w:rFonts w:ascii="Museo Sans 300" w:hAnsi="Museo Sans 300"/>
          <w:b/>
          <w:color w:val="auto"/>
          <w:sz w:val="20"/>
          <w:szCs w:val="20"/>
        </w:rPr>
        <w:t xml:space="preserve"> </w:t>
      </w:r>
    </w:p>
    <w:p w:rsidR="003816C7" w:rsidRPr="00FA7CB2" w:rsidRDefault="003D3A10" w:rsidP="003816C7">
      <w:pPr>
        <w:jc w:val="both"/>
        <w:rPr>
          <w:rFonts w:ascii="Museo Sans 300" w:eastAsia="Times New Roman" w:hAnsi="Museo Sans 300"/>
          <w:b/>
          <w:bCs/>
          <w:sz w:val="22"/>
          <w:szCs w:val="22"/>
          <w:lang w:val="es-SV" w:eastAsia="es-SV"/>
        </w:rPr>
      </w:pPr>
      <w:r w:rsidRPr="00FA7CB2">
        <w:rPr>
          <w:rStyle w:val="Textoennegrita"/>
          <w:rFonts w:ascii="Museo Sans 300" w:hAnsi="Museo Sans 300"/>
          <w:b w:val="0"/>
          <w:sz w:val="20"/>
          <w:szCs w:val="20"/>
        </w:rPr>
        <w:t>E</w:t>
      </w:r>
      <w:r w:rsidR="008F65AB" w:rsidRPr="00FA7CB2">
        <w:rPr>
          <w:rStyle w:val="Textoennegrita"/>
          <w:rFonts w:ascii="Museo Sans 300" w:hAnsi="Museo Sans 300"/>
          <w:b w:val="0"/>
          <w:sz w:val="20"/>
          <w:szCs w:val="20"/>
        </w:rPr>
        <w:t xml:space="preserve">s importante mencionar que el </w:t>
      </w:r>
      <w:r w:rsidR="003816C7" w:rsidRPr="00FA7CB2">
        <w:rPr>
          <w:rStyle w:val="Textoennegrita"/>
          <w:rFonts w:ascii="Museo Sans 300" w:hAnsi="Museo Sans 300"/>
          <w:b w:val="0"/>
          <w:sz w:val="20"/>
          <w:szCs w:val="20"/>
        </w:rPr>
        <w:t>76</w:t>
      </w:r>
      <w:r w:rsidR="008F65AB" w:rsidRPr="00FA7CB2">
        <w:rPr>
          <w:rStyle w:val="Textoennegrita"/>
          <w:rFonts w:ascii="Museo Sans 300" w:hAnsi="Museo Sans 300"/>
          <w:b w:val="0"/>
          <w:sz w:val="20"/>
          <w:szCs w:val="20"/>
        </w:rPr>
        <w:t xml:space="preserve">% de los encuestados manifestaron que no han utilizado el </w:t>
      </w:r>
      <w:r w:rsidR="00F61E69" w:rsidRPr="00FA7CB2">
        <w:rPr>
          <w:rFonts w:ascii="Museo Sans 300" w:eastAsia="Times New Roman" w:hAnsi="Museo Sans 300"/>
          <w:bCs/>
          <w:kern w:val="32"/>
          <w:sz w:val="20"/>
          <w:szCs w:val="20"/>
        </w:rPr>
        <w:t>B</w:t>
      </w:r>
      <w:r w:rsidR="008F65AB" w:rsidRPr="00FA7CB2">
        <w:rPr>
          <w:rFonts w:ascii="Museo Sans 300" w:eastAsia="Times New Roman" w:hAnsi="Museo Sans 300"/>
          <w:bCs/>
          <w:kern w:val="32"/>
          <w:sz w:val="20"/>
          <w:szCs w:val="20"/>
        </w:rPr>
        <w:t>uzón de Quejas y Sugerencias físico o virtual</w:t>
      </w:r>
      <w:r w:rsidR="003C76D2" w:rsidRPr="00FA7CB2">
        <w:rPr>
          <w:rStyle w:val="Textoennegrita"/>
          <w:rFonts w:ascii="Museo Sans 300" w:hAnsi="Museo Sans 300"/>
          <w:b w:val="0"/>
          <w:sz w:val="20"/>
          <w:szCs w:val="20"/>
        </w:rPr>
        <w:t xml:space="preserve">, </w:t>
      </w:r>
      <w:r w:rsidR="003816C7" w:rsidRPr="00FA7CB2">
        <w:rPr>
          <w:rStyle w:val="Textoennegrita"/>
          <w:rFonts w:ascii="Museo Sans 300" w:hAnsi="Museo Sans 300"/>
          <w:b w:val="0"/>
          <w:sz w:val="20"/>
          <w:szCs w:val="20"/>
        </w:rPr>
        <w:t>no obstante, el 24% manifiesta haber utilizado dicho servicio y la calificación promedio es de 9.13.</w:t>
      </w:r>
    </w:p>
    <w:p w:rsidR="003816C7" w:rsidRPr="00FA7CB2" w:rsidRDefault="003816C7" w:rsidP="00106E08">
      <w:pPr>
        <w:jc w:val="both"/>
        <w:rPr>
          <w:rFonts w:ascii="Museo Sans 300" w:eastAsia="Times New Roman" w:hAnsi="Museo Sans 300"/>
          <w:bCs/>
          <w:kern w:val="32"/>
          <w:sz w:val="20"/>
          <w:szCs w:val="20"/>
        </w:rPr>
      </w:pPr>
    </w:p>
    <w:p w:rsidR="005A2060" w:rsidRPr="00FA7CB2" w:rsidRDefault="00C50397" w:rsidP="00C50397">
      <w:pPr>
        <w:pStyle w:val="Ttulo2"/>
        <w:jc w:val="both"/>
        <w:rPr>
          <w:rFonts w:ascii="Museo Sans 300" w:hAnsi="Museo Sans 300"/>
          <w:b/>
          <w:color w:val="auto"/>
          <w:sz w:val="20"/>
          <w:szCs w:val="20"/>
        </w:rPr>
      </w:pPr>
      <w:bookmarkStart w:id="46" w:name="_Toc108008203"/>
      <w:r w:rsidRPr="00FA7CB2">
        <w:rPr>
          <w:rFonts w:ascii="Museo Sans 300" w:hAnsi="Museo Sans 300"/>
          <w:b/>
          <w:color w:val="auto"/>
          <w:sz w:val="20"/>
          <w:szCs w:val="20"/>
        </w:rPr>
        <w:t>4.</w:t>
      </w:r>
      <w:r w:rsidR="00642A3D" w:rsidRPr="00FA7CB2">
        <w:rPr>
          <w:rFonts w:ascii="Museo Sans 300" w:hAnsi="Museo Sans 300"/>
          <w:b/>
          <w:color w:val="auto"/>
          <w:sz w:val="20"/>
          <w:szCs w:val="20"/>
        </w:rPr>
        <w:t>5</w:t>
      </w:r>
      <w:r w:rsidRPr="00FA7CB2">
        <w:rPr>
          <w:rFonts w:ascii="Museo Sans 300" w:hAnsi="Museo Sans 300"/>
          <w:b/>
          <w:color w:val="auto"/>
          <w:sz w:val="20"/>
          <w:szCs w:val="20"/>
        </w:rPr>
        <w:t xml:space="preserve"> </w:t>
      </w:r>
      <w:r w:rsidR="005A2060" w:rsidRPr="00FA7CB2">
        <w:rPr>
          <w:rFonts w:ascii="Museo Sans 300" w:hAnsi="Museo Sans 300"/>
          <w:b/>
          <w:color w:val="auto"/>
          <w:sz w:val="20"/>
          <w:szCs w:val="20"/>
        </w:rPr>
        <w:t>¿Tiene</w:t>
      </w:r>
      <w:r w:rsidR="0055642C" w:rsidRPr="00FA7CB2">
        <w:rPr>
          <w:rFonts w:ascii="Museo Sans 300" w:hAnsi="Museo Sans 300"/>
          <w:b/>
          <w:color w:val="auto"/>
          <w:sz w:val="20"/>
          <w:szCs w:val="20"/>
        </w:rPr>
        <w:t xml:space="preserve"> alguna queja </w:t>
      </w:r>
      <w:r w:rsidR="005A2060" w:rsidRPr="00FA7CB2">
        <w:rPr>
          <w:rFonts w:ascii="Museo Sans 300" w:hAnsi="Museo Sans 300"/>
          <w:b/>
          <w:color w:val="auto"/>
          <w:sz w:val="20"/>
          <w:szCs w:val="20"/>
        </w:rPr>
        <w:t>del servicio que se</w:t>
      </w:r>
      <w:r w:rsidR="00E56F5A" w:rsidRPr="00FA7CB2">
        <w:rPr>
          <w:rFonts w:ascii="Museo Sans 300" w:hAnsi="Museo Sans 300"/>
          <w:b/>
          <w:color w:val="auto"/>
          <w:sz w:val="20"/>
          <w:szCs w:val="20"/>
        </w:rPr>
        <w:t xml:space="preserve"> </w:t>
      </w:r>
      <w:r w:rsidR="005A2060" w:rsidRPr="00FA7CB2">
        <w:rPr>
          <w:rFonts w:ascii="Museo Sans 300" w:hAnsi="Museo Sans 300"/>
          <w:b/>
          <w:color w:val="auto"/>
          <w:sz w:val="20"/>
          <w:szCs w:val="20"/>
        </w:rPr>
        <w:t>le proporcion</w:t>
      </w:r>
      <w:r w:rsidRPr="00FA7CB2">
        <w:rPr>
          <w:rFonts w:ascii="Museo Sans 300" w:hAnsi="Museo Sans 300"/>
          <w:b/>
          <w:color w:val="auto"/>
          <w:sz w:val="20"/>
          <w:szCs w:val="20"/>
        </w:rPr>
        <w:t>ó</w:t>
      </w:r>
      <w:r w:rsidR="005A2060" w:rsidRPr="00FA7CB2">
        <w:rPr>
          <w:rFonts w:ascii="Museo Sans 300" w:hAnsi="Museo Sans 300"/>
          <w:b/>
          <w:color w:val="auto"/>
          <w:sz w:val="20"/>
          <w:szCs w:val="20"/>
        </w:rPr>
        <w:t>?</w:t>
      </w:r>
      <w:bookmarkEnd w:id="46"/>
      <w:r w:rsidR="005A2060" w:rsidRPr="00FA7CB2">
        <w:rPr>
          <w:rFonts w:ascii="Museo Sans 300" w:hAnsi="Museo Sans 300"/>
          <w:b/>
          <w:color w:val="auto"/>
          <w:sz w:val="20"/>
          <w:szCs w:val="20"/>
        </w:rPr>
        <w:t xml:space="preserve"> </w:t>
      </w:r>
    </w:p>
    <w:p w:rsidR="005A2060" w:rsidRDefault="00735991" w:rsidP="0021241F">
      <w:pPr>
        <w:jc w:val="both"/>
        <w:rPr>
          <w:rFonts w:ascii="Museo Sans 300" w:eastAsia="Times New Roman" w:hAnsi="Museo Sans 300"/>
          <w:bCs/>
          <w:kern w:val="32"/>
          <w:sz w:val="20"/>
          <w:szCs w:val="20"/>
        </w:rPr>
      </w:pPr>
      <w:r w:rsidRPr="00FA7CB2">
        <w:rPr>
          <w:rFonts w:ascii="Museo Sans 300" w:eastAsia="Times New Roman" w:hAnsi="Museo Sans 300"/>
          <w:bCs/>
          <w:kern w:val="32"/>
          <w:sz w:val="20"/>
          <w:szCs w:val="20"/>
        </w:rPr>
        <w:t>E</w:t>
      </w:r>
      <w:r w:rsidR="005A2060" w:rsidRPr="00FA7CB2">
        <w:rPr>
          <w:rFonts w:ascii="Museo Sans 300" w:eastAsia="Times New Roman" w:hAnsi="Museo Sans 300"/>
          <w:bCs/>
          <w:kern w:val="32"/>
          <w:sz w:val="20"/>
          <w:szCs w:val="20"/>
        </w:rPr>
        <w:t xml:space="preserve">l </w:t>
      </w:r>
      <w:r w:rsidR="008549E1" w:rsidRPr="00FA7CB2">
        <w:rPr>
          <w:rFonts w:ascii="Museo Sans 300" w:eastAsia="Times New Roman" w:hAnsi="Museo Sans 300"/>
          <w:bCs/>
          <w:kern w:val="32"/>
          <w:sz w:val="20"/>
          <w:szCs w:val="20"/>
        </w:rPr>
        <w:t>100</w:t>
      </w:r>
      <w:r w:rsidR="005A2060" w:rsidRPr="00FA7CB2">
        <w:rPr>
          <w:rFonts w:ascii="Museo Sans 300" w:eastAsia="Times New Roman" w:hAnsi="Museo Sans 300"/>
          <w:bCs/>
          <w:kern w:val="32"/>
          <w:sz w:val="20"/>
          <w:szCs w:val="20"/>
        </w:rPr>
        <w:t>% de los entrevistados no presentó ninguna queja</w:t>
      </w:r>
      <w:r w:rsidRPr="00FA7CB2">
        <w:rPr>
          <w:rFonts w:ascii="Museo Sans 300" w:eastAsia="Times New Roman" w:hAnsi="Museo Sans 300"/>
          <w:bCs/>
          <w:kern w:val="32"/>
          <w:sz w:val="20"/>
          <w:szCs w:val="20"/>
        </w:rPr>
        <w:t xml:space="preserve"> con respecto a</w:t>
      </w:r>
      <w:r w:rsidR="008549E1" w:rsidRPr="00FA7CB2">
        <w:rPr>
          <w:rFonts w:ascii="Museo Sans 300" w:eastAsia="Times New Roman" w:hAnsi="Museo Sans 300"/>
          <w:bCs/>
          <w:kern w:val="32"/>
          <w:sz w:val="20"/>
          <w:szCs w:val="20"/>
        </w:rPr>
        <w:t xml:space="preserve"> </w:t>
      </w:r>
      <w:r w:rsidRPr="00FA7CB2">
        <w:rPr>
          <w:rFonts w:ascii="Museo Sans 300" w:eastAsia="Times New Roman" w:hAnsi="Museo Sans 300"/>
          <w:bCs/>
          <w:kern w:val="32"/>
          <w:sz w:val="20"/>
          <w:szCs w:val="20"/>
        </w:rPr>
        <w:t>l</w:t>
      </w:r>
      <w:r w:rsidR="008549E1" w:rsidRPr="00FA7CB2">
        <w:rPr>
          <w:rFonts w:ascii="Museo Sans 300" w:eastAsia="Times New Roman" w:hAnsi="Museo Sans 300"/>
          <w:bCs/>
          <w:kern w:val="32"/>
          <w:sz w:val="20"/>
          <w:szCs w:val="20"/>
        </w:rPr>
        <w:t>os</w:t>
      </w:r>
      <w:r w:rsidRPr="00FA7CB2">
        <w:rPr>
          <w:rFonts w:ascii="Museo Sans 300" w:eastAsia="Times New Roman" w:hAnsi="Museo Sans 300"/>
          <w:bCs/>
          <w:kern w:val="32"/>
          <w:sz w:val="20"/>
          <w:szCs w:val="20"/>
        </w:rPr>
        <w:t xml:space="preserve"> servicio</w:t>
      </w:r>
      <w:r w:rsidR="008549E1" w:rsidRPr="00FA7CB2">
        <w:rPr>
          <w:rFonts w:ascii="Museo Sans 300" w:eastAsia="Times New Roman" w:hAnsi="Museo Sans 300"/>
          <w:bCs/>
          <w:kern w:val="32"/>
          <w:sz w:val="20"/>
          <w:szCs w:val="20"/>
        </w:rPr>
        <w:t>s</w:t>
      </w:r>
      <w:r w:rsidRPr="00FA7CB2">
        <w:rPr>
          <w:rFonts w:ascii="Museo Sans 300" w:eastAsia="Times New Roman" w:hAnsi="Museo Sans 300"/>
          <w:bCs/>
          <w:kern w:val="32"/>
          <w:sz w:val="20"/>
          <w:szCs w:val="20"/>
        </w:rPr>
        <w:t xml:space="preserve"> recibido</w:t>
      </w:r>
      <w:r w:rsidR="008549E1" w:rsidRPr="00FA7CB2">
        <w:rPr>
          <w:rFonts w:ascii="Museo Sans 300" w:eastAsia="Times New Roman" w:hAnsi="Museo Sans 300"/>
          <w:bCs/>
          <w:kern w:val="32"/>
          <w:sz w:val="20"/>
          <w:szCs w:val="20"/>
        </w:rPr>
        <w:t>s.</w:t>
      </w:r>
    </w:p>
    <w:p w:rsidR="00B13426" w:rsidRDefault="00B13426" w:rsidP="0021241F">
      <w:pPr>
        <w:jc w:val="both"/>
        <w:rPr>
          <w:rFonts w:ascii="Museo Sans 300" w:eastAsia="Times New Roman" w:hAnsi="Museo Sans 300"/>
          <w:b/>
          <w:bCs/>
          <w:kern w:val="32"/>
          <w:sz w:val="20"/>
          <w:szCs w:val="20"/>
        </w:rPr>
      </w:pPr>
    </w:p>
    <w:p w:rsidR="00052568" w:rsidRPr="00462D4B" w:rsidRDefault="00052568" w:rsidP="00812FEE">
      <w:pPr>
        <w:pStyle w:val="Ttulo1"/>
        <w:spacing w:after="0"/>
        <w:jc w:val="both"/>
        <w:rPr>
          <w:rFonts w:ascii="Museo Sans 300" w:hAnsi="Museo Sans 300"/>
          <w:sz w:val="24"/>
          <w:szCs w:val="20"/>
        </w:rPr>
      </w:pPr>
      <w:bookmarkStart w:id="47" w:name="_Toc57011901"/>
      <w:bookmarkStart w:id="48" w:name="_Toc62735995"/>
      <w:bookmarkStart w:id="49" w:name="_Toc62738611"/>
      <w:bookmarkStart w:id="50" w:name="_Toc108008204"/>
      <w:r w:rsidRPr="00462D4B">
        <w:rPr>
          <w:rFonts w:ascii="Museo Sans 300" w:hAnsi="Museo Sans 300"/>
          <w:sz w:val="24"/>
          <w:szCs w:val="20"/>
        </w:rPr>
        <w:t>CAPITULO 5: SUGERENCIAS Y CONCLUSIONES</w:t>
      </w:r>
      <w:bookmarkEnd w:id="47"/>
      <w:bookmarkEnd w:id="48"/>
      <w:bookmarkEnd w:id="49"/>
      <w:bookmarkEnd w:id="50"/>
    </w:p>
    <w:p w:rsidR="00C03C20" w:rsidRPr="00DF6452" w:rsidRDefault="00C03C20" w:rsidP="0004479B">
      <w:pPr>
        <w:rPr>
          <w:rFonts w:ascii="Museo Sans 300" w:hAnsi="Museo Sans 300"/>
          <w:sz w:val="20"/>
        </w:rPr>
      </w:pPr>
      <w:bookmarkStart w:id="51" w:name="_Toc62735996"/>
      <w:bookmarkStart w:id="52" w:name="_Toc62738612"/>
    </w:p>
    <w:p w:rsidR="00433595" w:rsidRPr="00CD2AD2" w:rsidRDefault="00052568" w:rsidP="001C0832">
      <w:pPr>
        <w:pStyle w:val="Ttulo2"/>
        <w:numPr>
          <w:ilvl w:val="1"/>
          <w:numId w:val="14"/>
        </w:numPr>
        <w:jc w:val="both"/>
        <w:rPr>
          <w:rFonts w:ascii="Museo Sans 300" w:eastAsia="Times New Roman" w:hAnsi="Museo Sans 300" w:cs="Times New Roman"/>
          <w:b/>
          <w:bCs/>
          <w:color w:val="auto"/>
          <w:kern w:val="32"/>
          <w:sz w:val="22"/>
          <w:szCs w:val="20"/>
        </w:rPr>
      </w:pPr>
      <w:bookmarkStart w:id="53" w:name="_Toc108008205"/>
      <w:r w:rsidRPr="00462D4B">
        <w:rPr>
          <w:rFonts w:ascii="Museo Sans 300" w:eastAsia="Times New Roman" w:hAnsi="Museo Sans 300" w:cs="Times New Roman"/>
          <w:b/>
          <w:bCs/>
          <w:color w:val="auto"/>
          <w:kern w:val="32"/>
          <w:sz w:val="22"/>
          <w:szCs w:val="20"/>
        </w:rPr>
        <w:t>Sugerencias</w:t>
      </w:r>
      <w:bookmarkEnd w:id="51"/>
      <w:bookmarkEnd w:id="52"/>
      <w:r w:rsidR="00B073EE" w:rsidRPr="00CD2AD2">
        <w:rPr>
          <w:rFonts w:ascii="Museo Sans 300" w:hAnsi="Museo Sans 300"/>
          <w:sz w:val="20"/>
        </w:rPr>
        <w:t>.</w:t>
      </w:r>
      <w:bookmarkEnd w:id="53"/>
    </w:p>
    <w:p w:rsidR="00B073EE" w:rsidRPr="00DF6452" w:rsidRDefault="00B073EE" w:rsidP="00433595">
      <w:pPr>
        <w:rPr>
          <w:rFonts w:ascii="Museo Sans 300" w:hAnsi="Museo Sans 300"/>
          <w:sz w:val="20"/>
        </w:rPr>
      </w:pPr>
    </w:p>
    <w:p w:rsidR="001C33E5" w:rsidRPr="00B13426" w:rsidRDefault="00E6646D" w:rsidP="00B13426">
      <w:pPr>
        <w:pStyle w:val="Prrafodelista"/>
        <w:numPr>
          <w:ilvl w:val="0"/>
          <w:numId w:val="4"/>
        </w:numPr>
        <w:spacing w:after="0" w:line="240" w:lineRule="auto"/>
        <w:ind w:left="284" w:hanging="284"/>
        <w:contextualSpacing w:val="0"/>
        <w:jc w:val="both"/>
        <w:rPr>
          <w:rFonts w:ascii="Museo Sans 300" w:hAnsi="Museo Sans 300"/>
          <w:sz w:val="20"/>
        </w:rPr>
      </w:pPr>
      <w:r>
        <w:rPr>
          <w:rFonts w:ascii="Museo Sans 300" w:hAnsi="Museo Sans 300"/>
          <w:sz w:val="20"/>
          <w:lang w:val="es-ES_tradnl"/>
        </w:rPr>
        <w:t>Considerando</w:t>
      </w:r>
      <w:r w:rsidR="00E92C7D">
        <w:rPr>
          <w:rFonts w:ascii="Museo Sans 300" w:hAnsi="Museo Sans 300"/>
          <w:sz w:val="20"/>
          <w:lang w:val="es-ES_tradnl"/>
        </w:rPr>
        <w:t xml:space="preserve"> lo establecido en la</w:t>
      </w:r>
      <w:r>
        <w:rPr>
          <w:rFonts w:ascii="Museo Sans 300" w:hAnsi="Museo Sans 300"/>
          <w:sz w:val="20"/>
          <w:lang w:val="es-ES_tradnl"/>
        </w:rPr>
        <w:t xml:space="preserve"> </w:t>
      </w:r>
      <w:r w:rsidR="00E92C7D" w:rsidRPr="00E92C7D">
        <w:rPr>
          <w:rFonts w:ascii="Museo Sans 300" w:hAnsi="Museo Sans 300"/>
          <w:sz w:val="20"/>
        </w:rPr>
        <w:t>Ley de Procedimientos Administrativos (LPA)</w:t>
      </w:r>
      <w:r w:rsidR="00E92C7D">
        <w:rPr>
          <w:rFonts w:ascii="Museo Sans 300" w:hAnsi="Museo Sans 300"/>
          <w:sz w:val="20"/>
        </w:rPr>
        <w:t>, específicamente en</w:t>
      </w:r>
      <w:r w:rsidR="00B13426">
        <w:rPr>
          <w:rFonts w:ascii="Museo Sans 300" w:hAnsi="Museo Sans 300"/>
          <w:sz w:val="20"/>
        </w:rPr>
        <w:t xml:space="preserve"> los siguientes Artículos: </w:t>
      </w:r>
      <w:r w:rsidR="00E92C7D" w:rsidRPr="00B13426">
        <w:rPr>
          <w:rFonts w:ascii="Museo Sans 300" w:hAnsi="Museo Sans 300"/>
          <w:b/>
          <w:sz w:val="20"/>
        </w:rPr>
        <w:t xml:space="preserve">Art. </w:t>
      </w:r>
      <w:r w:rsidR="00E92C7D" w:rsidRPr="00B13426">
        <w:rPr>
          <w:rFonts w:ascii="Museo Sans 300" w:hAnsi="Museo Sans 300"/>
          <w:b/>
          <w:sz w:val="20"/>
        </w:rPr>
        <w:t>15.</w:t>
      </w:r>
      <w:r w:rsidR="00E92C7D" w:rsidRPr="00B13426">
        <w:rPr>
          <w:rFonts w:ascii="Museo Sans 300" w:hAnsi="Museo Sans 300"/>
          <w:sz w:val="20"/>
        </w:rPr>
        <w:t xml:space="preserve"> “</w:t>
      </w:r>
      <w:r w:rsidR="00E92C7D" w:rsidRPr="00B13426">
        <w:rPr>
          <w:rFonts w:ascii="Museo Sans 300" w:hAnsi="Museo Sans 300"/>
          <w:i/>
          <w:sz w:val="20"/>
        </w:rPr>
        <w:t>Las instituciones de la Administración Pública potenciarán la creación de unidades u oficinas que proporcionen información de manera previa a la presentación de cualquier tipo de solicitudes y orienten sobre las correcciones que hayan de realizarse en las mismas, a fin de evitar que el administrado incurra en errores u omisiones que impidan la aprobación del trámite solicitado”</w:t>
      </w:r>
      <w:r w:rsidR="00B13426">
        <w:rPr>
          <w:rFonts w:ascii="Museo Sans 300" w:hAnsi="Museo Sans 300"/>
          <w:i/>
          <w:sz w:val="20"/>
        </w:rPr>
        <w:t xml:space="preserve"> </w:t>
      </w:r>
      <w:r w:rsidR="00B13426" w:rsidRPr="00B13426">
        <w:rPr>
          <w:rFonts w:ascii="Museo Sans 300" w:hAnsi="Museo Sans 300"/>
          <w:sz w:val="20"/>
        </w:rPr>
        <w:t>y</w:t>
      </w:r>
      <w:r w:rsidR="00B13426">
        <w:rPr>
          <w:rFonts w:ascii="Museo Sans 300" w:hAnsi="Museo Sans 300"/>
          <w:i/>
          <w:sz w:val="20"/>
        </w:rPr>
        <w:t xml:space="preserve"> </w:t>
      </w:r>
      <w:r w:rsidR="00E92C7D" w:rsidRPr="00B13426">
        <w:rPr>
          <w:rFonts w:ascii="Museo Sans 300" w:hAnsi="Museo Sans 300"/>
          <w:b/>
          <w:sz w:val="20"/>
        </w:rPr>
        <w:t>Art. 11, numeral 3</w:t>
      </w:r>
      <w:r w:rsidR="00E92C7D" w:rsidRPr="00B13426">
        <w:rPr>
          <w:rFonts w:ascii="Museo Sans 300" w:hAnsi="Museo Sans 300"/>
          <w:sz w:val="20"/>
        </w:rPr>
        <w:t>, “</w:t>
      </w:r>
      <w:r w:rsidR="00E92C7D" w:rsidRPr="00B13426">
        <w:rPr>
          <w:rFonts w:ascii="Museo Sans 300" w:hAnsi="Museo Sans 300"/>
          <w:i/>
          <w:sz w:val="20"/>
        </w:rPr>
        <w:t>Se deberá respetar el orden de atención de los ciudadanos y aplicar técnicas que eviten la formación de aglomeraciones</w:t>
      </w:r>
      <w:r w:rsidR="00E92C7D" w:rsidRPr="00B13426">
        <w:rPr>
          <w:rFonts w:ascii="Museo Sans 300" w:hAnsi="Museo Sans 300"/>
          <w:sz w:val="20"/>
        </w:rPr>
        <w:t>”.</w:t>
      </w:r>
    </w:p>
    <w:p w:rsidR="00E92C7D" w:rsidRDefault="00E92C7D" w:rsidP="001C33E5">
      <w:pPr>
        <w:pStyle w:val="Prrafodelista"/>
        <w:spacing w:after="0" w:line="240" w:lineRule="auto"/>
        <w:ind w:left="284"/>
        <w:contextualSpacing w:val="0"/>
        <w:jc w:val="both"/>
        <w:rPr>
          <w:rFonts w:ascii="Museo Sans 300" w:hAnsi="Museo Sans 300"/>
          <w:sz w:val="20"/>
          <w:lang w:val="es-ES_tradnl"/>
        </w:rPr>
      </w:pPr>
    </w:p>
    <w:p w:rsidR="006359C2" w:rsidRPr="00B13426" w:rsidRDefault="00B13426" w:rsidP="00B13426">
      <w:pPr>
        <w:ind w:left="284"/>
        <w:jc w:val="both"/>
        <w:rPr>
          <w:rFonts w:ascii="Museo Sans 300" w:hAnsi="Museo Sans 300"/>
          <w:sz w:val="20"/>
        </w:rPr>
      </w:pPr>
      <w:r>
        <w:rPr>
          <w:rFonts w:ascii="Museo Sans 300" w:hAnsi="Museo Sans 300"/>
          <w:sz w:val="20"/>
        </w:rPr>
        <w:t>Se</w:t>
      </w:r>
      <w:r w:rsidR="001C33E5" w:rsidRPr="00B13426">
        <w:rPr>
          <w:rFonts w:ascii="Museo Sans 300" w:hAnsi="Museo Sans 300"/>
          <w:sz w:val="20"/>
        </w:rPr>
        <w:t xml:space="preserve"> sugiere a</w:t>
      </w:r>
      <w:r w:rsidR="0082465A" w:rsidRPr="00B13426">
        <w:rPr>
          <w:rFonts w:ascii="Museo Sans 300" w:hAnsi="Museo Sans 300"/>
          <w:sz w:val="20"/>
        </w:rPr>
        <w:t xml:space="preserve">nalizar </w:t>
      </w:r>
      <w:r w:rsidR="003F200F">
        <w:rPr>
          <w:rFonts w:ascii="Museo Sans 300" w:hAnsi="Museo Sans 300"/>
          <w:sz w:val="20"/>
        </w:rPr>
        <w:t xml:space="preserve">y gestionar ante la Dirección General de Administración (DGEA), </w:t>
      </w:r>
      <w:r w:rsidR="00856669" w:rsidRPr="00B13426">
        <w:rPr>
          <w:rFonts w:ascii="Museo Sans 300" w:hAnsi="Museo Sans 300"/>
          <w:sz w:val="20"/>
        </w:rPr>
        <w:t>la creación de</w:t>
      </w:r>
      <w:r w:rsidR="0082465A" w:rsidRPr="00B13426">
        <w:rPr>
          <w:rFonts w:ascii="Museo Sans 300" w:hAnsi="Museo Sans 300"/>
          <w:sz w:val="20"/>
        </w:rPr>
        <w:t xml:space="preserve"> una figura</w:t>
      </w:r>
      <w:r w:rsidR="00856669" w:rsidRPr="00B13426">
        <w:rPr>
          <w:rFonts w:ascii="Museo Sans 300" w:hAnsi="Museo Sans 300"/>
          <w:sz w:val="20"/>
        </w:rPr>
        <w:t xml:space="preserve"> de </w:t>
      </w:r>
      <w:r w:rsidR="00915E44" w:rsidRPr="00B13426">
        <w:rPr>
          <w:rFonts w:ascii="Museo Sans 300" w:hAnsi="Museo Sans 300"/>
          <w:sz w:val="20"/>
        </w:rPr>
        <w:t>Gestor de</w:t>
      </w:r>
      <w:r w:rsidR="0082465A" w:rsidRPr="00B13426">
        <w:rPr>
          <w:rFonts w:ascii="Museo Sans 300" w:hAnsi="Museo Sans 300"/>
          <w:sz w:val="20"/>
        </w:rPr>
        <w:t xml:space="preserve"> </w:t>
      </w:r>
      <w:r w:rsidR="006359C2" w:rsidRPr="00B13426">
        <w:rPr>
          <w:rFonts w:ascii="Museo Sans 300" w:hAnsi="Museo Sans 300"/>
          <w:sz w:val="20"/>
        </w:rPr>
        <w:t>I</w:t>
      </w:r>
      <w:r w:rsidR="0082465A" w:rsidRPr="00B13426">
        <w:rPr>
          <w:rFonts w:ascii="Museo Sans 300" w:hAnsi="Museo Sans 300"/>
          <w:sz w:val="20"/>
        </w:rPr>
        <w:t>nformación</w:t>
      </w:r>
      <w:r w:rsidR="00915E44" w:rsidRPr="00B13426">
        <w:rPr>
          <w:rFonts w:ascii="Museo Sans 300" w:hAnsi="Museo Sans 300"/>
          <w:sz w:val="20"/>
        </w:rPr>
        <w:t xml:space="preserve"> y</w:t>
      </w:r>
      <w:r w:rsidR="006359C2" w:rsidRPr="00B13426">
        <w:rPr>
          <w:rFonts w:ascii="Museo Sans 300" w:hAnsi="Museo Sans 300"/>
          <w:sz w:val="20"/>
        </w:rPr>
        <w:t xml:space="preserve"> </w:t>
      </w:r>
      <w:r w:rsidR="00915E44" w:rsidRPr="00B13426">
        <w:rPr>
          <w:rFonts w:ascii="Museo Sans 300" w:hAnsi="Museo Sans 300"/>
          <w:sz w:val="20"/>
        </w:rPr>
        <w:t>Servicio al Cliente</w:t>
      </w:r>
      <w:r w:rsidR="006359C2" w:rsidRPr="00B13426">
        <w:rPr>
          <w:rFonts w:ascii="Museo Sans 300" w:hAnsi="Museo Sans 300"/>
          <w:sz w:val="20"/>
        </w:rPr>
        <w:t xml:space="preserve"> para los usuarios </w:t>
      </w:r>
      <w:r w:rsidR="00C17620" w:rsidRPr="00B13426">
        <w:rPr>
          <w:rFonts w:ascii="Museo Sans 300" w:hAnsi="Museo Sans 300"/>
          <w:sz w:val="20"/>
        </w:rPr>
        <w:t>de</w:t>
      </w:r>
      <w:r w:rsidR="006359C2" w:rsidRPr="00B13426">
        <w:rPr>
          <w:rFonts w:ascii="Museo Sans 300" w:hAnsi="Museo Sans 300"/>
          <w:sz w:val="20"/>
        </w:rPr>
        <w:t xml:space="preserve"> forma presencial</w:t>
      </w:r>
      <w:r w:rsidR="003F200F">
        <w:rPr>
          <w:rFonts w:ascii="Museo Sans 300" w:hAnsi="Museo Sans 300"/>
          <w:sz w:val="20"/>
        </w:rPr>
        <w:t xml:space="preserve"> en las Dependencias que no se dispone de dicho recurso</w:t>
      </w:r>
      <w:r w:rsidR="004D7519" w:rsidRPr="00B13426">
        <w:rPr>
          <w:rFonts w:ascii="Museo Sans 300" w:hAnsi="Museo Sans 300"/>
          <w:sz w:val="20"/>
        </w:rPr>
        <w:t xml:space="preserve">, </w:t>
      </w:r>
      <w:r w:rsidR="00D937BE" w:rsidRPr="00B13426">
        <w:rPr>
          <w:rFonts w:ascii="Museo Sans 300" w:hAnsi="Museo Sans 300"/>
          <w:sz w:val="20"/>
        </w:rPr>
        <w:t xml:space="preserve">en </w:t>
      </w:r>
      <w:r w:rsidR="005B491D" w:rsidRPr="00B13426">
        <w:rPr>
          <w:rFonts w:ascii="Museo Sans 300" w:hAnsi="Museo Sans 300"/>
          <w:sz w:val="20"/>
        </w:rPr>
        <w:t>las siguientes actividades</w:t>
      </w:r>
      <w:r w:rsidR="006359C2" w:rsidRPr="00B13426">
        <w:rPr>
          <w:rFonts w:ascii="Museo Sans 300" w:hAnsi="Museo Sans 300"/>
          <w:sz w:val="20"/>
        </w:rPr>
        <w:t>:</w:t>
      </w:r>
    </w:p>
    <w:p w:rsidR="006359C2" w:rsidRPr="00462D4B" w:rsidRDefault="006359C2" w:rsidP="00B13426">
      <w:pPr>
        <w:pStyle w:val="Prrafodelista"/>
        <w:numPr>
          <w:ilvl w:val="0"/>
          <w:numId w:val="30"/>
        </w:numPr>
        <w:spacing w:after="0" w:line="240" w:lineRule="auto"/>
        <w:contextualSpacing w:val="0"/>
        <w:jc w:val="both"/>
        <w:rPr>
          <w:rFonts w:ascii="Museo Sans 300" w:hAnsi="Museo Sans 300"/>
          <w:sz w:val="20"/>
        </w:rPr>
      </w:pPr>
      <w:r w:rsidRPr="00D71506">
        <w:rPr>
          <w:rFonts w:ascii="Museo Sans 300" w:hAnsi="Museo Sans 300"/>
          <w:sz w:val="20"/>
        </w:rPr>
        <w:t xml:space="preserve">Apoyo </w:t>
      </w:r>
      <w:r w:rsidR="00D937BE" w:rsidRPr="00D71506">
        <w:rPr>
          <w:rFonts w:ascii="Museo Sans 300" w:hAnsi="Museo Sans 300"/>
          <w:sz w:val="20"/>
        </w:rPr>
        <w:t xml:space="preserve">en </w:t>
      </w:r>
      <w:r w:rsidR="003F200F">
        <w:rPr>
          <w:rFonts w:ascii="Museo Sans 300" w:hAnsi="Museo Sans 300"/>
          <w:sz w:val="20"/>
        </w:rPr>
        <w:t xml:space="preserve">verificación de requisitos de los Servicios y </w:t>
      </w:r>
      <w:r w:rsidR="00D937BE" w:rsidRPr="00D71506">
        <w:rPr>
          <w:rFonts w:ascii="Museo Sans 300" w:hAnsi="Museo Sans 300"/>
          <w:sz w:val="20"/>
        </w:rPr>
        <w:t xml:space="preserve">ubicaciones de las oficinas, </w:t>
      </w:r>
      <w:r w:rsidRPr="00D71506">
        <w:rPr>
          <w:rFonts w:ascii="Museo Sans 300" w:hAnsi="Museo Sans 300"/>
          <w:sz w:val="20"/>
        </w:rPr>
        <w:t xml:space="preserve">previo al ingreso a las instalaciones en </w:t>
      </w:r>
      <w:r w:rsidRPr="00462D4B">
        <w:rPr>
          <w:rFonts w:ascii="Museo Sans 300" w:hAnsi="Museo Sans 300"/>
          <w:sz w:val="20"/>
        </w:rPr>
        <w:t xml:space="preserve">lugares estratégicos </w:t>
      </w:r>
      <w:r w:rsidR="005704E9">
        <w:rPr>
          <w:rFonts w:ascii="Museo Sans 300" w:hAnsi="Museo Sans 300"/>
          <w:sz w:val="20"/>
        </w:rPr>
        <w:t>e</w:t>
      </w:r>
      <w:r w:rsidRPr="00462D4B">
        <w:rPr>
          <w:rFonts w:ascii="Museo Sans 300" w:hAnsi="Museo Sans 300"/>
          <w:sz w:val="20"/>
        </w:rPr>
        <w:t>ntradas peatonales</w:t>
      </w:r>
      <w:r w:rsidR="00166A5C">
        <w:rPr>
          <w:rFonts w:ascii="Museo Sans 300" w:hAnsi="Museo Sans 300"/>
          <w:sz w:val="20"/>
        </w:rPr>
        <w:t>.</w:t>
      </w:r>
    </w:p>
    <w:p w:rsidR="006359C2" w:rsidRPr="00FA7CB2" w:rsidRDefault="00C17620" w:rsidP="00B13426">
      <w:pPr>
        <w:pStyle w:val="Prrafodelista"/>
        <w:numPr>
          <w:ilvl w:val="0"/>
          <w:numId w:val="30"/>
        </w:numPr>
        <w:spacing w:after="0" w:line="240" w:lineRule="auto"/>
        <w:contextualSpacing w:val="0"/>
        <w:jc w:val="both"/>
        <w:rPr>
          <w:rFonts w:ascii="Museo Sans 300" w:hAnsi="Museo Sans 300"/>
          <w:sz w:val="20"/>
        </w:rPr>
      </w:pPr>
      <w:r>
        <w:rPr>
          <w:rFonts w:ascii="Museo Sans 300" w:hAnsi="Museo Sans 300"/>
          <w:sz w:val="20"/>
        </w:rPr>
        <w:t xml:space="preserve">Orientar a los usuarios y </w:t>
      </w:r>
      <w:r w:rsidR="006359C2" w:rsidRPr="00462D4B">
        <w:rPr>
          <w:rFonts w:ascii="Museo Sans 300" w:hAnsi="Museo Sans 300"/>
          <w:sz w:val="20"/>
        </w:rPr>
        <w:t>brindar atención</w:t>
      </w:r>
      <w:r w:rsidR="00E07523" w:rsidRPr="00462D4B">
        <w:rPr>
          <w:rFonts w:ascii="Museo Sans 300" w:hAnsi="Museo Sans 300"/>
          <w:sz w:val="20"/>
        </w:rPr>
        <w:t xml:space="preserve"> </w:t>
      </w:r>
      <w:r w:rsidRPr="00462D4B">
        <w:rPr>
          <w:rFonts w:ascii="Museo Sans 300" w:hAnsi="Museo Sans 300"/>
          <w:sz w:val="20"/>
        </w:rPr>
        <w:t>especializada</w:t>
      </w:r>
      <w:r w:rsidR="00E07523" w:rsidRPr="00462D4B">
        <w:rPr>
          <w:rFonts w:ascii="Museo Sans 300" w:hAnsi="Museo Sans 300"/>
          <w:sz w:val="20"/>
        </w:rPr>
        <w:t xml:space="preserve"> de calidad sobre los servicios</w:t>
      </w:r>
      <w:r w:rsidR="006359C2" w:rsidRPr="00462D4B">
        <w:rPr>
          <w:rFonts w:ascii="Museo Sans 300" w:hAnsi="Museo Sans 300"/>
          <w:sz w:val="20"/>
        </w:rPr>
        <w:t xml:space="preserve"> transversales que ofrece el Ministerio de </w:t>
      </w:r>
      <w:r w:rsidR="006359C2" w:rsidRPr="00FA7CB2">
        <w:rPr>
          <w:rFonts w:ascii="Museo Sans 300" w:hAnsi="Museo Sans 300"/>
          <w:sz w:val="20"/>
        </w:rPr>
        <w:t>Hacienda.</w:t>
      </w:r>
    </w:p>
    <w:p w:rsidR="00B1736E" w:rsidRPr="00FA7CB2" w:rsidRDefault="00871920" w:rsidP="006C108A">
      <w:pPr>
        <w:pStyle w:val="Prrafodelista"/>
        <w:numPr>
          <w:ilvl w:val="0"/>
          <w:numId w:val="4"/>
        </w:numPr>
        <w:spacing w:after="0" w:line="240" w:lineRule="auto"/>
        <w:ind w:left="284" w:hanging="284"/>
        <w:contextualSpacing w:val="0"/>
        <w:jc w:val="both"/>
        <w:rPr>
          <w:rFonts w:ascii="Museo Sans 300" w:hAnsi="Museo Sans 300"/>
          <w:sz w:val="20"/>
          <w:szCs w:val="20"/>
        </w:rPr>
      </w:pPr>
      <w:r w:rsidRPr="00FA7CB2">
        <w:rPr>
          <w:rFonts w:ascii="Museo Sans 300" w:hAnsi="Museo Sans 300"/>
          <w:sz w:val="20"/>
          <w:szCs w:val="20"/>
        </w:rPr>
        <w:t>Analizar de forma conjunta entre</w:t>
      </w:r>
      <w:r w:rsidR="00B1736E" w:rsidRPr="00FA7CB2">
        <w:rPr>
          <w:rFonts w:ascii="Museo Sans 300" w:hAnsi="Museo Sans 300"/>
          <w:sz w:val="20"/>
          <w:szCs w:val="20"/>
        </w:rPr>
        <w:t xml:space="preserve"> las Unidades Organizativas Encargadas de la recepción, registro, gestión de seguimiento y entrega de respuesta del servicio de </w:t>
      </w:r>
      <w:r w:rsidR="00B1736E" w:rsidRPr="00E63341">
        <w:rPr>
          <w:rFonts w:ascii="Museo Sans 300" w:hAnsi="Museo Sans 300"/>
          <w:b/>
          <w:sz w:val="20"/>
          <w:szCs w:val="20"/>
        </w:rPr>
        <w:t xml:space="preserve">Atención de Quejas, Sugerencias y Felicitaciones </w:t>
      </w:r>
      <w:r w:rsidR="00B1736E" w:rsidRPr="00FA7CB2">
        <w:rPr>
          <w:rFonts w:ascii="Museo Sans 300" w:hAnsi="Museo Sans 300"/>
          <w:sz w:val="20"/>
          <w:szCs w:val="20"/>
        </w:rPr>
        <w:t>de</w:t>
      </w:r>
      <w:r w:rsidRPr="00FA7CB2">
        <w:rPr>
          <w:rFonts w:ascii="Museo Sans 300" w:hAnsi="Museo Sans 300"/>
          <w:sz w:val="20"/>
          <w:szCs w:val="20"/>
        </w:rPr>
        <w:t xml:space="preserve"> las Dependencias que participan en el Proceso </w:t>
      </w:r>
      <w:r w:rsidR="002B49C2" w:rsidRPr="00FA7CB2">
        <w:rPr>
          <w:rFonts w:ascii="Museo Sans 300" w:hAnsi="Museo Sans 300"/>
          <w:sz w:val="20"/>
          <w:szCs w:val="20"/>
        </w:rPr>
        <w:t xml:space="preserve">1.2 </w:t>
      </w:r>
      <w:r w:rsidRPr="00FA7CB2">
        <w:rPr>
          <w:rFonts w:ascii="Museo Sans 300" w:hAnsi="Museo Sans 300"/>
          <w:sz w:val="20"/>
          <w:szCs w:val="20"/>
        </w:rPr>
        <w:t>Gestión</w:t>
      </w:r>
      <w:r w:rsidR="002B49C2" w:rsidRPr="00FA7CB2">
        <w:rPr>
          <w:rFonts w:ascii="Museo Sans 300" w:hAnsi="Museo Sans 300"/>
          <w:sz w:val="20"/>
          <w:szCs w:val="20"/>
        </w:rPr>
        <w:t xml:space="preserve"> de la Calidad</w:t>
      </w:r>
      <w:r w:rsidRPr="00FA7CB2">
        <w:rPr>
          <w:rFonts w:ascii="Museo Sans 300" w:hAnsi="Museo Sans 300"/>
          <w:sz w:val="20"/>
          <w:szCs w:val="20"/>
        </w:rPr>
        <w:t xml:space="preserve"> (D</w:t>
      </w:r>
      <w:r w:rsidR="002B49C2" w:rsidRPr="00FA7CB2">
        <w:rPr>
          <w:rFonts w:ascii="Museo Sans 300" w:hAnsi="Museo Sans 300"/>
          <w:sz w:val="20"/>
          <w:szCs w:val="20"/>
        </w:rPr>
        <w:t>GEA</w:t>
      </w:r>
      <w:r w:rsidRPr="00FA7CB2">
        <w:rPr>
          <w:rFonts w:ascii="Museo Sans 300" w:hAnsi="Museo Sans 300"/>
          <w:sz w:val="20"/>
          <w:szCs w:val="20"/>
        </w:rPr>
        <w:t>,</w:t>
      </w:r>
      <w:r w:rsidR="002B49C2" w:rsidRPr="00FA7CB2">
        <w:rPr>
          <w:rFonts w:ascii="Museo Sans 300" w:hAnsi="Museo Sans 300"/>
          <w:sz w:val="20"/>
          <w:szCs w:val="20"/>
        </w:rPr>
        <w:t xml:space="preserve"> DGA,</w:t>
      </w:r>
      <w:r w:rsidRPr="00FA7CB2">
        <w:rPr>
          <w:rFonts w:ascii="Museo Sans 300" w:hAnsi="Museo Sans 300"/>
          <w:sz w:val="20"/>
          <w:szCs w:val="20"/>
        </w:rPr>
        <w:t xml:space="preserve"> DGT</w:t>
      </w:r>
      <w:r w:rsidR="002B49C2" w:rsidRPr="00FA7CB2">
        <w:rPr>
          <w:rFonts w:ascii="Museo Sans 300" w:hAnsi="Museo Sans 300"/>
          <w:sz w:val="20"/>
          <w:szCs w:val="20"/>
        </w:rPr>
        <w:t xml:space="preserve">, </w:t>
      </w:r>
      <w:r w:rsidR="002B49C2" w:rsidRPr="006442F7">
        <w:rPr>
          <w:rFonts w:ascii="Museo Sans 300" w:hAnsi="Museo Sans 300"/>
          <w:sz w:val="20"/>
          <w:szCs w:val="20"/>
        </w:rPr>
        <w:t>TAIIA</w:t>
      </w:r>
      <w:r w:rsidR="002B49C2" w:rsidRPr="00FA7CB2">
        <w:rPr>
          <w:rFonts w:ascii="Museo Sans 300" w:hAnsi="Museo Sans 300"/>
          <w:sz w:val="20"/>
          <w:szCs w:val="20"/>
        </w:rPr>
        <w:t xml:space="preserve"> Y DGII</w:t>
      </w:r>
      <w:r w:rsidRPr="00FA7CB2">
        <w:rPr>
          <w:rFonts w:ascii="Museo Sans 300" w:hAnsi="Museo Sans 300"/>
          <w:sz w:val="20"/>
          <w:szCs w:val="20"/>
        </w:rPr>
        <w:t xml:space="preserve">), la </w:t>
      </w:r>
      <w:r w:rsidR="0046327E">
        <w:rPr>
          <w:rFonts w:ascii="Museo Sans 300" w:hAnsi="Museo Sans 300"/>
          <w:sz w:val="20"/>
          <w:szCs w:val="20"/>
        </w:rPr>
        <w:t>factibilidad</w:t>
      </w:r>
      <w:r w:rsidRPr="00FA7CB2">
        <w:rPr>
          <w:rFonts w:ascii="Museo Sans 300" w:hAnsi="Museo Sans 300"/>
          <w:sz w:val="20"/>
          <w:szCs w:val="20"/>
        </w:rPr>
        <w:t xml:space="preserve"> de mejorar</w:t>
      </w:r>
      <w:r w:rsidR="00B1736E" w:rsidRPr="00FA7CB2">
        <w:rPr>
          <w:rFonts w:ascii="Museo Sans 300" w:hAnsi="Museo Sans 300"/>
          <w:sz w:val="20"/>
          <w:szCs w:val="20"/>
        </w:rPr>
        <w:t xml:space="preserve"> lo siguiente:</w:t>
      </w:r>
    </w:p>
    <w:p w:rsidR="00E63341" w:rsidRPr="00E63341" w:rsidRDefault="00E63341" w:rsidP="00B13426">
      <w:pPr>
        <w:pStyle w:val="Prrafodelista"/>
        <w:numPr>
          <w:ilvl w:val="0"/>
          <w:numId w:val="36"/>
        </w:numPr>
        <w:spacing w:after="0" w:line="240" w:lineRule="auto"/>
        <w:contextualSpacing w:val="0"/>
        <w:jc w:val="both"/>
        <w:rPr>
          <w:rFonts w:ascii="Museo Sans 300" w:hAnsi="Museo Sans 300"/>
          <w:b/>
          <w:sz w:val="20"/>
          <w:szCs w:val="20"/>
        </w:rPr>
      </w:pPr>
      <w:r>
        <w:rPr>
          <w:rFonts w:ascii="Museo Sans 300" w:hAnsi="Museo Sans 300"/>
          <w:sz w:val="20"/>
          <w:szCs w:val="20"/>
        </w:rPr>
        <w:t xml:space="preserve">Unificar </w:t>
      </w:r>
      <w:r w:rsidR="00173A1E">
        <w:rPr>
          <w:rFonts w:ascii="Museo Sans 300" w:hAnsi="Museo Sans 300"/>
          <w:sz w:val="20"/>
          <w:szCs w:val="20"/>
        </w:rPr>
        <w:t>y publicar en cada Portal</w:t>
      </w:r>
      <w:r w:rsidR="00C77376" w:rsidRPr="00C77376">
        <w:t xml:space="preserve"> </w:t>
      </w:r>
      <w:r w:rsidR="00C77376" w:rsidRPr="00C77376">
        <w:rPr>
          <w:rFonts w:ascii="Museo Sans 300" w:hAnsi="Museo Sans 300"/>
          <w:sz w:val="20"/>
          <w:szCs w:val="20"/>
        </w:rPr>
        <w:t>el servicio transversal</w:t>
      </w:r>
      <w:r>
        <w:rPr>
          <w:rFonts w:ascii="Museo Sans 300" w:hAnsi="Museo Sans 300"/>
          <w:sz w:val="20"/>
          <w:szCs w:val="20"/>
        </w:rPr>
        <w:t>,</w:t>
      </w:r>
      <w:r>
        <w:t xml:space="preserve"> detallando </w:t>
      </w:r>
      <w:r w:rsidRPr="00E63341">
        <w:rPr>
          <w:rFonts w:ascii="Museo Sans 300" w:hAnsi="Museo Sans 300"/>
          <w:sz w:val="20"/>
          <w:szCs w:val="20"/>
        </w:rPr>
        <w:t>los requisitos, tiempos de respuesta, ubicaciones, medios de contacto, formularios para descargar en línea (si aplica)</w:t>
      </w:r>
      <w:r>
        <w:rPr>
          <w:rFonts w:ascii="Museo Sans 300" w:hAnsi="Museo Sans 300"/>
          <w:sz w:val="20"/>
          <w:szCs w:val="20"/>
        </w:rPr>
        <w:t xml:space="preserve"> </w:t>
      </w:r>
      <w:r w:rsidRPr="00E63341">
        <w:rPr>
          <w:rFonts w:ascii="Museo Sans 300" w:hAnsi="Museo Sans 300"/>
          <w:sz w:val="20"/>
          <w:szCs w:val="20"/>
        </w:rPr>
        <w:t xml:space="preserve">y demás datos requeridos para cada </w:t>
      </w:r>
      <w:r>
        <w:rPr>
          <w:rFonts w:ascii="Museo Sans 300" w:hAnsi="Museo Sans 300"/>
          <w:sz w:val="20"/>
          <w:szCs w:val="20"/>
        </w:rPr>
        <w:t>Unidad Organizativa Encargada</w:t>
      </w:r>
      <w:r w:rsidRPr="00E63341">
        <w:rPr>
          <w:rFonts w:ascii="Museo Sans 300" w:hAnsi="Museo Sans 300"/>
          <w:sz w:val="20"/>
          <w:szCs w:val="20"/>
        </w:rPr>
        <w:t xml:space="preserve">, de acuerdo a lo establecido en el </w:t>
      </w:r>
      <w:r w:rsidRPr="00E63341">
        <w:rPr>
          <w:rFonts w:ascii="Museo Sans 300" w:hAnsi="Museo Sans 300"/>
          <w:b/>
          <w:sz w:val="20"/>
          <w:szCs w:val="20"/>
        </w:rPr>
        <w:t>PRO-1.2.1.2 Revisión de requisitos de los servicios proporcionados por las Dependencias</w:t>
      </w:r>
      <w:r w:rsidR="00173A1E">
        <w:rPr>
          <w:rFonts w:ascii="Museo Sans 300" w:hAnsi="Museo Sans 300"/>
          <w:b/>
          <w:sz w:val="20"/>
          <w:szCs w:val="20"/>
        </w:rPr>
        <w:t xml:space="preserve"> </w:t>
      </w:r>
      <w:r w:rsidR="00173A1E" w:rsidRPr="00173A1E">
        <w:rPr>
          <w:rFonts w:ascii="Museo Sans 300" w:hAnsi="Museo Sans 300"/>
          <w:sz w:val="20"/>
          <w:szCs w:val="20"/>
        </w:rPr>
        <w:t>y</w:t>
      </w:r>
      <w:r w:rsidRPr="00E63341">
        <w:rPr>
          <w:rFonts w:ascii="Museo Sans 300" w:hAnsi="Museo Sans 300"/>
          <w:sz w:val="20"/>
          <w:szCs w:val="20"/>
        </w:rPr>
        <w:t xml:space="preserve"> tomando en cuenta la Legislación vigente aplicable, por ejemplo: </w:t>
      </w:r>
      <w:r w:rsidRPr="00E63341">
        <w:rPr>
          <w:rFonts w:ascii="Museo Sans 300" w:hAnsi="Museo Sans 300"/>
          <w:b/>
          <w:sz w:val="20"/>
          <w:szCs w:val="20"/>
        </w:rPr>
        <w:t>Ley de Procedimientos Administrativos (LPA) y Ley de Mejora Regulatoria (LMR)</w:t>
      </w:r>
      <w:r>
        <w:rPr>
          <w:rFonts w:ascii="Museo Sans 300" w:hAnsi="Museo Sans 300"/>
          <w:b/>
          <w:sz w:val="20"/>
          <w:szCs w:val="20"/>
        </w:rPr>
        <w:t>.</w:t>
      </w:r>
    </w:p>
    <w:p w:rsidR="00E63341" w:rsidRPr="00FD4791" w:rsidRDefault="00E63341" w:rsidP="00B13426">
      <w:pPr>
        <w:pStyle w:val="Prrafodelista"/>
        <w:numPr>
          <w:ilvl w:val="0"/>
          <w:numId w:val="36"/>
        </w:numPr>
        <w:jc w:val="both"/>
        <w:rPr>
          <w:rFonts w:ascii="Museo Sans 300" w:hAnsi="Museo Sans 300"/>
          <w:sz w:val="20"/>
          <w:szCs w:val="20"/>
        </w:rPr>
      </w:pPr>
      <w:r>
        <w:rPr>
          <w:rFonts w:ascii="Museo Sans 300" w:hAnsi="Museo Sans 300"/>
          <w:sz w:val="20"/>
          <w:szCs w:val="20"/>
        </w:rPr>
        <w:t>G</w:t>
      </w:r>
      <w:r w:rsidRPr="00E63341">
        <w:rPr>
          <w:rFonts w:ascii="Museo Sans 300" w:hAnsi="Museo Sans 300"/>
          <w:sz w:val="20"/>
          <w:szCs w:val="20"/>
        </w:rPr>
        <w:t>estionar ante</w:t>
      </w:r>
      <w:r>
        <w:rPr>
          <w:rFonts w:ascii="Museo Sans 300" w:hAnsi="Museo Sans 300"/>
          <w:sz w:val="20"/>
          <w:szCs w:val="20"/>
        </w:rPr>
        <w:t xml:space="preserve"> </w:t>
      </w:r>
      <w:r w:rsidRPr="00E63341">
        <w:rPr>
          <w:rFonts w:ascii="Museo Sans 300" w:hAnsi="Museo Sans 300"/>
          <w:sz w:val="20"/>
          <w:szCs w:val="20"/>
        </w:rPr>
        <w:t>DINAFI y Unidades de Informática de cada Dependencia, la estandarización de la interfaz (</w:t>
      </w:r>
      <w:r w:rsidRPr="00E63341">
        <w:rPr>
          <w:rFonts w:ascii="Museo Sans 300" w:hAnsi="Museo Sans 300"/>
          <w:i/>
          <w:sz w:val="20"/>
          <w:szCs w:val="20"/>
        </w:rPr>
        <w:t xml:space="preserve">vista en modo </w:t>
      </w:r>
      <w:r w:rsidRPr="00E63341">
        <w:rPr>
          <w:rFonts w:ascii="Museo Sans 300" w:hAnsi="Museo Sans 300"/>
          <w:i/>
          <w:sz w:val="20"/>
          <w:szCs w:val="20"/>
        </w:rPr>
        <w:lastRenderedPageBreak/>
        <w:t>producción)</w:t>
      </w:r>
      <w:r w:rsidRPr="00E63341">
        <w:rPr>
          <w:rFonts w:ascii="Museo Sans 300" w:hAnsi="Museo Sans 300"/>
          <w:sz w:val="20"/>
          <w:szCs w:val="20"/>
        </w:rPr>
        <w:t xml:space="preserve"> </w:t>
      </w:r>
      <w:r>
        <w:rPr>
          <w:rFonts w:ascii="Museo Sans 300" w:hAnsi="Museo Sans 300"/>
          <w:sz w:val="20"/>
          <w:szCs w:val="20"/>
        </w:rPr>
        <w:t>d</w:t>
      </w:r>
      <w:r w:rsidRPr="00E63341">
        <w:rPr>
          <w:rFonts w:ascii="Museo Sans 300" w:hAnsi="Museo Sans 300"/>
          <w:sz w:val="20"/>
          <w:szCs w:val="20"/>
        </w:rPr>
        <w:t xml:space="preserve">el Buzón virtual en los </w:t>
      </w:r>
      <w:r>
        <w:rPr>
          <w:rFonts w:ascii="Museo Sans 300" w:hAnsi="Museo Sans 300"/>
          <w:sz w:val="20"/>
          <w:szCs w:val="20"/>
        </w:rPr>
        <w:t>P</w:t>
      </w:r>
      <w:r w:rsidRPr="00E63341">
        <w:rPr>
          <w:rFonts w:ascii="Museo Sans 300" w:hAnsi="Museo Sans 300"/>
          <w:sz w:val="20"/>
          <w:szCs w:val="20"/>
        </w:rPr>
        <w:t xml:space="preserve">ortales </w:t>
      </w:r>
      <w:r>
        <w:rPr>
          <w:rFonts w:ascii="Museo Sans 300" w:hAnsi="Museo Sans 300"/>
          <w:sz w:val="20"/>
          <w:szCs w:val="20"/>
        </w:rPr>
        <w:t>O</w:t>
      </w:r>
      <w:r w:rsidRPr="00E63341">
        <w:rPr>
          <w:rFonts w:ascii="Museo Sans 300" w:hAnsi="Museo Sans 300"/>
          <w:sz w:val="20"/>
          <w:szCs w:val="20"/>
        </w:rPr>
        <w:t xml:space="preserve">ficiales: Portal Web MH </w:t>
      </w:r>
      <w:r w:rsidRPr="009A3700">
        <w:rPr>
          <w:rFonts w:ascii="Museo Sans 300" w:hAnsi="Museo Sans 300"/>
          <w:i/>
          <w:sz w:val="20"/>
          <w:szCs w:val="20"/>
        </w:rPr>
        <w:t>(DGEA, DGT y DGII),</w:t>
      </w:r>
      <w:r w:rsidRPr="00E63341">
        <w:rPr>
          <w:rFonts w:ascii="Museo Sans 300" w:hAnsi="Museo Sans 300"/>
          <w:sz w:val="20"/>
          <w:szCs w:val="20"/>
        </w:rPr>
        <w:t xml:space="preserve"> Portal Aduanas </w:t>
      </w:r>
      <w:r w:rsidRPr="009A3700">
        <w:rPr>
          <w:rFonts w:ascii="Museo Sans 300" w:hAnsi="Museo Sans 300"/>
          <w:i/>
          <w:sz w:val="20"/>
          <w:szCs w:val="20"/>
        </w:rPr>
        <w:t>DGA</w:t>
      </w:r>
      <w:r w:rsidRPr="00E63341">
        <w:rPr>
          <w:rFonts w:ascii="Museo Sans 300" w:hAnsi="Museo Sans 300"/>
          <w:sz w:val="20"/>
          <w:szCs w:val="20"/>
        </w:rPr>
        <w:t xml:space="preserve"> y </w:t>
      </w:r>
      <w:r w:rsidRPr="00EA450E">
        <w:rPr>
          <w:rFonts w:ascii="Museo Sans 300" w:hAnsi="Museo Sans 300"/>
          <w:sz w:val="20"/>
          <w:szCs w:val="20"/>
        </w:rPr>
        <w:t xml:space="preserve">Portal </w:t>
      </w:r>
      <w:r w:rsidRPr="00EA450E">
        <w:rPr>
          <w:rFonts w:ascii="Museo Sans 300" w:hAnsi="Museo Sans 300"/>
          <w:i/>
          <w:sz w:val="20"/>
          <w:szCs w:val="20"/>
        </w:rPr>
        <w:t>TAIIA</w:t>
      </w:r>
      <w:r w:rsidR="00FD4791" w:rsidRPr="00EA450E">
        <w:rPr>
          <w:rFonts w:ascii="Museo Sans 300" w:hAnsi="Museo Sans 300"/>
          <w:sz w:val="20"/>
          <w:szCs w:val="20"/>
        </w:rPr>
        <w:t>;</w:t>
      </w:r>
      <w:r w:rsidRPr="00FD4791">
        <w:rPr>
          <w:rFonts w:ascii="Museo Sans 300" w:hAnsi="Museo Sans 300"/>
          <w:sz w:val="20"/>
          <w:szCs w:val="20"/>
        </w:rPr>
        <w:t xml:space="preserve"> </w:t>
      </w:r>
      <w:r w:rsidR="00173A1E">
        <w:rPr>
          <w:rFonts w:ascii="Museo Sans 300" w:hAnsi="Museo Sans 300"/>
          <w:sz w:val="20"/>
          <w:szCs w:val="20"/>
        </w:rPr>
        <w:t xml:space="preserve">además, </w:t>
      </w:r>
      <w:r w:rsidRPr="00FD4791">
        <w:rPr>
          <w:rFonts w:ascii="Museo Sans 300" w:hAnsi="Museo Sans 300"/>
          <w:sz w:val="20"/>
          <w:szCs w:val="20"/>
        </w:rPr>
        <w:t>inclu</w:t>
      </w:r>
      <w:r w:rsidR="00FD4791">
        <w:rPr>
          <w:rFonts w:ascii="Museo Sans 300" w:hAnsi="Museo Sans 300"/>
          <w:sz w:val="20"/>
          <w:szCs w:val="20"/>
        </w:rPr>
        <w:t>ir</w:t>
      </w:r>
      <w:r w:rsidRPr="00FD4791">
        <w:rPr>
          <w:rFonts w:ascii="Museo Sans 300" w:hAnsi="Museo Sans 300"/>
          <w:sz w:val="20"/>
          <w:szCs w:val="20"/>
        </w:rPr>
        <w:t xml:space="preserve"> opción para adjuntar archivos (JPG, PNG, PDF entre otros)</w:t>
      </w:r>
      <w:r w:rsidR="00FD4791">
        <w:rPr>
          <w:rFonts w:ascii="Museo Sans 300" w:hAnsi="Museo Sans 300"/>
          <w:sz w:val="20"/>
          <w:szCs w:val="20"/>
        </w:rPr>
        <w:t>.</w:t>
      </w:r>
    </w:p>
    <w:p w:rsidR="00C8652E" w:rsidRPr="007A15BD" w:rsidRDefault="00B1736E" w:rsidP="00B13426">
      <w:pPr>
        <w:pStyle w:val="Prrafodelista"/>
        <w:numPr>
          <w:ilvl w:val="0"/>
          <w:numId w:val="36"/>
        </w:numPr>
        <w:spacing w:after="0" w:line="240" w:lineRule="auto"/>
        <w:contextualSpacing w:val="0"/>
        <w:jc w:val="both"/>
        <w:rPr>
          <w:rFonts w:ascii="Museo Sans 300" w:hAnsi="Museo Sans 300"/>
          <w:sz w:val="20"/>
          <w:szCs w:val="20"/>
        </w:rPr>
      </w:pPr>
      <w:r w:rsidRPr="00120E13">
        <w:rPr>
          <w:rFonts w:ascii="Museo Sans 300" w:hAnsi="Museo Sans 300"/>
          <w:sz w:val="20"/>
          <w:szCs w:val="20"/>
        </w:rPr>
        <w:t>Comunicación personalizada</w:t>
      </w:r>
      <w:r w:rsidR="004016E3" w:rsidRPr="00120E13">
        <w:t xml:space="preserve"> </w:t>
      </w:r>
      <w:r w:rsidR="004016E3" w:rsidRPr="00120E13">
        <w:rPr>
          <w:rFonts w:ascii="Museo Sans 300" w:hAnsi="Museo Sans 300"/>
          <w:sz w:val="20"/>
          <w:szCs w:val="20"/>
        </w:rPr>
        <w:t>para usuarios finales del servicio</w:t>
      </w:r>
      <w:r w:rsidRPr="00120E13">
        <w:rPr>
          <w:rFonts w:ascii="Museo Sans 300" w:hAnsi="Museo Sans 300"/>
          <w:sz w:val="20"/>
          <w:szCs w:val="20"/>
        </w:rPr>
        <w:t xml:space="preserve"> </w:t>
      </w:r>
      <w:r w:rsidR="004016E3" w:rsidRPr="00120E13">
        <w:rPr>
          <w:rFonts w:ascii="Museo Sans 300" w:hAnsi="Museo Sans 300"/>
          <w:i/>
          <w:sz w:val="20"/>
          <w:szCs w:val="20"/>
        </w:rPr>
        <w:t>(si se cuenta con los datos, dirigirse por el nombre)</w:t>
      </w:r>
      <w:r w:rsidR="00CD3029" w:rsidRPr="00120E13">
        <w:rPr>
          <w:rFonts w:ascii="Museo Sans 300" w:hAnsi="Museo Sans 300"/>
          <w:i/>
          <w:sz w:val="20"/>
          <w:szCs w:val="20"/>
        </w:rPr>
        <w:t>,</w:t>
      </w:r>
      <w:r w:rsidRPr="00120E13">
        <w:rPr>
          <w:rFonts w:ascii="Museo Sans 300" w:hAnsi="Museo Sans 300"/>
          <w:sz w:val="20"/>
          <w:szCs w:val="20"/>
        </w:rPr>
        <w:t xml:space="preserve"> de acuerdo a situación presentada</w:t>
      </w:r>
      <w:r w:rsidR="00CD3029" w:rsidRPr="00120E13">
        <w:rPr>
          <w:rFonts w:ascii="Museo Sans 300" w:hAnsi="Museo Sans 300"/>
          <w:sz w:val="20"/>
          <w:szCs w:val="20"/>
        </w:rPr>
        <w:t xml:space="preserve"> y no de forma general</w:t>
      </w:r>
      <w:r w:rsidR="00EE224D" w:rsidRPr="00120E13">
        <w:rPr>
          <w:rFonts w:ascii="Museo Sans 300" w:hAnsi="Museo Sans 300"/>
          <w:sz w:val="20"/>
          <w:szCs w:val="20"/>
        </w:rPr>
        <w:t xml:space="preserve">, </w:t>
      </w:r>
      <w:r w:rsidR="00EE224D" w:rsidRPr="007A15BD">
        <w:rPr>
          <w:rFonts w:ascii="Museo Sans 300" w:hAnsi="Museo Sans 300"/>
          <w:sz w:val="20"/>
          <w:szCs w:val="20"/>
        </w:rPr>
        <w:t>ejemplo:</w:t>
      </w:r>
      <w:r w:rsidR="004016E3" w:rsidRPr="007A15BD">
        <w:rPr>
          <w:rFonts w:ascii="Museo Sans 300" w:hAnsi="Museo Sans 300"/>
          <w:sz w:val="20"/>
          <w:szCs w:val="20"/>
        </w:rPr>
        <w:t xml:space="preserve"> </w:t>
      </w:r>
      <w:r w:rsidR="004016E3" w:rsidRPr="007A15BD">
        <w:rPr>
          <w:rFonts w:ascii="Museo Sans 300" w:hAnsi="Museo Sans 300"/>
          <w:i/>
          <w:sz w:val="20"/>
          <w:szCs w:val="20"/>
        </w:rPr>
        <w:t>(Usuario/a)</w:t>
      </w:r>
      <w:r w:rsidRPr="007A15BD">
        <w:rPr>
          <w:rFonts w:ascii="Museo Sans 300" w:hAnsi="Museo Sans 300"/>
          <w:i/>
          <w:sz w:val="20"/>
          <w:szCs w:val="20"/>
        </w:rPr>
        <w:t>.</w:t>
      </w:r>
    </w:p>
    <w:p w:rsidR="0051218E" w:rsidRPr="00FA7CB2" w:rsidRDefault="0051218E" w:rsidP="001E628C">
      <w:pPr>
        <w:pStyle w:val="Prrafodelista"/>
        <w:numPr>
          <w:ilvl w:val="0"/>
          <w:numId w:val="4"/>
        </w:numPr>
        <w:spacing w:after="0" w:line="240" w:lineRule="auto"/>
        <w:ind w:left="284" w:hanging="284"/>
        <w:contextualSpacing w:val="0"/>
        <w:jc w:val="both"/>
        <w:rPr>
          <w:rFonts w:ascii="Museo Sans 300" w:hAnsi="Museo Sans 300"/>
          <w:sz w:val="20"/>
          <w:szCs w:val="20"/>
        </w:rPr>
      </w:pPr>
      <w:r w:rsidRPr="00FA7CB2">
        <w:rPr>
          <w:rFonts w:ascii="Museo Sans 300" w:hAnsi="Museo Sans 300"/>
          <w:sz w:val="20"/>
          <w:szCs w:val="20"/>
        </w:rPr>
        <w:t xml:space="preserve">Encargados de la Calidad </w:t>
      </w:r>
      <w:r w:rsidR="00697D93" w:rsidRPr="00FA7CB2">
        <w:rPr>
          <w:rFonts w:ascii="Museo Sans 300" w:hAnsi="Museo Sans 300"/>
          <w:sz w:val="20"/>
          <w:szCs w:val="20"/>
        </w:rPr>
        <w:t xml:space="preserve">DGA, DGT, TAIIA y DGII </w:t>
      </w:r>
      <w:r w:rsidRPr="00FA7CB2">
        <w:rPr>
          <w:rFonts w:ascii="Museo Sans 300" w:hAnsi="Museo Sans 300"/>
          <w:sz w:val="20"/>
          <w:szCs w:val="20"/>
        </w:rPr>
        <w:t xml:space="preserve">en conjunto con el Departamento de Gestión de la Calidad de la Subdirección de Administración-DGEA, considerar </w:t>
      </w:r>
      <w:r w:rsidR="00F87B2B" w:rsidRPr="00FA7CB2">
        <w:rPr>
          <w:rFonts w:ascii="Museo Sans 300" w:hAnsi="Museo Sans 300"/>
          <w:sz w:val="20"/>
          <w:szCs w:val="20"/>
        </w:rPr>
        <w:t>la</w:t>
      </w:r>
      <w:r w:rsidR="00262556" w:rsidRPr="00FA7CB2">
        <w:rPr>
          <w:rFonts w:ascii="Museo Sans 300" w:hAnsi="Museo Sans 300"/>
          <w:sz w:val="20"/>
          <w:szCs w:val="20"/>
        </w:rPr>
        <w:t xml:space="preserve"> ejecución de</w:t>
      </w:r>
      <w:r w:rsidR="00714050" w:rsidRPr="00FA7CB2">
        <w:rPr>
          <w:rFonts w:ascii="Museo Sans 300" w:hAnsi="Museo Sans 300"/>
          <w:sz w:val="20"/>
          <w:szCs w:val="20"/>
        </w:rPr>
        <w:t xml:space="preserve"> campaña</w:t>
      </w:r>
      <w:r w:rsidR="00FF5352" w:rsidRPr="00FA7CB2">
        <w:rPr>
          <w:rFonts w:ascii="Museo Sans 300" w:hAnsi="Museo Sans 300"/>
          <w:sz w:val="20"/>
          <w:szCs w:val="20"/>
        </w:rPr>
        <w:t>s</w:t>
      </w:r>
      <w:r w:rsidR="00714050" w:rsidRPr="00FA7CB2">
        <w:rPr>
          <w:rFonts w:ascii="Museo Sans 300" w:hAnsi="Museo Sans 300"/>
          <w:sz w:val="20"/>
          <w:szCs w:val="20"/>
        </w:rPr>
        <w:t xml:space="preserve"> </w:t>
      </w:r>
      <w:r w:rsidR="00FF5352" w:rsidRPr="00FA7CB2">
        <w:rPr>
          <w:rFonts w:ascii="Museo Sans 300" w:hAnsi="Museo Sans 300"/>
          <w:sz w:val="20"/>
          <w:szCs w:val="20"/>
        </w:rPr>
        <w:t xml:space="preserve">informativas y de concientización </w:t>
      </w:r>
      <w:r w:rsidR="00F87B2B" w:rsidRPr="00FA7CB2">
        <w:rPr>
          <w:rFonts w:ascii="Museo Sans 300" w:hAnsi="Museo Sans 300"/>
          <w:sz w:val="20"/>
          <w:szCs w:val="20"/>
        </w:rPr>
        <w:t>con presentaciones interactivas</w:t>
      </w:r>
      <w:r w:rsidR="00743CCA" w:rsidRPr="00FA7CB2">
        <w:rPr>
          <w:rFonts w:ascii="Museo Sans 300" w:hAnsi="Museo Sans 300"/>
          <w:sz w:val="20"/>
          <w:szCs w:val="20"/>
        </w:rPr>
        <w:t>, charlas o talleres virtuales</w:t>
      </w:r>
      <w:r w:rsidR="00F87B2B" w:rsidRPr="00FA7CB2">
        <w:rPr>
          <w:rFonts w:ascii="Museo Sans 300" w:hAnsi="Museo Sans 300"/>
          <w:sz w:val="20"/>
          <w:szCs w:val="20"/>
        </w:rPr>
        <w:t xml:space="preserve"> dirigid</w:t>
      </w:r>
      <w:r w:rsidR="00743CCA" w:rsidRPr="00FA7CB2">
        <w:rPr>
          <w:rFonts w:ascii="Museo Sans 300" w:hAnsi="Museo Sans 300"/>
          <w:sz w:val="20"/>
          <w:szCs w:val="20"/>
        </w:rPr>
        <w:t>o</w:t>
      </w:r>
      <w:r w:rsidR="00F87B2B" w:rsidRPr="00FA7CB2">
        <w:rPr>
          <w:rFonts w:ascii="Museo Sans 300" w:hAnsi="Museo Sans 300"/>
          <w:sz w:val="20"/>
          <w:szCs w:val="20"/>
        </w:rPr>
        <w:t>s a</w:t>
      </w:r>
      <w:r w:rsidR="00FF5352" w:rsidRPr="00FA7CB2">
        <w:rPr>
          <w:rFonts w:ascii="Museo Sans 300" w:hAnsi="Museo Sans 300"/>
          <w:sz w:val="20"/>
          <w:szCs w:val="20"/>
        </w:rPr>
        <w:t xml:space="preserve"> todo el personal del Ministerio de Hacienda</w:t>
      </w:r>
      <w:r w:rsidR="00F87B2B" w:rsidRPr="00FA7CB2">
        <w:rPr>
          <w:rFonts w:ascii="Museo Sans 300" w:hAnsi="Museo Sans 300"/>
          <w:sz w:val="20"/>
          <w:szCs w:val="20"/>
        </w:rPr>
        <w:t xml:space="preserve">, para </w:t>
      </w:r>
      <w:r w:rsidR="002A00E9">
        <w:rPr>
          <w:rFonts w:ascii="Museo Sans 300" w:hAnsi="Museo Sans 300"/>
          <w:sz w:val="20"/>
          <w:szCs w:val="20"/>
        </w:rPr>
        <w:t>reforzar los</w:t>
      </w:r>
      <w:r w:rsidR="00F87B2B" w:rsidRPr="00FA7CB2">
        <w:rPr>
          <w:rFonts w:ascii="Museo Sans 300" w:hAnsi="Museo Sans 300"/>
          <w:sz w:val="20"/>
          <w:szCs w:val="20"/>
        </w:rPr>
        <w:t xml:space="preserve"> procesos transversales</w:t>
      </w:r>
      <w:r w:rsidR="009E59FF">
        <w:rPr>
          <w:rFonts w:ascii="Museo Sans 300" w:hAnsi="Museo Sans 300"/>
          <w:sz w:val="20"/>
          <w:szCs w:val="20"/>
        </w:rPr>
        <w:t xml:space="preserve"> y servicios</w:t>
      </w:r>
      <w:r w:rsidRPr="00FA7CB2">
        <w:rPr>
          <w:rFonts w:ascii="Museo Sans 300" w:hAnsi="Museo Sans 300"/>
          <w:sz w:val="20"/>
          <w:szCs w:val="20"/>
        </w:rPr>
        <w:t>:</w:t>
      </w:r>
    </w:p>
    <w:p w:rsidR="00FF5352" w:rsidRPr="00FA7CB2" w:rsidRDefault="00F87B2B" w:rsidP="00382458">
      <w:pPr>
        <w:pStyle w:val="Prrafodelista"/>
        <w:numPr>
          <w:ilvl w:val="0"/>
          <w:numId w:val="38"/>
        </w:numPr>
        <w:spacing w:after="0" w:line="240" w:lineRule="auto"/>
        <w:contextualSpacing w:val="0"/>
        <w:jc w:val="both"/>
        <w:rPr>
          <w:rFonts w:ascii="Museo Sans 300" w:hAnsi="Museo Sans 300"/>
          <w:sz w:val="20"/>
          <w:szCs w:val="20"/>
        </w:rPr>
      </w:pPr>
      <w:r w:rsidRPr="00FA7CB2">
        <w:rPr>
          <w:rFonts w:ascii="Museo Sans 300" w:hAnsi="Museo Sans 300"/>
          <w:sz w:val="20"/>
          <w:szCs w:val="20"/>
        </w:rPr>
        <w:t>Temáticas sobre S</w:t>
      </w:r>
      <w:r w:rsidR="00714050" w:rsidRPr="00FA7CB2">
        <w:rPr>
          <w:rFonts w:ascii="Museo Sans 300" w:hAnsi="Museo Sans 300"/>
          <w:sz w:val="20"/>
          <w:szCs w:val="20"/>
        </w:rPr>
        <w:t>ervicio al Cliente</w:t>
      </w:r>
      <w:r w:rsidR="00262556" w:rsidRPr="00FA7CB2">
        <w:rPr>
          <w:rFonts w:ascii="Museo Sans 300" w:hAnsi="Museo Sans 300"/>
          <w:sz w:val="20"/>
          <w:szCs w:val="20"/>
        </w:rPr>
        <w:t>, para</w:t>
      </w:r>
      <w:r w:rsidR="00714050" w:rsidRPr="00FA7CB2">
        <w:rPr>
          <w:rFonts w:ascii="Museo Sans 300" w:hAnsi="Museo Sans 300"/>
          <w:sz w:val="20"/>
          <w:szCs w:val="20"/>
        </w:rPr>
        <w:t xml:space="preserve"> disminuir o erradicar las quejas</w:t>
      </w:r>
      <w:r w:rsidR="00262556" w:rsidRPr="00FA7CB2">
        <w:rPr>
          <w:rFonts w:ascii="Museo Sans 300" w:hAnsi="Museo Sans 300"/>
          <w:sz w:val="20"/>
          <w:szCs w:val="20"/>
        </w:rPr>
        <w:t xml:space="preserve"> que se presentan</w:t>
      </w:r>
      <w:r w:rsidR="00697D93" w:rsidRPr="00FA7CB2">
        <w:rPr>
          <w:rFonts w:ascii="Museo Sans 300" w:hAnsi="Museo Sans 300"/>
          <w:sz w:val="20"/>
          <w:szCs w:val="20"/>
        </w:rPr>
        <w:t xml:space="preserve"> (</w:t>
      </w:r>
      <w:r w:rsidR="00250080">
        <w:rPr>
          <w:rFonts w:ascii="Museo Sans 300" w:hAnsi="Museo Sans 300"/>
          <w:sz w:val="20"/>
          <w:szCs w:val="20"/>
        </w:rPr>
        <w:t xml:space="preserve">DGEA, </w:t>
      </w:r>
      <w:r w:rsidR="00697D93" w:rsidRPr="00FA7CB2">
        <w:rPr>
          <w:rFonts w:ascii="Museo Sans 300" w:hAnsi="Museo Sans 300"/>
          <w:sz w:val="20"/>
          <w:szCs w:val="20"/>
        </w:rPr>
        <w:t>DGA, DGT, TAIIA y DGII)</w:t>
      </w:r>
      <w:r w:rsidR="00714050" w:rsidRPr="00FA7CB2">
        <w:rPr>
          <w:rFonts w:ascii="Museo Sans 300" w:hAnsi="Museo Sans 300"/>
          <w:sz w:val="20"/>
          <w:szCs w:val="20"/>
        </w:rPr>
        <w:t>.</w:t>
      </w:r>
    </w:p>
    <w:p w:rsidR="00F87B2B" w:rsidRPr="00FA7CB2" w:rsidRDefault="00F87B2B" w:rsidP="00382458">
      <w:pPr>
        <w:pStyle w:val="Prrafodelista"/>
        <w:numPr>
          <w:ilvl w:val="0"/>
          <w:numId w:val="38"/>
        </w:numPr>
        <w:spacing w:after="0" w:line="240" w:lineRule="auto"/>
        <w:contextualSpacing w:val="0"/>
        <w:jc w:val="both"/>
        <w:rPr>
          <w:rFonts w:ascii="Museo Sans 300" w:hAnsi="Museo Sans 300"/>
          <w:sz w:val="20"/>
          <w:szCs w:val="20"/>
        </w:rPr>
      </w:pPr>
      <w:r w:rsidRPr="00FA7CB2">
        <w:rPr>
          <w:rFonts w:ascii="Museo Sans 300" w:hAnsi="Museo Sans 300"/>
          <w:sz w:val="20"/>
          <w:szCs w:val="20"/>
        </w:rPr>
        <w:t xml:space="preserve">Promocionar la existencia </w:t>
      </w:r>
      <w:r w:rsidR="00250080">
        <w:rPr>
          <w:rFonts w:ascii="Museo Sans 300" w:hAnsi="Museo Sans 300"/>
          <w:sz w:val="20"/>
          <w:szCs w:val="20"/>
        </w:rPr>
        <w:t>d</w:t>
      </w:r>
      <w:r w:rsidRPr="00FA7CB2">
        <w:rPr>
          <w:rFonts w:ascii="Museo Sans 300" w:hAnsi="Museo Sans 300"/>
          <w:sz w:val="20"/>
          <w:szCs w:val="20"/>
        </w:rPr>
        <w:t xml:space="preserve">el buzón virtual </w:t>
      </w:r>
      <w:r w:rsidR="00250080">
        <w:rPr>
          <w:rFonts w:ascii="Museo Sans 300" w:hAnsi="Museo Sans 300"/>
          <w:sz w:val="20"/>
          <w:szCs w:val="20"/>
        </w:rPr>
        <w:t xml:space="preserve">y presencial </w:t>
      </w:r>
      <w:r w:rsidRPr="00FA7CB2">
        <w:rPr>
          <w:rFonts w:ascii="Museo Sans 300" w:hAnsi="Museo Sans 300"/>
          <w:sz w:val="20"/>
          <w:szCs w:val="20"/>
        </w:rPr>
        <w:t>para Contribuyentes, Usuarios Externos e Internos del Ministerio de Hacienda</w:t>
      </w:r>
      <w:r w:rsidR="00697D93" w:rsidRPr="00FA7CB2">
        <w:rPr>
          <w:rFonts w:ascii="Museo Sans 300" w:hAnsi="Museo Sans 300"/>
          <w:sz w:val="20"/>
          <w:szCs w:val="20"/>
        </w:rPr>
        <w:t xml:space="preserve"> (</w:t>
      </w:r>
      <w:r w:rsidR="00250080">
        <w:rPr>
          <w:rFonts w:ascii="Museo Sans 300" w:hAnsi="Museo Sans 300"/>
          <w:sz w:val="20"/>
          <w:szCs w:val="20"/>
        </w:rPr>
        <w:t xml:space="preserve">DGEA, </w:t>
      </w:r>
      <w:r w:rsidR="00697D93" w:rsidRPr="00FA7CB2">
        <w:rPr>
          <w:rFonts w:ascii="Museo Sans 300" w:hAnsi="Museo Sans 300"/>
          <w:sz w:val="20"/>
          <w:szCs w:val="20"/>
        </w:rPr>
        <w:t>DGA, DGT, TAIIA y DGII).</w:t>
      </w:r>
    </w:p>
    <w:p w:rsidR="00697D93" w:rsidRPr="00FA7CB2" w:rsidRDefault="00250080" w:rsidP="00382458">
      <w:pPr>
        <w:pStyle w:val="Prrafodelista"/>
        <w:numPr>
          <w:ilvl w:val="0"/>
          <w:numId w:val="38"/>
        </w:numPr>
        <w:spacing w:after="0" w:line="240" w:lineRule="auto"/>
        <w:contextualSpacing w:val="0"/>
        <w:jc w:val="both"/>
        <w:rPr>
          <w:rFonts w:ascii="Museo Sans 300" w:hAnsi="Museo Sans 300"/>
          <w:sz w:val="20"/>
          <w:szCs w:val="20"/>
        </w:rPr>
      </w:pPr>
      <w:r>
        <w:rPr>
          <w:rFonts w:ascii="Museo Sans 300" w:hAnsi="Museo Sans 300"/>
          <w:sz w:val="20"/>
          <w:szCs w:val="20"/>
        </w:rPr>
        <w:t>Proceso de Publicación y búsqueda</w:t>
      </w:r>
      <w:r w:rsidR="00697D93" w:rsidRPr="00FA7CB2">
        <w:rPr>
          <w:rFonts w:ascii="Museo Sans 300" w:hAnsi="Museo Sans 300"/>
          <w:sz w:val="20"/>
          <w:szCs w:val="20"/>
        </w:rPr>
        <w:t xml:space="preserve"> de </w:t>
      </w:r>
      <w:r w:rsidRPr="00FA7CB2">
        <w:rPr>
          <w:rFonts w:ascii="Museo Sans 300" w:hAnsi="Museo Sans 300"/>
          <w:sz w:val="20"/>
          <w:szCs w:val="20"/>
        </w:rPr>
        <w:t xml:space="preserve">documentos </w:t>
      </w:r>
      <w:r>
        <w:rPr>
          <w:rFonts w:ascii="Museo Sans 300" w:hAnsi="Museo Sans 300"/>
          <w:sz w:val="20"/>
          <w:szCs w:val="20"/>
        </w:rPr>
        <w:t>del</w:t>
      </w:r>
      <w:r w:rsidR="00697D93" w:rsidRPr="00FA7CB2">
        <w:rPr>
          <w:rFonts w:ascii="Museo Sans 300" w:hAnsi="Museo Sans 300"/>
          <w:sz w:val="20"/>
          <w:szCs w:val="20"/>
        </w:rPr>
        <w:t xml:space="preserve"> SIGC en intranet (DGEA).</w:t>
      </w:r>
    </w:p>
    <w:p w:rsidR="00697D93" w:rsidRPr="00FA7CB2" w:rsidRDefault="00697D93" w:rsidP="00382458">
      <w:pPr>
        <w:pStyle w:val="Prrafodelista"/>
        <w:numPr>
          <w:ilvl w:val="0"/>
          <w:numId w:val="38"/>
        </w:numPr>
        <w:spacing w:after="0" w:line="240" w:lineRule="auto"/>
        <w:contextualSpacing w:val="0"/>
        <w:jc w:val="both"/>
        <w:rPr>
          <w:rFonts w:ascii="Museo Sans 300" w:hAnsi="Museo Sans 300"/>
          <w:sz w:val="20"/>
          <w:szCs w:val="20"/>
        </w:rPr>
      </w:pPr>
      <w:r w:rsidRPr="00FA7CB2">
        <w:rPr>
          <w:rFonts w:ascii="Museo Sans 300" w:hAnsi="Museo Sans 300"/>
          <w:sz w:val="20"/>
          <w:szCs w:val="20"/>
        </w:rPr>
        <w:t>Asesoría sobre el Sistema de Gestión de la Calidad (DGEA).</w:t>
      </w:r>
    </w:p>
    <w:p w:rsidR="00416686" w:rsidRPr="00D36074" w:rsidRDefault="00A62FB2" w:rsidP="00D36074">
      <w:pPr>
        <w:pStyle w:val="Prrafodelista"/>
        <w:numPr>
          <w:ilvl w:val="0"/>
          <w:numId w:val="4"/>
        </w:numPr>
        <w:spacing w:after="0" w:line="240" w:lineRule="auto"/>
        <w:ind w:left="284" w:hanging="284"/>
        <w:contextualSpacing w:val="0"/>
        <w:jc w:val="both"/>
        <w:rPr>
          <w:rFonts w:ascii="Museo Sans 300" w:hAnsi="Museo Sans 300"/>
          <w:sz w:val="20"/>
          <w:szCs w:val="20"/>
        </w:rPr>
      </w:pPr>
      <w:r w:rsidRPr="00FA7CB2">
        <w:rPr>
          <w:rFonts w:ascii="Museo Sans 300" w:hAnsi="Museo Sans 300"/>
          <w:sz w:val="20"/>
          <w:szCs w:val="20"/>
        </w:rPr>
        <w:t xml:space="preserve">Se sugiere a los encargados de la Calidad DGA, DGT, TAIIA y DGII en conjunto con el Departamento de Gestión de la Calidad de la Subdirección de Administración-DGEA, </w:t>
      </w:r>
      <w:r w:rsidR="00214E34">
        <w:rPr>
          <w:rFonts w:ascii="Museo Sans 300" w:hAnsi="Museo Sans 300"/>
          <w:sz w:val="20"/>
          <w:szCs w:val="20"/>
        </w:rPr>
        <w:t xml:space="preserve">dar seguimiento a los </w:t>
      </w:r>
      <w:r w:rsidR="00416686" w:rsidRPr="00FA7CB2">
        <w:rPr>
          <w:rFonts w:ascii="Museo Sans 300" w:hAnsi="Museo Sans 300"/>
          <w:sz w:val="20"/>
          <w:szCs w:val="20"/>
        </w:rPr>
        <w:t xml:space="preserve">hallazgos </w:t>
      </w:r>
      <w:r w:rsidRPr="00FA7CB2">
        <w:rPr>
          <w:rFonts w:ascii="Museo Sans 300" w:hAnsi="Museo Sans 300"/>
          <w:sz w:val="20"/>
          <w:szCs w:val="20"/>
        </w:rPr>
        <w:t>sobre</w:t>
      </w:r>
      <w:r w:rsidR="00416686" w:rsidRPr="00FA7CB2">
        <w:rPr>
          <w:rFonts w:ascii="Museo Sans 300" w:hAnsi="Museo Sans 300"/>
          <w:sz w:val="20"/>
          <w:szCs w:val="20"/>
        </w:rPr>
        <w:t xml:space="preserve"> actualizació</w:t>
      </w:r>
      <w:r w:rsidRPr="00FA7CB2">
        <w:rPr>
          <w:rFonts w:ascii="Museo Sans 300" w:hAnsi="Museo Sans 300"/>
          <w:sz w:val="20"/>
          <w:szCs w:val="20"/>
        </w:rPr>
        <w:t>n</w:t>
      </w:r>
      <w:r w:rsidR="00416686" w:rsidRPr="00FA7CB2">
        <w:rPr>
          <w:rFonts w:ascii="Museo Sans 300" w:hAnsi="Museo Sans 300"/>
          <w:sz w:val="20"/>
          <w:szCs w:val="20"/>
        </w:rPr>
        <w:t xml:space="preserve"> de procedimientos</w:t>
      </w:r>
      <w:r w:rsidR="00B85A7F">
        <w:rPr>
          <w:rFonts w:ascii="Museo Sans 300" w:hAnsi="Museo Sans 300"/>
          <w:sz w:val="20"/>
          <w:szCs w:val="20"/>
        </w:rPr>
        <w:t xml:space="preserve">, </w:t>
      </w:r>
      <w:r w:rsidR="00416686" w:rsidRPr="00FA7CB2">
        <w:rPr>
          <w:rFonts w:ascii="Museo Sans 300" w:hAnsi="Museo Sans 300"/>
          <w:sz w:val="20"/>
          <w:szCs w:val="20"/>
        </w:rPr>
        <w:t xml:space="preserve">competencia de todas las </w:t>
      </w:r>
      <w:r w:rsidRPr="00FA7CB2">
        <w:rPr>
          <w:rFonts w:ascii="Museo Sans 300" w:hAnsi="Museo Sans 300"/>
          <w:sz w:val="20"/>
          <w:szCs w:val="20"/>
        </w:rPr>
        <w:t>J</w:t>
      </w:r>
      <w:r w:rsidR="00416686" w:rsidRPr="00FA7CB2">
        <w:rPr>
          <w:rFonts w:ascii="Museo Sans 300" w:hAnsi="Museo Sans 300"/>
          <w:sz w:val="20"/>
          <w:szCs w:val="20"/>
        </w:rPr>
        <w:t>efaturas y personal que asesora</w:t>
      </w:r>
      <w:r w:rsidRPr="00FA7CB2">
        <w:rPr>
          <w:rFonts w:ascii="Museo Sans 300" w:hAnsi="Museo Sans 300"/>
          <w:sz w:val="20"/>
          <w:szCs w:val="20"/>
        </w:rPr>
        <w:t xml:space="preserve"> a las Unidades Organizativas</w:t>
      </w:r>
      <w:r w:rsidR="00416686" w:rsidRPr="00FA7CB2">
        <w:rPr>
          <w:rFonts w:ascii="Museo Sans 300" w:hAnsi="Museo Sans 300"/>
          <w:sz w:val="20"/>
          <w:szCs w:val="20"/>
        </w:rPr>
        <w:t>.</w:t>
      </w:r>
    </w:p>
    <w:p w:rsidR="00D86EB1" w:rsidRPr="006442F7" w:rsidRDefault="00D86EB1" w:rsidP="00D86EB1">
      <w:pPr>
        <w:pStyle w:val="Prrafodelista"/>
        <w:numPr>
          <w:ilvl w:val="0"/>
          <w:numId w:val="4"/>
        </w:numPr>
        <w:spacing w:after="0" w:line="240" w:lineRule="auto"/>
        <w:ind w:left="284" w:hanging="284"/>
        <w:contextualSpacing w:val="0"/>
        <w:jc w:val="both"/>
        <w:rPr>
          <w:rFonts w:ascii="Museo Sans 300" w:hAnsi="Museo Sans 300"/>
          <w:sz w:val="20"/>
          <w:szCs w:val="20"/>
        </w:rPr>
      </w:pPr>
      <w:r w:rsidRPr="006442F7">
        <w:rPr>
          <w:rFonts w:ascii="Museo Sans 300" w:hAnsi="Museo Sans 300"/>
          <w:sz w:val="20"/>
          <w:szCs w:val="20"/>
        </w:rPr>
        <w:t>Encargad</w:t>
      </w:r>
      <w:r w:rsidR="001E628C" w:rsidRPr="006442F7">
        <w:rPr>
          <w:rFonts w:ascii="Museo Sans 300" w:hAnsi="Museo Sans 300"/>
          <w:sz w:val="20"/>
          <w:szCs w:val="20"/>
        </w:rPr>
        <w:t>o</w:t>
      </w:r>
      <w:r w:rsidRPr="006442F7">
        <w:rPr>
          <w:rFonts w:ascii="Museo Sans 300" w:hAnsi="Museo Sans 300"/>
          <w:sz w:val="20"/>
          <w:szCs w:val="20"/>
        </w:rPr>
        <w:t xml:space="preserve">s de Control de Documentos, </w:t>
      </w:r>
      <w:r w:rsidR="001E628C" w:rsidRPr="006442F7">
        <w:rPr>
          <w:rFonts w:ascii="Museo Sans 300" w:hAnsi="Museo Sans 300"/>
          <w:sz w:val="20"/>
          <w:szCs w:val="20"/>
        </w:rPr>
        <w:t xml:space="preserve">analizar y </w:t>
      </w:r>
      <w:r w:rsidRPr="006442F7">
        <w:rPr>
          <w:rFonts w:ascii="Museo Sans 300" w:hAnsi="Museo Sans 300"/>
          <w:sz w:val="20"/>
          <w:szCs w:val="20"/>
        </w:rPr>
        <w:t>tomar en cuenta lo siguiente:</w:t>
      </w:r>
    </w:p>
    <w:p w:rsidR="00416686" w:rsidRPr="006442F7" w:rsidRDefault="00BB3DCE" w:rsidP="00382458">
      <w:pPr>
        <w:pStyle w:val="Prrafodelista"/>
        <w:numPr>
          <w:ilvl w:val="0"/>
          <w:numId w:val="39"/>
        </w:numPr>
        <w:spacing w:after="0" w:line="240" w:lineRule="auto"/>
        <w:contextualSpacing w:val="0"/>
        <w:jc w:val="both"/>
        <w:rPr>
          <w:rFonts w:ascii="Museo Sans 300" w:hAnsi="Museo Sans 300"/>
          <w:sz w:val="20"/>
          <w:szCs w:val="20"/>
        </w:rPr>
      </w:pPr>
      <w:r w:rsidRPr="006442F7">
        <w:rPr>
          <w:rFonts w:ascii="Museo Sans 300" w:hAnsi="Museo Sans 300"/>
          <w:sz w:val="20"/>
          <w:szCs w:val="20"/>
        </w:rPr>
        <w:t>Actualizar el servicio publicado, respecto a</w:t>
      </w:r>
      <w:r w:rsidR="00416686" w:rsidRPr="006442F7">
        <w:rPr>
          <w:rFonts w:ascii="Museo Sans 300" w:hAnsi="Museo Sans 300"/>
          <w:sz w:val="20"/>
          <w:szCs w:val="20"/>
        </w:rPr>
        <w:t>l tiempo de respuesta establecido para publicación.</w:t>
      </w:r>
    </w:p>
    <w:p w:rsidR="00D36074" w:rsidRPr="00D36074" w:rsidRDefault="00D36074" w:rsidP="00382458">
      <w:pPr>
        <w:pStyle w:val="Prrafodelista"/>
        <w:numPr>
          <w:ilvl w:val="0"/>
          <w:numId w:val="39"/>
        </w:numPr>
        <w:spacing w:after="0" w:line="240" w:lineRule="auto"/>
        <w:contextualSpacing w:val="0"/>
        <w:jc w:val="both"/>
        <w:rPr>
          <w:rFonts w:ascii="Museo Sans 300" w:hAnsi="Museo Sans 300"/>
          <w:sz w:val="20"/>
          <w:szCs w:val="20"/>
        </w:rPr>
      </w:pPr>
      <w:r w:rsidRPr="006442F7">
        <w:rPr>
          <w:rFonts w:ascii="Museo Sans 300" w:hAnsi="Museo Sans 300"/>
          <w:sz w:val="20"/>
          <w:szCs w:val="20"/>
        </w:rPr>
        <w:t>Implementar un cuadro de búsqueda en el SIGC con solo digitar el nombre, código o numeración</w:t>
      </w:r>
      <w:r w:rsidRPr="00D36074">
        <w:rPr>
          <w:rFonts w:ascii="Museo Sans 300" w:hAnsi="Museo Sans 300"/>
          <w:sz w:val="20"/>
          <w:szCs w:val="20"/>
        </w:rPr>
        <w:t xml:space="preserve"> del documento.</w:t>
      </w:r>
    </w:p>
    <w:p w:rsidR="002B0F44" w:rsidRPr="009B576F" w:rsidRDefault="00D36074" w:rsidP="00382458">
      <w:pPr>
        <w:pStyle w:val="Prrafodelista"/>
        <w:numPr>
          <w:ilvl w:val="0"/>
          <w:numId w:val="39"/>
        </w:numPr>
        <w:spacing w:after="0" w:line="240" w:lineRule="auto"/>
        <w:contextualSpacing w:val="0"/>
        <w:jc w:val="both"/>
        <w:rPr>
          <w:rFonts w:ascii="Museo Sans 300" w:hAnsi="Museo Sans 300"/>
          <w:sz w:val="20"/>
          <w:szCs w:val="20"/>
        </w:rPr>
      </w:pPr>
      <w:r w:rsidRPr="00D36074">
        <w:rPr>
          <w:rFonts w:ascii="Museo Sans 300" w:hAnsi="Museo Sans 300"/>
          <w:sz w:val="20"/>
          <w:szCs w:val="20"/>
        </w:rPr>
        <w:t>Adicionar una opción en Mesa de Servicio para modificar si se comete un error en un requerimiento en Mesa de Servicio.</w:t>
      </w:r>
    </w:p>
    <w:p w:rsidR="002B0F44" w:rsidRPr="00382458" w:rsidRDefault="002B0F44" w:rsidP="00D36074">
      <w:pPr>
        <w:pStyle w:val="Prrafodelista"/>
        <w:spacing w:after="0" w:line="240" w:lineRule="auto"/>
        <w:ind w:left="1068"/>
        <w:contextualSpacing w:val="0"/>
        <w:jc w:val="both"/>
        <w:rPr>
          <w:rFonts w:ascii="Museo Sans 300" w:hAnsi="Museo Sans 300"/>
          <w:sz w:val="16"/>
          <w:szCs w:val="20"/>
        </w:rPr>
      </w:pPr>
    </w:p>
    <w:p w:rsidR="00052568" w:rsidRDefault="00052568" w:rsidP="001C0832">
      <w:pPr>
        <w:pStyle w:val="Ttulo2"/>
        <w:numPr>
          <w:ilvl w:val="1"/>
          <w:numId w:val="14"/>
        </w:numPr>
        <w:jc w:val="both"/>
        <w:rPr>
          <w:rFonts w:ascii="Museo Sans 300" w:eastAsia="Times New Roman" w:hAnsi="Museo Sans 300" w:cs="Times New Roman"/>
          <w:b/>
          <w:bCs/>
          <w:color w:val="auto"/>
          <w:kern w:val="32"/>
          <w:sz w:val="20"/>
          <w:szCs w:val="20"/>
        </w:rPr>
      </w:pPr>
      <w:bookmarkStart w:id="54" w:name="_Toc62735997"/>
      <w:bookmarkStart w:id="55" w:name="_Toc62738613"/>
      <w:bookmarkStart w:id="56" w:name="_Toc108008206"/>
      <w:r w:rsidRPr="00462D4B">
        <w:rPr>
          <w:rFonts w:ascii="Museo Sans 300" w:eastAsia="Times New Roman" w:hAnsi="Museo Sans 300" w:cs="Times New Roman"/>
          <w:b/>
          <w:bCs/>
          <w:color w:val="auto"/>
          <w:kern w:val="32"/>
          <w:sz w:val="20"/>
          <w:szCs w:val="20"/>
        </w:rPr>
        <w:t>Conclusiones</w:t>
      </w:r>
      <w:bookmarkEnd w:id="54"/>
      <w:bookmarkEnd w:id="55"/>
      <w:bookmarkEnd w:id="56"/>
      <w:r w:rsidRPr="00462D4B">
        <w:rPr>
          <w:rFonts w:ascii="Museo Sans 300" w:eastAsia="Times New Roman" w:hAnsi="Museo Sans 300" w:cs="Times New Roman"/>
          <w:b/>
          <w:bCs/>
          <w:color w:val="auto"/>
          <w:kern w:val="32"/>
          <w:sz w:val="20"/>
          <w:szCs w:val="20"/>
        </w:rPr>
        <w:t xml:space="preserve"> </w:t>
      </w:r>
    </w:p>
    <w:p w:rsidR="00433595" w:rsidRPr="00382458" w:rsidRDefault="00433595" w:rsidP="00433595">
      <w:pPr>
        <w:rPr>
          <w:rFonts w:ascii="Museo Sans 300" w:hAnsi="Museo Sans 300"/>
          <w:sz w:val="16"/>
        </w:rPr>
      </w:pPr>
    </w:p>
    <w:p w:rsidR="00D10BB9" w:rsidRPr="00FA7CB2" w:rsidRDefault="008A3713" w:rsidP="00D10BB9">
      <w:pPr>
        <w:pStyle w:val="Prrafodelista"/>
        <w:numPr>
          <w:ilvl w:val="0"/>
          <w:numId w:val="3"/>
        </w:numPr>
        <w:spacing w:after="0" w:line="240" w:lineRule="auto"/>
        <w:ind w:left="426" w:hanging="426"/>
        <w:contextualSpacing w:val="0"/>
        <w:jc w:val="both"/>
        <w:rPr>
          <w:rFonts w:ascii="Museo Sans 300" w:hAnsi="Museo Sans 300"/>
          <w:sz w:val="20"/>
          <w:szCs w:val="20"/>
        </w:rPr>
      </w:pPr>
      <w:r w:rsidRPr="00462D4B">
        <w:rPr>
          <w:rFonts w:ascii="Museo Sans 300" w:hAnsi="Museo Sans 300"/>
          <w:sz w:val="20"/>
          <w:szCs w:val="20"/>
        </w:rPr>
        <w:t>Las expectativas de los usuarios que recibieron los servicios brindados por la</w:t>
      </w:r>
      <w:r w:rsidR="002879B2" w:rsidRPr="00462D4B">
        <w:rPr>
          <w:rFonts w:ascii="Museo Sans 300" w:hAnsi="Museo Sans 300"/>
          <w:sz w:val="20"/>
          <w:szCs w:val="20"/>
        </w:rPr>
        <w:t>s Unidades Organizativas</w:t>
      </w:r>
      <w:r w:rsidR="00934D4C">
        <w:rPr>
          <w:rFonts w:ascii="Museo Sans 300" w:hAnsi="Museo Sans 300"/>
          <w:sz w:val="20"/>
          <w:szCs w:val="20"/>
        </w:rPr>
        <w:t xml:space="preserve"> del Proceso </w:t>
      </w:r>
      <w:r w:rsidR="00177AE2">
        <w:rPr>
          <w:rFonts w:ascii="Museo Sans 300" w:hAnsi="Museo Sans 300"/>
          <w:sz w:val="20"/>
          <w:szCs w:val="20"/>
        </w:rPr>
        <w:t>1.2</w:t>
      </w:r>
      <w:r w:rsidR="00934D4C">
        <w:rPr>
          <w:rFonts w:ascii="Museo Sans 300" w:hAnsi="Museo Sans 300"/>
          <w:sz w:val="20"/>
          <w:szCs w:val="20"/>
        </w:rPr>
        <w:t xml:space="preserve"> Gestión</w:t>
      </w:r>
      <w:r w:rsidR="00177AE2">
        <w:rPr>
          <w:rFonts w:ascii="Museo Sans 300" w:hAnsi="Museo Sans 300"/>
          <w:sz w:val="20"/>
          <w:szCs w:val="20"/>
        </w:rPr>
        <w:t xml:space="preserve"> de la </w:t>
      </w:r>
      <w:r w:rsidR="00177AE2" w:rsidRPr="00FA7CB2">
        <w:rPr>
          <w:rFonts w:ascii="Museo Sans 300" w:hAnsi="Museo Sans 300"/>
          <w:sz w:val="20"/>
          <w:szCs w:val="20"/>
        </w:rPr>
        <w:t>Calidad</w:t>
      </w:r>
      <w:r w:rsidR="002879B2" w:rsidRPr="00FA7CB2">
        <w:rPr>
          <w:rFonts w:ascii="Museo Sans 300" w:hAnsi="Museo Sans 300"/>
          <w:sz w:val="20"/>
          <w:szCs w:val="20"/>
        </w:rPr>
        <w:t>,</w:t>
      </w:r>
      <w:r w:rsidRPr="00FA7CB2">
        <w:rPr>
          <w:rFonts w:ascii="Museo Sans 300" w:hAnsi="Museo Sans 300"/>
          <w:sz w:val="20"/>
          <w:szCs w:val="20"/>
        </w:rPr>
        <w:t xml:space="preserve"> </w:t>
      </w:r>
      <w:r w:rsidR="005B1A9D" w:rsidRPr="00FA7CB2">
        <w:rPr>
          <w:rFonts w:ascii="Museo Sans 300" w:hAnsi="Museo Sans 300"/>
          <w:sz w:val="20"/>
          <w:szCs w:val="20"/>
        </w:rPr>
        <w:t xml:space="preserve">se cumplieron </w:t>
      </w:r>
      <w:r w:rsidRPr="00FA7CB2">
        <w:rPr>
          <w:rFonts w:ascii="Museo Sans 300" w:hAnsi="Museo Sans 300"/>
          <w:sz w:val="20"/>
          <w:szCs w:val="20"/>
        </w:rPr>
        <w:t xml:space="preserve">en un </w:t>
      </w:r>
      <w:r w:rsidR="00177AE2" w:rsidRPr="00FA7CB2">
        <w:rPr>
          <w:rFonts w:ascii="Museo Sans 300" w:hAnsi="Museo Sans 300"/>
          <w:sz w:val="20"/>
          <w:szCs w:val="20"/>
        </w:rPr>
        <w:t>94.67</w:t>
      </w:r>
      <w:r w:rsidRPr="00FA7CB2">
        <w:rPr>
          <w:rFonts w:ascii="Museo Sans 300" w:hAnsi="Museo Sans 300"/>
          <w:sz w:val="20"/>
          <w:szCs w:val="20"/>
        </w:rPr>
        <w:t>%</w:t>
      </w:r>
      <w:r w:rsidR="00395FCE" w:rsidRPr="00FA7CB2">
        <w:rPr>
          <w:rFonts w:ascii="Museo Sans 300" w:hAnsi="Museo Sans 300"/>
          <w:sz w:val="20"/>
          <w:szCs w:val="20"/>
        </w:rPr>
        <w:t xml:space="preserve">, entre los comentarios podemos destacar </w:t>
      </w:r>
      <w:r w:rsidR="00D62B4D" w:rsidRPr="00FA7CB2">
        <w:rPr>
          <w:rFonts w:ascii="Museo Sans 300" w:hAnsi="Museo Sans 300"/>
          <w:sz w:val="20"/>
          <w:szCs w:val="20"/>
        </w:rPr>
        <w:t>lo asertivo de utilizar las herramientas tecnológicas para brindar los servicios;</w:t>
      </w:r>
      <w:r w:rsidRPr="00FA7CB2">
        <w:rPr>
          <w:rFonts w:ascii="Museo Sans 300" w:hAnsi="Museo Sans 300"/>
          <w:sz w:val="20"/>
          <w:szCs w:val="20"/>
        </w:rPr>
        <w:t xml:space="preserve"> el resto de los </w:t>
      </w:r>
      <w:r w:rsidR="005B1A9D" w:rsidRPr="00FA7CB2">
        <w:rPr>
          <w:rFonts w:ascii="Museo Sans 300" w:hAnsi="Museo Sans 300"/>
          <w:sz w:val="20"/>
          <w:szCs w:val="20"/>
        </w:rPr>
        <w:t>usuarios</w:t>
      </w:r>
      <w:r w:rsidR="00177AE2" w:rsidRPr="00FA7CB2">
        <w:rPr>
          <w:rFonts w:ascii="Museo Sans 300" w:hAnsi="Museo Sans 300"/>
          <w:sz w:val="20"/>
          <w:szCs w:val="20"/>
        </w:rPr>
        <w:t xml:space="preserve">; </w:t>
      </w:r>
      <w:r w:rsidR="005B1A9D" w:rsidRPr="00FA7CB2">
        <w:rPr>
          <w:rFonts w:ascii="Museo Sans 300" w:hAnsi="Museo Sans 300"/>
          <w:sz w:val="20"/>
          <w:szCs w:val="20"/>
        </w:rPr>
        <w:t>el</w:t>
      </w:r>
      <w:r w:rsidRPr="00FA7CB2">
        <w:rPr>
          <w:rFonts w:ascii="Museo Sans 300" w:hAnsi="Museo Sans 300"/>
          <w:sz w:val="20"/>
          <w:szCs w:val="20"/>
        </w:rPr>
        <w:t xml:space="preserve"> </w:t>
      </w:r>
      <w:r w:rsidR="00177AE2" w:rsidRPr="00FA7CB2">
        <w:rPr>
          <w:rFonts w:ascii="Museo Sans 300" w:hAnsi="Museo Sans 300"/>
          <w:sz w:val="20"/>
          <w:szCs w:val="20"/>
        </w:rPr>
        <w:t>5.33</w:t>
      </w:r>
      <w:r w:rsidRPr="00FA7CB2">
        <w:rPr>
          <w:rFonts w:ascii="Museo Sans 300" w:hAnsi="Museo Sans 300"/>
          <w:sz w:val="20"/>
          <w:szCs w:val="20"/>
        </w:rPr>
        <w:t>% mencionan que no se logró el objetivo.</w:t>
      </w:r>
    </w:p>
    <w:p w:rsidR="007B19E7" w:rsidRPr="00FA7CB2" w:rsidRDefault="007B19E7" w:rsidP="002A6596">
      <w:pPr>
        <w:pStyle w:val="Prrafodelista"/>
        <w:numPr>
          <w:ilvl w:val="0"/>
          <w:numId w:val="3"/>
        </w:numPr>
        <w:spacing w:after="0" w:line="240" w:lineRule="auto"/>
        <w:ind w:left="426" w:hanging="426"/>
        <w:contextualSpacing w:val="0"/>
        <w:jc w:val="both"/>
        <w:rPr>
          <w:rFonts w:ascii="Museo Sans 300" w:hAnsi="Museo Sans 300"/>
          <w:sz w:val="20"/>
          <w:szCs w:val="20"/>
        </w:rPr>
      </w:pPr>
      <w:r w:rsidRPr="00FA7CB2">
        <w:rPr>
          <w:rFonts w:ascii="Museo Sans 300" w:hAnsi="Museo Sans 300"/>
          <w:sz w:val="20"/>
          <w:szCs w:val="20"/>
        </w:rPr>
        <w:t xml:space="preserve">Como resultado del seguimiento </w:t>
      </w:r>
      <w:r w:rsidR="00B84EAA" w:rsidRPr="00FA7CB2">
        <w:rPr>
          <w:rFonts w:ascii="Museo Sans 300" w:hAnsi="Museo Sans 300"/>
          <w:sz w:val="20"/>
          <w:szCs w:val="20"/>
        </w:rPr>
        <w:t xml:space="preserve">realizado a sugerencias y acciones </w:t>
      </w:r>
      <w:r w:rsidR="00AD4702" w:rsidRPr="00FA7CB2">
        <w:rPr>
          <w:rFonts w:ascii="Museo Sans 300" w:hAnsi="Museo Sans 300"/>
          <w:sz w:val="20"/>
          <w:szCs w:val="20"/>
        </w:rPr>
        <w:t xml:space="preserve">de </w:t>
      </w:r>
      <w:r w:rsidR="00E6643D" w:rsidRPr="00FA7CB2">
        <w:rPr>
          <w:rFonts w:ascii="Museo Sans 300" w:hAnsi="Museo Sans 300"/>
          <w:sz w:val="20"/>
          <w:szCs w:val="20"/>
        </w:rPr>
        <w:t>M</w:t>
      </w:r>
      <w:r w:rsidR="00AD4702" w:rsidRPr="00FA7CB2">
        <w:rPr>
          <w:rFonts w:ascii="Museo Sans 300" w:hAnsi="Museo Sans 300"/>
          <w:sz w:val="20"/>
          <w:szCs w:val="20"/>
        </w:rPr>
        <w:t>edición anterior</w:t>
      </w:r>
      <w:r w:rsidR="002A6596" w:rsidRPr="00FA7CB2">
        <w:rPr>
          <w:rFonts w:ascii="Museo Sans 300" w:hAnsi="Museo Sans 300"/>
          <w:sz w:val="20"/>
          <w:szCs w:val="20"/>
        </w:rPr>
        <w:t xml:space="preserve">, </w:t>
      </w:r>
      <w:r w:rsidR="00AD4702" w:rsidRPr="00FA7CB2">
        <w:rPr>
          <w:rFonts w:ascii="Museo Sans 300" w:hAnsi="Museo Sans 300"/>
          <w:sz w:val="20"/>
          <w:szCs w:val="20"/>
        </w:rPr>
        <w:t xml:space="preserve">se </w:t>
      </w:r>
      <w:r w:rsidRPr="00FA7CB2">
        <w:rPr>
          <w:rFonts w:ascii="Museo Sans 300" w:hAnsi="Museo Sans 300"/>
          <w:sz w:val="20"/>
          <w:szCs w:val="20"/>
        </w:rPr>
        <w:t>determina</w:t>
      </w:r>
      <w:r w:rsidR="00AD4702" w:rsidRPr="00FA7CB2">
        <w:rPr>
          <w:rFonts w:ascii="Museo Sans 300" w:hAnsi="Museo Sans 300"/>
          <w:sz w:val="20"/>
          <w:szCs w:val="20"/>
        </w:rPr>
        <w:t xml:space="preserve"> que </w:t>
      </w:r>
      <w:r w:rsidR="001421FC" w:rsidRPr="00FA7CB2">
        <w:rPr>
          <w:rFonts w:ascii="Museo Sans 300" w:hAnsi="Museo Sans 300"/>
          <w:sz w:val="20"/>
          <w:szCs w:val="20"/>
        </w:rPr>
        <w:t>se encuentra</w:t>
      </w:r>
      <w:r w:rsidR="00E6643D" w:rsidRPr="00FA7CB2">
        <w:rPr>
          <w:rFonts w:ascii="Museo Sans 300" w:hAnsi="Museo Sans 300"/>
          <w:sz w:val="20"/>
          <w:szCs w:val="20"/>
        </w:rPr>
        <w:t xml:space="preserve"> el 100%</w:t>
      </w:r>
      <w:r w:rsidR="001421FC" w:rsidRPr="00FA7CB2">
        <w:rPr>
          <w:rFonts w:ascii="Museo Sans 300" w:hAnsi="Museo Sans 300"/>
          <w:sz w:val="20"/>
          <w:szCs w:val="20"/>
        </w:rPr>
        <w:t xml:space="preserve"> en proceso</w:t>
      </w:r>
      <w:r w:rsidR="002A6596" w:rsidRPr="00FA7CB2">
        <w:rPr>
          <w:rFonts w:ascii="Museo Sans 300" w:hAnsi="Museo Sans 300"/>
          <w:sz w:val="20"/>
          <w:szCs w:val="20"/>
        </w:rPr>
        <w:t>;</w:t>
      </w:r>
      <w:r w:rsidR="00E6643D" w:rsidRPr="00FA7CB2">
        <w:rPr>
          <w:rFonts w:ascii="Museo Sans 300" w:hAnsi="Museo Sans 300"/>
          <w:sz w:val="20"/>
          <w:szCs w:val="20"/>
        </w:rPr>
        <w:t xml:space="preserve"> a </w:t>
      </w:r>
      <w:r w:rsidR="002A6596" w:rsidRPr="00FA7CB2">
        <w:rPr>
          <w:rFonts w:ascii="Museo Sans 300" w:hAnsi="Museo Sans 300"/>
          <w:sz w:val="20"/>
          <w:szCs w:val="20"/>
        </w:rPr>
        <w:t xml:space="preserve">la </w:t>
      </w:r>
      <w:r w:rsidR="00E6643D" w:rsidRPr="00FA7CB2">
        <w:rPr>
          <w:rFonts w:ascii="Museo Sans 300" w:hAnsi="Museo Sans 300"/>
          <w:sz w:val="20"/>
          <w:szCs w:val="20"/>
        </w:rPr>
        <w:t xml:space="preserve">fecha </w:t>
      </w:r>
      <w:r w:rsidR="002A6596" w:rsidRPr="00FA7CB2">
        <w:rPr>
          <w:rFonts w:ascii="Museo Sans 300" w:hAnsi="Museo Sans 300"/>
          <w:sz w:val="20"/>
          <w:szCs w:val="20"/>
        </w:rPr>
        <w:t xml:space="preserve">se remitió evidencia de las gestiones realizadas </w:t>
      </w:r>
      <w:r w:rsidR="00B97E72">
        <w:rPr>
          <w:rFonts w:ascii="Museo Sans 300" w:hAnsi="Museo Sans 300"/>
          <w:sz w:val="20"/>
          <w:szCs w:val="20"/>
        </w:rPr>
        <w:t>al</w:t>
      </w:r>
      <w:r w:rsidR="000B1FD0" w:rsidRPr="00FA7CB2">
        <w:rPr>
          <w:rFonts w:ascii="Museo Sans 300" w:hAnsi="Museo Sans 300"/>
          <w:sz w:val="20"/>
          <w:szCs w:val="20"/>
        </w:rPr>
        <w:t xml:space="preserve"> área correspondiente </w:t>
      </w:r>
      <w:r w:rsidR="001F5088" w:rsidRPr="00FA7CB2">
        <w:rPr>
          <w:rFonts w:ascii="Museo Sans 300" w:hAnsi="Museo Sans 300"/>
          <w:sz w:val="20"/>
          <w:szCs w:val="20"/>
        </w:rPr>
        <w:t>(</w:t>
      </w:r>
      <w:r w:rsidR="00E6643D" w:rsidRPr="00FA7CB2">
        <w:rPr>
          <w:rFonts w:ascii="Museo Sans 300" w:hAnsi="Museo Sans 300"/>
          <w:sz w:val="20"/>
          <w:szCs w:val="20"/>
        </w:rPr>
        <w:t>V</w:t>
      </w:r>
      <w:r w:rsidR="001F5088" w:rsidRPr="00FA7CB2">
        <w:rPr>
          <w:rFonts w:ascii="Museo Sans 300" w:hAnsi="Museo Sans 300"/>
          <w:sz w:val="20"/>
          <w:szCs w:val="20"/>
        </w:rPr>
        <w:t xml:space="preserve">er </w:t>
      </w:r>
      <w:r w:rsidR="00E6643D" w:rsidRPr="00FA7CB2">
        <w:rPr>
          <w:rFonts w:ascii="Museo Sans 300" w:hAnsi="Museo Sans 300"/>
          <w:sz w:val="20"/>
          <w:szCs w:val="20"/>
        </w:rPr>
        <w:t>A</w:t>
      </w:r>
      <w:r w:rsidR="001F5088" w:rsidRPr="00FA7CB2">
        <w:rPr>
          <w:rFonts w:ascii="Museo Sans 300" w:hAnsi="Museo Sans 300"/>
          <w:sz w:val="20"/>
          <w:szCs w:val="20"/>
        </w:rPr>
        <w:t xml:space="preserve">nexo </w:t>
      </w:r>
      <w:r w:rsidR="0066605A">
        <w:rPr>
          <w:rFonts w:ascii="Museo Sans 300" w:hAnsi="Museo Sans 300"/>
          <w:sz w:val="20"/>
          <w:szCs w:val="20"/>
        </w:rPr>
        <w:t>7</w:t>
      </w:r>
      <w:r w:rsidR="001F5088" w:rsidRPr="00FA7CB2">
        <w:rPr>
          <w:rFonts w:ascii="Museo Sans 300" w:hAnsi="Museo Sans 300"/>
          <w:sz w:val="20"/>
          <w:szCs w:val="20"/>
        </w:rPr>
        <w:t>)</w:t>
      </w:r>
      <w:r w:rsidR="00F50468" w:rsidRPr="00FA7CB2">
        <w:rPr>
          <w:rFonts w:ascii="Museo Sans 300" w:hAnsi="Museo Sans 300"/>
          <w:sz w:val="20"/>
          <w:szCs w:val="20"/>
        </w:rPr>
        <w:t>.</w:t>
      </w:r>
    </w:p>
    <w:p w:rsidR="00C4280B" w:rsidRPr="00FA7CB2" w:rsidRDefault="005712F6" w:rsidP="00D72A62">
      <w:pPr>
        <w:pStyle w:val="Prrafodelista"/>
        <w:numPr>
          <w:ilvl w:val="0"/>
          <w:numId w:val="3"/>
        </w:numPr>
        <w:spacing w:after="0" w:line="240" w:lineRule="auto"/>
        <w:ind w:left="426" w:hanging="426"/>
        <w:contextualSpacing w:val="0"/>
        <w:jc w:val="both"/>
        <w:rPr>
          <w:rFonts w:ascii="Museo Sans 300" w:hAnsi="Museo Sans 300"/>
          <w:sz w:val="20"/>
          <w:szCs w:val="20"/>
        </w:rPr>
      </w:pPr>
      <w:r w:rsidRPr="00FA7CB2">
        <w:rPr>
          <w:rFonts w:ascii="Museo Sans 300" w:hAnsi="Museo Sans 300"/>
          <w:sz w:val="20"/>
          <w:szCs w:val="20"/>
        </w:rPr>
        <w:t>La</w:t>
      </w:r>
      <w:r w:rsidR="0090753D" w:rsidRPr="00FA7CB2">
        <w:rPr>
          <w:rFonts w:ascii="Museo Sans 300" w:hAnsi="Museo Sans 300"/>
          <w:sz w:val="20"/>
          <w:szCs w:val="20"/>
        </w:rPr>
        <w:t xml:space="preserve">s Dependencias que participan en el Proceso </w:t>
      </w:r>
      <w:r w:rsidR="000B1FD0" w:rsidRPr="00FA7CB2">
        <w:rPr>
          <w:rFonts w:ascii="Museo Sans 300" w:hAnsi="Museo Sans 300"/>
          <w:sz w:val="20"/>
          <w:szCs w:val="20"/>
        </w:rPr>
        <w:t>1.2</w:t>
      </w:r>
      <w:r w:rsidR="0090753D" w:rsidRPr="00FA7CB2">
        <w:rPr>
          <w:rFonts w:ascii="Museo Sans 300" w:hAnsi="Museo Sans 300"/>
          <w:sz w:val="20"/>
          <w:szCs w:val="20"/>
        </w:rPr>
        <w:t xml:space="preserve"> Gestión </w:t>
      </w:r>
      <w:r w:rsidR="000B1FD0" w:rsidRPr="00FA7CB2">
        <w:rPr>
          <w:rFonts w:ascii="Museo Sans 300" w:hAnsi="Museo Sans 300"/>
          <w:sz w:val="20"/>
          <w:szCs w:val="20"/>
        </w:rPr>
        <w:t>de la Calidad</w:t>
      </w:r>
      <w:r w:rsidR="0090753D" w:rsidRPr="00FA7CB2">
        <w:rPr>
          <w:rFonts w:ascii="Museo Sans 300" w:hAnsi="Museo Sans 300"/>
          <w:sz w:val="20"/>
          <w:szCs w:val="20"/>
        </w:rPr>
        <w:t xml:space="preserve">, </w:t>
      </w:r>
      <w:r w:rsidRPr="00FA7CB2">
        <w:rPr>
          <w:rFonts w:ascii="Museo Sans 300" w:hAnsi="Museo Sans 300"/>
          <w:sz w:val="20"/>
          <w:szCs w:val="20"/>
        </w:rPr>
        <w:t>debe</w:t>
      </w:r>
      <w:r w:rsidR="0090753D" w:rsidRPr="00FA7CB2">
        <w:rPr>
          <w:rFonts w:ascii="Museo Sans 300" w:hAnsi="Museo Sans 300"/>
          <w:sz w:val="20"/>
          <w:szCs w:val="20"/>
        </w:rPr>
        <w:t>n</w:t>
      </w:r>
      <w:r w:rsidRPr="00FA7CB2">
        <w:rPr>
          <w:rFonts w:ascii="Museo Sans 300" w:hAnsi="Museo Sans 300"/>
          <w:sz w:val="20"/>
          <w:szCs w:val="20"/>
        </w:rPr>
        <w:t xml:space="preserve"> </w:t>
      </w:r>
      <w:r w:rsidR="007B19E7" w:rsidRPr="00FA7CB2">
        <w:rPr>
          <w:rFonts w:ascii="Museo Sans 300" w:hAnsi="Museo Sans 300"/>
          <w:sz w:val="20"/>
          <w:szCs w:val="20"/>
        </w:rPr>
        <w:t xml:space="preserve">dar a conocer los resultados de la Medición de la Satisfacción </w:t>
      </w:r>
      <w:r w:rsidR="0090753D" w:rsidRPr="00FA7CB2">
        <w:rPr>
          <w:rFonts w:ascii="Museo Sans 300" w:hAnsi="Museo Sans 300"/>
          <w:sz w:val="20"/>
          <w:szCs w:val="20"/>
        </w:rPr>
        <w:t xml:space="preserve">de Usuarios </w:t>
      </w:r>
      <w:r w:rsidR="007B19E7" w:rsidRPr="00FA7CB2">
        <w:rPr>
          <w:rFonts w:ascii="Museo Sans 300" w:hAnsi="Museo Sans 300"/>
          <w:sz w:val="20"/>
          <w:szCs w:val="20"/>
        </w:rPr>
        <w:t xml:space="preserve">al personal que interviene en la prestación de los servicios evaluados, </w:t>
      </w:r>
      <w:r w:rsidR="002D036C" w:rsidRPr="00FA7CB2">
        <w:rPr>
          <w:rFonts w:ascii="Museo Sans 300" w:hAnsi="Museo Sans 300"/>
          <w:sz w:val="20"/>
          <w:szCs w:val="20"/>
        </w:rPr>
        <w:t xml:space="preserve">establecer acciones para mejorar el servicio, </w:t>
      </w:r>
      <w:r w:rsidR="007B19E7" w:rsidRPr="00FA7CB2">
        <w:rPr>
          <w:rFonts w:ascii="Museo Sans 300" w:hAnsi="Museo Sans 300"/>
          <w:sz w:val="20"/>
          <w:szCs w:val="20"/>
        </w:rPr>
        <w:t>elaborar acta de reunión u otro medio que evidencie la divulgación y acciones a realizar, conforme lo indicado en el PRO-1.2.2.4 Medición de la Satisfacción de los Contribuyentes y Usuarios</w:t>
      </w:r>
      <w:r w:rsidRPr="00FA7CB2">
        <w:rPr>
          <w:rFonts w:ascii="Museo Sans 300" w:hAnsi="Museo Sans 300"/>
          <w:sz w:val="20"/>
          <w:szCs w:val="20"/>
        </w:rPr>
        <w:t>.</w:t>
      </w:r>
    </w:p>
    <w:p w:rsidR="0090753D" w:rsidRPr="009B576F" w:rsidRDefault="0090753D" w:rsidP="009B576F">
      <w:pPr>
        <w:pStyle w:val="Prrafodelista"/>
        <w:widowControl w:val="0"/>
        <w:numPr>
          <w:ilvl w:val="0"/>
          <w:numId w:val="3"/>
        </w:numPr>
        <w:spacing w:after="0" w:line="240" w:lineRule="auto"/>
        <w:ind w:left="426" w:hanging="426"/>
        <w:contextualSpacing w:val="0"/>
        <w:jc w:val="both"/>
        <w:rPr>
          <w:rFonts w:ascii="Museo Sans 300" w:hAnsi="Museo Sans 300"/>
          <w:sz w:val="20"/>
          <w:szCs w:val="20"/>
        </w:rPr>
      </w:pPr>
      <w:r w:rsidRPr="00FA7CB2">
        <w:rPr>
          <w:rFonts w:ascii="Museo Sans 300" w:hAnsi="Museo Sans 300"/>
          <w:sz w:val="20"/>
          <w:szCs w:val="20"/>
          <w:lang w:val="es-SV"/>
        </w:rPr>
        <w:t>El Departamento de</w:t>
      </w:r>
      <w:r w:rsidR="007B19E7" w:rsidRPr="00FA7CB2">
        <w:rPr>
          <w:rFonts w:ascii="Museo Sans 300" w:hAnsi="Museo Sans 300"/>
          <w:sz w:val="20"/>
          <w:szCs w:val="20"/>
          <w:lang w:val="es-SV"/>
        </w:rPr>
        <w:t xml:space="preserve"> Gestión de la Calidad de </w:t>
      </w:r>
      <w:r w:rsidRPr="00FA7CB2">
        <w:rPr>
          <w:rFonts w:ascii="Museo Sans 300" w:hAnsi="Museo Sans 300"/>
          <w:sz w:val="20"/>
          <w:szCs w:val="20"/>
          <w:lang w:val="es-SV"/>
        </w:rPr>
        <w:t>la Subdirección de Administración-</w:t>
      </w:r>
      <w:r w:rsidR="007B19E7" w:rsidRPr="00FA7CB2">
        <w:rPr>
          <w:rFonts w:ascii="Museo Sans 300" w:hAnsi="Museo Sans 300"/>
          <w:sz w:val="20"/>
          <w:szCs w:val="20"/>
          <w:lang w:val="es-SV"/>
        </w:rPr>
        <w:t xml:space="preserve">DGEA mantiene la confidencialidad de los datos e información a la que tuvo acceso como consecuencia de las actividades </w:t>
      </w:r>
      <w:r w:rsidR="007B19E7" w:rsidRPr="00462D4B">
        <w:rPr>
          <w:rFonts w:ascii="Museo Sans 300" w:hAnsi="Museo Sans 300"/>
          <w:sz w:val="20"/>
          <w:szCs w:val="20"/>
          <w:lang w:val="es-SV"/>
        </w:rPr>
        <w:t xml:space="preserve">de medición. </w:t>
      </w:r>
    </w:p>
    <w:p w:rsidR="00397BDB" w:rsidRPr="00382458" w:rsidRDefault="00397BDB" w:rsidP="003C627F">
      <w:pPr>
        <w:pStyle w:val="Prrafodelista"/>
        <w:widowControl w:val="0"/>
        <w:spacing w:after="0" w:line="240" w:lineRule="auto"/>
        <w:ind w:left="426"/>
        <w:contextualSpacing w:val="0"/>
        <w:jc w:val="both"/>
        <w:rPr>
          <w:rFonts w:ascii="Museo Sans 300" w:hAnsi="Museo Sans 300"/>
          <w:sz w:val="14"/>
          <w:szCs w:val="20"/>
        </w:rPr>
      </w:pPr>
    </w:p>
    <w:p w:rsidR="00052568" w:rsidRPr="00462D4B" w:rsidRDefault="00FB0DB8" w:rsidP="00052568">
      <w:pPr>
        <w:jc w:val="both"/>
        <w:rPr>
          <w:rFonts w:ascii="Museo Sans 300" w:hAnsi="Museo Sans 300"/>
          <w:sz w:val="20"/>
          <w:szCs w:val="20"/>
        </w:rPr>
      </w:pPr>
      <w:r w:rsidRPr="00462D4B">
        <w:rPr>
          <w:rFonts w:ascii="Museo Sans 300" w:hAnsi="Museo Sans 300"/>
          <w:sz w:val="20"/>
          <w:szCs w:val="20"/>
        </w:rPr>
        <w:t xml:space="preserve">Atentamente, </w:t>
      </w:r>
    </w:p>
    <w:p w:rsidR="00FB0DB8" w:rsidRPr="00462D4B" w:rsidRDefault="00FB0DB8" w:rsidP="00052568">
      <w:pPr>
        <w:jc w:val="both"/>
        <w:rPr>
          <w:rFonts w:ascii="Museo Sans 300" w:hAnsi="Museo Sans 300"/>
          <w:b/>
        </w:rPr>
      </w:pPr>
      <w:bookmarkStart w:id="57" w:name="_GoBack"/>
      <w:bookmarkEnd w:id="57"/>
    </w:p>
    <w:p w:rsidR="0087684A" w:rsidRPr="00462D4B" w:rsidRDefault="0087684A" w:rsidP="00052568">
      <w:pPr>
        <w:jc w:val="both"/>
        <w:rPr>
          <w:rFonts w:ascii="Museo Sans 300" w:hAnsi="Museo Sans 300"/>
          <w:b/>
        </w:rPr>
      </w:pPr>
    </w:p>
    <w:p w:rsidR="0087684A" w:rsidRPr="00462D4B" w:rsidRDefault="0087684A" w:rsidP="00052568">
      <w:pPr>
        <w:jc w:val="both"/>
        <w:rPr>
          <w:rFonts w:ascii="Museo Sans 300" w:hAnsi="Museo Sans 300"/>
          <w:b/>
        </w:rPr>
      </w:pPr>
    </w:p>
    <w:p w:rsidR="00052568" w:rsidRPr="00462D4B" w:rsidRDefault="00FB0DB8" w:rsidP="00052568">
      <w:pPr>
        <w:jc w:val="both"/>
        <w:rPr>
          <w:rFonts w:ascii="Museo Sans 300" w:hAnsi="Museo Sans 300"/>
          <w:b/>
        </w:rPr>
      </w:pPr>
      <w:r w:rsidRPr="00462D4B">
        <w:rPr>
          <w:rFonts w:ascii="Museo Sans 300" w:hAnsi="Museo Sans 300"/>
          <w:b/>
        </w:rPr>
        <w:t xml:space="preserve">Lic. </w:t>
      </w:r>
      <w:r w:rsidR="00052568" w:rsidRPr="00462D4B">
        <w:rPr>
          <w:rFonts w:ascii="Museo Sans 300" w:hAnsi="Museo Sans 300"/>
          <w:b/>
        </w:rPr>
        <w:t>Enilson Antonio Cortez Guevara</w:t>
      </w:r>
    </w:p>
    <w:p w:rsidR="00052568" w:rsidRPr="00462D4B" w:rsidRDefault="00052568" w:rsidP="00052568">
      <w:pPr>
        <w:jc w:val="both"/>
        <w:rPr>
          <w:rFonts w:ascii="Museo Sans 300" w:hAnsi="Museo Sans 300"/>
          <w:b/>
        </w:rPr>
      </w:pPr>
      <w:r w:rsidRPr="00462D4B">
        <w:rPr>
          <w:rFonts w:ascii="Museo Sans 300" w:hAnsi="Museo Sans 300"/>
          <w:b/>
        </w:rPr>
        <w:t>Jefe de</w:t>
      </w:r>
      <w:r w:rsidR="00A75335" w:rsidRPr="00462D4B">
        <w:rPr>
          <w:rFonts w:ascii="Museo Sans 300" w:hAnsi="Museo Sans 300"/>
          <w:b/>
        </w:rPr>
        <w:t xml:space="preserve"> Departamento de </w:t>
      </w:r>
      <w:r w:rsidRPr="00462D4B">
        <w:rPr>
          <w:rFonts w:ascii="Museo Sans 300" w:hAnsi="Museo Sans 300"/>
          <w:b/>
        </w:rPr>
        <w:t>Gestión de la Calidad</w:t>
      </w:r>
      <w:r w:rsidR="00C70458" w:rsidRPr="00462D4B">
        <w:rPr>
          <w:rFonts w:ascii="Museo Sans 300" w:hAnsi="Museo Sans 300"/>
          <w:b/>
        </w:rPr>
        <w:t>-DGEA</w:t>
      </w:r>
    </w:p>
    <w:p w:rsidR="00C70458" w:rsidRPr="00462D4B" w:rsidRDefault="00C70458" w:rsidP="00052568">
      <w:pPr>
        <w:jc w:val="both"/>
        <w:rPr>
          <w:rFonts w:ascii="Museo Sans 300" w:hAnsi="Museo Sans 300"/>
          <w:sz w:val="20"/>
          <w:szCs w:val="20"/>
        </w:rPr>
      </w:pPr>
      <w:r w:rsidRPr="00462D4B">
        <w:rPr>
          <w:rFonts w:ascii="Museo Sans 300" w:hAnsi="Museo Sans 300"/>
          <w:sz w:val="20"/>
          <w:szCs w:val="20"/>
        </w:rPr>
        <w:t xml:space="preserve">Medición de Satisfacción de los </w:t>
      </w:r>
      <w:r w:rsidR="00841E61">
        <w:rPr>
          <w:rFonts w:ascii="Museo Sans 300" w:hAnsi="Museo Sans 300"/>
          <w:sz w:val="20"/>
          <w:szCs w:val="20"/>
        </w:rPr>
        <w:t xml:space="preserve">Contribuyentes y </w:t>
      </w:r>
      <w:r w:rsidRPr="00462D4B">
        <w:rPr>
          <w:rFonts w:ascii="Museo Sans 300" w:hAnsi="Museo Sans 300"/>
          <w:sz w:val="20"/>
          <w:szCs w:val="20"/>
        </w:rPr>
        <w:t xml:space="preserve">Usuarios </w:t>
      </w:r>
      <w:r w:rsidR="00C50397" w:rsidRPr="00462D4B">
        <w:rPr>
          <w:rFonts w:ascii="Museo Sans 300" w:hAnsi="Museo Sans 300"/>
          <w:sz w:val="20"/>
          <w:szCs w:val="20"/>
        </w:rPr>
        <w:t xml:space="preserve">Proceso </w:t>
      </w:r>
      <w:r w:rsidR="00841E61">
        <w:rPr>
          <w:rFonts w:ascii="Museo Sans 300" w:hAnsi="Museo Sans 300"/>
          <w:sz w:val="20"/>
          <w:szCs w:val="20"/>
        </w:rPr>
        <w:t>1.2 Gestión de la Calidad</w:t>
      </w:r>
    </w:p>
    <w:p w:rsidR="0094090F" w:rsidRPr="00462D4B" w:rsidRDefault="00A6119A" w:rsidP="00052568">
      <w:pPr>
        <w:jc w:val="both"/>
        <w:rPr>
          <w:rFonts w:ascii="Museo Sans 300" w:hAnsi="Museo Sans 300"/>
          <w:b/>
          <w:sz w:val="20"/>
          <w:szCs w:val="20"/>
        </w:rPr>
      </w:pPr>
      <w:r w:rsidRPr="00462D4B">
        <w:rPr>
          <w:rFonts w:ascii="Museo Sans 300" w:hAnsi="Museo Sans 300"/>
          <w:b/>
          <w:sz w:val="20"/>
          <w:szCs w:val="20"/>
        </w:rPr>
        <w:t>Lourdes Saraí Gómez</w:t>
      </w:r>
      <w:r w:rsidR="00C50397" w:rsidRPr="00462D4B">
        <w:rPr>
          <w:rFonts w:ascii="Museo Sans 300" w:hAnsi="Museo Sans 300"/>
          <w:b/>
          <w:sz w:val="20"/>
          <w:szCs w:val="20"/>
        </w:rPr>
        <w:t xml:space="preserve"> </w:t>
      </w:r>
      <w:r w:rsidR="008549E1">
        <w:rPr>
          <w:rFonts w:ascii="Museo Sans 300" w:hAnsi="Museo Sans 300"/>
          <w:b/>
          <w:sz w:val="20"/>
          <w:szCs w:val="20"/>
        </w:rPr>
        <w:t>de Cerón</w:t>
      </w:r>
    </w:p>
    <w:p w:rsidR="00DA73C6" w:rsidRPr="00462D4B" w:rsidRDefault="0094090F" w:rsidP="00052568">
      <w:pPr>
        <w:jc w:val="both"/>
        <w:rPr>
          <w:rFonts w:ascii="Museo Sans 300" w:hAnsi="Museo Sans 300"/>
          <w:sz w:val="20"/>
          <w:szCs w:val="20"/>
        </w:rPr>
        <w:sectPr w:rsidR="00DA73C6" w:rsidRPr="00462D4B" w:rsidSect="00695F63">
          <w:footerReference w:type="default" r:id="rId28"/>
          <w:footerReference w:type="first" r:id="rId29"/>
          <w:pgSz w:w="12240" w:h="15840"/>
          <w:pgMar w:top="2127" w:right="900" w:bottom="1440" w:left="1080" w:header="708" w:footer="737" w:gutter="0"/>
          <w:cols w:num="2" w:space="709"/>
          <w:titlePg/>
          <w:docGrid w:linePitch="360"/>
        </w:sectPr>
      </w:pPr>
      <w:r w:rsidRPr="00462D4B">
        <w:rPr>
          <w:rFonts w:ascii="Museo Sans 300" w:hAnsi="Museo Sans 300"/>
          <w:sz w:val="20"/>
          <w:szCs w:val="20"/>
        </w:rPr>
        <w:t xml:space="preserve">Técnico de </w:t>
      </w:r>
      <w:r w:rsidR="00C70458" w:rsidRPr="00462D4B">
        <w:rPr>
          <w:rFonts w:ascii="Museo Sans 300" w:hAnsi="Museo Sans 300"/>
          <w:sz w:val="20"/>
          <w:szCs w:val="20"/>
        </w:rPr>
        <w:t>A</w:t>
      </w:r>
      <w:r w:rsidRPr="00462D4B">
        <w:rPr>
          <w:rFonts w:ascii="Museo Sans 300" w:hAnsi="Museo Sans 300"/>
          <w:sz w:val="20"/>
          <w:szCs w:val="20"/>
        </w:rPr>
        <w:t>tención al Client</w:t>
      </w:r>
      <w:r w:rsidR="008B7CF2" w:rsidRPr="00462D4B">
        <w:rPr>
          <w:rFonts w:ascii="Museo Sans 300" w:hAnsi="Museo Sans 300"/>
          <w:sz w:val="20"/>
          <w:szCs w:val="20"/>
        </w:rPr>
        <w:t>e</w:t>
      </w:r>
      <w:r w:rsidR="00A6119A" w:rsidRPr="00462D4B">
        <w:rPr>
          <w:rFonts w:ascii="Museo Sans 300" w:hAnsi="Museo Sans 300"/>
          <w:sz w:val="20"/>
          <w:szCs w:val="20"/>
        </w:rPr>
        <w:t xml:space="preserve"> </w:t>
      </w:r>
      <w:r w:rsidR="00812FEE" w:rsidRPr="00462D4B">
        <w:rPr>
          <w:rFonts w:ascii="Museo Sans 300" w:hAnsi="Museo Sans 300"/>
          <w:sz w:val="20"/>
          <w:szCs w:val="20"/>
        </w:rPr>
        <w:t>(</w:t>
      </w:r>
      <w:r w:rsidR="00A6119A" w:rsidRPr="00462D4B">
        <w:rPr>
          <w:rFonts w:ascii="Museo Sans 300" w:hAnsi="Museo Sans 300"/>
          <w:sz w:val="20"/>
          <w:szCs w:val="20"/>
        </w:rPr>
        <w:t>Ad Honore</w:t>
      </w:r>
      <w:r w:rsidR="00D12D7C" w:rsidRPr="00462D4B">
        <w:rPr>
          <w:rFonts w:ascii="Museo Sans 300" w:hAnsi="Museo Sans 300"/>
          <w:sz w:val="20"/>
          <w:szCs w:val="20"/>
        </w:rPr>
        <w:t>m)</w:t>
      </w:r>
    </w:p>
    <w:p w:rsidR="009A008A" w:rsidRDefault="00052568" w:rsidP="00845C9A">
      <w:pPr>
        <w:pStyle w:val="Ttulo1"/>
        <w:spacing w:after="0"/>
        <w:jc w:val="center"/>
        <w:rPr>
          <w:rFonts w:ascii="Museo Sans 300" w:hAnsi="Museo Sans 300"/>
          <w:sz w:val="22"/>
          <w:szCs w:val="20"/>
        </w:rPr>
      </w:pPr>
      <w:bookmarkStart w:id="58" w:name="_Toc62735998"/>
      <w:bookmarkStart w:id="59" w:name="_Toc62738614"/>
      <w:bookmarkStart w:id="60" w:name="_Toc108008207"/>
      <w:r w:rsidRPr="00462D4B">
        <w:rPr>
          <w:rFonts w:ascii="Museo Sans 300" w:hAnsi="Museo Sans 300"/>
          <w:sz w:val="22"/>
          <w:szCs w:val="20"/>
        </w:rPr>
        <w:lastRenderedPageBreak/>
        <w:t>ANEXOS</w:t>
      </w:r>
      <w:bookmarkEnd w:id="58"/>
      <w:bookmarkEnd w:id="59"/>
      <w:bookmarkEnd w:id="60"/>
    </w:p>
    <w:p w:rsidR="00D83B4E" w:rsidRPr="00D83B4E" w:rsidRDefault="00D83B4E" w:rsidP="00D83B4E"/>
    <w:p w:rsidR="00D83B4E" w:rsidRPr="00D83B4E" w:rsidRDefault="00D83B4E" w:rsidP="00D83B4E">
      <w:pPr>
        <w:keepNext/>
        <w:keepLines/>
        <w:spacing w:before="40"/>
        <w:jc w:val="both"/>
        <w:outlineLvl w:val="1"/>
        <w:rPr>
          <w:rFonts w:ascii="Museo Sans 300" w:eastAsiaTheme="majorEastAsia" w:hAnsi="Museo Sans 300" w:cs="Arial"/>
          <w:b/>
          <w:sz w:val="22"/>
          <w:szCs w:val="16"/>
        </w:rPr>
      </w:pPr>
      <w:bookmarkStart w:id="61" w:name="_Toc108008208"/>
      <w:r w:rsidRPr="00D83B4E">
        <w:rPr>
          <w:rFonts w:ascii="Museo Sans 300" w:eastAsiaTheme="majorEastAsia" w:hAnsi="Museo Sans 300" w:cs="Arial"/>
          <w:b/>
          <w:sz w:val="22"/>
          <w:szCs w:val="16"/>
        </w:rPr>
        <w:t xml:space="preserve">Anexo </w:t>
      </w:r>
      <w:r>
        <w:rPr>
          <w:rFonts w:ascii="Museo Sans 300" w:eastAsiaTheme="majorEastAsia" w:hAnsi="Museo Sans 300" w:cs="Arial"/>
          <w:b/>
          <w:sz w:val="22"/>
          <w:szCs w:val="16"/>
        </w:rPr>
        <w:t>1</w:t>
      </w:r>
      <w:r w:rsidRPr="00D83B4E">
        <w:rPr>
          <w:rFonts w:ascii="Museo Sans 300" w:eastAsiaTheme="majorEastAsia" w:hAnsi="Museo Sans 300" w:cs="Arial"/>
          <w:b/>
          <w:sz w:val="22"/>
          <w:szCs w:val="16"/>
        </w:rPr>
        <w:t xml:space="preserve">: </w:t>
      </w:r>
      <w:r>
        <w:rPr>
          <w:rFonts w:ascii="Museo Sans 300" w:eastAsiaTheme="majorEastAsia" w:hAnsi="Museo Sans 300" w:cs="Arial"/>
          <w:b/>
          <w:sz w:val="22"/>
          <w:szCs w:val="16"/>
        </w:rPr>
        <w:t xml:space="preserve">Encuesta del </w:t>
      </w:r>
      <w:r w:rsidRPr="00D83B4E">
        <w:rPr>
          <w:rFonts w:ascii="Museo Sans 300" w:eastAsiaTheme="majorEastAsia" w:hAnsi="Museo Sans 300" w:cs="Arial"/>
          <w:b/>
          <w:sz w:val="22"/>
          <w:szCs w:val="16"/>
        </w:rPr>
        <w:t>Proceso 1.2: Gestión de la Calidad</w:t>
      </w:r>
      <w:bookmarkEnd w:id="61"/>
    </w:p>
    <w:p w:rsidR="006D6630" w:rsidRPr="006D6630" w:rsidRDefault="006D6630" w:rsidP="006D6630"/>
    <w:tbl>
      <w:tblPr>
        <w:tblpPr w:leftFromText="141" w:rightFromText="141" w:vertAnchor="text" w:horzAnchor="page" w:tblpX="8851" w:tblpY="-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985"/>
      </w:tblGrid>
      <w:tr w:rsidR="006D6630" w:rsidRPr="007F5A97" w:rsidTr="00A83F22">
        <w:trPr>
          <w:trHeight w:val="209"/>
        </w:trPr>
        <w:tc>
          <w:tcPr>
            <w:tcW w:w="2709" w:type="dxa"/>
            <w:gridSpan w:val="2"/>
            <w:shd w:val="clear" w:color="auto" w:fill="auto"/>
          </w:tcPr>
          <w:p w:rsidR="006D6630" w:rsidRPr="00702C40" w:rsidRDefault="006D6630" w:rsidP="00A83F22">
            <w:pPr>
              <w:pStyle w:val="Ttulo"/>
              <w:rPr>
                <w:rFonts w:ascii="Museo Sans 300" w:hAnsi="Museo Sans 300"/>
                <w:b w:val="0"/>
                <w:color w:val="000000" w:themeColor="text1"/>
                <w:sz w:val="14"/>
              </w:rPr>
            </w:pPr>
            <w:r w:rsidRPr="00702C40">
              <w:rPr>
                <w:rFonts w:ascii="Museo Sans 300" w:hAnsi="Museo Sans 300"/>
                <w:color w:val="000000" w:themeColor="text1"/>
                <w:sz w:val="14"/>
              </w:rPr>
              <w:t>Escala de satisfacción</w:t>
            </w:r>
          </w:p>
        </w:tc>
      </w:tr>
      <w:tr w:rsidR="006D6630" w:rsidRPr="007F5A97" w:rsidTr="00A83F22">
        <w:trPr>
          <w:trHeight w:val="209"/>
        </w:trPr>
        <w:tc>
          <w:tcPr>
            <w:tcW w:w="1724" w:type="dxa"/>
            <w:shd w:val="clear" w:color="auto" w:fill="auto"/>
          </w:tcPr>
          <w:p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Excelente</w:t>
            </w:r>
          </w:p>
        </w:tc>
        <w:tc>
          <w:tcPr>
            <w:tcW w:w="985" w:type="dxa"/>
            <w:shd w:val="clear" w:color="auto" w:fill="auto"/>
          </w:tcPr>
          <w:p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10</w:t>
            </w:r>
          </w:p>
        </w:tc>
      </w:tr>
      <w:tr w:rsidR="006D6630" w:rsidRPr="007F5A97" w:rsidTr="00A83F22">
        <w:trPr>
          <w:trHeight w:val="209"/>
        </w:trPr>
        <w:tc>
          <w:tcPr>
            <w:tcW w:w="1724" w:type="dxa"/>
            <w:shd w:val="clear" w:color="auto" w:fill="auto"/>
          </w:tcPr>
          <w:p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Muy satisfactorio</w:t>
            </w:r>
          </w:p>
        </w:tc>
        <w:tc>
          <w:tcPr>
            <w:tcW w:w="985" w:type="dxa"/>
            <w:shd w:val="clear" w:color="auto" w:fill="auto"/>
          </w:tcPr>
          <w:p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9-8</w:t>
            </w:r>
          </w:p>
        </w:tc>
      </w:tr>
      <w:tr w:rsidR="006D6630" w:rsidRPr="007F5A97" w:rsidTr="00A83F22">
        <w:trPr>
          <w:trHeight w:val="209"/>
        </w:trPr>
        <w:tc>
          <w:tcPr>
            <w:tcW w:w="1724" w:type="dxa"/>
            <w:shd w:val="clear" w:color="auto" w:fill="auto"/>
          </w:tcPr>
          <w:p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Satisfactorio</w:t>
            </w:r>
          </w:p>
        </w:tc>
        <w:tc>
          <w:tcPr>
            <w:tcW w:w="985" w:type="dxa"/>
            <w:shd w:val="clear" w:color="auto" w:fill="auto"/>
          </w:tcPr>
          <w:p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7-6</w:t>
            </w:r>
          </w:p>
        </w:tc>
      </w:tr>
      <w:tr w:rsidR="006D6630" w:rsidRPr="007F5A97" w:rsidTr="00A83F22">
        <w:trPr>
          <w:trHeight w:val="209"/>
        </w:trPr>
        <w:tc>
          <w:tcPr>
            <w:tcW w:w="1724" w:type="dxa"/>
            <w:shd w:val="clear" w:color="auto" w:fill="auto"/>
          </w:tcPr>
          <w:p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 xml:space="preserve">Aceptable </w:t>
            </w:r>
          </w:p>
        </w:tc>
        <w:tc>
          <w:tcPr>
            <w:tcW w:w="985" w:type="dxa"/>
            <w:shd w:val="clear" w:color="auto" w:fill="auto"/>
          </w:tcPr>
          <w:p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5</w:t>
            </w:r>
          </w:p>
        </w:tc>
      </w:tr>
      <w:tr w:rsidR="006D6630" w:rsidRPr="007F5A97" w:rsidTr="00A83F22">
        <w:trPr>
          <w:trHeight w:val="209"/>
        </w:trPr>
        <w:tc>
          <w:tcPr>
            <w:tcW w:w="1724" w:type="dxa"/>
            <w:shd w:val="clear" w:color="auto" w:fill="auto"/>
          </w:tcPr>
          <w:p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Insatisfecho</w:t>
            </w:r>
          </w:p>
        </w:tc>
        <w:tc>
          <w:tcPr>
            <w:tcW w:w="985" w:type="dxa"/>
            <w:shd w:val="clear" w:color="auto" w:fill="auto"/>
          </w:tcPr>
          <w:p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4-3</w:t>
            </w:r>
          </w:p>
        </w:tc>
      </w:tr>
      <w:tr w:rsidR="006D6630" w:rsidRPr="007F5A97" w:rsidTr="00A83F22">
        <w:trPr>
          <w:trHeight w:val="209"/>
        </w:trPr>
        <w:tc>
          <w:tcPr>
            <w:tcW w:w="1724" w:type="dxa"/>
            <w:shd w:val="clear" w:color="auto" w:fill="auto"/>
          </w:tcPr>
          <w:p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Muy Satisfecho</w:t>
            </w:r>
          </w:p>
        </w:tc>
        <w:tc>
          <w:tcPr>
            <w:tcW w:w="985" w:type="dxa"/>
            <w:shd w:val="clear" w:color="auto" w:fill="auto"/>
          </w:tcPr>
          <w:p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2-1</w:t>
            </w:r>
          </w:p>
        </w:tc>
      </w:tr>
      <w:tr w:rsidR="006D6630" w:rsidRPr="007F5A97" w:rsidTr="00A83F22">
        <w:trPr>
          <w:trHeight w:val="64"/>
        </w:trPr>
        <w:tc>
          <w:tcPr>
            <w:tcW w:w="1724" w:type="dxa"/>
            <w:shd w:val="clear" w:color="auto" w:fill="auto"/>
          </w:tcPr>
          <w:p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 xml:space="preserve">Pésimo </w:t>
            </w:r>
          </w:p>
        </w:tc>
        <w:tc>
          <w:tcPr>
            <w:tcW w:w="985" w:type="dxa"/>
            <w:shd w:val="clear" w:color="auto" w:fill="auto"/>
          </w:tcPr>
          <w:p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0</w:t>
            </w:r>
          </w:p>
        </w:tc>
      </w:tr>
    </w:tbl>
    <w:p w:rsidR="006D6630" w:rsidRPr="007F5A97" w:rsidRDefault="006D6630" w:rsidP="006D6630">
      <w:pPr>
        <w:ind w:left="-284"/>
        <w:jc w:val="both"/>
        <w:rPr>
          <w:rFonts w:ascii="Museo Sans 300" w:hAnsi="Museo Sans 300"/>
          <w:color w:val="000000" w:themeColor="text1"/>
          <w:sz w:val="18"/>
          <w:szCs w:val="18"/>
        </w:rPr>
      </w:pPr>
      <w:r w:rsidRPr="007F5A97">
        <w:rPr>
          <w:rFonts w:ascii="Museo Sans 300" w:hAnsi="Museo Sans 300"/>
          <w:color w:val="000000" w:themeColor="text1"/>
          <w:sz w:val="18"/>
          <w:szCs w:val="18"/>
        </w:rPr>
        <w:t>Buenos días/Buenas tardes. Mi nombre es _______. Estamos llevando a cabo una encuesta con el propósito de conocer y medir el grado de satisfacción de los servicios brindados en el</w:t>
      </w:r>
      <w:r>
        <w:rPr>
          <w:rFonts w:ascii="Museo Sans 300" w:hAnsi="Museo Sans 300"/>
          <w:color w:val="000000" w:themeColor="text1"/>
          <w:sz w:val="18"/>
          <w:szCs w:val="18"/>
        </w:rPr>
        <w:t xml:space="preserve"> Proceso</w:t>
      </w:r>
      <w:r w:rsidRPr="007F5A97">
        <w:rPr>
          <w:rFonts w:ascii="Museo Sans 300" w:hAnsi="Museo Sans 300"/>
          <w:color w:val="000000" w:themeColor="text1"/>
          <w:sz w:val="18"/>
          <w:szCs w:val="18"/>
        </w:rPr>
        <w:t xml:space="preserve"> </w:t>
      </w:r>
      <w:r>
        <w:rPr>
          <w:rFonts w:ascii="Museo Sans 300" w:hAnsi="Museo Sans 300"/>
          <w:color w:val="000000" w:themeColor="text1"/>
          <w:sz w:val="18"/>
          <w:szCs w:val="18"/>
        </w:rPr>
        <w:t xml:space="preserve">1.2: Gestión de la Calidad. </w:t>
      </w:r>
      <w:r w:rsidRPr="007F5A97">
        <w:rPr>
          <w:rFonts w:ascii="Museo Sans 300" w:hAnsi="Museo Sans 300"/>
          <w:color w:val="000000" w:themeColor="text1"/>
          <w:sz w:val="18"/>
          <w:szCs w:val="18"/>
        </w:rPr>
        <w:t xml:space="preserve">Su opinión es muy importante para ayudar a la mejora continua de </w:t>
      </w:r>
      <w:r>
        <w:rPr>
          <w:rFonts w:ascii="Museo Sans 300" w:hAnsi="Museo Sans 300"/>
          <w:color w:val="000000" w:themeColor="text1"/>
          <w:sz w:val="18"/>
          <w:szCs w:val="18"/>
        </w:rPr>
        <w:t>nuestros servicios</w:t>
      </w:r>
      <w:r w:rsidRPr="007F5A97">
        <w:rPr>
          <w:rFonts w:ascii="Museo Sans 300" w:hAnsi="Museo Sans 300"/>
          <w:color w:val="000000" w:themeColor="text1"/>
          <w:sz w:val="18"/>
          <w:szCs w:val="18"/>
        </w:rPr>
        <w:t>.</w:t>
      </w:r>
    </w:p>
    <w:p w:rsidR="006D6630" w:rsidRPr="007F5A97" w:rsidRDefault="006D6630" w:rsidP="006D6630">
      <w:pPr>
        <w:shd w:val="clear" w:color="auto" w:fill="FFFFFF" w:themeFill="background1"/>
        <w:jc w:val="both"/>
        <w:rPr>
          <w:rFonts w:ascii="Museo Sans 300" w:hAnsi="Museo Sans 300"/>
          <w:color w:val="000000" w:themeColor="text1"/>
          <w:sz w:val="18"/>
          <w:szCs w:val="18"/>
        </w:rPr>
      </w:pPr>
    </w:p>
    <w:p w:rsidR="006D6630" w:rsidRPr="007F5A97" w:rsidRDefault="006D6630" w:rsidP="006D6630">
      <w:pPr>
        <w:ind w:left="-284"/>
        <w:jc w:val="both"/>
        <w:rPr>
          <w:rFonts w:ascii="Museo Sans 300" w:hAnsi="Museo Sans 300"/>
          <w:color w:val="000000" w:themeColor="text1"/>
          <w:sz w:val="18"/>
          <w:szCs w:val="18"/>
        </w:rPr>
      </w:pPr>
      <w:r w:rsidRPr="007F5A97">
        <w:rPr>
          <w:rFonts w:ascii="Museo Sans 300" w:hAnsi="Museo Sans 300"/>
          <w:color w:val="000000" w:themeColor="text1"/>
          <w:sz w:val="18"/>
          <w:szCs w:val="18"/>
        </w:rPr>
        <w:t xml:space="preserve">Siéntase con libertad de expresar su opinión, la información aportada será tratada de manera confidencial. </w:t>
      </w:r>
    </w:p>
    <w:tbl>
      <w:tblPr>
        <w:tblpPr w:leftFromText="141" w:rightFromText="141" w:vertAnchor="text" w:horzAnchor="margin" w:tblpX="-431" w:tblpY="47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4"/>
        <w:gridCol w:w="2412"/>
        <w:gridCol w:w="1278"/>
        <w:gridCol w:w="281"/>
        <w:gridCol w:w="236"/>
        <w:gridCol w:w="1547"/>
        <w:gridCol w:w="1055"/>
        <w:gridCol w:w="136"/>
        <w:gridCol w:w="12"/>
        <w:gridCol w:w="277"/>
      </w:tblGrid>
      <w:tr w:rsidR="006D6630" w:rsidRPr="00702C40" w:rsidTr="00AD0B31">
        <w:trPr>
          <w:trHeight w:val="87"/>
        </w:trPr>
        <w:tc>
          <w:tcPr>
            <w:tcW w:w="9918" w:type="dxa"/>
            <w:gridSpan w:val="10"/>
            <w:tcBorders>
              <w:bottom w:val="single" w:sz="4" w:space="0" w:color="auto"/>
            </w:tcBorders>
            <w:shd w:val="clear" w:color="auto" w:fill="595959" w:themeFill="text1" w:themeFillTint="A6"/>
          </w:tcPr>
          <w:p w:rsidR="006D6630" w:rsidRPr="00702C40" w:rsidRDefault="006D6630" w:rsidP="00AD0B31">
            <w:pPr>
              <w:shd w:val="clear" w:color="auto" w:fill="595959" w:themeFill="text1" w:themeFillTint="A6"/>
              <w:ind w:hanging="113"/>
              <w:jc w:val="center"/>
              <w:rPr>
                <w:rFonts w:ascii="Museo Sans 300" w:hAnsi="Museo Sans 300" w:cs="Calibri"/>
                <w:b/>
                <w:color w:val="000000" w:themeColor="text1"/>
                <w:sz w:val="14"/>
                <w:szCs w:val="14"/>
              </w:rPr>
            </w:pPr>
            <w:r w:rsidRPr="00702C40">
              <w:rPr>
                <w:rFonts w:ascii="Museo Sans 300" w:hAnsi="Museo Sans 300" w:cs="Calibri"/>
                <w:b/>
                <w:color w:val="FFFFFF" w:themeColor="background1"/>
                <w:sz w:val="14"/>
                <w:szCs w:val="14"/>
              </w:rPr>
              <w:t>INTRODUCCIÓN</w:t>
            </w:r>
          </w:p>
        </w:tc>
      </w:tr>
      <w:tr w:rsidR="006D6630" w:rsidRPr="00702C40" w:rsidTr="00893C25">
        <w:trPr>
          <w:trHeight w:val="87"/>
        </w:trPr>
        <w:tc>
          <w:tcPr>
            <w:tcW w:w="6374" w:type="dxa"/>
            <w:gridSpan w:val="3"/>
            <w:tcBorders>
              <w:top w:val="single" w:sz="4" w:space="0" w:color="auto"/>
              <w:left w:val="single" w:sz="4" w:space="0" w:color="auto"/>
              <w:bottom w:val="single" w:sz="4" w:space="0" w:color="auto"/>
              <w:right w:val="single" w:sz="4" w:space="0" w:color="auto"/>
            </w:tcBorders>
            <w:shd w:val="clear" w:color="auto" w:fill="FFFFFF"/>
          </w:tcPr>
          <w:p w:rsidR="006D6630" w:rsidRPr="00702C40" w:rsidRDefault="00A83F22" w:rsidP="00AD0B31">
            <w:pPr>
              <w:ind w:hanging="113"/>
              <w:jc w:val="both"/>
              <w:rPr>
                <w:rFonts w:ascii="Museo Sans 300" w:hAnsi="Museo Sans 300" w:cs="Calibri"/>
                <w:b/>
                <w:color w:val="000000" w:themeColor="text1"/>
                <w:sz w:val="14"/>
                <w:szCs w:val="14"/>
              </w:rPr>
            </w:pPr>
            <w:r w:rsidRPr="00702C40">
              <w:rPr>
                <w:rFonts w:ascii="Museo Sans 300" w:hAnsi="Museo Sans 300"/>
                <w:color w:val="000000" w:themeColor="text1"/>
                <w:sz w:val="14"/>
                <w:szCs w:val="14"/>
              </w:rPr>
              <w:t>¿Usted conoce y hace uso de los servicios proporcionados del Ministerio de Hacienda, brindados por DGEA, DGA, DGT y TAIIA? (Proceso 1.</w:t>
            </w:r>
            <w:r w:rsidR="006D6630" w:rsidRPr="00702C40">
              <w:rPr>
                <w:rFonts w:ascii="Museo Sans 300" w:hAnsi="Museo Sans 300"/>
                <w:color w:val="000000" w:themeColor="text1"/>
                <w:sz w:val="14"/>
                <w:szCs w:val="14"/>
              </w:rPr>
              <w:t>2: Gestión de la Calidad)</w:t>
            </w:r>
          </w:p>
        </w:tc>
        <w:tc>
          <w:tcPr>
            <w:tcW w:w="281" w:type="dxa"/>
            <w:tcBorders>
              <w:top w:val="single" w:sz="4" w:space="0" w:color="auto"/>
              <w:left w:val="single" w:sz="4" w:space="0" w:color="auto"/>
              <w:bottom w:val="single" w:sz="4" w:space="0" w:color="auto"/>
              <w:right w:val="nil"/>
            </w:tcBorders>
            <w:shd w:val="clear" w:color="auto" w:fill="FFFFFF"/>
          </w:tcPr>
          <w:p w:rsidR="006D6630" w:rsidRPr="00702C40" w:rsidRDefault="006D6630" w:rsidP="00AD0B31">
            <w:pPr>
              <w:ind w:hanging="113"/>
              <w:jc w:val="center"/>
              <w:rPr>
                <w:rFonts w:ascii="Museo Sans 300" w:hAnsi="Museo Sans 300" w:cs="Calibri"/>
                <w:b/>
                <w:color w:val="000000" w:themeColor="text1"/>
                <w:sz w:val="14"/>
                <w:szCs w:val="14"/>
              </w:rPr>
            </w:pPr>
            <w:r w:rsidRPr="00702C40">
              <w:rPr>
                <w:rFonts w:ascii="Museo Sans 300" w:hAnsi="Museo Sans 300" w:cs="Calibri"/>
                <w:b/>
                <w:color w:val="000000" w:themeColor="text1"/>
                <w:sz w:val="14"/>
                <w:szCs w:val="14"/>
              </w:rPr>
              <w:t xml:space="preserve">Sí  </w:t>
            </w:r>
          </w:p>
        </w:tc>
        <w:tc>
          <w:tcPr>
            <w:tcW w:w="236" w:type="dxa"/>
            <w:tcBorders>
              <w:top w:val="single" w:sz="4" w:space="0" w:color="auto"/>
              <w:left w:val="nil"/>
              <w:bottom w:val="single" w:sz="4" w:space="0" w:color="auto"/>
              <w:right w:val="nil"/>
            </w:tcBorders>
            <w:shd w:val="clear" w:color="auto" w:fill="FFFFFF"/>
          </w:tcPr>
          <w:p w:rsidR="006D6630" w:rsidRPr="00702C40" w:rsidRDefault="006D6630" w:rsidP="00AD0B31">
            <w:pPr>
              <w:ind w:hanging="113"/>
              <w:jc w:val="center"/>
              <w:rPr>
                <w:rFonts w:ascii="Museo Sans 300" w:hAnsi="Museo Sans 300" w:cs="Calibri"/>
                <w:b/>
                <w:color w:val="000000" w:themeColor="text1"/>
                <w:sz w:val="14"/>
                <w:szCs w:val="14"/>
              </w:rPr>
            </w:pPr>
            <w:r w:rsidRPr="00702C40">
              <w:rPr>
                <w:rFonts w:ascii="Museo Sans 300" w:hAnsi="Museo Sans 300" w:cs="Calibri"/>
                <w:b/>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b/>
                <w:color w:val="000000" w:themeColor="text1"/>
                <w:sz w:val="14"/>
                <w:szCs w:val="14"/>
              </w:rPr>
              <w:instrText xml:space="preserve"> FORMCHECKBOX </w:instrText>
            </w:r>
            <w:r w:rsidR="00C747AA">
              <w:rPr>
                <w:rFonts w:ascii="Museo Sans 300" w:hAnsi="Museo Sans 300" w:cs="Calibri"/>
                <w:b/>
                <w:color w:val="000000" w:themeColor="text1"/>
                <w:sz w:val="14"/>
                <w:szCs w:val="14"/>
              </w:rPr>
            </w:r>
            <w:r w:rsidR="00C747AA">
              <w:rPr>
                <w:rFonts w:ascii="Museo Sans 300" w:hAnsi="Museo Sans 300" w:cs="Calibri"/>
                <w:b/>
                <w:color w:val="000000" w:themeColor="text1"/>
                <w:sz w:val="14"/>
                <w:szCs w:val="14"/>
              </w:rPr>
              <w:fldChar w:fldCharType="separate"/>
            </w:r>
            <w:r w:rsidRPr="00702C40">
              <w:rPr>
                <w:rFonts w:ascii="Museo Sans 300" w:hAnsi="Museo Sans 300" w:cs="Calibri"/>
                <w:b/>
                <w:color w:val="000000" w:themeColor="text1"/>
                <w:sz w:val="14"/>
                <w:szCs w:val="14"/>
              </w:rPr>
              <w:fldChar w:fldCharType="end"/>
            </w:r>
          </w:p>
        </w:tc>
        <w:tc>
          <w:tcPr>
            <w:tcW w:w="1547" w:type="dxa"/>
            <w:tcBorders>
              <w:top w:val="single" w:sz="4" w:space="0" w:color="auto"/>
              <w:left w:val="nil"/>
              <w:bottom w:val="nil"/>
              <w:right w:val="nil"/>
            </w:tcBorders>
            <w:shd w:val="clear" w:color="auto" w:fill="FFFFFF"/>
          </w:tcPr>
          <w:p w:rsidR="006D6630" w:rsidRPr="00702C40" w:rsidRDefault="006D6630" w:rsidP="00AD0B31">
            <w:pPr>
              <w:ind w:hanging="113"/>
              <w:rPr>
                <w:rFonts w:ascii="Museo Sans 300" w:hAnsi="Museo Sans 300" w:cs="Calibri"/>
                <w:b/>
                <w:color w:val="000000" w:themeColor="text1"/>
                <w:sz w:val="14"/>
                <w:szCs w:val="14"/>
              </w:rPr>
            </w:pPr>
            <w:r w:rsidRPr="00702C40">
              <w:rPr>
                <w:rFonts w:ascii="Museo Sans 300" w:hAnsi="Museo Sans 300" w:cs="Calibri"/>
                <w:b/>
                <w:color w:val="000000" w:themeColor="text1"/>
                <w:sz w:val="14"/>
                <w:szCs w:val="14"/>
              </w:rPr>
              <w:t xml:space="preserve">       No </w:t>
            </w:r>
          </w:p>
        </w:tc>
        <w:tc>
          <w:tcPr>
            <w:tcW w:w="1480" w:type="dxa"/>
            <w:gridSpan w:val="4"/>
            <w:tcBorders>
              <w:top w:val="single" w:sz="4" w:space="0" w:color="auto"/>
              <w:left w:val="nil"/>
              <w:bottom w:val="nil"/>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r w:rsidRPr="00702C40">
              <w:rPr>
                <w:rFonts w:ascii="Museo Sans 300" w:hAnsi="Museo Sans 300" w:cs="Calibri"/>
                <w:color w:val="000000" w:themeColor="text1"/>
                <w:sz w:val="14"/>
                <w:szCs w:val="14"/>
              </w:rPr>
              <w:t>(</w:t>
            </w:r>
            <w:r w:rsidRPr="00702C40">
              <w:rPr>
                <w:rFonts w:ascii="Museo Sans 300" w:hAnsi="Museo Sans 300" w:cs="Calibri"/>
                <w:b/>
                <w:color w:val="000000" w:themeColor="text1"/>
                <w:sz w:val="14"/>
                <w:szCs w:val="14"/>
              </w:rPr>
              <w:t>Finaliza   encuesta</w:t>
            </w:r>
            <w:r w:rsidRPr="00702C40">
              <w:rPr>
                <w:rFonts w:ascii="Museo Sans 300" w:hAnsi="Museo Sans 300" w:cs="Calibri"/>
                <w:color w:val="000000" w:themeColor="text1"/>
                <w:sz w:val="14"/>
                <w:szCs w:val="14"/>
              </w:rPr>
              <w:t>)</w:t>
            </w:r>
          </w:p>
        </w:tc>
      </w:tr>
      <w:tr w:rsidR="006D6630" w:rsidRPr="00702C40" w:rsidTr="00AD0B31">
        <w:trPr>
          <w:trHeight w:val="87"/>
        </w:trPr>
        <w:tc>
          <w:tcPr>
            <w:tcW w:w="9918" w:type="dxa"/>
            <w:gridSpan w:val="10"/>
            <w:shd w:val="clear" w:color="auto" w:fill="595959" w:themeFill="text1" w:themeFillTint="A6"/>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 </w:t>
            </w:r>
          </w:p>
        </w:tc>
      </w:tr>
      <w:tr w:rsidR="006D6630" w:rsidRPr="00702C40" w:rsidTr="00AD0B31">
        <w:trPr>
          <w:trHeight w:val="234"/>
        </w:trPr>
        <w:tc>
          <w:tcPr>
            <w:tcW w:w="2684" w:type="dxa"/>
            <w:vMerge w:val="restart"/>
            <w:tcBorders>
              <w:right w:val="single" w:sz="4" w:space="0" w:color="auto"/>
            </w:tcBorders>
            <w:shd w:val="clear" w:color="auto" w:fill="FFFFFF"/>
          </w:tcPr>
          <w:p w:rsidR="006D6630" w:rsidRPr="00702C40" w:rsidRDefault="006D6630" w:rsidP="00AD0B31">
            <w:pPr>
              <w:ind w:hanging="113"/>
              <w:rPr>
                <w:rFonts w:ascii="Museo Sans 300" w:hAnsi="Museo Sans 300"/>
                <w:b/>
                <w:color w:val="000000" w:themeColor="text1"/>
                <w:sz w:val="14"/>
                <w:szCs w:val="14"/>
              </w:rPr>
            </w:pPr>
            <w:r w:rsidRPr="00702C40">
              <w:rPr>
                <w:rFonts w:ascii="Museo Sans 300" w:hAnsi="Museo Sans 300"/>
                <w:b/>
                <w:color w:val="000000" w:themeColor="text1"/>
                <w:sz w:val="14"/>
                <w:szCs w:val="14"/>
              </w:rPr>
              <w:t xml:space="preserve">1.1 Clase de usuario </w:t>
            </w:r>
          </w:p>
        </w:tc>
        <w:tc>
          <w:tcPr>
            <w:tcW w:w="3971" w:type="dxa"/>
            <w:gridSpan w:val="3"/>
            <w:tcBorders>
              <w:top w:val="nil"/>
              <w:left w:val="single" w:sz="4" w:space="0" w:color="auto"/>
              <w:bottom w:val="nil"/>
              <w:right w:val="single" w:sz="4" w:space="0" w:color="auto"/>
            </w:tcBorders>
            <w:shd w:val="clear" w:color="auto" w:fill="FFFFFF"/>
          </w:tcPr>
          <w:p w:rsidR="006D6630" w:rsidRPr="00702C40" w:rsidRDefault="006D6630" w:rsidP="001C0832">
            <w:pPr>
              <w:pStyle w:val="Prrafodelista"/>
              <w:numPr>
                <w:ilvl w:val="0"/>
                <w:numId w:val="9"/>
              </w:numPr>
              <w:spacing w:after="0" w:line="240" w:lineRule="auto"/>
              <w:ind w:left="173" w:right="-188" w:hanging="173"/>
              <w:contextualSpacing w:val="0"/>
              <w:rPr>
                <w:rFonts w:ascii="Museo Sans 300" w:hAnsi="Museo Sans 300" w:cs="Calibri"/>
                <w:b/>
                <w:color w:val="000000" w:themeColor="text1"/>
                <w:sz w:val="14"/>
                <w:szCs w:val="14"/>
              </w:rPr>
            </w:pPr>
            <w:r w:rsidRPr="00702C40">
              <w:rPr>
                <w:rFonts w:ascii="Museo Sans 300" w:hAnsi="Museo Sans 300" w:cs="Calibri"/>
                <w:b/>
                <w:color w:val="000000" w:themeColor="text1"/>
                <w:sz w:val="14"/>
                <w:szCs w:val="14"/>
              </w:rPr>
              <w:t xml:space="preserve"> Usuarios internos</w:t>
            </w:r>
          </w:p>
        </w:tc>
        <w:tc>
          <w:tcPr>
            <w:tcW w:w="3263" w:type="dxa"/>
            <w:gridSpan w:val="6"/>
            <w:tcBorders>
              <w:top w:val="nil"/>
              <w:left w:val="single" w:sz="4" w:space="0" w:color="auto"/>
              <w:bottom w:val="nil"/>
              <w:right w:val="single" w:sz="4" w:space="0" w:color="auto"/>
            </w:tcBorders>
            <w:shd w:val="clear" w:color="auto" w:fill="FFFFFF"/>
          </w:tcPr>
          <w:p w:rsidR="006D6630" w:rsidRPr="00702C40" w:rsidRDefault="006D6630" w:rsidP="001C0832">
            <w:pPr>
              <w:pStyle w:val="Prrafodelista"/>
              <w:numPr>
                <w:ilvl w:val="0"/>
                <w:numId w:val="9"/>
              </w:numPr>
              <w:spacing w:after="0" w:line="240" w:lineRule="auto"/>
              <w:ind w:left="173" w:right="-188" w:hanging="173"/>
              <w:contextualSpacing w:val="0"/>
              <w:rPr>
                <w:rFonts w:ascii="Museo Sans 300" w:hAnsi="Museo Sans 300" w:cs="Calibri"/>
                <w:b/>
                <w:color w:val="000000" w:themeColor="text1"/>
                <w:sz w:val="14"/>
                <w:szCs w:val="14"/>
              </w:rPr>
            </w:pPr>
            <w:r w:rsidRPr="00702C40">
              <w:rPr>
                <w:rFonts w:ascii="Museo Sans 300" w:hAnsi="Museo Sans 300" w:cs="Calibri"/>
                <w:b/>
                <w:color w:val="000000" w:themeColor="text1"/>
                <w:sz w:val="14"/>
                <w:szCs w:val="14"/>
              </w:rPr>
              <w:t>Contribuyentes/ Usuarios externos</w:t>
            </w:r>
          </w:p>
        </w:tc>
      </w:tr>
      <w:tr w:rsidR="006D6630" w:rsidRPr="00702C40" w:rsidTr="00893C25">
        <w:trPr>
          <w:trHeight w:val="217"/>
        </w:trPr>
        <w:tc>
          <w:tcPr>
            <w:tcW w:w="2684" w:type="dxa"/>
            <w:vMerge/>
            <w:tcBorders>
              <w:right w:val="single" w:sz="4" w:space="0" w:color="auto"/>
            </w:tcBorders>
            <w:shd w:val="clear" w:color="auto" w:fill="FFFFFF"/>
          </w:tcPr>
          <w:p w:rsidR="006D6630" w:rsidRPr="00702C40" w:rsidRDefault="006D6630" w:rsidP="00AD0B31">
            <w:pPr>
              <w:ind w:hanging="113"/>
              <w:rPr>
                <w:rFonts w:ascii="Museo Sans 300" w:hAnsi="Museo Sans 300"/>
                <w:b/>
                <w:color w:val="000000" w:themeColor="text1"/>
                <w:sz w:val="14"/>
                <w:szCs w:val="14"/>
              </w:rPr>
            </w:pPr>
          </w:p>
        </w:tc>
        <w:tc>
          <w:tcPr>
            <w:tcW w:w="3690" w:type="dxa"/>
            <w:gridSpan w:val="2"/>
            <w:tcBorders>
              <w:top w:val="nil"/>
              <w:left w:val="single" w:sz="4" w:space="0" w:color="auto"/>
              <w:bottom w:val="nil"/>
              <w:right w:val="nil"/>
            </w:tcBorders>
            <w:shd w:val="clear" w:color="auto" w:fill="FFFFFF"/>
          </w:tcPr>
          <w:p w:rsidR="006D6630" w:rsidRPr="00702C40" w:rsidRDefault="006D6630" w:rsidP="001C0832">
            <w:pPr>
              <w:pStyle w:val="Prrafodelista"/>
              <w:numPr>
                <w:ilvl w:val="0"/>
                <w:numId w:val="8"/>
              </w:numPr>
              <w:spacing w:after="0" w:line="240" w:lineRule="auto"/>
              <w:ind w:left="172" w:hanging="172"/>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Usuario interno</w:t>
            </w:r>
          </w:p>
        </w:tc>
        <w:tc>
          <w:tcPr>
            <w:tcW w:w="281" w:type="dxa"/>
            <w:tcBorders>
              <w:top w:val="nil"/>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c>
          <w:tcPr>
            <w:tcW w:w="2838" w:type="dxa"/>
            <w:gridSpan w:val="3"/>
            <w:tcBorders>
              <w:top w:val="nil"/>
              <w:left w:val="single" w:sz="4" w:space="0" w:color="auto"/>
              <w:bottom w:val="single" w:sz="4" w:space="0" w:color="auto"/>
              <w:right w:val="nil"/>
            </w:tcBorders>
            <w:shd w:val="clear" w:color="auto" w:fill="FFFFFF"/>
          </w:tcPr>
          <w:p w:rsidR="006D6630" w:rsidRPr="00702C40" w:rsidRDefault="006D6630" w:rsidP="001C0832">
            <w:pPr>
              <w:pStyle w:val="Prrafodelista"/>
              <w:numPr>
                <w:ilvl w:val="0"/>
                <w:numId w:val="20"/>
              </w:numPr>
              <w:spacing w:after="0" w:line="240" w:lineRule="auto"/>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Contribuyente </w:t>
            </w:r>
          </w:p>
          <w:p w:rsidR="006D6630" w:rsidRPr="00702C40" w:rsidRDefault="006D6630" w:rsidP="001C0832">
            <w:pPr>
              <w:pStyle w:val="Prrafodelista"/>
              <w:numPr>
                <w:ilvl w:val="0"/>
                <w:numId w:val="20"/>
              </w:numPr>
              <w:spacing w:after="0" w:line="240" w:lineRule="auto"/>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Usuario externo </w:t>
            </w:r>
          </w:p>
        </w:tc>
        <w:tc>
          <w:tcPr>
            <w:tcW w:w="425" w:type="dxa"/>
            <w:gridSpan w:val="3"/>
            <w:tcBorders>
              <w:top w:val="nil"/>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83F22">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r>
      <w:tr w:rsidR="006D6630" w:rsidRPr="00702C40" w:rsidTr="00893C25">
        <w:trPr>
          <w:trHeight w:val="1229"/>
        </w:trPr>
        <w:tc>
          <w:tcPr>
            <w:tcW w:w="2684" w:type="dxa"/>
            <w:tcBorders>
              <w:right w:val="single" w:sz="4" w:space="0" w:color="auto"/>
            </w:tcBorders>
            <w:shd w:val="clear" w:color="auto" w:fill="FFFFFF"/>
          </w:tcPr>
          <w:p w:rsidR="006D6630" w:rsidRPr="00702C40" w:rsidRDefault="006D6630" w:rsidP="00AD0B31">
            <w:pPr>
              <w:ind w:hanging="113"/>
              <w:jc w:val="both"/>
              <w:rPr>
                <w:rFonts w:ascii="Museo Sans 300" w:hAnsi="Museo Sans 300"/>
                <w:b/>
                <w:color w:val="000000" w:themeColor="text1"/>
                <w:sz w:val="14"/>
                <w:szCs w:val="14"/>
              </w:rPr>
            </w:pPr>
            <w:r w:rsidRPr="00702C40">
              <w:rPr>
                <w:rFonts w:ascii="Museo Sans 300" w:hAnsi="Museo Sans 300"/>
                <w:b/>
                <w:color w:val="000000" w:themeColor="text1"/>
                <w:sz w:val="14"/>
                <w:szCs w:val="14"/>
              </w:rPr>
              <w:t xml:space="preserve">1.2 Oficina evaluada </w:t>
            </w:r>
          </w:p>
        </w:tc>
        <w:tc>
          <w:tcPr>
            <w:tcW w:w="3690" w:type="dxa"/>
            <w:gridSpan w:val="2"/>
            <w:tcBorders>
              <w:top w:val="nil"/>
              <w:left w:val="single" w:sz="4" w:space="0" w:color="auto"/>
              <w:bottom w:val="single" w:sz="4" w:space="0" w:color="auto"/>
              <w:right w:val="nil"/>
            </w:tcBorders>
            <w:shd w:val="clear" w:color="auto" w:fill="FFFFFF"/>
          </w:tcPr>
          <w:p w:rsidR="006D6630" w:rsidRPr="00702C40" w:rsidRDefault="006D6630" w:rsidP="001C0832">
            <w:pPr>
              <w:pStyle w:val="Prrafodelista"/>
              <w:numPr>
                <w:ilvl w:val="0"/>
                <w:numId w:val="11"/>
              </w:numPr>
              <w:pBdr>
                <w:top w:val="single" w:sz="4" w:space="1" w:color="auto"/>
              </w:pBdr>
              <w:spacing w:after="0" w:line="240" w:lineRule="auto"/>
              <w:ind w:left="173" w:hanging="173"/>
              <w:contextualSpacing w:val="0"/>
              <w:rPr>
                <w:rFonts w:ascii="Museo Sans 300" w:hAnsi="Museo Sans 300"/>
                <w:color w:val="000000" w:themeColor="text1"/>
                <w:sz w:val="14"/>
                <w:szCs w:val="14"/>
              </w:rPr>
            </w:pPr>
            <w:r w:rsidRPr="00702C40">
              <w:rPr>
                <w:rFonts w:ascii="Museo Sans 300" w:hAnsi="Museo Sans 300"/>
                <w:color w:val="000000" w:themeColor="text1"/>
                <w:sz w:val="14"/>
                <w:szCs w:val="14"/>
              </w:rPr>
              <w:t xml:space="preserve">Área de Atención al Cliente (AAC-DGC DGEA)                                                    </w:t>
            </w:r>
          </w:p>
          <w:p w:rsidR="006D6630" w:rsidRPr="00702C40" w:rsidRDefault="006D6630" w:rsidP="001C0832">
            <w:pPr>
              <w:pStyle w:val="Prrafodelista"/>
              <w:numPr>
                <w:ilvl w:val="0"/>
                <w:numId w:val="11"/>
              </w:numPr>
              <w:spacing w:after="0" w:line="240" w:lineRule="auto"/>
              <w:ind w:left="173" w:hanging="173"/>
              <w:contextualSpacing w:val="0"/>
              <w:rPr>
                <w:rFonts w:ascii="Museo Sans 300" w:hAnsi="Museo Sans 300"/>
                <w:color w:val="000000" w:themeColor="text1"/>
                <w:sz w:val="14"/>
                <w:szCs w:val="14"/>
              </w:rPr>
            </w:pPr>
            <w:r w:rsidRPr="00702C40">
              <w:rPr>
                <w:rFonts w:ascii="Museo Sans 300" w:hAnsi="Museo Sans 300" w:cs="Calibri"/>
                <w:color w:val="000000" w:themeColor="text1"/>
                <w:sz w:val="14"/>
                <w:szCs w:val="14"/>
              </w:rPr>
              <w:t>Unidad de Planeamiento y Gestión de Calidad (DGT)</w:t>
            </w:r>
          </w:p>
          <w:p w:rsidR="006D6630" w:rsidRPr="00702C40" w:rsidRDefault="006D6630" w:rsidP="001C0832">
            <w:pPr>
              <w:pStyle w:val="Prrafodelista"/>
              <w:numPr>
                <w:ilvl w:val="0"/>
                <w:numId w:val="11"/>
              </w:numPr>
              <w:spacing w:after="0" w:line="240" w:lineRule="auto"/>
              <w:ind w:left="173" w:hanging="173"/>
              <w:contextualSpacing w:val="0"/>
              <w:rPr>
                <w:rFonts w:ascii="Museo Sans 300" w:hAnsi="Museo Sans 300"/>
                <w:color w:val="000000" w:themeColor="text1"/>
                <w:sz w:val="14"/>
                <w:szCs w:val="14"/>
              </w:rPr>
            </w:pPr>
            <w:r w:rsidRPr="00702C40">
              <w:rPr>
                <w:rFonts w:ascii="Museo Sans 300" w:hAnsi="Museo Sans 300"/>
                <w:color w:val="000000" w:themeColor="text1"/>
                <w:sz w:val="14"/>
                <w:szCs w:val="14"/>
              </w:rPr>
              <w:t xml:space="preserve"> Área de inspecciones de la Calidad (DGC DGEA)             </w:t>
            </w:r>
          </w:p>
          <w:p w:rsidR="006D6630" w:rsidRPr="00702C40" w:rsidRDefault="006D6630" w:rsidP="001C0832">
            <w:pPr>
              <w:pStyle w:val="Prrafodelista"/>
              <w:numPr>
                <w:ilvl w:val="0"/>
                <w:numId w:val="11"/>
              </w:numPr>
              <w:spacing w:after="0" w:line="240" w:lineRule="auto"/>
              <w:ind w:left="173" w:hanging="173"/>
              <w:contextualSpacing w:val="0"/>
              <w:rPr>
                <w:rFonts w:ascii="Museo Sans 300" w:hAnsi="Museo Sans 300"/>
                <w:color w:val="000000" w:themeColor="text1"/>
                <w:sz w:val="14"/>
                <w:szCs w:val="14"/>
              </w:rPr>
            </w:pPr>
            <w:r w:rsidRPr="00702C40">
              <w:rPr>
                <w:rFonts w:ascii="Museo Sans 300" w:hAnsi="Museo Sans 300"/>
                <w:color w:val="000000" w:themeColor="text1"/>
                <w:sz w:val="14"/>
                <w:szCs w:val="14"/>
              </w:rPr>
              <w:t xml:space="preserve"> Control de Documentos (DGC DGEA)       </w:t>
            </w:r>
          </w:p>
        </w:tc>
        <w:tc>
          <w:tcPr>
            <w:tcW w:w="281" w:type="dxa"/>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c>
          <w:tcPr>
            <w:tcW w:w="2838" w:type="dxa"/>
            <w:gridSpan w:val="3"/>
            <w:tcBorders>
              <w:top w:val="single" w:sz="4" w:space="0" w:color="auto"/>
              <w:left w:val="single" w:sz="4" w:space="0" w:color="auto"/>
              <w:bottom w:val="single" w:sz="4" w:space="0" w:color="auto"/>
              <w:right w:val="nil"/>
            </w:tcBorders>
            <w:shd w:val="clear" w:color="auto" w:fill="FFFFFF"/>
          </w:tcPr>
          <w:p w:rsidR="006D6630" w:rsidRPr="00702C40" w:rsidRDefault="006D6630" w:rsidP="001C0832">
            <w:pPr>
              <w:pStyle w:val="Prrafodelista"/>
              <w:numPr>
                <w:ilvl w:val="0"/>
                <w:numId w:val="23"/>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Área de Atención al Cliente </w:t>
            </w:r>
            <w:r w:rsidRPr="00702C40">
              <w:rPr>
                <w:rFonts w:ascii="Museo Sans 300" w:hAnsi="Museo Sans 300"/>
                <w:color w:val="000000" w:themeColor="text1"/>
                <w:sz w:val="14"/>
                <w:szCs w:val="14"/>
              </w:rPr>
              <w:t xml:space="preserve">(AAC-DGC-DGEA)                                                    </w:t>
            </w:r>
          </w:p>
          <w:p w:rsidR="006D6630" w:rsidRPr="00702C40" w:rsidRDefault="006D6630" w:rsidP="001C0832">
            <w:pPr>
              <w:pStyle w:val="Prrafodelista"/>
              <w:numPr>
                <w:ilvl w:val="0"/>
                <w:numId w:val="23"/>
              </w:numPr>
              <w:spacing w:after="0" w:line="240" w:lineRule="auto"/>
              <w:contextualSpacing w:val="0"/>
              <w:rPr>
                <w:rFonts w:ascii="Museo Sans 300" w:hAnsi="Museo Sans 300" w:cs="Calibri"/>
                <w:b/>
                <w:color w:val="000000" w:themeColor="text1"/>
                <w:sz w:val="14"/>
                <w:szCs w:val="14"/>
              </w:rPr>
            </w:pPr>
            <w:r w:rsidRPr="00702C40">
              <w:rPr>
                <w:rFonts w:ascii="Museo Sans 300" w:hAnsi="Museo Sans 300"/>
                <w:color w:val="000000" w:themeColor="text1"/>
                <w:sz w:val="14"/>
                <w:szCs w:val="14"/>
              </w:rPr>
              <w:t xml:space="preserve">Unidad de Atención al Usuario (DGA) </w:t>
            </w:r>
          </w:p>
          <w:p w:rsidR="006D6630" w:rsidRPr="00702C40" w:rsidRDefault="006D6630" w:rsidP="001C0832">
            <w:pPr>
              <w:pStyle w:val="Prrafodelista"/>
              <w:numPr>
                <w:ilvl w:val="0"/>
                <w:numId w:val="23"/>
              </w:numPr>
              <w:spacing w:after="0" w:line="240" w:lineRule="auto"/>
              <w:contextualSpacing w:val="0"/>
              <w:rPr>
                <w:rFonts w:ascii="Museo Sans 300" w:hAnsi="Museo Sans 300"/>
                <w:color w:val="000000" w:themeColor="text1"/>
                <w:sz w:val="14"/>
                <w:szCs w:val="14"/>
              </w:rPr>
            </w:pPr>
            <w:r w:rsidRPr="00702C40">
              <w:rPr>
                <w:rFonts w:ascii="Museo Sans 300" w:hAnsi="Museo Sans 300"/>
                <w:color w:val="000000" w:themeColor="text1"/>
                <w:sz w:val="14"/>
                <w:szCs w:val="14"/>
              </w:rPr>
              <w:t>Área de Calidad (TAIIA)</w:t>
            </w:r>
          </w:p>
          <w:p w:rsidR="006D6630" w:rsidRPr="00702C40" w:rsidRDefault="006D6630" w:rsidP="001C0832">
            <w:pPr>
              <w:pStyle w:val="Prrafodelista"/>
              <w:numPr>
                <w:ilvl w:val="0"/>
                <w:numId w:val="23"/>
              </w:numPr>
              <w:spacing w:after="0"/>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Unidad de Planeamiento y Gestión de Calidad (DGT)</w:t>
            </w:r>
          </w:p>
        </w:tc>
        <w:tc>
          <w:tcPr>
            <w:tcW w:w="425" w:type="dxa"/>
            <w:gridSpan w:val="3"/>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color w:val="000000" w:themeColor="text1"/>
                <w:sz w:val="14"/>
                <w:szCs w:val="14"/>
              </w:rPr>
            </w:pPr>
          </w:p>
          <w:p w:rsidR="00A83F22"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r>
      <w:tr w:rsidR="006D6630" w:rsidRPr="00702C40" w:rsidTr="00702C40">
        <w:trPr>
          <w:trHeight w:val="1664"/>
        </w:trPr>
        <w:tc>
          <w:tcPr>
            <w:tcW w:w="2684" w:type="dxa"/>
            <w:tcBorders>
              <w:right w:val="single" w:sz="4" w:space="0" w:color="auto"/>
            </w:tcBorders>
            <w:shd w:val="clear" w:color="auto" w:fill="FFFFFF"/>
          </w:tcPr>
          <w:p w:rsidR="006D6630" w:rsidRPr="00702C40" w:rsidRDefault="006D6630" w:rsidP="00AD0B31">
            <w:pPr>
              <w:ind w:hanging="113"/>
              <w:jc w:val="both"/>
              <w:rPr>
                <w:rFonts w:ascii="Museo Sans 300" w:hAnsi="Museo Sans 300"/>
                <w:b/>
                <w:color w:val="000000" w:themeColor="text1"/>
                <w:sz w:val="14"/>
                <w:szCs w:val="14"/>
              </w:rPr>
            </w:pPr>
            <w:r w:rsidRPr="00702C40">
              <w:rPr>
                <w:rFonts w:ascii="Museo Sans 300" w:hAnsi="Museo Sans 300"/>
                <w:b/>
                <w:color w:val="000000" w:themeColor="text1"/>
                <w:sz w:val="14"/>
                <w:szCs w:val="14"/>
              </w:rPr>
              <w:t xml:space="preserve">1.3 Nombre del servicio a evaluar: </w:t>
            </w:r>
          </w:p>
        </w:tc>
        <w:tc>
          <w:tcPr>
            <w:tcW w:w="3690" w:type="dxa"/>
            <w:gridSpan w:val="2"/>
            <w:tcBorders>
              <w:top w:val="single" w:sz="4" w:space="0" w:color="auto"/>
              <w:left w:val="single" w:sz="4" w:space="0" w:color="auto"/>
              <w:bottom w:val="single" w:sz="4" w:space="0" w:color="auto"/>
              <w:right w:val="nil"/>
            </w:tcBorders>
            <w:shd w:val="clear" w:color="auto" w:fill="auto"/>
          </w:tcPr>
          <w:p w:rsidR="006D6630" w:rsidRPr="00702C40" w:rsidRDefault="006D6630" w:rsidP="00AD0B31">
            <w:pPr>
              <w:ind w:right="-33"/>
              <w:rPr>
                <w:rFonts w:ascii="Museo Sans 300" w:hAnsi="Museo Sans 300" w:cs="Calibri"/>
                <w:color w:val="000000" w:themeColor="text1"/>
                <w:sz w:val="14"/>
                <w:szCs w:val="14"/>
              </w:rPr>
            </w:pPr>
            <w:r w:rsidRPr="00702C40">
              <w:rPr>
                <w:rFonts w:ascii="Museo Sans 300" w:hAnsi="Museo Sans 300" w:cs="Calibri"/>
                <w:b/>
                <w:color w:val="000000" w:themeColor="text1"/>
                <w:sz w:val="14"/>
                <w:szCs w:val="14"/>
              </w:rPr>
              <w:t>Servicios</w:t>
            </w:r>
            <w:r w:rsidRPr="00702C40">
              <w:rPr>
                <w:rFonts w:ascii="Museo Sans 300" w:hAnsi="Museo Sans 300" w:cs="Calibri"/>
                <w:color w:val="000000" w:themeColor="text1"/>
                <w:sz w:val="14"/>
                <w:szCs w:val="14"/>
              </w:rPr>
              <w:t xml:space="preserve"> </w:t>
            </w:r>
            <w:r w:rsidRPr="00702C40">
              <w:rPr>
                <w:rFonts w:ascii="Museo Sans 300" w:hAnsi="Museo Sans 300" w:cs="Calibri"/>
                <w:b/>
                <w:color w:val="000000" w:themeColor="text1"/>
                <w:sz w:val="14"/>
                <w:szCs w:val="14"/>
              </w:rPr>
              <w:t>Internos</w:t>
            </w:r>
            <w:r w:rsidRPr="00702C40">
              <w:rPr>
                <w:rFonts w:ascii="Museo Sans 300" w:hAnsi="Museo Sans 300" w:cs="Calibri"/>
                <w:color w:val="000000" w:themeColor="text1"/>
                <w:sz w:val="14"/>
                <w:szCs w:val="14"/>
              </w:rPr>
              <w:t>:</w:t>
            </w:r>
          </w:p>
          <w:p w:rsidR="006D6630" w:rsidRPr="00702C40" w:rsidRDefault="006D6630" w:rsidP="001C0832">
            <w:pPr>
              <w:pStyle w:val="Prrafodelista"/>
              <w:numPr>
                <w:ilvl w:val="0"/>
                <w:numId w:val="21"/>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Atención de Quejas, Sugerencias y Felicitaciones (AAC-DGC-DGEA)                                                </w:t>
            </w:r>
          </w:p>
          <w:p w:rsidR="006D6630" w:rsidRPr="00702C40" w:rsidRDefault="006D6630" w:rsidP="001C0832">
            <w:pPr>
              <w:pStyle w:val="Prrafodelista"/>
              <w:numPr>
                <w:ilvl w:val="0"/>
                <w:numId w:val="21"/>
              </w:numPr>
              <w:ind w:right="-33"/>
              <w:rPr>
                <w:rFonts w:ascii="Museo Sans 300" w:hAnsi="Museo Sans 300" w:cs="Calibri"/>
                <w:color w:val="000000" w:themeColor="text1"/>
                <w:sz w:val="14"/>
                <w:szCs w:val="14"/>
                <w:lang w:val="es-SV"/>
              </w:rPr>
            </w:pPr>
            <w:r w:rsidRPr="00702C40">
              <w:rPr>
                <w:rFonts w:ascii="Museo Sans 300" w:hAnsi="Museo Sans 300" w:cs="Calibri"/>
                <w:color w:val="000000" w:themeColor="text1"/>
                <w:sz w:val="14"/>
                <w:szCs w:val="14"/>
              </w:rPr>
              <w:t xml:space="preserve">Atención de Quejas, Sugerencias y Felicitaciones (DGT)                                                  </w:t>
            </w:r>
          </w:p>
          <w:p w:rsidR="006D6630" w:rsidRPr="00702C40" w:rsidRDefault="006D6630" w:rsidP="001C0832">
            <w:pPr>
              <w:pStyle w:val="Prrafodelista"/>
              <w:numPr>
                <w:ilvl w:val="0"/>
                <w:numId w:val="21"/>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Asesoría sobre el Sistema de Gestión de la Calidad  (AIC-DGC-DGEA)                                    </w:t>
            </w:r>
          </w:p>
          <w:p w:rsidR="006D6630" w:rsidRPr="00702C40" w:rsidRDefault="006D6630" w:rsidP="001C0832">
            <w:pPr>
              <w:pStyle w:val="Prrafodelista"/>
              <w:numPr>
                <w:ilvl w:val="0"/>
                <w:numId w:val="21"/>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Publicación de documentos del SGC en Portal Web de Intranet  (Control Doc.-DGC-DGEA)              </w:t>
            </w:r>
          </w:p>
        </w:tc>
        <w:tc>
          <w:tcPr>
            <w:tcW w:w="281" w:type="dxa"/>
            <w:tcBorders>
              <w:top w:val="single" w:sz="4" w:space="0" w:color="auto"/>
              <w:left w:val="nil"/>
              <w:bottom w:val="single" w:sz="4" w:space="0" w:color="auto"/>
              <w:right w:val="single" w:sz="4" w:space="0" w:color="auto"/>
            </w:tcBorders>
            <w:shd w:val="clear" w:color="auto" w:fill="auto"/>
          </w:tcPr>
          <w:p w:rsidR="006D6630" w:rsidRPr="00702C40" w:rsidRDefault="006D6630" w:rsidP="00AD0B31">
            <w:pPr>
              <w:rPr>
                <w:rFonts w:ascii="Museo Sans 300" w:hAnsi="Museo Sans 300" w:cs="Calibri"/>
                <w:color w:val="000000" w:themeColor="text1"/>
                <w:sz w:val="14"/>
                <w:szCs w:val="14"/>
              </w:rPr>
            </w:pPr>
          </w:p>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c>
          <w:tcPr>
            <w:tcW w:w="2838" w:type="dxa"/>
            <w:gridSpan w:val="3"/>
            <w:tcBorders>
              <w:top w:val="single" w:sz="4" w:space="0" w:color="auto"/>
              <w:left w:val="single" w:sz="4" w:space="0" w:color="auto"/>
              <w:bottom w:val="single" w:sz="4" w:space="0" w:color="auto"/>
              <w:right w:val="nil"/>
            </w:tcBorders>
            <w:shd w:val="clear" w:color="auto" w:fill="auto"/>
          </w:tcPr>
          <w:p w:rsidR="006D6630" w:rsidRPr="00702C40" w:rsidRDefault="006D6630" w:rsidP="00AD0B31">
            <w:pPr>
              <w:ind w:right="-33"/>
              <w:rPr>
                <w:rFonts w:ascii="Museo Sans 300" w:hAnsi="Museo Sans 300" w:cs="Calibri"/>
                <w:b/>
                <w:color w:val="000000" w:themeColor="text1"/>
                <w:sz w:val="14"/>
                <w:szCs w:val="14"/>
              </w:rPr>
            </w:pPr>
            <w:r w:rsidRPr="00702C40">
              <w:rPr>
                <w:rFonts w:ascii="Museo Sans 300" w:hAnsi="Museo Sans 300" w:cs="Calibri"/>
                <w:b/>
                <w:color w:val="000000" w:themeColor="text1"/>
                <w:sz w:val="14"/>
                <w:szCs w:val="14"/>
              </w:rPr>
              <w:t>Servicios Externos:</w:t>
            </w:r>
          </w:p>
          <w:p w:rsidR="006D6630" w:rsidRPr="00702C40" w:rsidRDefault="006D6630" w:rsidP="001C0832">
            <w:pPr>
              <w:pStyle w:val="Prrafodelista"/>
              <w:numPr>
                <w:ilvl w:val="0"/>
                <w:numId w:val="26"/>
              </w:numPr>
              <w:ind w:right="-33"/>
              <w:rPr>
                <w:rFonts w:ascii="Museo Sans 300" w:hAnsi="Museo Sans 300" w:cs="Calibri"/>
                <w:color w:val="000000" w:themeColor="text1"/>
                <w:sz w:val="14"/>
                <w:szCs w:val="14"/>
              </w:rPr>
            </w:pPr>
            <w:bookmarkStart w:id="62" w:name="_Hlk106691450"/>
            <w:r w:rsidRPr="00702C40">
              <w:rPr>
                <w:rFonts w:ascii="Museo Sans 300" w:hAnsi="Museo Sans 300" w:cs="Calibri"/>
                <w:color w:val="000000" w:themeColor="text1"/>
                <w:sz w:val="14"/>
                <w:szCs w:val="14"/>
              </w:rPr>
              <w:t xml:space="preserve">Atención de Quejas, Sugerencias y Felicitaciones </w:t>
            </w:r>
            <w:r w:rsidRPr="00702C40">
              <w:rPr>
                <w:rFonts w:ascii="Museo Sans 300" w:hAnsi="Museo Sans 300"/>
                <w:color w:val="000000" w:themeColor="text1"/>
                <w:sz w:val="14"/>
                <w:szCs w:val="14"/>
              </w:rPr>
              <w:t xml:space="preserve">(DGEA)                                                    </w:t>
            </w:r>
          </w:p>
          <w:p w:rsidR="006D6630" w:rsidRPr="00702C40" w:rsidRDefault="006D6630" w:rsidP="001C0832">
            <w:pPr>
              <w:pStyle w:val="Prrafodelista"/>
              <w:numPr>
                <w:ilvl w:val="0"/>
                <w:numId w:val="26"/>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Atención de Quejas, Sugerencias y Felicitaciones (DGA)      </w:t>
            </w:r>
          </w:p>
          <w:p w:rsidR="006D6630" w:rsidRPr="00702C40" w:rsidRDefault="006D6630" w:rsidP="001C0832">
            <w:pPr>
              <w:pStyle w:val="Prrafodelista"/>
              <w:numPr>
                <w:ilvl w:val="0"/>
                <w:numId w:val="26"/>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Atención de Quejas, Sugerencias y Felicitaciones (DGT)   </w:t>
            </w:r>
          </w:p>
          <w:p w:rsidR="006D6630" w:rsidRPr="00702C40" w:rsidRDefault="006D6630" w:rsidP="001C0832">
            <w:pPr>
              <w:pStyle w:val="Prrafodelista"/>
              <w:numPr>
                <w:ilvl w:val="0"/>
                <w:numId w:val="26"/>
              </w:numPr>
              <w:spacing w:after="0"/>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Atención de Quejas, Sugerencias y Felicitaciones (TAIIA)   </w:t>
            </w:r>
            <w:bookmarkEnd w:id="62"/>
          </w:p>
        </w:tc>
        <w:tc>
          <w:tcPr>
            <w:tcW w:w="425" w:type="dxa"/>
            <w:gridSpan w:val="3"/>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p>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    </w:t>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r w:rsidRPr="00702C40">
              <w:rPr>
                <w:rFonts w:ascii="Museo Sans 300" w:hAnsi="Museo Sans 300" w:cs="Calibri"/>
                <w:color w:val="000000" w:themeColor="text1"/>
                <w:sz w:val="14"/>
                <w:szCs w:val="14"/>
              </w:rPr>
              <w:t xml:space="preserve">         </w:t>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rPr>
                <w:rFonts w:ascii="Museo Sans 300" w:hAnsi="Museo Sans 300" w:cs="Calibri"/>
                <w:sz w:val="14"/>
                <w:szCs w:val="14"/>
              </w:rPr>
            </w:pPr>
          </w:p>
          <w:p w:rsidR="006D6630" w:rsidRPr="00702C40" w:rsidRDefault="006D6630" w:rsidP="00AD0B31">
            <w:pPr>
              <w:rPr>
                <w:rFonts w:ascii="Museo Sans 300" w:hAnsi="Museo Sans 300" w:cs="Calibri"/>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r>
      <w:tr w:rsidR="006D6630" w:rsidRPr="00702C40" w:rsidTr="00AD0B31">
        <w:trPr>
          <w:trHeight w:val="280"/>
        </w:trPr>
        <w:tc>
          <w:tcPr>
            <w:tcW w:w="2684" w:type="dxa"/>
            <w:tcBorders>
              <w:right w:val="single" w:sz="4" w:space="0" w:color="auto"/>
            </w:tcBorders>
            <w:shd w:val="clear" w:color="auto" w:fill="FFFFFF"/>
          </w:tcPr>
          <w:p w:rsidR="006D6630" w:rsidRPr="00702C40" w:rsidRDefault="006D6630" w:rsidP="00AD0B31">
            <w:pPr>
              <w:ind w:left="-120"/>
              <w:jc w:val="both"/>
              <w:rPr>
                <w:rFonts w:ascii="Museo Sans 300" w:hAnsi="Museo Sans 300"/>
                <w:b/>
                <w:color w:val="000000" w:themeColor="text1"/>
                <w:sz w:val="14"/>
                <w:szCs w:val="14"/>
              </w:rPr>
            </w:pPr>
            <w:r w:rsidRPr="00702C40">
              <w:rPr>
                <w:rFonts w:ascii="Museo Sans 300" w:hAnsi="Museo Sans 300" w:cs="Calibri"/>
                <w:b/>
                <w:color w:val="000000" w:themeColor="text1"/>
                <w:sz w:val="14"/>
                <w:szCs w:val="14"/>
              </w:rPr>
              <w:t xml:space="preserve">1.4 Medio por el cual solicitó el </w:t>
            </w:r>
            <w:r w:rsidRPr="00702C40">
              <w:rPr>
                <w:rFonts w:ascii="Museo Sans 300" w:hAnsi="Museo Sans 300"/>
                <w:b/>
                <w:color w:val="000000" w:themeColor="text1"/>
                <w:sz w:val="14"/>
                <w:szCs w:val="14"/>
              </w:rPr>
              <w:t>servicio</w:t>
            </w:r>
            <w:r w:rsidRPr="00702C40">
              <w:rPr>
                <w:rFonts w:ascii="Museo Sans 300" w:hAnsi="Museo Sans 300" w:cs="Calibri"/>
                <w:b/>
                <w:color w:val="000000" w:themeColor="text1"/>
                <w:sz w:val="14"/>
                <w:szCs w:val="14"/>
              </w:rPr>
              <w:t>:</w:t>
            </w:r>
            <w:r w:rsidRPr="00702C40">
              <w:rPr>
                <w:rFonts w:ascii="Museo Sans 300" w:hAnsi="Museo Sans 300" w:cs="Calibri"/>
                <w:color w:val="000000" w:themeColor="text1"/>
                <w:sz w:val="14"/>
                <w:szCs w:val="14"/>
              </w:rPr>
              <w:t xml:space="preserve"> </w:t>
            </w:r>
          </w:p>
        </w:tc>
        <w:tc>
          <w:tcPr>
            <w:tcW w:w="6809" w:type="dxa"/>
            <w:gridSpan w:val="6"/>
            <w:tcBorders>
              <w:top w:val="single" w:sz="4" w:space="0" w:color="auto"/>
              <w:left w:val="single" w:sz="4" w:space="0" w:color="auto"/>
              <w:bottom w:val="single" w:sz="4" w:space="0" w:color="auto"/>
              <w:right w:val="nil"/>
            </w:tcBorders>
            <w:shd w:val="clear" w:color="auto" w:fill="FFFFFF"/>
          </w:tcPr>
          <w:p w:rsidR="006D6630" w:rsidRPr="00702C40" w:rsidRDefault="006D6630" w:rsidP="001C0832">
            <w:pPr>
              <w:pStyle w:val="Prrafodelista"/>
              <w:numPr>
                <w:ilvl w:val="0"/>
                <w:numId w:val="10"/>
              </w:numPr>
              <w:spacing w:after="0" w:line="240" w:lineRule="auto"/>
              <w:ind w:left="434" w:hanging="283"/>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Presencial</w:t>
            </w:r>
          </w:p>
          <w:p w:rsidR="006D6630" w:rsidRPr="00702C40" w:rsidRDefault="006D6630" w:rsidP="001C0832">
            <w:pPr>
              <w:pStyle w:val="Prrafodelista"/>
              <w:numPr>
                <w:ilvl w:val="0"/>
                <w:numId w:val="10"/>
              </w:numPr>
              <w:shd w:val="clear" w:color="auto" w:fill="FFFFFF" w:themeFill="background1"/>
              <w:spacing w:after="0" w:line="240" w:lineRule="auto"/>
              <w:ind w:left="434" w:hanging="283"/>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Teléfono</w:t>
            </w:r>
          </w:p>
          <w:p w:rsidR="006D6630" w:rsidRPr="00702C40" w:rsidRDefault="006D6630" w:rsidP="001C0832">
            <w:pPr>
              <w:pStyle w:val="Prrafodelista"/>
              <w:numPr>
                <w:ilvl w:val="0"/>
                <w:numId w:val="10"/>
              </w:numPr>
              <w:shd w:val="clear" w:color="auto" w:fill="FFFFFF" w:themeFill="background1"/>
              <w:spacing w:after="0" w:line="240" w:lineRule="auto"/>
              <w:ind w:left="434" w:hanging="283"/>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Correo electrónico</w:t>
            </w:r>
          </w:p>
          <w:p w:rsidR="006D6630" w:rsidRPr="00702C40" w:rsidRDefault="006D6630" w:rsidP="001C0832">
            <w:pPr>
              <w:pStyle w:val="Prrafodelista"/>
              <w:numPr>
                <w:ilvl w:val="0"/>
                <w:numId w:val="10"/>
              </w:numPr>
              <w:shd w:val="clear" w:color="auto" w:fill="FFFFFF" w:themeFill="background1"/>
              <w:spacing w:after="0" w:line="240" w:lineRule="auto"/>
              <w:ind w:left="434" w:hanging="283"/>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Mesa de servicio</w:t>
            </w:r>
          </w:p>
          <w:p w:rsidR="006D6630" w:rsidRPr="00702C40" w:rsidRDefault="006D6630" w:rsidP="001C0832">
            <w:pPr>
              <w:pStyle w:val="Prrafodelista"/>
              <w:numPr>
                <w:ilvl w:val="0"/>
                <w:numId w:val="10"/>
              </w:numPr>
              <w:shd w:val="clear" w:color="auto" w:fill="FFFFFF" w:themeFill="background1"/>
              <w:spacing w:after="0" w:line="240" w:lineRule="auto"/>
              <w:ind w:left="434" w:hanging="283"/>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Buzón de quejas y sugerencias (virtual o físico)</w:t>
            </w:r>
          </w:p>
          <w:p w:rsidR="006D6630" w:rsidRPr="00702C40" w:rsidRDefault="006D6630" w:rsidP="001C0832">
            <w:pPr>
              <w:pStyle w:val="Prrafodelista"/>
              <w:numPr>
                <w:ilvl w:val="0"/>
                <w:numId w:val="10"/>
              </w:numPr>
              <w:shd w:val="clear" w:color="auto" w:fill="FFFFFF" w:themeFill="background1"/>
              <w:spacing w:after="0" w:line="240" w:lineRule="auto"/>
              <w:ind w:left="434" w:hanging="283"/>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WhatsApp</w:t>
            </w:r>
          </w:p>
        </w:tc>
        <w:tc>
          <w:tcPr>
            <w:tcW w:w="425" w:type="dxa"/>
            <w:gridSpan w:val="3"/>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ind w:left="-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r>
      <w:tr w:rsidR="006D6630" w:rsidRPr="00702C40" w:rsidTr="00AD0B31">
        <w:trPr>
          <w:trHeight w:val="87"/>
        </w:trPr>
        <w:tc>
          <w:tcPr>
            <w:tcW w:w="9918" w:type="dxa"/>
            <w:gridSpan w:val="10"/>
            <w:shd w:val="clear" w:color="auto" w:fill="auto"/>
          </w:tcPr>
          <w:p w:rsidR="006D6630" w:rsidRPr="00702C40" w:rsidRDefault="006D6630" w:rsidP="00AD0B31">
            <w:pPr>
              <w:ind w:left="-120"/>
              <w:jc w:val="both"/>
              <w:rPr>
                <w:rFonts w:ascii="Museo Sans 300" w:hAnsi="Museo Sans 300" w:cs="Calibri"/>
                <w:b/>
                <w:color w:val="000000" w:themeColor="text1"/>
                <w:sz w:val="14"/>
                <w:szCs w:val="14"/>
              </w:rPr>
            </w:pPr>
            <w:r w:rsidRPr="00702C40">
              <w:rPr>
                <w:rFonts w:ascii="Museo Sans 300" w:hAnsi="Museo Sans 300" w:cs="Calibri"/>
                <w:b/>
                <w:color w:val="000000" w:themeColor="text1"/>
                <w:sz w:val="14"/>
                <w:szCs w:val="14"/>
              </w:rPr>
              <w:t>De acuerdo a su propia experiencia, valore en una escala de 0 a 10, donde 0 es pésimo y 10 es excelente, el grado de satisfacción de cada uno de los siguientes aspectos de los servicios en general brindados.</w:t>
            </w:r>
          </w:p>
        </w:tc>
      </w:tr>
      <w:tr w:rsidR="006D6630" w:rsidRPr="00702C40" w:rsidTr="00AD0B31">
        <w:trPr>
          <w:trHeight w:val="87"/>
        </w:trPr>
        <w:tc>
          <w:tcPr>
            <w:tcW w:w="9918" w:type="dxa"/>
            <w:gridSpan w:val="10"/>
            <w:shd w:val="clear" w:color="auto" w:fill="404040" w:themeFill="text1" w:themeFillTint="BF"/>
          </w:tcPr>
          <w:p w:rsidR="006D6630" w:rsidRPr="00702C40" w:rsidRDefault="006D6630" w:rsidP="00AD0B31">
            <w:pPr>
              <w:shd w:val="clear" w:color="auto" w:fill="595959" w:themeFill="text1" w:themeFillTint="A6"/>
              <w:ind w:hanging="113"/>
              <w:jc w:val="center"/>
              <w:rPr>
                <w:rFonts w:ascii="Museo Sans 300" w:hAnsi="Museo Sans 300" w:cs="Calibri"/>
                <w:b/>
                <w:color w:val="FFFFFF" w:themeColor="background1"/>
                <w:sz w:val="14"/>
                <w:szCs w:val="14"/>
              </w:rPr>
            </w:pPr>
            <w:r w:rsidRPr="00702C40">
              <w:rPr>
                <w:rFonts w:ascii="Museo Sans 300" w:hAnsi="Museo Sans 300" w:cs="Calibri"/>
                <w:b/>
                <w:color w:val="FFFFFF" w:themeColor="background1"/>
                <w:sz w:val="14"/>
                <w:szCs w:val="14"/>
              </w:rPr>
              <w:t>MÓDULO 2:</w:t>
            </w:r>
            <w:r w:rsidRPr="00702C40">
              <w:rPr>
                <w:rFonts w:ascii="Museo Sans 300" w:hAnsi="Museo Sans 300" w:cs="Calibri"/>
                <w:color w:val="FFFFFF" w:themeColor="background1"/>
                <w:sz w:val="14"/>
                <w:szCs w:val="14"/>
              </w:rPr>
              <w:t xml:space="preserve"> </w:t>
            </w:r>
            <w:r w:rsidRPr="00702C40">
              <w:rPr>
                <w:rFonts w:ascii="Museo Sans 300" w:hAnsi="Museo Sans 300" w:cs="Calibri"/>
                <w:b/>
                <w:color w:val="FFFFFF" w:themeColor="background1"/>
                <w:sz w:val="14"/>
                <w:szCs w:val="14"/>
              </w:rPr>
              <w:t xml:space="preserve">INFRAESTRUCTURA Y ELEMENTOS TANGIBLES: Instalaciones físicas, equipo, rotulación entre otros. </w:t>
            </w:r>
          </w:p>
        </w:tc>
      </w:tr>
      <w:tr w:rsidR="006D6630" w:rsidRPr="00702C40" w:rsidTr="00AD0B31">
        <w:trPr>
          <w:trHeight w:val="228"/>
        </w:trPr>
        <w:tc>
          <w:tcPr>
            <w:tcW w:w="5096" w:type="dxa"/>
            <w:gridSpan w:val="2"/>
            <w:tcBorders>
              <w:bottom w:val="single" w:sz="4" w:space="0" w:color="auto"/>
            </w:tcBorders>
            <w:shd w:val="clear" w:color="auto" w:fill="D0CECE"/>
          </w:tcPr>
          <w:p w:rsidR="006D6630" w:rsidRPr="00702C40" w:rsidRDefault="006D6630" w:rsidP="00AD0B31">
            <w:pPr>
              <w:ind w:hanging="113"/>
              <w:jc w:val="center"/>
              <w:rPr>
                <w:rFonts w:ascii="Museo Sans 300" w:hAnsi="Museo Sans 300"/>
                <w:b/>
                <w:color w:val="000000" w:themeColor="text1"/>
                <w:sz w:val="14"/>
                <w:szCs w:val="14"/>
              </w:rPr>
            </w:pPr>
            <w:r w:rsidRPr="00702C40">
              <w:rPr>
                <w:rFonts w:ascii="Museo Sans 300" w:hAnsi="Museo Sans 300"/>
                <w:b/>
                <w:color w:val="000000" w:themeColor="text1"/>
                <w:sz w:val="14"/>
                <w:szCs w:val="14"/>
              </w:rPr>
              <w:t>ASPECTOS</w:t>
            </w:r>
          </w:p>
        </w:tc>
        <w:tc>
          <w:tcPr>
            <w:tcW w:w="4822" w:type="dxa"/>
            <w:gridSpan w:val="8"/>
            <w:tcBorders>
              <w:bottom w:val="single" w:sz="4" w:space="0" w:color="auto"/>
            </w:tcBorders>
            <w:shd w:val="clear" w:color="auto" w:fill="D0CECE"/>
          </w:tcPr>
          <w:p w:rsidR="006D6630" w:rsidRPr="00702C40" w:rsidRDefault="006D6630" w:rsidP="00AD0B31">
            <w:pPr>
              <w:ind w:hanging="113"/>
              <w:jc w:val="center"/>
              <w:rPr>
                <w:rFonts w:ascii="Museo Sans 300" w:hAnsi="Museo Sans 300" w:cs="Calibri"/>
                <w:b/>
                <w:color w:val="000000" w:themeColor="text1"/>
                <w:sz w:val="14"/>
                <w:szCs w:val="14"/>
              </w:rPr>
            </w:pPr>
            <w:r w:rsidRPr="00702C40">
              <w:rPr>
                <w:rFonts w:ascii="Museo Sans 300" w:hAnsi="Museo Sans 300" w:cs="Calibri"/>
                <w:b/>
                <w:color w:val="000000" w:themeColor="text1"/>
                <w:sz w:val="14"/>
                <w:szCs w:val="14"/>
              </w:rPr>
              <w:t>RESPUESTAS</w:t>
            </w:r>
          </w:p>
        </w:tc>
      </w:tr>
      <w:tr w:rsidR="006D6630" w:rsidRPr="00702C40" w:rsidTr="00A83F22">
        <w:trPr>
          <w:trHeight w:val="170"/>
        </w:trPr>
        <w:tc>
          <w:tcPr>
            <w:tcW w:w="9918" w:type="dxa"/>
            <w:gridSpan w:val="10"/>
            <w:tcBorders>
              <w:top w:val="single" w:sz="4" w:space="0" w:color="auto"/>
              <w:left w:val="single" w:sz="4" w:space="0" w:color="auto"/>
              <w:bottom w:val="single" w:sz="4" w:space="0" w:color="auto"/>
              <w:right w:val="single" w:sz="4" w:space="0" w:color="auto"/>
            </w:tcBorders>
            <w:shd w:val="clear" w:color="auto" w:fill="D9D9D9"/>
          </w:tcPr>
          <w:p w:rsidR="006D6630" w:rsidRPr="00702C40" w:rsidRDefault="006D6630" w:rsidP="001C0832">
            <w:pPr>
              <w:pStyle w:val="Prrafodelista"/>
              <w:numPr>
                <w:ilvl w:val="0"/>
                <w:numId w:val="19"/>
              </w:numPr>
              <w:spacing w:after="0"/>
              <w:rPr>
                <w:rFonts w:ascii="Museo Sans 300" w:hAnsi="Museo Sans 300" w:cs="Calibri"/>
                <w:b/>
                <w:color w:val="000000" w:themeColor="text1"/>
                <w:sz w:val="14"/>
                <w:szCs w:val="14"/>
              </w:rPr>
            </w:pPr>
            <w:r w:rsidRPr="00702C40">
              <w:rPr>
                <w:rFonts w:ascii="Museo Sans 300" w:hAnsi="Museo Sans 300"/>
                <w:b/>
                <w:color w:val="000000" w:themeColor="text1"/>
                <w:sz w:val="14"/>
                <w:szCs w:val="14"/>
                <w:u w:val="single"/>
              </w:rPr>
              <w:t>Modalidad Presencial</w:t>
            </w:r>
            <w:r w:rsidRPr="00702C40">
              <w:rPr>
                <w:rFonts w:ascii="Museo Sans 300" w:hAnsi="Museo Sans 300"/>
                <w:b/>
                <w:color w:val="000000" w:themeColor="text1"/>
                <w:sz w:val="14"/>
                <w:szCs w:val="14"/>
              </w:rPr>
              <w:t xml:space="preserve"> (Clientes Internos/Externos en los casos que aplique)  </w:t>
            </w:r>
          </w:p>
        </w:tc>
      </w:tr>
      <w:tr w:rsidR="006D6630" w:rsidRPr="00702C40" w:rsidTr="00AD0B31">
        <w:trPr>
          <w:trHeight w:val="130"/>
        </w:trPr>
        <w:tc>
          <w:tcPr>
            <w:tcW w:w="5096" w:type="dxa"/>
            <w:gridSpan w:val="2"/>
            <w:tcBorders>
              <w:top w:val="single" w:sz="4" w:space="0" w:color="auto"/>
            </w:tcBorders>
            <w:shd w:val="clear" w:color="auto" w:fill="auto"/>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2.1 La adecuación de los espacios físicos y la comodidad de los lugares de espera.</w:t>
            </w:r>
          </w:p>
        </w:tc>
        <w:tc>
          <w:tcPr>
            <w:tcW w:w="4822" w:type="dxa"/>
            <w:gridSpan w:val="8"/>
            <w:tcBorders>
              <w:top w:val="single" w:sz="4" w:space="0" w:color="auto"/>
            </w:tcBorders>
            <w:vAlign w:val="center"/>
          </w:tcPr>
          <w:p w:rsidR="006D6630" w:rsidRPr="00702C40" w:rsidRDefault="006D6630" w:rsidP="00AD0B31">
            <w:pPr>
              <w:ind w:hanging="113"/>
              <w:rPr>
                <w:rFonts w:ascii="Museo Sans 300" w:hAnsi="Museo Sans 300"/>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5096" w:type="dxa"/>
            <w:gridSpan w:val="2"/>
            <w:shd w:val="clear" w:color="auto" w:fill="auto"/>
          </w:tcPr>
          <w:p w:rsidR="006D6630" w:rsidRPr="00702C40" w:rsidRDefault="006D6630" w:rsidP="00AD0B31">
            <w:pPr>
              <w:ind w:left="-120"/>
              <w:jc w:val="both"/>
              <w:rPr>
                <w:rFonts w:ascii="Museo Sans 300" w:hAnsi="Museo Sans 300" w:cs="Arial"/>
                <w:color w:val="000000" w:themeColor="text1"/>
                <w:sz w:val="14"/>
                <w:szCs w:val="14"/>
              </w:rPr>
            </w:pPr>
            <w:r w:rsidRPr="00702C40">
              <w:rPr>
                <w:rFonts w:ascii="Museo Sans 300" w:hAnsi="Museo Sans 300" w:cs="Arial"/>
                <w:color w:val="000000" w:themeColor="text1"/>
                <w:sz w:val="14"/>
                <w:szCs w:val="14"/>
              </w:rPr>
              <w:t xml:space="preserve">2.2 La señalización gráfica interna (rótulos, carteles, afiches, </w:t>
            </w:r>
            <w:r w:rsidRPr="00702C40">
              <w:rPr>
                <w:rFonts w:ascii="Museo Sans 300" w:hAnsi="Museo Sans 300"/>
                <w:color w:val="000000" w:themeColor="text1"/>
                <w:sz w:val="14"/>
                <w:szCs w:val="14"/>
              </w:rPr>
              <w:t>entre</w:t>
            </w:r>
            <w:r w:rsidRPr="00702C40">
              <w:rPr>
                <w:rFonts w:ascii="Museo Sans 300" w:hAnsi="Museo Sans 300" w:cs="Arial"/>
                <w:color w:val="000000" w:themeColor="text1"/>
                <w:sz w:val="14"/>
                <w:szCs w:val="14"/>
              </w:rPr>
              <w:t xml:space="preserve"> otros y la información visual desplegada).</w:t>
            </w:r>
          </w:p>
        </w:tc>
        <w:tc>
          <w:tcPr>
            <w:tcW w:w="4822" w:type="dxa"/>
            <w:gridSpan w:val="8"/>
            <w:vAlign w:val="center"/>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5096" w:type="dxa"/>
            <w:gridSpan w:val="2"/>
            <w:shd w:val="clear" w:color="auto" w:fill="auto"/>
          </w:tcPr>
          <w:p w:rsidR="006D6630" w:rsidRPr="00702C40" w:rsidRDefault="006D6630" w:rsidP="00AD0B31">
            <w:pPr>
              <w:ind w:left="-120"/>
              <w:jc w:val="both"/>
              <w:rPr>
                <w:rFonts w:ascii="Museo Sans 300" w:hAnsi="Museo Sans 300" w:cs="Arial"/>
                <w:color w:val="000000" w:themeColor="text1"/>
                <w:sz w:val="14"/>
                <w:szCs w:val="14"/>
              </w:rPr>
            </w:pPr>
            <w:r w:rsidRPr="00702C40">
              <w:rPr>
                <w:rFonts w:ascii="Museo Sans 300" w:hAnsi="Museo Sans 300"/>
                <w:color w:val="000000" w:themeColor="text1"/>
                <w:sz w:val="14"/>
                <w:szCs w:val="14"/>
              </w:rPr>
              <w:t>2.3 El</w:t>
            </w:r>
            <w:r w:rsidRPr="00702C40">
              <w:rPr>
                <w:rFonts w:ascii="Museo Sans 300" w:hAnsi="Museo Sans 300" w:cs="Arial"/>
                <w:color w:val="000000" w:themeColor="text1"/>
                <w:sz w:val="14"/>
                <w:szCs w:val="14"/>
              </w:rPr>
              <w:t xml:space="preserve"> manejo interno de la documentación que proporcionó (contribuyentes o usuario).</w:t>
            </w:r>
          </w:p>
        </w:tc>
        <w:tc>
          <w:tcPr>
            <w:tcW w:w="4822" w:type="dxa"/>
            <w:gridSpan w:val="8"/>
            <w:vAlign w:val="center"/>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5096" w:type="dxa"/>
            <w:gridSpan w:val="2"/>
            <w:shd w:val="clear" w:color="auto" w:fill="auto"/>
          </w:tcPr>
          <w:p w:rsidR="006D6630" w:rsidRPr="00702C40" w:rsidRDefault="006D6630" w:rsidP="00AD0B31">
            <w:pPr>
              <w:ind w:left="-120"/>
              <w:jc w:val="both"/>
              <w:rPr>
                <w:rFonts w:ascii="Museo Sans 300" w:hAnsi="Museo Sans 300"/>
                <w:b/>
                <w:color w:val="000000" w:themeColor="text1"/>
                <w:sz w:val="14"/>
                <w:szCs w:val="14"/>
              </w:rPr>
            </w:pPr>
            <w:r w:rsidRPr="00702C40">
              <w:rPr>
                <w:rFonts w:ascii="Museo Sans 300" w:hAnsi="Museo Sans 300"/>
                <w:color w:val="000000" w:themeColor="text1"/>
                <w:sz w:val="14"/>
                <w:szCs w:val="14"/>
              </w:rPr>
              <w:t xml:space="preserve">2.4 La entrega de material informativo escrito o digital, por </w:t>
            </w:r>
            <w:r w:rsidRPr="00702C40">
              <w:rPr>
                <w:rFonts w:ascii="Museo Sans 300" w:hAnsi="Museo Sans 300"/>
                <w:b/>
                <w:color w:val="000000" w:themeColor="text1"/>
                <w:sz w:val="14"/>
                <w:szCs w:val="14"/>
              </w:rPr>
              <w:t>ejemplo: Normativa, lineamientos, requisitos entre otros.</w:t>
            </w:r>
          </w:p>
        </w:tc>
        <w:tc>
          <w:tcPr>
            <w:tcW w:w="4822" w:type="dxa"/>
            <w:gridSpan w:val="8"/>
            <w:vAlign w:val="center"/>
          </w:tcPr>
          <w:p w:rsidR="006D6630" w:rsidRPr="00702C40" w:rsidRDefault="006D6630" w:rsidP="001C0832">
            <w:pPr>
              <w:pStyle w:val="Prrafodelista"/>
              <w:numPr>
                <w:ilvl w:val="0"/>
                <w:numId w:val="18"/>
              </w:num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    1     2     3     4     5     6     7     8     9     10</w:t>
            </w:r>
          </w:p>
        </w:tc>
      </w:tr>
      <w:tr w:rsidR="006D6630" w:rsidRPr="00702C40" w:rsidTr="00702C40">
        <w:trPr>
          <w:trHeight w:val="181"/>
        </w:trPr>
        <w:tc>
          <w:tcPr>
            <w:tcW w:w="5096" w:type="dxa"/>
            <w:gridSpan w:val="2"/>
            <w:shd w:val="clear" w:color="auto" w:fill="auto"/>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2.5 El acceso y la ubicación geográfica de la Oficina donde recibe el servicio.</w:t>
            </w:r>
          </w:p>
        </w:tc>
        <w:tc>
          <w:tcPr>
            <w:tcW w:w="4822" w:type="dxa"/>
            <w:gridSpan w:val="8"/>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5096" w:type="dxa"/>
            <w:gridSpan w:val="2"/>
            <w:shd w:val="clear" w:color="auto" w:fill="FFFFFF"/>
          </w:tcPr>
          <w:p w:rsidR="006D6630" w:rsidRPr="00702C40" w:rsidRDefault="006D6630" w:rsidP="00AD0B31">
            <w:pPr>
              <w:ind w:left="-120"/>
              <w:jc w:val="both"/>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2.6 La </w:t>
            </w:r>
            <w:r w:rsidRPr="00702C40">
              <w:rPr>
                <w:rFonts w:ascii="Museo Sans 300" w:hAnsi="Museo Sans 300"/>
                <w:color w:val="000000" w:themeColor="text1"/>
                <w:sz w:val="14"/>
                <w:szCs w:val="14"/>
              </w:rPr>
              <w:t>disponibilidad</w:t>
            </w:r>
            <w:r w:rsidRPr="00702C40">
              <w:rPr>
                <w:rFonts w:ascii="Museo Sans 300" w:hAnsi="Museo Sans 300" w:cs="Calibri"/>
                <w:color w:val="000000" w:themeColor="text1"/>
                <w:sz w:val="14"/>
                <w:szCs w:val="14"/>
              </w:rPr>
              <w:t xml:space="preserve"> de baños y parqueos.</w:t>
            </w:r>
          </w:p>
        </w:tc>
        <w:tc>
          <w:tcPr>
            <w:tcW w:w="4822" w:type="dxa"/>
            <w:gridSpan w:val="8"/>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5096" w:type="dxa"/>
            <w:gridSpan w:val="2"/>
            <w:tcBorders>
              <w:bottom w:val="single" w:sz="4" w:space="0" w:color="auto"/>
            </w:tcBorders>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2.7 El orden y limpieza de las Instalaciones.</w:t>
            </w:r>
          </w:p>
        </w:tc>
        <w:tc>
          <w:tcPr>
            <w:tcW w:w="4822" w:type="dxa"/>
            <w:gridSpan w:val="8"/>
            <w:tcBorders>
              <w:bottom w:val="single" w:sz="4" w:space="0" w:color="auto"/>
            </w:tcBorders>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9918" w:type="dxa"/>
            <w:gridSpan w:val="10"/>
            <w:tcBorders>
              <w:bottom w:val="single" w:sz="4" w:space="0" w:color="auto"/>
            </w:tcBorders>
            <w:shd w:val="clear" w:color="auto" w:fill="C4BC96" w:themeFill="background2" w:themeFillShade="BF"/>
          </w:tcPr>
          <w:p w:rsidR="006D6630" w:rsidRPr="00702C40" w:rsidRDefault="006D6630" w:rsidP="00AD0B31">
            <w:pPr>
              <w:ind w:hanging="113"/>
              <w:rPr>
                <w:rFonts w:ascii="Museo Sans 300" w:hAnsi="Museo Sans 300"/>
                <w:color w:val="000000" w:themeColor="text1"/>
                <w:sz w:val="14"/>
                <w:szCs w:val="14"/>
              </w:rPr>
            </w:pPr>
            <w:r w:rsidRPr="00702C40">
              <w:rPr>
                <w:rFonts w:ascii="Museo Sans 300" w:hAnsi="Museo Sans 300"/>
                <w:b/>
                <w:color w:val="000000" w:themeColor="text1"/>
                <w:sz w:val="14"/>
                <w:szCs w:val="14"/>
                <w:u w:val="single"/>
              </w:rPr>
              <w:t>B. Otras</w:t>
            </w:r>
            <w:r w:rsidRPr="00702C40">
              <w:rPr>
                <w:rFonts w:ascii="Museo Sans 300" w:hAnsi="Museo Sans 300"/>
                <w:color w:val="000000" w:themeColor="text1"/>
                <w:sz w:val="14"/>
                <w:szCs w:val="14"/>
              </w:rPr>
              <w:t xml:space="preserve"> modalidades (Virtual y teléfono) </w:t>
            </w:r>
          </w:p>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olor w:val="000000" w:themeColor="text1"/>
                <w:sz w:val="14"/>
                <w:szCs w:val="14"/>
              </w:rPr>
              <w:t>*Se agregarán según servicio</w:t>
            </w:r>
          </w:p>
        </w:tc>
      </w:tr>
      <w:tr w:rsidR="006D6630" w:rsidRPr="00702C40" w:rsidTr="00AD0B31">
        <w:trPr>
          <w:trHeight w:val="256"/>
        </w:trPr>
        <w:tc>
          <w:tcPr>
            <w:tcW w:w="5096" w:type="dxa"/>
            <w:gridSpan w:val="2"/>
            <w:shd w:val="clear" w:color="auto" w:fill="auto"/>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s="Arial"/>
                <w:color w:val="000000" w:themeColor="text1"/>
                <w:sz w:val="14"/>
                <w:szCs w:val="14"/>
              </w:rPr>
              <w:t xml:space="preserve">2.8 </w:t>
            </w:r>
            <w:r w:rsidRPr="00702C40">
              <w:rPr>
                <w:rFonts w:ascii="Museo Sans 300" w:hAnsi="Museo Sans 300"/>
                <w:color w:val="000000" w:themeColor="text1"/>
                <w:sz w:val="14"/>
                <w:szCs w:val="14"/>
              </w:rPr>
              <w:t>La disponibilidad de los medios de comunicación utilizados.</w:t>
            </w:r>
          </w:p>
        </w:tc>
        <w:tc>
          <w:tcPr>
            <w:tcW w:w="4822" w:type="dxa"/>
            <w:gridSpan w:val="8"/>
            <w:shd w:val="clear" w:color="auto" w:fill="auto"/>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256"/>
        </w:trPr>
        <w:tc>
          <w:tcPr>
            <w:tcW w:w="5096" w:type="dxa"/>
            <w:gridSpan w:val="2"/>
            <w:shd w:val="clear" w:color="auto" w:fill="auto"/>
          </w:tcPr>
          <w:p w:rsidR="006D6630" w:rsidRPr="00702C40" w:rsidRDefault="006D6630" w:rsidP="00AD0B31">
            <w:pPr>
              <w:ind w:left="-120"/>
              <w:jc w:val="both"/>
              <w:rPr>
                <w:rFonts w:ascii="Museo Sans 300" w:hAnsi="Museo Sans 300" w:cs="Arial"/>
                <w:color w:val="000000" w:themeColor="text1"/>
                <w:sz w:val="14"/>
                <w:szCs w:val="14"/>
              </w:rPr>
            </w:pPr>
            <w:r w:rsidRPr="00702C40">
              <w:rPr>
                <w:rFonts w:ascii="Museo Sans 300" w:hAnsi="Museo Sans 300" w:cs="Arial"/>
                <w:color w:val="000000" w:themeColor="text1"/>
                <w:sz w:val="14"/>
                <w:szCs w:val="14"/>
              </w:rPr>
              <w:lastRenderedPageBreak/>
              <w:t xml:space="preserve">2.9 La facilidad en el manejo de la herramienta utilizada </w:t>
            </w:r>
          </w:p>
          <w:p w:rsidR="006D6630" w:rsidRPr="00702C40" w:rsidRDefault="00A83F22" w:rsidP="00AD0B31">
            <w:pPr>
              <w:ind w:left="-120"/>
              <w:jc w:val="both"/>
              <w:rPr>
                <w:rFonts w:ascii="Museo Sans 300" w:hAnsi="Museo Sans 300" w:cs="Arial"/>
                <w:color w:val="000000" w:themeColor="text1"/>
                <w:sz w:val="14"/>
                <w:szCs w:val="14"/>
              </w:rPr>
            </w:pPr>
            <w:r w:rsidRPr="00702C40">
              <w:rPr>
                <w:rFonts w:ascii="Museo Sans 300" w:hAnsi="Museo Sans 300" w:cs="Arial"/>
                <w:color w:val="000000" w:themeColor="text1"/>
                <w:sz w:val="14"/>
                <w:szCs w:val="14"/>
              </w:rPr>
              <w:t>P</w:t>
            </w:r>
            <w:r w:rsidR="006D6630" w:rsidRPr="00702C40">
              <w:rPr>
                <w:rFonts w:ascii="Museo Sans 300" w:hAnsi="Museo Sans 300" w:cs="Arial"/>
                <w:color w:val="000000" w:themeColor="text1"/>
                <w:sz w:val="14"/>
                <w:szCs w:val="14"/>
              </w:rPr>
              <w:t>or ejemplo: Sistemas informáticos institucionales, aplicaciones, correo electrónico, mesa de servicio, portales sitio Web MH, Intranet MH o SIGC.</w:t>
            </w:r>
          </w:p>
        </w:tc>
        <w:tc>
          <w:tcPr>
            <w:tcW w:w="4822" w:type="dxa"/>
            <w:gridSpan w:val="8"/>
            <w:shd w:val="clear" w:color="auto" w:fill="auto"/>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9918" w:type="dxa"/>
            <w:gridSpan w:val="10"/>
            <w:shd w:val="clear" w:color="auto" w:fill="404040" w:themeFill="text1" w:themeFillTint="BF"/>
          </w:tcPr>
          <w:p w:rsidR="006D6630" w:rsidRPr="00702C40" w:rsidRDefault="006D6630" w:rsidP="00AD0B31">
            <w:pPr>
              <w:ind w:hanging="113"/>
              <w:rPr>
                <w:rFonts w:ascii="Museo Sans 300" w:hAnsi="Museo Sans 300" w:cs="Calibri"/>
                <w:color w:val="FFFFFF" w:themeColor="background1"/>
                <w:sz w:val="14"/>
                <w:szCs w:val="14"/>
              </w:rPr>
            </w:pPr>
            <w:r w:rsidRPr="00702C40">
              <w:rPr>
                <w:rFonts w:ascii="Museo Sans 300" w:hAnsi="Museo Sans 300"/>
                <w:color w:val="FFFFFF" w:themeColor="background1"/>
                <w:sz w:val="14"/>
                <w:szCs w:val="14"/>
              </w:rPr>
              <w:br w:type="page"/>
              <w:t xml:space="preserve">MÓDULO 3: </w:t>
            </w:r>
            <w:r w:rsidRPr="00702C40">
              <w:rPr>
                <w:rFonts w:ascii="Museo Sans 300" w:hAnsi="Museo Sans 300" w:cs="Calibri"/>
                <w:b/>
                <w:color w:val="FFFFFF" w:themeColor="background1"/>
                <w:sz w:val="14"/>
                <w:szCs w:val="14"/>
              </w:rPr>
              <w:t>EMPATIA DEL PERSONAL: Habilidad para comprender e interrelacionarse con los usuarios</w:t>
            </w:r>
          </w:p>
        </w:tc>
      </w:tr>
      <w:tr w:rsidR="006D6630" w:rsidRPr="00702C40" w:rsidTr="00AD0B31">
        <w:trPr>
          <w:trHeight w:val="130"/>
        </w:trPr>
        <w:tc>
          <w:tcPr>
            <w:tcW w:w="5096" w:type="dxa"/>
            <w:gridSpan w:val="2"/>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s="Calibri"/>
                <w:color w:val="000000" w:themeColor="text1"/>
                <w:sz w:val="14"/>
                <w:szCs w:val="14"/>
              </w:rPr>
              <w:t xml:space="preserve">3.1 La amabilidad y el trato recibido por parte del </w:t>
            </w:r>
            <w:r w:rsidRPr="00702C40">
              <w:rPr>
                <w:rFonts w:ascii="Museo Sans 300" w:hAnsi="Museo Sans 300"/>
                <w:color w:val="000000" w:themeColor="text1"/>
                <w:sz w:val="14"/>
                <w:szCs w:val="14"/>
              </w:rPr>
              <w:t>personal</w:t>
            </w:r>
            <w:r w:rsidRPr="00702C40">
              <w:rPr>
                <w:rFonts w:ascii="Museo Sans 300" w:hAnsi="Museo Sans 300" w:cs="Calibri"/>
                <w:color w:val="000000" w:themeColor="text1"/>
                <w:sz w:val="14"/>
                <w:szCs w:val="14"/>
              </w:rPr>
              <w:t xml:space="preserve"> para resolver el trámite requerido.</w:t>
            </w:r>
            <w:r w:rsidRPr="00702C40">
              <w:rPr>
                <w:rFonts w:ascii="Museo Sans 300" w:hAnsi="Museo Sans 300" w:cs="Calibri"/>
                <w:color w:val="000000" w:themeColor="text1"/>
                <w:sz w:val="14"/>
                <w:szCs w:val="14"/>
                <w:highlight w:val="green"/>
              </w:rPr>
              <w:t xml:space="preserve"> </w:t>
            </w:r>
            <w:r w:rsidRPr="00702C40">
              <w:rPr>
                <w:rFonts w:ascii="Museo Sans 300" w:hAnsi="Museo Sans 300"/>
                <w:color w:val="000000" w:themeColor="text1"/>
                <w:sz w:val="14"/>
                <w:szCs w:val="14"/>
              </w:rPr>
              <w:t xml:space="preserve"> </w:t>
            </w:r>
            <w:r w:rsidRPr="00702C40">
              <w:rPr>
                <w:rFonts w:ascii="Museo Sans 300" w:hAnsi="Museo Sans 300" w:cs="Arial"/>
                <w:b/>
                <w:color w:val="000000" w:themeColor="text1"/>
                <w:sz w:val="14"/>
                <w:szCs w:val="14"/>
              </w:rPr>
              <w:t xml:space="preserve"> </w:t>
            </w:r>
            <w:r w:rsidRPr="00702C40">
              <w:rPr>
                <w:rFonts w:ascii="Museo Sans 300" w:hAnsi="Museo Sans 300"/>
                <w:color w:val="000000" w:themeColor="text1"/>
                <w:sz w:val="14"/>
                <w:szCs w:val="14"/>
              </w:rPr>
              <w:t xml:space="preserve"> </w:t>
            </w:r>
          </w:p>
        </w:tc>
        <w:tc>
          <w:tcPr>
            <w:tcW w:w="4822" w:type="dxa"/>
            <w:gridSpan w:val="8"/>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5096" w:type="dxa"/>
            <w:gridSpan w:val="2"/>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3.2 La disposición e interés de los empleados para ayudar a resolver los trámites requeridos.</w:t>
            </w:r>
          </w:p>
        </w:tc>
        <w:tc>
          <w:tcPr>
            <w:tcW w:w="4822" w:type="dxa"/>
            <w:gridSpan w:val="8"/>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365"/>
        </w:trPr>
        <w:tc>
          <w:tcPr>
            <w:tcW w:w="5096" w:type="dxa"/>
            <w:gridSpan w:val="2"/>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3.3 La atención de los usuarios sin favoritismo, ni privilegios para nadie.</w:t>
            </w:r>
          </w:p>
        </w:tc>
        <w:tc>
          <w:tcPr>
            <w:tcW w:w="4822" w:type="dxa"/>
            <w:gridSpan w:val="8"/>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9918" w:type="dxa"/>
            <w:gridSpan w:val="10"/>
            <w:shd w:val="clear" w:color="auto" w:fill="404040"/>
          </w:tcPr>
          <w:p w:rsidR="006D6630" w:rsidRPr="00702C40" w:rsidRDefault="006D6630" w:rsidP="00AD0B31">
            <w:pPr>
              <w:ind w:hanging="113"/>
              <w:rPr>
                <w:rFonts w:ascii="Museo Sans 300" w:hAnsi="Museo Sans 300" w:cs="Calibri"/>
                <w:color w:val="FFFFFF" w:themeColor="background1"/>
                <w:sz w:val="14"/>
                <w:szCs w:val="14"/>
              </w:rPr>
            </w:pPr>
            <w:r w:rsidRPr="00702C40">
              <w:rPr>
                <w:rFonts w:ascii="Museo Sans 300" w:hAnsi="Museo Sans 300" w:cs="Calibri"/>
                <w:b/>
                <w:color w:val="FFFFFF" w:themeColor="background1"/>
                <w:sz w:val="14"/>
                <w:szCs w:val="14"/>
              </w:rPr>
              <w:t>MÓDULO 4: PROFESIONALISMO DE LOS EMPLEADOS: Conocimiento y habilidades para el desempeño de las labores</w:t>
            </w:r>
          </w:p>
        </w:tc>
      </w:tr>
      <w:tr w:rsidR="006D6630" w:rsidRPr="00702C40" w:rsidTr="00AD0B31">
        <w:trPr>
          <w:trHeight w:val="130"/>
        </w:trPr>
        <w:tc>
          <w:tcPr>
            <w:tcW w:w="5096" w:type="dxa"/>
            <w:gridSpan w:val="2"/>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4.1 El conocimiento y competencia técnica de los empleados para desempeñar su trabajo.</w:t>
            </w:r>
          </w:p>
        </w:tc>
        <w:tc>
          <w:tcPr>
            <w:tcW w:w="4822" w:type="dxa"/>
            <w:gridSpan w:val="8"/>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90"/>
        </w:trPr>
        <w:tc>
          <w:tcPr>
            <w:tcW w:w="5096" w:type="dxa"/>
            <w:gridSpan w:val="2"/>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4.2 El comportamiento de los empleados durante el servicio proporcionado.</w:t>
            </w:r>
          </w:p>
        </w:tc>
        <w:tc>
          <w:tcPr>
            <w:tcW w:w="4822" w:type="dxa"/>
            <w:gridSpan w:val="8"/>
          </w:tcPr>
          <w:p w:rsidR="006D6630" w:rsidRPr="00702C40" w:rsidRDefault="006D6630" w:rsidP="001C0832">
            <w:pPr>
              <w:pStyle w:val="Prrafodelista"/>
              <w:numPr>
                <w:ilvl w:val="0"/>
                <w:numId w:val="17"/>
              </w:num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    1     2     3     4     5     6     7     8     9   10</w:t>
            </w:r>
          </w:p>
        </w:tc>
      </w:tr>
      <w:tr w:rsidR="006D6630" w:rsidRPr="00702C40" w:rsidTr="00AD0B31">
        <w:trPr>
          <w:trHeight w:val="338"/>
        </w:trPr>
        <w:tc>
          <w:tcPr>
            <w:tcW w:w="5096" w:type="dxa"/>
            <w:gridSpan w:val="2"/>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 xml:space="preserve"> 4.3 La utilidad y exactitud de la información proporcionada por los empleados.</w:t>
            </w:r>
          </w:p>
        </w:tc>
        <w:tc>
          <w:tcPr>
            <w:tcW w:w="4822" w:type="dxa"/>
            <w:gridSpan w:val="8"/>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443"/>
        </w:trPr>
        <w:tc>
          <w:tcPr>
            <w:tcW w:w="5096" w:type="dxa"/>
            <w:gridSpan w:val="2"/>
            <w:shd w:val="clear" w:color="auto" w:fill="auto"/>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4.4 El cumplimiento de los horarios establecidos de atención (De 7:30 am a 3:30 pm).</w:t>
            </w:r>
          </w:p>
        </w:tc>
        <w:tc>
          <w:tcPr>
            <w:tcW w:w="4822" w:type="dxa"/>
            <w:gridSpan w:val="8"/>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9918" w:type="dxa"/>
            <w:gridSpan w:val="10"/>
            <w:shd w:val="clear" w:color="auto" w:fill="404040" w:themeFill="text1" w:themeFillTint="BF"/>
          </w:tcPr>
          <w:p w:rsidR="006D6630" w:rsidRPr="00702C40" w:rsidRDefault="006D6630" w:rsidP="00AD0B31">
            <w:pPr>
              <w:ind w:hanging="113"/>
              <w:rPr>
                <w:rFonts w:ascii="Museo Sans 300" w:hAnsi="Museo Sans 300" w:cs="Calibri"/>
                <w:b/>
                <w:color w:val="FFFFFF" w:themeColor="background1"/>
                <w:sz w:val="14"/>
                <w:szCs w:val="14"/>
              </w:rPr>
            </w:pPr>
            <w:r w:rsidRPr="00702C40">
              <w:rPr>
                <w:rFonts w:ascii="Museo Sans 300" w:hAnsi="Museo Sans 300" w:cs="Calibri"/>
                <w:b/>
                <w:color w:val="FFFFFF" w:themeColor="background1"/>
                <w:sz w:val="14"/>
                <w:szCs w:val="14"/>
              </w:rPr>
              <w:t>MÓDULO 5: CAPACIDAD DE RESPUESTA INSTITUCIONAL:  Brindar un servicio ágil y eficiente</w:t>
            </w:r>
          </w:p>
        </w:tc>
      </w:tr>
      <w:tr w:rsidR="006D6630" w:rsidRPr="00702C40" w:rsidTr="00AD0B31">
        <w:trPr>
          <w:trHeight w:val="130"/>
        </w:trPr>
        <w:tc>
          <w:tcPr>
            <w:tcW w:w="5096" w:type="dxa"/>
            <w:gridSpan w:val="2"/>
            <w:tcBorders>
              <w:bottom w:val="single" w:sz="4" w:space="0" w:color="auto"/>
            </w:tcBorders>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5.1 La orientación recibida durante todo el servicio.</w:t>
            </w:r>
          </w:p>
        </w:tc>
        <w:tc>
          <w:tcPr>
            <w:tcW w:w="4822" w:type="dxa"/>
            <w:gridSpan w:val="8"/>
            <w:tcBorders>
              <w:bottom w:val="single" w:sz="4" w:space="0" w:color="auto"/>
            </w:tcBorders>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5096" w:type="dxa"/>
            <w:gridSpan w:val="2"/>
            <w:tcBorders>
              <w:bottom w:val="single" w:sz="4" w:space="0" w:color="auto"/>
            </w:tcBorders>
            <w:shd w:val="clear" w:color="auto" w:fill="FFFFFF"/>
          </w:tcPr>
          <w:p w:rsidR="006D6630" w:rsidRPr="00702C40" w:rsidRDefault="006D6630" w:rsidP="00AD0B31">
            <w:pPr>
              <w:ind w:left="-120"/>
              <w:jc w:val="both"/>
              <w:rPr>
                <w:rFonts w:ascii="Museo Sans 300" w:hAnsi="Museo Sans 300" w:cs="Arial"/>
                <w:b/>
                <w:color w:val="000000" w:themeColor="text1"/>
                <w:sz w:val="14"/>
                <w:szCs w:val="14"/>
              </w:rPr>
            </w:pPr>
            <w:bookmarkStart w:id="63" w:name="_Hlk97805437"/>
            <w:r w:rsidRPr="00702C40">
              <w:rPr>
                <w:rFonts w:ascii="Museo Sans 300" w:hAnsi="Museo Sans 300"/>
                <w:color w:val="000000" w:themeColor="text1"/>
                <w:sz w:val="14"/>
                <w:szCs w:val="14"/>
              </w:rPr>
              <w:t xml:space="preserve">5.2 La documentación o requisitos exigidos para solicitar el servicio.  </w:t>
            </w:r>
          </w:p>
          <w:p w:rsidR="006D6630" w:rsidRPr="00702C40" w:rsidRDefault="006D6630" w:rsidP="00AD0B31">
            <w:pPr>
              <w:ind w:left="-120"/>
              <w:jc w:val="both"/>
              <w:rPr>
                <w:rFonts w:ascii="Museo Sans 300" w:hAnsi="Museo Sans 300"/>
                <w:color w:val="000000" w:themeColor="text1"/>
                <w:sz w:val="14"/>
                <w:szCs w:val="14"/>
                <w:highlight w:val="yellow"/>
              </w:rPr>
            </w:pPr>
            <w:r w:rsidRPr="00702C40">
              <w:rPr>
                <w:rFonts w:ascii="Museo Sans 300" w:hAnsi="Museo Sans 300"/>
                <w:color w:val="000000" w:themeColor="text1"/>
                <w:sz w:val="14"/>
                <w:szCs w:val="14"/>
              </w:rPr>
              <w:t>(presencial y virtual, para servicios externos e internos)</w:t>
            </w:r>
          </w:p>
        </w:tc>
        <w:tc>
          <w:tcPr>
            <w:tcW w:w="4822" w:type="dxa"/>
            <w:gridSpan w:val="8"/>
            <w:tcBorders>
              <w:bottom w:val="single" w:sz="4" w:space="0" w:color="auto"/>
            </w:tcBorders>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bookmarkEnd w:id="63"/>
      <w:tr w:rsidR="006D6630" w:rsidRPr="00702C40" w:rsidTr="00AD0B31">
        <w:trPr>
          <w:trHeight w:val="841"/>
        </w:trPr>
        <w:tc>
          <w:tcPr>
            <w:tcW w:w="5096" w:type="dxa"/>
            <w:gridSpan w:val="2"/>
            <w:tcBorders>
              <w:top w:val="single" w:sz="4" w:space="0" w:color="auto"/>
              <w:left w:val="single" w:sz="4" w:space="0" w:color="auto"/>
              <w:bottom w:val="single" w:sz="4" w:space="0" w:color="auto"/>
              <w:right w:val="single" w:sz="4" w:space="0" w:color="auto"/>
            </w:tcBorders>
            <w:shd w:val="clear" w:color="auto" w:fill="FFFFFF"/>
          </w:tcPr>
          <w:p w:rsidR="006D6630" w:rsidRPr="00702C40" w:rsidRDefault="006D6630" w:rsidP="00AD0B31">
            <w:pPr>
              <w:ind w:left="-120"/>
              <w:jc w:val="both"/>
              <w:rPr>
                <w:rFonts w:ascii="Museo Sans 300" w:hAnsi="Museo Sans 300" w:cs="Calibri"/>
                <w:color w:val="000000" w:themeColor="text1"/>
                <w:sz w:val="14"/>
                <w:szCs w:val="14"/>
              </w:rPr>
            </w:pPr>
            <w:r w:rsidRPr="00702C40">
              <w:rPr>
                <w:rFonts w:ascii="Museo Sans 300" w:hAnsi="Museo Sans 300"/>
                <w:color w:val="000000" w:themeColor="text1"/>
                <w:sz w:val="14"/>
                <w:szCs w:val="14"/>
              </w:rPr>
              <w:t>5.3 E</w:t>
            </w:r>
            <w:r w:rsidRPr="00702C40">
              <w:rPr>
                <w:rFonts w:ascii="Museo Sans 300" w:hAnsi="Museo Sans 300" w:cs="Calibri"/>
                <w:color w:val="000000" w:themeColor="text1"/>
                <w:sz w:val="14"/>
                <w:szCs w:val="14"/>
              </w:rPr>
              <w:t>l</w:t>
            </w:r>
            <w:r w:rsidRPr="00702C40">
              <w:rPr>
                <w:rFonts w:ascii="Museo Sans 300" w:hAnsi="Museo Sans 300"/>
                <w:color w:val="000000" w:themeColor="text1"/>
                <w:sz w:val="14"/>
                <w:szCs w:val="14"/>
              </w:rPr>
              <w:t xml:space="preserve"> cumplimiento de los plazos establecidos para completar el trámite o servicio </w:t>
            </w:r>
            <w:r w:rsidRPr="00702C40">
              <w:rPr>
                <w:rFonts w:ascii="Museo Sans 300" w:hAnsi="Museo Sans 300" w:cs="Calibri"/>
                <w:color w:val="000000" w:themeColor="text1"/>
                <w:sz w:val="14"/>
                <w:szCs w:val="14"/>
              </w:rPr>
              <w:t>(Detallar plazos por cada servicio y Unidad Organizativa).</w:t>
            </w:r>
          </w:p>
          <w:p w:rsidR="006D6630" w:rsidRPr="00702C40" w:rsidRDefault="006D6630" w:rsidP="001C0832">
            <w:pPr>
              <w:pStyle w:val="Prrafodelista"/>
              <w:numPr>
                <w:ilvl w:val="0"/>
                <w:numId w:val="22"/>
              </w:numPr>
              <w:ind w:right="-33"/>
              <w:rPr>
                <w:rFonts w:ascii="Museo Sans 300" w:hAnsi="Museo Sans 300" w:cs="Calibri"/>
                <w:b/>
                <w:color w:val="000000" w:themeColor="text1"/>
                <w:sz w:val="14"/>
                <w:szCs w:val="14"/>
                <w:lang w:val="es-SV"/>
              </w:rPr>
            </w:pPr>
            <w:r w:rsidRPr="00702C40">
              <w:rPr>
                <w:rFonts w:ascii="Museo Sans 300" w:hAnsi="Museo Sans 300" w:cs="Calibri"/>
                <w:color w:val="000000" w:themeColor="text1"/>
                <w:sz w:val="14"/>
                <w:szCs w:val="14"/>
              </w:rPr>
              <w:t xml:space="preserve">Atención de Quejas, Sugerencias y Felicitaciones </w:t>
            </w:r>
            <w:r w:rsidRPr="00702C40">
              <w:rPr>
                <w:rFonts w:ascii="Museo Sans 300" w:hAnsi="Museo Sans 300" w:cs="Calibri"/>
                <w:b/>
                <w:color w:val="000000" w:themeColor="text1"/>
                <w:sz w:val="14"/>
                <w:szCs w:val="14"/>
              </w:rPr>
              <w:t>DG</w:t>
            </w:r>
            <w:r w:rsidR="00893C25" w:rsidRPr="00702C40">
              <w:rPr>
                <w:rFonts w:ascii="Museo Sans 300" w:hAnsi="Museo Sans 300" w:cs="Calibri"/>
                <w:b/>
                <w:color w:val="000000" w:themeColor="text1"/>
                <w:sz w:val="14"/>
                <w:szCs w:val="14"/>
              </w:rPr>
              <w:t>EA</w:t>
            </w:r>
            <w:r w:rsidRPr="00702C40">
              <w:rPr>
                <w:rFonts w:ascii="Museo Sans 300" w:hAnsi="Museo Sans 300" w:cs="Calibri"/>
                <w:color w:val="000000" w:themeColor="text1"/>
                <w:sz w:val="14"/>
                <w:szCs w:val="14"/>
              </w:rPr>
              <w:t xml:space="preserve"> (</w:t>
            </w:r>
            <w:r w:rsidR="00893C25" w:rsidRPr="00702C40">
              <w:rPr>
                <w:rFonts w:ascii="Museo Sans 300" w:hAnsi="Museo Sans 300" w:cs="Calibri"/>
                <w:sz w:val="14"/>
                <w:szCs w:val="14"/>
              </w:rPr>
              <w:t xml:space="preserve">13 ó </w:t>
            </w:r>
            <w:r w:rsidR="00AD4DA4" w:rsidRPr="00702C40">
              <w:rPr>
                <w:rFonts w:ascii="Museo Sans 300" w:hAnsi="Museo Sans 300" w:cs="Calibri"/>
                <w:sz w:val="14"/>
                <w:szCs w:val="14"/>
              </w:rPr>
              <w:t xml:space="preserve">15 </w:t>
            </w:r>
            <w:r w:rsidR="00AD4DA4" w:rsidRPr="00702C40">
              <w:rPr>
                <w:rFonts w:ascii="Museo Sans 300" w:hAnsi="Museo Sans 300" w:cs="Calibri"/>
                <w:b/>
                <w:color w:val="000000" w:themeColor="text1"/>
                <w:sz w:val="14"/>
                <w:szCs w:val="14"/>
                <w:lang w:val="es-SV"/>
              </w:rPr>
              <w:t>días</w:t>
            </w:r>
            <w:r w:rsidRPr="00702C40">
              <w:rPr>
                <w:rFonts w:ascii="Museo Sans 300" w:hAnsi="Museo Sans 300" w:cs="Calibri"/>
                <w:b/>
                <w:color w:val="000000" w:themeColor="text1"/>
                <w:sz w:val="14"/>
                <w:szCs w:val="14"/>
                <w:lang w:val="es-SV"/>
              </w:rPr>
              <w:t xml:space="preserve"> hábiles contados a partir del día siguiente a la fecha de recepción).</w:t>
            </w:r>
          </w:p>
          <w:p w:rsidR="006D6630" w:rsidRPr="00702C40" w:rsidRDefault="006D6630" w:rsidP="001C0832">
            <w:pPr>
              <w:pStyle w:val="Prrafodelista"/>
              <w:numPr>
                <w:ilvl w:val="0"/>
                <w:numId w:val="22"/>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Atención de Quejas, Sugerencias y Felicitaciones</w:t>
            </w:r>
            <w:r w:rsidR="00893C25" w:rsidRPr="00702C40">
              <w:rPr>
                <w:rFonts w:ascii="Museo Sans 300" w:hAnsi="Museo Sans 300" w:cs="Calibri"/>
                <w:b/>
                <w:color w:val="000000" w:themeColor="text1"/>
                <w:sz w:val="14"/>
                <w:szCs w:val="14"/>
              </w:rPr>
              <w:t xml:space="preserve"> DGA</w:t>
            </w:r>
            <w:r w:rsidRPr="00702C40">
              <w:rPr>
                <w:rFonts w:ascii="Museo Sans 300" w:hAnsi="Museo Sans 300" w:cs="Calibri"/>
                <w:color w:val="000000" w:themeColor="text1"/>
                <w:sz w:val="14"/>
                <w:szCs w:val="14"/>
              </w:rPr>
              <w:t xml:space="preserve"> (</w:t>
            </w:r>
            <w:r w:rsidR="00893C25" w:rsidRPr="00702C40">
              <w:rPr>
                <w:rFonts w:ascii="Museo Sans 300" w:hAnsi="Museo Sans 300" w:cs="Calibri"/>
                <w:sz w:val="14"/>
                <w:szCs w:val="14"/>
              </w:rPr>
              <w:t>13 ó 15 días</w:t>
            </w:r>
            <w:r w:rsidRPr="00702C40">
              <w:rPr>
                <w:rFonts w:ascii="Museo Sans 300" w:hAnsi="Museo Sans 300" w:cs="Calibri"/>
                <w:b/>
                <w:color w:val="000000" w:themeColor="text1"/>
                <w:sz w:val="14"/>
                <w:szCs w:val="14"/>
                <w:lang w:val="es-SV"/>
              </w:rPr>
              <w:t xml:space="preserve"> hábiles contados a partir del día siguiente a la fecha de recepción).</w:t>
            </w:r>
          </w:p>
          <w:p w:rsidR="00A83F22" w:rsidRPr="00702C40" w:rsidRDefault="006D6630" w:rsidP="001C0832">
            <w:pPr>
              <w:pStyle w:val="Prrafodelista"/>
              <w:numPr>
                <w:ilvl w:val="0"/>
                <w:numId w:val="22"/>
              </w:numPr>
              <w:ind w:right="-33"/>
              <w:rPr>
                <w:rFonts w:ascii="Museo Sans 300" w:hAnsi="Museo Sans 300" w:cs="Calibri"/>
                <w:color w:val="000000" w:themeColor="text1"/>
                <w:sz w:val="14"/>
                <w:szCs w:val="14"/>
                <w:lang w:val="es-SV"/>
              </w:rPr>
            </w:pPr>
            <w:r w:rsidRPr="00702C40">
              <w:rPr>
                <w:rFonts w:ascii="Museo Sans 300" w:hAnsi="Museo Sans 300" w:cs="Calibri"/>
                <w:color w:val="000000" w:themeColor="text1"/>
                <w:sz w:val="14"/>
                <w:szCs w:val="14"/>
              </w:rPr>
              <w:t xml:space="preserve">Atención de Quejas, Sugerencias y Felicitaciones </w:t>
            </w:r>
            <w:r w:rsidR="00893C25" w:rsidRPr="00702C40">
              <w:rPr>
                <w:rFonts w:ascii="Museo Sans 300" w:hAnsi="Museo Sans 300" w:cs="Calibri"/>
                <w:b/>
                <w:color w:val="000000" w:themeColor="text1"/>
                <w:sz w:val="14"/>
                <w:szCs w:val="14"/>
              </w:rPr>
              <w:t xml:space="preserve">DGT </w:t>
            </w:r>
            <w:r w:rsidRPr="00702C40">
              <w:rPr>
                <w:rFonts w:ascii="Museo Sans 300" w:hAnsi="Museo Sans 300" w:cs="Calibri"/>
                <w:color w:val="000000" w:themeColor="text1"/>
                <w:sz w:val="14"/>
                <w:szCs w:val="14"/>
              </w:rPr>
              <w:t>(</w:t>
            </w:r>
            <w:r w:rsidR="00893C25" w:rsidRPr="00702C40">
              <w:rPr>
                <w:rFonts w:ascii="Museo Sans 300" w:hAnsi="Museo Sans 300" w:cs="Calibri"/>
                <w:sz w:val="14"/>
                <w:szCs w:val="14"/>
              </w:rPr>
              <w:t>13 ó 15</w:t>
            </w:r>
            <w:r w:rsidRPr="00702C40">
              <w:rPr>
                <w:rFonts w:ascii="Museo Sans 300" w:hAnsi="Museo Sans 300" w:cs="Calibri"/>
                <w:b/>
                <w:color w:val="000000" w:themeColor="text1"/>
                <w:sz w:val="14"/>
                <w:szCs w:val="14"/>
                <w:lang w:val="es-SV"/>
              </w:rPr>
              <w:t xml:space="preserve"> días hábiles contados a partir del día siguiente a la fecha de recepción).</w:t>
            </w:r>
            <w:r w:rsidRPr="00702C40">
              <w:rPr>
                <w:rFonts w:ascii="Museo Sans 300" w:hAnsi="Museo Sans 300" w:cs="Calibri"/>
                <w:color w:val="000000" w:themeColor="text1"/>
                <w:sz w:val="14"/>
                <w:szCs w:val="14"/>
              </w:rPr>
              <w:t xml:space="preserve">       </w:t>
            </w:r>
          </w:p>
          <w:p w:rsidR="006D6630" w:rsidRPr="00702C40" w:rsidRDefault="00A83F22" w:rsidP="001C0832">
            <w:pPr>
              <w:pStyle w:val="Prrafodelista"/>
              <w:numPr>
                <w:ilvl w:val="0"/>
                <w:numId w:val="22"/>
              </w:numPr>
              <w:ind w:right="-33"/>
              <w:rPr>
                <w:rFonts w:ascii="Museo Sans 300" w:hAnsi="Museo Sans 300" w:cs="Calibri"/>
                <w:color w:val="000000" w:themeColor="text1"/>
                <w:sz w:val="14"/>
                <w:szCs w:val="14"/>
                <w:lang w:val="es-SV"/>
              </w:rPr>
            </w:pPr>
            <w:r w:rsidRPr="00702C40">
              <w:rPr>
                <w:rFonts w:ascii="Museo Sans 300" w:hAnsi="Museo Sans 300" w:cs="Calibri"/>
                <w:color w:val="000000" w:themeColor="text1"/>
                <w:sz w:val="14"/>
                <w:szCs w:val="14"/>
                <w:lang w:val="es-SV"/>
              </w:rPr>
              <w:t>At</w:t>
            </w:r>
            <w:r w:rsidR="006D6630" w:rsidRPr="00702C40">
              <w:rPr>
                <w:rFonts w:ascii="Museo Sans 300" w:hAnsi="Museo Sans 300" w:cs="Calibri"/>
                <w:color w:val="000000" w:themeColor="text1"/>
                <w:sz w:val="14"/>
                <w:szCs w:val="14"/>
              </w:rPr>
              <w:t>ención de Quejas, Sugerencias y Felicitaciones</w:t>
            </w:r>
            <w:r w:rsidR="00893C25" w:rsidRPr="00702C40">
              <w:rPr>
                <w:rFonts w:ascii="Museo Sans 300" w:hAnsi="Museo Sans 300" w:cs="Calibri"/>
                <w:color w:val="000000" w:themeColor="text1"/>
                <w:sz w:val="14"/>
                <w:szCs w:val="14"/>
              </w:rPr>
              <w:t xml:space="preserve"> </w:t>
            </w:r>
            <w:r w:rsidR="00893C25" w:rsidRPr="00702C40">
              <w:rPr>
                <w:rFonts w:ascii="Museo Sans 300" w:hAnsi="Museo Sans 300" w:cs="Calibri"/>
                <w:b/>
                <w:color w:val="000000" w:themeColor="text1"/>
                <w:sz w:val="14"/>
                <w:szCs w:val="14"/>
              </w:rPr>
              <w:t>TAIIA</w:t>
            </w:r>
            <w:r w:rsidR="006D6630" w:rsidRPr="00702C40">
              <w:rPr>
                <w:rFonts w:ascii="Museo Sans 300" w:hAnsi="Museo Sans 300" w:cs="Calibri"/>
                <w:color w:val="000000" w:themeColor="text1"/>
                <w:sz w:val="14"/>
                <w:szCs w:val="14"/>
              </w:rPr>
              <w:t xml:space="preserve"> (</w:t>
            </w:r>
            <w:r w:rsidR="00893C25" w:rsidRPr="00702C40">
              <w:rPr>
                <w:rFonts w:ascii="Museo Sans 300" w:hAnsi="Museo Sans 300" w:cs="Calibri"/>
                <w:sz w:val="14"/>
                <w:szCs w:val="14"/>
              </w:rPr>
              <w:t>13 ó 15</w:t>
            </w:r>
            <w:r w:rsidR="006D6630" w:rsidRPr="00702C40">
              <w:rPr>
                <w:rFonts w:ascii="Museo Sans 300" w:hAnsi="Museo Sans 300" w:cs="Calibri"/>
                <w:b/>
                <w:color w:val="000000" w:themeColor="text1"/>
                <w:sz w:val="14"/>
                <w:szCs w:val="14"/>
                <w:lang w:val="es-SV"/>
              </w:rPr>
              <w:t>días hábiles contados a partir del día siguiente a la fecha de recepción).</w:t>
            </w:r>
          </w:p>
          <w:p w:rsidR="006D6630" w:rsidRPr="00702C40" w:rsidRDefault="006D6630" w:rsidP="001C0832">
            <w:pPr>
              <w:pStyle w:val="Prrafodelista"/>
              <w:numPr>
                <w:ilvl w:val="0"/>
                <w:numId w:val="22"/>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Asesoría sobre el Sistema de Gestión de la Calidad</w:t>
            </w:r>
            <w:r w:rsidR="00702C40">
              <w:rPr>
                <w:rFonts w:ascii="Museo Sans 300" w:hAnsi="Museo Sans 300" w:cs="Calibri"/>
                <w:color w:val="000000" w:themeColor="text1"/>
                <w:sz w:val="14"/>
                <w:szCs w:val="14"/>
              </w:rPr>
              <w:t xml:space="preserve"> </w:t>
            </w:r>
            <w:r w:rsidR="00702C40" w:rsidRPr="00702C40">
              <w:rPr>
                <w:rFonts w:ascii="Museo Sans 300" w:hAnsi="Museo Sans 300" w:cs="Calibri"/>
                <w:b/>
                <w:color w:val="000000" w:themeColor="text1"/>
                <w:sz w:val="14"/>
                <w:szCs w:val="14"/>
              </w:rPr>
              <w:t>DGEA</w:t>
            </w:r>
            <w:r w:rsidRPr="00702C40">
              <w:rPr>
                <w:rFonts w:ascii="Museo Sans 300" w:hAnsi="Museo Sans 300" w:cs="Calibri"/>
                <w:color w:val="000000" w:themeColor="text1"/>
                <w:sz w:val="14"/>
                <w:szCs w:val="14"/>
              </w:rPr>
              <w:t xml:space="preserve">- Servicio Interno </w:t>
            </w:r>
            <w:r w:rsidRPr="00702C40">
              <w:rPr>
                <w:rFonts w:ascii="Museo Sans 300" w:hAnsi="Museo Sans 300" w:cs="Calibri"/>
                <w:b/>
                <w:color w:val="000000" w:themeColor="text1"/>
                <w:sz w:val="14"/>
                <w:szCs w:val="14"/>
              </w:rPr>
              <w:t>(2 días hábiles después de recibida la solicitud).</w:t>
            </w:r>
          </w:p>
          <w:p w:rsidR="006D6630" w:rsidRPr="00702C40" w:rsidRDefault="006D6630" w:rsidP="001C0832">
            <w:pPr>
              <w:pStyle w:val="Prrafodelista"/>
              <w:numPr>
                <w:ilvl w:val="0"/>
                <w:numId w:val="22"/>
              </w:numPr>
              <w:spacing w:after="0"/>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Publicación de documentos del SGC en Portal Web de Intranet</w:t>
            </w:r>
            <w:r w:rsidR="00702C40" w:rsidRPr="00702C40">
              <w:rPr>
                <w:rFonts w:ascii="Museo Sans 300" w:hAnsi="Museo Sans 300" w:cs="Calibri"/>
                <w:b/>
                <w:color w:val="000000" w:themeColor="text1"/>
                <w:sz w:val="14"/>
                <w:szCs w:val="14"/>
              </w:rPr>
              <w:t xml:space="preserve"> DGEA</w:t>
            </w:r>
            <w:r w:rsidR="00702C40" w:rsidRPr="00702C40">
              <w:rPr>
                <w:rFonts w:ascii="Museo Sans 300" w:hAnsi="Museo Sans 300" w:cs="Calibri"/>
                <w:color w:val="000000" w:themeColor="text1"/>
                <w:sz w:val="14"/>
                <w:szCs w:val="14"/>
              </w:rPr>
              <w:t xml:space="preserve"> </w:t>
            </w:r>
            <w:r w:rsidRPr="00702C40">
              <w:rPr>
                <w:rFonts w:ascii="Museo Sans 300" w:hAnsi="Museo Sans 300" w:cs="Calibri"/>
                <w:color w:val="000000" w:themeColor="text1"/>
                <w:sz w:val="14"/>
                <w:szCs w:val="14"/>
              </w:rPr>
              <w:t xml:space="preserve">-Servicio Interno </w:t>
            </w:r>
            <w:r w:rsidRPr="00702C40">
              <w:rPr>
                <w:rFonts w:ascii="Museo Sans 300" w:hAnsi="Museo Sans 300" w:cs="Calibri"/>
                <w:b/>
                <w:sz w:val="14"/>
                <w:szCs w:val="14"/>
              </w:rPr>
              <w:t xml:space="preserve">(Mínimo </w:t>
            </w:r>
            <w:r w:rsidRPr="00702C40">
              <w:rPr>
                <w:rFonts w:ascii="Museo Sans 300" w:hAnsi="Museo Sans 300" w:cs="Calibri"/>
                <w:b/>
                <w:sz w:val="14"/>
                <w:szCs w:val="14"/>
                <w:u w:val="single"/>
              </w:rPr>
              <w:t>2 días</w:t>
            </w:r>
            <w:r w:rsidRPr="00702C40">
              <w:rPr>
                <w:rFonts w:ascii="Museo Sans 300" w:hAnsi="Museo Sans 300" w:cs="Calibri"/>
                <w:b/>
                <w:sz w:val="14"/>
                <w:szCs w:val="14"/>
              </w:rPr>
              <w:t xml:space="preserve">, Máximo </w:t>
            </w:r>
            <w:r w:rsidRPr="00702C40">
              <w:rPr>
                <w:rFonts w:ascii="Museo Sans 300" w:hAnsi="Museo Sans 300" w:cs="Calibri"/>
                <w:b/>
                <w:sz w:val="14"/>
                <w:szCs w:val="14"/>
                <w:u w:val="single"/>
              </w:rPr>
              <w:t>6 días hábiles</w:t>
            </w:r>
            <w:r w:rsidRPr="00702C40">
              <w:rPr>
                <w:rFonts w:ascii="Museo Sans 300" w:hAnsi="Museo Sans 300" w:cs="Calibri"/>
                <w:b/>
                <w:sz w:val="14"/>
                <w:szCs w:val="14"/>
              </w:rPr>
              <w:t xml:space="preserve"> según el tipo de documento a publicar</w:t>
            </w:r>
            <w:r w:rsidRPr="00702C40">
              <w:rPr>
                <w:rFonts w:ascii="Museo Sans 300" w:hAnsi="Museo Sans 300" w:cs="Calibri"/>
                <w:sz w:val="14"/>
                <w:szCs w:val="14"/>
              </w:rPr>
              <w:t>)</w:t>
            </w:r>
            <w:r w:rsidRPr="00702C40">
              <w:rPr>
                <w:rFonts w:ascii="Museo Sans 300" w:hAnsi="Museo Sans 300" w:cs="Calibri"/>
                <w:b/>
                <w:sz w:val="14"/>
                <w:szCs w:val="14"/>
              </w:rPr>
              <w:t>.</w:t>
            </w:r>
          </w:p>
        </w:tc>
        <w:tc>
          <w:tcPr>
            <w:tcW w:w="4822" w:type="dxa"/>
            <w:gridSpan w:val="8"/>
            <w:tcBorders>
              <w:top w:val="single" w:sz="4" w:space="0" w:color="auto"/>
              <w:left w:val="single" w:sz="4" w:space="0" w:color="auto"/>
              <w:bottom w:val="single" w:sz="4" w:space="0" w:color="auto"/>
              <w:right w:val="single" w:sz="4" w:space="0" w:color="auto"/>
            </w:tcBorders>
          </w:tcPr>
          <w:p w:rsidR="006D6630" w:rsidRPr="00702C40" w:rsidRDefault="006D6630" w:rsidP="00A83F22">
            <w:pPr>
              <w:rPr>
                <w:rFonts w:ascii="Museo Sans 300" w:hAnsi="Museo Sans 300" w:cs="Calibri"/>
                <w:color w:val="000000" w:themeColor="text1"/>
                <w:sz w:val="14"/>
                <w:szCs w:val="14"/>
              </w:rPr>
            </w:pPr>
          </w:p>
          <w:p w:rsidR="00A83F22" w:rsidRPr="00702C40" w:rsidRDefault="00A83F22" w:rsidP="00AD0B31">
            <w:pPr>
              <w:rPr>
                <w:rFonts w:ascii="Museo Sans 300" w:hAnsi="Museo Sans 300" w:cs="Calibri"/>
                <w:color w:val="000000" w:themeColor="text1"/>
                <w:sz w:val="14"/>
                <w:szCs w:val="14"/>
              </w:rPr>
            </w:pPr>
          </w:p>
          <w:p w:rsidR="00A83F22"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p w:rsidR="00A83F22" w:rsidRDefault="00A83F22" w:rsidP="00AD0B31">
            <w:pPr>
              <w:rPr>
                <w:rFonts w:ascii="Museo Sans 300" w:hAnsi="Museo Sans 300" w:cs="Calibri"/>
                <w:color w:val="000000" w:themeColor="text1"/>
                <w:sz w:val="14"/>
                <w:szCs w:val="14"/>
              </w:rPr>
            </w:pPr>
          </w:p>
          <w:p w:rsidR="00702C40" w:rsidRPr="00702C40" w:rsidRDefault="00702C40" w:rsidP="00AD0B31">
            <w:pPr>
              <w:rPr>
                <w:rFonts w:ascii="Museo Sans 300" w:hAnsi="Museo Sans 300" w:cs="Calibri"/>
                <w:color w:val="000000" w:themeColor="text1"/>
                <w:sz w:val="14"/>
                <w:szCs w:val="14"/>
              </w:rPr>
            </w:pPr>
          </w:p>
          <w:p w:rsidR="00A83F22"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p w:rsidR="00A83F22" w:rsidRDefault="00A83F22" w:rsidP="00AD0B31">
            <w:pPr>
              <w:rPr>
                <w:rFonts w:ascii="Museo Sans 300" w:hAnsi="Museo Sans 300" w:cs="Calibri"/>
                <w:color w:val="000000" w:themeColor="text1"/>
                <w:sz w:val="14"/>
                <w:szCs w:val="14"/>
              </w:rPr>
            </w:pPr>
          </w:p>
          <w:p w:rsidR="00702C40" w:rsidRPr="00702C40" w:rsidRDefault="00702C40" w:rsidP="00AD0B31">
            <w:pPr>
              <w:rPr>
                <w:rFonts w:ascii="Museo Sans 300" w:hAnsi="Museo Sans 300" w:cs="Calibri"/>
                <w:color w:val="000000" w:themeColor="text1"/>
                <w:sz w:val="14"/>
                <w:szCs w:val="14"/>
              </w:rPr>
            </w:pPr>
          </w:p>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p w:rsidR="006D6630" w:rsidRDefault="006D6630" w:rsidP="00AD0B31">
            <w:pPr>
              <w:rPr>
                <w:rFonts w:ascii="Museo Sans 300" w:hAnsi="Museo Sans 300" w:cs="Calibri"/>
                <w:color w:val="000000" w:themeColor="text1"/>
                <w:sz w:val="14"/>
                <w:szCs w:val="14"/>
              </w:rPr>
            </w:pPr>
          </w:p>
          <w:p w:rsidR="00702C40" w:rsidRPr="00702C40" w:rsidRDefault="00702C40" w:rsidP="00AD0B31">
            <w:pPr>
              <w:rPr>
                <w:rFonts w:ascii="Museo Sans 300" w:hAnsi="Museo Sans 300" w:cs="Calibri"/>
                <w:color w:val="000000" w:themeColor="text1"/>
                <w:sz w:val="14"/>
                <w:szCs w:val="14"/>
              </w:rPr>
            </w:pPr>
          </w:p>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p w:rsidR="006D6630" w:rsidRDefault="006D6630" w:rsidP="00AD0B31">
            <w:pPr>
              <w:rPr>
                <w:rFonts w:ascii="Museo Sans 300" w:hAnsi="Museo Sans 300" w:cs="Calibri"/>
                <w:color w:val="000000" w:themeColor="text1"/>
                <w:sz w:val="14"/>
                <w:szCs w:val="14"/>
              </w:rPr>
            </w:pPr>
          </w:p>
          <w:p w:rsidR="00702C40" w:rsidRPr="00702C40" w:rsidRDefault="00702C40" w:rsidP="00AD0B31">
            <w:pPr>
              <w:rPr>
                <w:rFonts w:ascii="Museo Sans 300" w:hAnsi="Museo Sans 300" w:cs="Calibri"/>
                <w:color w:val="000000" w:themeColor="text1"/>
                <w:sz w:val="14"/>
                <w:szCs w:val="14"/>
              </w:rPr>
            </w:pPr>
          </w:p>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p w:rsidR="00702C40" w:rsidRPr="00702C40" w:rsidRDefault="00702C40" w:rsidP="00AD0B31">
            <w:pPr>
              <w:rPr>
                <w:rFonts w:ascii="Museo Sans 300" w:hAnsi="Museo Sans 300" w:cs="Calibri"/>
                <w:color w:val="000000" w:themeColor="text1"/>
                <w:sz w:val="14"/>
                <w:szCs w:val="14"/>
              </w:rPr>
            </w:pPr>
          </w:p>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702C40">
        <w:trPr>
          <w:trHeight w:val="4946"/>
        </w:trPr>
        <w:tc>
          <w:tcPr>
            <w:tcW w:w="5096" w:type="dxa"/>
            <w:gridSpan w:val="2"/>
            <w:tcBorders>
              <w:top w:val="single" w:sz="4" w:space="0" w:color="auto"/>
              <w:left w:val="single" w:sz="4" w:space="0" w:color="auto"/>
              <w:bottom w:val="single" w:sz="4" w:space="0" w:color="auto"/>
              <w:right w:val="single" w:sz="4" w:space="0" w:color="auto"/>
            </w:tcBorders>
            <w:shd w:val="clear" w:color="auto" w:fill="FFFFFF"/>
          </w:tcPr>
          <w:p w:rsidR="006D6630" w:rsidRPr="00702C40" w:rsidRDefault="006D6630" w:rsidP="00AD0B31">
            <w:pPr>
              <w:spacing w:line="252" w:lineRule="auto"/>
              <w:ind w:left="-120"/>
              <w:jc w:val="both"/>
              <w:rPr>
                <w:rFonts w:ascii="Museo Sans 300" w:hAnsi="Museo Sans 300" w:cs="Calibri"/>
                <w:color w:val="000000" w:themeColor="text1"/>
                <w:sz w:val="14"/>
                <w:szCs w:val="14"/>
                <w:lang w:eastAsia="en-US"/>
              </w:rPr>
            </w:pPr>
            <w:r w:rsidRPr="00702C40">
              <w:rPr>
                <w:rFonts w:ascii="Museo Sans 300" w:hAnsi="Museo Sans 300" w:cs="Calibri"/>
                <w:color w:val="000000" w:themeColor="text1"/>
                <w:sz w:val="14"/>
                <w:szCs w:val="14"/>
                <w:lang w:eastAsia="en-US"/>
              </w:rPr>
              <w:t>5.4 ¿Cuál fue el tiempo total del servicio recibido?</w:t>
            </w:r>
          </w:p>
          <w:p w:rsidR="006D6630" w:rsidRPr="00702C40" w:rsidRDefault="006D6630" w:rsidP="00AD0B31">
            <w:pPr>
              <w:ind w:left="-120"/>
              <w:jc w:val="both"/>
              <w:rPr>
                <w:rFonts w:ascii="Museo Sans 300" w:hAnsi="Museo Sans 300" w:cs="Calibri"/>
                <w:color w:val="000000" w:themeColor="text1"/>
                <w:sz w:val="14"/>
                <w:szCs w:val="14"/>
                <w:lang w:eastAsia="en-US"/>
              </w:rPr>
            </w:pPr>
            <w:r w:rsidRPr="00702C40">
              <w:rPr>
                <w:rFonts w:ascii="Museo Sans 300" w:hAnsi="Museo Sans 300" w:cs="Calibri"/>
                <w:color w:val="000000" w:themeColor="text1"/>
                <w:sz w:val="14"/>
                <w:szCs w:val="14"/>
                <w:lang w:eastAsia="en-US"/>
              </w:rPr>
              <w:t>*Desde que inicia con la solicitud hasta que finaliza</w:t>
            </w:r>
          </w:p>
          <w:p w:rsidR="00B016D5" w:rsidRPr="00702C40" w:rsidRDefault="00B016D5" w:rsidP="00AD0B31">
            <w:pPr>
              <w:ind w:left="-120"/>
              <w:jc w:val="both"/>
              <w:rPr>
                <w:rFonts w:ascii="Museo Sans 300" w:hAnsi="Museo Sans 300" w:cs="Calibri"/>
                <w:color w:val="000000" w:themeColor="text1"/>
                <w:sz w:val="14"/>
                <w:szCs w:val="14"/>
                <w:lang w:eastAsia="en-US"/>
              </w:rPr>
            </w:pPr>
          </w:p>
          <w:p w:rsidR="00925396" w:rsidRPr="00702C40" w:rsidRDefault="00925396" w:rsidP="00925396">
            <w:pPr>
              <w:jc w:val="both"/>
              <w:rPr>
                <w:rFonts w:ascii="Museo Sans 300" w:hAnsi="Museo Sans 300" w:cs="Calibri"/>
                <w:color w:val="000000" w:themeColor="text1"/>
                <w:sz w:val="14"/>
                <w:szCs w:val="14"/>
                <w:lang w:eastAsia="en-US"/>
              </w:rPr>
            </w:pPr>
            <w:r w:rsidRPr="00702C40">
              <w:rPr>
                <w:rFonts w:ascii="Museo Sans 300" w:hAnsi="Museo Sans 300" w:cs="Calibri"/>
                <w:color w:val="000000" w:themeColor="text1"/>
                <w:sz w:val="14"/>
                <w:szCs w:val="14"/>
                <w:lang w:eastAsia="en-US"/>
              </w:rPr>
              <w:t>Periodo marzo a diciembre 2021 (15 días hábiles)</w:t>
            </w:r>
          </w:p>
          <w:p w:rsidR="00925396" w:rsidRPr="00702C40" w:rsidRDefault="00925396" w:rsidP="00925396">
            <w:pPr>
              <w:rPr>
                <w:rFonts w:ascii="Museo Sans 300" w:hAnsi="Museo Sans 300" w:cs="Calibri"/>
                <w:color w:val="000000" w:themeColor="text1"/>
                <w:sz w:val="14"/>
                <w:szCs w:val="14"/>
                <w:lang w:eastAsia="en-US"/>
              </w:rPr>
            </w:pPr>
            <w:r w:rsidRPr="00702C40">
              <w:rPr>
                <w:rFonts w:ascii="Museo Sans 300" w:hAnsi="Museo Sans 300" w:cs="Calibri"/>
                <w:color w:val="000000" w:themeColor="text1"/>
                <w:sz w:val="14"/>
                <w:szCs w:val="14"/>
                <w:lang w:eastAsia="en-US"/>
              </w:rPr>
              <w:t>Periodo enero a abril 2022 (13 días hábiles)</w:t>
            </w:r>
          </w:p>
          <w:p w:rsidR="006D6630" w:rsidRPr="00702C40" w:rsidRDefault="006D6630" w:rsidP="00AD0B31">
            <w:pPr>
              <w:ind w:left="-120"/>
              <w:jc w:val="both"/>
              <w:rPr>
                <w:rFonts w:ascii="Museo Sans 300" w:hAnsi="Museo Sans 300" w:cs="Calibri"/>
                <w:color w:val="000000" w:themeColor="text1"/>
                <w:sz w:val="14"/>
                <w:szCs w:val="14"/>
                <w:lang w:eastAsia="en-US"/>
              </w:rPr>
            </w:pPr>
          </w:p>
          <w:p w:rsidR="006D6630" w:rsidRPr="00702C40" w:rsidRDefault="006D6630" w:rsidP="001C0832">
            <w:pPr>
              <w:pStyle w:val="Prrafodelista"/>
              <w:numPr>
                <w:ilvl w:val="0"/>
                <w:numId w:val="24"/>
              </w:numPr>
              <w:ind w:right="-33"/>
              <w:rPr>
                <w:rFonts w:ascii="Museo Sans 300" w:hAnsi="Museo Sans 300" w:cs="Calibri"/>
                <w:b/>
                <w:color w:val="000000" w:themeColor="text1"/>
                <w:sz w:val="14"/>
                <w:szCs w:val="14"/>
                <w:lang w:val="es-SV"/>
              </w:rPr>
            </w:pPr>
            <w:r w:rsidRPr="00702C40">
              <w:rPr>
                <w:rFonts w:ascii="Museo Sans 300" w:hAnsi="Museo Sans 300" w:cs="Calibri"/>
                <w:color w:val="000000" w:themeColor="text1"/>
                <w:sz w:val="14"/>
                <w:szCs w:val="14"/>
              </w:rPr>
              <w:t>Atención de Quejas, Sugerencias y Felicitaciones (DGC) (</w:t>
            </w:r>
            <w:r w:rsidR="00893C25" w:rsidRPr="00702C40">
              <w:rPr>
                <w:rFonts w:ascii="Museo Sans 300" w:hAnsi="Museo Sans 300" w:cs="Calibri"/>
                <w:sz w:val="14"/>
                <w:szCs w:val="14"/>
              </w:rPr>
              <w:t xml:space="preserve">13 ó 15 </w:t>
            </w:r>
            <w:r w:rsidR="00893C25" w:rsidRPr="00702C40">
              <w:rPr>
                <w:rFonts w:ascii="Museo Sans 300" w:hAnsi="Museo Sans 300" w:cs="Calibri"/>
                <w:b/>
                <w:color w:val="000000" w:themeColor="text1"/>
                <w:sz w:val="14"/>
                <w:szCs w:val="14"/>
                <w:lang w:val="es-SV"/>
              </w:rPr>
              <w:t>días</w:t>
            </w:r>
            <w:r w:rsidRPr="00702C40">
              <w:rPr>
                <w:rFonts w:ascii="Museo Sans 300" w:hAnsi="Museo Sans 300" w:cs="Calibri"/>
                <w:b/>
                <w:color w:val="000000" w:themeColor="text1"/>
                <w:sz w:val="14"/>
                <w:szCs w:val="14"/>
                <w:lang w:val="es-SV"/>
              </w:rPr>
              <w:t xml:space="preserve"> hábiles contados a partir del día siguiente a la fecha de recepción).</w:t>
            </w:r>
          </w:p>
          <w:p w:rsidR="006D6630" w:rsidRPr="00702C40" w:rsidRDefault="006D6630" w:rsidP="00AD0B31">
            <w:pPr>
              <w:pStyle w:val="Prrafodelista"/>
              <w:ind w:left="360" w:right="-33"/>
              <w:rPr>
                <w:rFonts w:ascii="Museo Sans 300" w:hAnsi="Museo Sans 300" w:cs="Calibri"/>
                <w:b/>
                <w:color w:val="000000" w:themeColor="text1"/>
                <w:sz w:val="14"/>
                <w:szCs w:val="14"/>
                <w:lang w:val="es-SV"/>
              </w:rPr>
            </w:pPr>
          </w:p>
          <w:p w:rsidR="006D6630" w:rsidRPr="00702C40" w:rsidRDefault="006D6630" w:rsidP="001C0832">
            <w:pPr>
              <w:pStyle w:val="Prrafodelista"/>
              <w:numPr>
                <w:ilvl w:val="0"/>
                <w:numId w:val="24"/>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Atención de Quejas, Sugerencias y Felicitaciones (DGA) -Servicio Externo (</w:t>
            </w:r>
            <w:r w:rsidR="00893C25" w:rsidRPr="00702C40">
              <w:rPr>
                <w:rFonts w:ascii="Museo Sans 300" w:hAnsi="Museo Sans 300" w:cs="Calibri"/>
                <w:sz w:val="14"/>
                <w:szCs w:val="14"/>
              </w:rPr>
              <w:t xml:space="preserve">13 ó 15 </w:t>
            </w:r>
            <w:r w:rsidR="00893C25" w:rsidRPr="00702C40">
              <w:rPr>
                <w:rFonts w:ascii="Museo Sans 300" w:hAnsi="Museo Sans 300" w:cs="Calibri"/>
                <w:b/>
                <w:color w:val="000000" w:themeColor="text1"/>
                <w:sz w:val="14"/>
                <w:szCs w:val="14"/>
                <w:lang w:val="es-SV"/>
              </w:rPr>
              <w:t>días</w:t>
            </w:r>
            <w:r w:rsidRPr="00702C40">
              <w:rPr>
                <w:rFonts w:ascii="Museo Sans 300" w:hAnsi="Museo Sans 300" w:cs="Calibri"/>
                <w:b/>
                <w:color w:val="000000" w:themeColor="text1"/>
                <w:sz w:val="14"/>
                <w:szCs w:val="14"/>
                <w:lang w:val="es-SV"/>
              </w:rPr>
              <w:t xml:space="preserve"> hábiles contados a partir del día siguiente a la fecha de recepción).</w:t>
            </w:r>
          </w:p>
          <w:p w:rsidR="00893C25" w:rsidRPr="00702C40" w:rsidRDefault="00893C25" w:rsidP="00893C25">
            <w:pPr>
              <w:pStyle w:val="Prrafodelista"/>
              <w:ind w:left="360" w:right="-33"/>
              <w:rPr>
                <w:rFonts w:ascii="Museo Sans 300" w:hAnsi="Museo Sans 300" w:cs="Calibri"/>
                <w:color w:val="000000" w:themeColor="text1"/>
                <w:sz w:val="14"/>
                <w:szCs w:val="14"/>
              </w:rPr>
            </w:pPr>
          </w:p>
          <w:p w:rsidR="006D6630" w:rsidRPr="00702C40" w:rsidRDefault="006D6630" w:rsidP="001C0832">
            <w:pPr>
              <w:pStyle w:val="Prrafodelista"/>
              <w:numPr>
                <w:ilvl w:val="0"/>
                <w:numId w:val="24"/>
              </w:numPr>
              <w:ind w:right="-33"/>
              <w:rPr>
                <w:rFonts w:ascii="Museo Sans 300" w:hAnsi="Museo Sans 300" w:cs="Calibri"/>
                <w:color w:val="000000" w:themeColor="text1"/>
                <w:sz w:val="14"/>
                <w:szCs w:val="14"/>
                <w:lang w:val="es-SV"/>
              </w:rPr>
            </w:pPr>
            <w:r w:rsidRPr="00702C40">
              <w:rPr>
                <w:rFonts w:ascii="Museo Sans 300" w:hAnsi="Museo Sans 300" w:cs="Calibri"/>
                <w:color w:val="000000" w:themeColor="text1"/>
                <w:sz w:val="14"/>
                <w:szCs w:val="14"/>
              </w:rPr>
              <w:t>Atención de Quejas, Sugerencias y Felicitaciones (DGT) -Servicio Interno y Externo (</w:t>
            </w:r>
            <w:r w:rsidR="00893C25" w:rsidRPr="00702C40">
              <w:rPr>
                <w:rFonts w:ascii="Museo Sans 300" w:hAnsi="Museo Sans 300" w:cs="Calibri"/>
                <w:sz w:val="14"/>
                <w:szCs w:val="14"/>
              </w:rPr>
              <w:t xml:space="preserve">13 ó 15 </w:t>
            </w:r>
            <w:r w:rsidR="00893C25" w:rsidRPr="00702C40">
              <w:rPr>
                <w:rFonts w:ascii="Museo Sans 300" w:hAnsi="Museo Sans 300" w:cs="Calibri"/>
                <w:b/>
                <w:color w:val="000000" w:themeColor="text1"/>
                <w:sz w:val="14"/>
                <w:szCs w:val="14"/>
                <w:lang w:val="es-SV"/>
              </w:rPr>
              <w:t>días</w:t>
            </w:r>
            <w:r w:rsidRPr="00702C40">
              <w:rPr>
                <w:rFonts w:ascii="Museo Sans 300" w:hAnsi="Museo Sans 300" w:cs="Calibri"/>
                <w:b/>
                <w:color w:val="000000" w:themeColor="text1"/>
                <w:sz w:val="14"/>
                <w:szCs w:val="14"/>
                <w:lang w:val="es-SV"/>
              </w:rPr>
              <w:t xml:space="preserve"> hábiles contados a partir del día siguiente a la fecha de recepción).</w:t>
            </w:r>
            <w:r w:rsidRPr="00702C40">
              <w:rPr>
                <w:rFonts w:ascii="Museo Sans 300" w:hAnsi="Museo Sans 300" w:cs="Calibri"/>
                <w:color w:val="000000" w:themeColor="text1"/>
                <w:sz w:val="14"/>
                <w:szCs w:val="14"/>
              </w:rPr>
              <w:t xml:space="preserve">       </w:t>
            </w:r>
          </w:p>
          <w:p w:rsidR="006D6630" w:rsidRPr="00702C40" w:rsidRDefault="006D6630" w:rsidP="00AD0B31">
            <w:pPr>
              <w:pStyle w:val="Prrafodelista"/>
              <w:ind w:left="360" w:right="-33"/>
              <w:rPr>
                <w:rFonts w:ascii="Museo Sans 300" w:hAnsi="Museo Sans 300" w:cs="Calibri"/>
                <w:color w:val="000000" w:themeColor="text1"/>
                <w:sz w:val="14"/>
                <w:szCs w:val="14"/>
                <w:lang w:val="es-SV"/>
              </w:rPr>
            </w:pPr>
            <w:r w:rsidRPr="00702C40">
              <w:rPr>
                <w:rFonts w:ascii="Museo Sans 300" w:hAnsi="Museo Sans 300" w:cs="Calibri"/>
                <w:color w:val="000000" w:themeColor="text1"/>
                <w:sz w:val="14"/>
                <w:szCs w:val="14"/>
              </w:rPr>
              <w:t xml:space="preserve"> </w:t>
            </w:r>
          </w:p>
          <w:p w:rsidR="006D6630" w:rsidRPr="00702C40" w:rsidRDefault="006D6630" w:rsidP="001C0832">
            <w:pPr>
              <w:pStyle w:val="Prrafodelista"/>
              <w:numPr>
                <w:ilvl w:val="0"/>
                <w:numId w:val="24"/>
              </w:numPr>
              <w:jc w:val="both"/>
              <w:rPr>
                <w:rFonts w:ascii="Museo Sans 300" w:hAnsi="Museo Sans 300" w:cs="Arial"/>
                <w:b/>
                <w:color w:val="000000" w:themeColor="text1"/>
                <w:sz w:val="14"/>
                <w:szCs w:val="14"/>
              </w:rPr>
            </w:pPr>
            <w:r w:rsidRPr="00702C40">
              <w:rPr>
                <w:rFonts w:ascii="Museo Sans 300" w:hAnsi="Museo Sans 300" w:cs="Calibri"/>
                <w:color w:val="000000" w:themeColor="text1"/>
                <w:sz w:val="14"/>
                <w:szCs w:val="14"/>
              </w:rPr>
              <w:t>Atención de Quejas, Sugerencias y Felicitaciones (TAIIA) -Servicio Externo (</w:t>
            </w:r>
            <w:r w:rsidR="00893C25" w:rsidRPr="00702C40">
              <w:rPr>
                <w:rFonts w:ascii="Museo Sans 300" w:hAnsi="Museo Sans 300" w:cs="Calibri"/>
                <w:sz w:val="14"/>
                <w:szCs w:val="14"/>
              </w:rPr>
              <w:t xml:space="preserve">13 ó 15 </w:t>
            </w:r>
            <w:r w:rsidR="00893C25" w:rsidRPr="00702C40">
              <w:rPr>
                <w:rFonts w:ascii="Museo Sans 300" w:hAnsi="Museo Sans 300" w:cs="Calibri"/>
                <w:b/>
                <w:color w:val="000000" w:themeColor="text1"/>
                <w:sz w:val="14"/>
                <w:szCs w:val="14"/>
                <w:lang w:val="es-SV"/>
              </w:rPr>
              <w:t>días</w:t>
            </w:r>
            <w:r w:rsidRPr="00702C40">
              <w:rPr>
                <w:rFonts w:ascii="Museo Sans 300" w:hAnsi="Museo Sans 300" w:cs="Calibri"/>
                <w:b/>
                <w:color w:val="000000" w:themeColor="text1"/>
                <w:sz w:val="14"/>
                <w:szCs w:val="14"/>
                <w:lang w:val="es-SV"/>
              </w:rPr>
              <w:t xml:space="preserve"> hábiles contados a partir del día siguiente a la fecha de recepción).</w:t>
            </w:r>
          </w:p>
          <w:p w:rsidR="006D6630" w:rsidRPr="00702C40" w:rsidRDefault="006D6630" w:rsidP="00AD0B31">
            <w:pPr>
              <w:pStyle w:val="Prrafodelista"/>
              <w:ind w:left="360"/>
              <w:jc w:val="both"/>
              <w:rPr>
                <w:rFonts w:ascii="Museo Sans 300" w:hAnsi="Museo Sans 300" w:cs="Arial"/>
                <w:b/>
                <w:color w:val="000000" w:themeColor="text1"/>
                <w:sz w:val="14"/>
                <w:szCs w:val="14"/>
              </w:rPr>
            </w:pPr>
          </w:p>
          <w:p w:rsidR="006D6630" w:rsidRPr="00702C40" w:rsidRDefault="006D6630" w:rsidP="001C0832">
            <w:pPr>
              <w:pStyle w:val="Prrafodelista"/>
              <w:numPr>
                <w:ilvl w:val="0"/>
                <w:numId w:val="24"/>
              </w:numPr>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Asesoría sobre el Sistema de Gestión de la Calidad- Servicio Interno </w:t>
            </w:r>
            <w:r w:rsidRPr="00702C40">
              <w:rPr>
                <w:rFonts w:ascii="Museo Sans 300" w:hAnsi="Museo Sans 300" w:cs="Calibri"/>
                <w:b/>
                <w:color w:val="000000" w:themeColor="text1"/>
                <w:sz w:val="14"/>
                <w:szCs w:val="14"/>
              </w:rPr>
              <w:t>(2 días hábiles después de recibida la solicitud).</w:t>
            </w:r>
          </w:p>
          <w:p w:rsidR="006D6630" w:rsidRPr="00702C40" w:rsidRDefault="006D6630" w:rsidP="00AD0B31">
            <w:pPr>
              <w:pStyle w:val="Prrafodelista"/>
              <w:rPr>
                <w:rFonts w:ascii="Museo Sans 300" w:hAnsi="Museo Sans 300" w:cs="Calibri"/>
                <w:color w:val="000000" w:themeColor="text1"/>
                <w:sz w:val="14"/>
                <w:szCs w:val="14"/>
              </w:rPr>
            </w:pPr>
          </w:p>
          <w:p w:rsidR="006D6630" w:rsidRPr="00702C40" w:rsidRDefault="006D6630" w:rsidP="001C0832">
            <w:pPr>
              <w:pStyle w:val="Prrafodelista"/>
              <w:numPr>
                <w:ilvl w:val="0"/>
                <w:numId w:val="24"/>
              </w:numPr>
              <w:spacing w:after="0"/>
              <w:ind w:right="-3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Publicación de documentos del SGC en Portal Web de Intranet-Servicio Interno </w:t>
            </w:r>
            <w:r w:rsidRPr="00702C40">
              <w:rPr>
                <w:rFonts w:ascii="Museo Sans 300" w:hAnsi="Museo Sans 300" w:cs="Calibri"/>
                <w:b/>
                <w:sz w:val="14"/>
                <w:szCs w:val="14"/>
              </w:rPr>
              <w:t xml:space="preserve">(Mínimo </w:t>
            </w:r>
            <w:r w:rsidRPr="00702C40">
              <w:rPr>
                <w:rFonts w:ascii="Museo Sans 300" w:hAnsi="Museo Sans 300" w:cs="Calibri"/>
                <w:b/>
                <w:sz w:val="14"/>
                <w:szCs w:val="14"/>
                <w:u w:val="single"/>
              </w:rPr>
              <w:t>2 días</w:t>
            </w:r>
            <w:r w:rsidRPr="00702C40">
              <w:rPr>
                <w:rFonts w:ascii="Museo Sans 300" w:hAnsi="Museo Sans 300" w:cs="Calibri"/>
                <w:b/>
                <w:sz w:val="14"/>
                <w:szCs w:val="14"/>
              </w:rPr>
              <w:t xml:space="preserve">, Máximo </w:t>
            </w:r>
            <w:r w:rsidRPr="00702C40">
              <w:rPr>
                <w:rFonts w:ascii="Museo Sans 300" w:hAnsi="Museo Sans 300" w:cs="Calibri"/>
                <w:b/>
                <w:sz w:val="14"/>
                <w:szCs w:val="14"/>
                <w:u w:val="single"/>
              </w:rPr>
              <w:t>6 días hábiles</w:t>
            </w:r>
            <w:r w:rsidRPr="00702C40">
              <w:rPr>
                <w:rFonts w:ascii="Museo Sans 300" w:hAnsi="Museo Sans 300" w:cs="Calibri"/>
                <w:b/>
                <w:sz w:val="14"/>
                <w:szCs w:val="14"/>
              </w:rPr>
              <w:t xml:space="preserve"> según el tipo de documento a publicar</w:t>
            </w:r>
            <w:r w:rsidRPr="00702C40">
              <w:rPr>
                <w:rFonts w:ascii="Museo Sans 300" w:hAnsi="Museo Sans 300" w:cs="Calibri"/>
                <w:sz w:val="14"/>
                <w:szCs w:val="14"/>
              </w:rPr>
              <w:t>)</w:t>
            </w:r>
            <w:r w:rsidRPr="00702C40">
              <w:rPr>
                <w:rFonts w:ascii="Museo Sans 300" w:hAnsi="Museo Sans 300" w:cs="Calibri"/>
                <w:b/>
                <w:sz w:val="14"/>
                <w:szCs w:val="14"/>
              </w:rPr>
              <w:t>.</w:t>
            </w:r>
          </w:p>
        </w:tc>
        <w:tc>
          <w:tcPr>
            <w:tcW w:w="4822" w:type="dxa"/>
            <w:gridSpan w:val="8"/>
            <w:tcBorders>
              <w:top w:val="single" w:sz="4" w:space="0" w:color="auto"/>
              <w:left w:val="single" w:sz="4" w:space="0" w:color="auto"/>
              <w:bottom w:val="single" w:sz="4" w:space="0" w:color="auto"/>
              <w:right w:val="single" w:sz="4" w:space="0" w:color="auto"/>
            </w:tcBorders>
            <w:shd w:val="clear" w:color="auto" w:fill="auto"/>
          </w:tcPr>
          <w:p w:rsidR="006D6630" w:rsidRPr="00702C40" w:rsidRDefault="00B016D5" w:rsidP="00AD0B31">
            <w:pPr>
              <w:ind w:left="-101" w:hanging="12"/>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   </w:t>
            </w:r>
          </w:p>
          <w:p w:rsidR="006D6630" w:rsidRPr="00702C40" w:rsidRDefault="006D6630" w:rsidP="00AD0B31">
            <w:pPr>
              <w:rPr>
                <w:rFonts w:ascii="Museo Sans 300" w:hAnsi="Museo Sans 300" w:cs="Calibri"/>
                <w:sz w:val="14"/>
                <w:szCs w:val="14"/>
              </w:rPr>
            </w:pPr>
          </w:p>
          <w:p w:rsidR="006D6630" w:rsidRDefault="006D6630" w:rsidP="00AD0B31">
            <w:pPr>
              <w:rPr>
                <w:rFonts w:ascii="Museo Sans 300" w:hAnsi="Museo Sans 300" w:cs="Calibri"/>
                <w:sz w:val="14"/>
                <w:szCs w:val="14"/>
              </w:rPr>
            </w:pPr>
          </w:p>
          <w:p w:rsidR="00DF6452" w:rsidRDefault="00DF6452" w:rsidP="00AD0B31">
            <w:pPr>
              <w:rPr>
                <w:rFonts w:ascii="Museo Sans 300" w:hAnsi="Museo Sans 300" w:cs="Calibri"/>
                <w:sz w:val="14"/>
                <w:szCs w:val="14"/>
              </w:rPr>
            </w:pPr>
          </w:p>
          <w:p w:rsidR="00DF6452" w:rsidRDefault="00DF6452" w:rsidP="00AD0B31">
            <w:pPr>
              <w:rPr>
                <w:rFonts w:ascii="Museo Sans 300" w:hAnsi="Museo Sans 300" w:cs="Calibri"/>
                <w:sz w:val="14"/>
                <w:szCs w:val="14"/>
              </w:rPr>
            </w:pPr>
          </w:p>
          <w:p w:rsidR="00DF6452" w:rsidRPr="00702C40" w:rsidRDefault="00DF6452" w:rsidP="00AD0B31">
            <w:pPr>
              <w:rPr>
                <w:rFonts w:ascii="Museo Sans 300" w:hAnsi="Museo Sans 300" w:cs="Calibri"/>
                <w:sz w:val="14"/>
                <w:szCs w:val="14"/>
              </w:rPr>
            </w:pPr>
          </w:p>
          <w:p w:rsidR="006D6630" w:rsidRPr="00702C40" w:rsidRDefault="006D6630" w:rsidP="00AD0B31">
            <w:pPr>
              <w:tabs>
                <w:tab w:val="right" w:pos="4606"/>
              </w:tabs>
              <w:rPr>
                <w:rFonts w:ascii="Museo Sans 300" w:hAnsi="Museo Sans 300" w:cs="Calibri"/>
                <w:sz w:val="14"/>
                <w:szCs w:val="14"/>
              </w:rPr>
            </w:pPr>
            <w:r w:rsidRPr="00702C40">
              <w:rPr>
                <w:rFonts w:ascii="Museo Sans 300" w:hAnsi="Museo Sans 300" w:cs="Calibri"/>
                <w:sz w:val="14"/>
                <w:szCs w:val="14"/>
              </w:rPr>
              <w:t>Menos de 13</w:t>
            </w:r>
            <w:r w:rsidR="00A83F22" w:rsidRPr="00702C40">
              <w:rPr>
                <w:rFonts w:ascii="Museo Sans 300" w:hAnsi="Museo Sans 300" w:cs="Calibri"/>
                <w:sz w:val="14"/>
                <w:szCs w:val="14"/>
              </w:rPr>
              <w:t xml:space="preserve"> ó 15 </w:t>
            </w:r>
            <w:r w:rsidRPr="00702C40">
              <w:rPr>
                <w:rFonts w:ascii="Museo Sans 300" w:hAnsi="Museo Sans 300" w:cs="Calibri"/>
                <w:sz w:val="14"/>
                <w:szCs w:val="14"/>
              </w:rPr>
              <w:t>días</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A83F22" w:rsidP="00AD0B31">
            <w:pPr>
              <w:tabs>
                <w:tab w:val="right" w:pos="4606"/>
              </w:tabs>
              <w:rPr>
                <w:rFonts w:ascii="Museo Sans 300" w:hAnsi="Museo Sans 300" w:cs="Calibri"/>
                <w:sz w:val="14"/>
                <w:szCs w:val="14"/>
              </w:rPr>
            </w:pPr>
            <w:r w:rsidRPr="00702C40">
              <w:rPr>
                <w:rFonts w:ascii="Museo Sans 300" w:hAnsi="Museo Sans 300" w:cs="Calibri"/>
                <w:sz w:val="14"/>
                <w:szCs w:val="14"/>
              </w:rPr>
              <w:t xml:space="preserve">13 ó 15 días </w:t>
            </w:r>
            <w:r w:rsidR="006D6630" w:rsidRPr="00702C40">
              <w:rPr>
                <w:rFonts w:ascii="Museo Sans 300" w:hAnsi="Museo Sans 300" w:cs="Calibri"/>
                <w:sz w:val="14"/>
                <w:szCs w:val="14"/>
              </w:rPr>
              <w:t>días</w:t>
            </w:r>
            <w:r w:rsidR="006D6630" w:rsidRPr="00702C40">
              <w:rPr>
                <w:rFonts w:ascii="Museo Sans 300" w:hAnsi="Museo Sans 300" w:cs="Calibri"/>
                <w:sz w:val="14"/>
                <w:szCs w:val="14"/>
              </w:rPr>
              <w:tab/>
            </w:r>
            <w:r w:rsidR="006D6630"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006D6630"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006D6630" w:rsidRPr="00702C40">
              <w:rPr>
                <w:rFonts w:ascii="Museo Sans 300" w:hAnsi="Museo Sans 300" w:cs="Calibri"/>
                <w:color w:val="000000" w:themeColor="text1"/>
                <w:sz w:val="14"/>
                <w:szCs w:val="14"/>
              </w:rPr>
              <w:fldChar w:fldCharType="end"/>
            </w:r>
          </w:p>
          <w:p w:rsidR="006D6630" w:rsidRPr="00702C40" w:rsidRDefault="006D6630" w:rsidP="00AD0B31">
            <w:pPr>
              <w:tabs>
                <w:tab w:val="right" w:pos="4606"/>
              </w:tabs>
              <w:rPr>
                <w:rFonts w:ascii="Museo Sans 300" w:hAnsi="Museo Sans 300" w:cs="Calibri"/>
                <w:sz w:val="14"/>
                <w:szCs w:val="14"/>
              </w:rPr>
            </w:pPr>
            <w:r w:rsidRPr="00702C40">
              <w:rPr>
                <w:rFonts w:ascii="Museo Sans 300" w:hAnsi="Museo Sans 300" w:cs="Calibri"/>
                <w:sz w:val="14"/>
                <w:szCs w:val="14"/>
              </w:rPr>
              <w:t xml:space="preserve">Más de </w:t>
            </w:r>
            <w:r w:rsidR="00A83F22" w:rsidRPr="00702C40">
              <w:rPr>
                <w:rFonts w:ascii="Museo Sans 300" w:hAnsi="Museo Sans 300" w:cs="Calibri"/>
                <w:sz w:val="14"/>
                <w:szCs w:val="14"/>
              </w:rPr>
              <w:t xml:space="preserve">13 ó 15 días </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tabs>
                <w:tab w:val="right" w:pos="4606"/>
              </w:tabs>
              <w:rPr>
                <w:rFonts w:ascii="Museo Sans 300" w:hAnsi="Museo Sans 300" w:cs="Calibri"/>
                <w:sz w:val="14"/>
                <w:szCs w:val="14"/>
              </w:rPr>
            </w:pPr>
          </w:p>
          <w:p w:rsidR="006D6630" w:rsidRPr="00702C40" w:rsidRDefault="006D6630" w:rsidP="00AD0B31">
            <w:pPr>
              <w:tabs>
                <w:tab w:val="right" w:pos="4606"/>
              </w:tabs>
              <w:rPr>
                <w:rFonts w:ascii="Museo Sans 300" w:hAnsi="Museo Sans 300" w:cs="Calibri"/>
                <w:sz w:val="14"/>
                <w:szCs w:val="14"/>
              </w:rPr>
            </w:pPr>
            <w:r w:rsidRPr="00702C40">
              <w:rPr>
                <w:rFonts w:ascii="Museo Sans 300" w:hAnsi="Museo Sans 300" w:cs="Calibri"/>
                <w:sz w:val="14"/>
                <w:szCs w:val="14"/>
              </w:rPr>
              <w:t xml:space="preserve">Menos de </w:t>
            </w:r>
            <w:r w:rsidR="00A83F22" w:rsidRPr="00702C40">
              <w:rPr>
                <w:rFonts w:ascii="Museo Sans 300" w:hAnsi="Museo Sans 300" w:cs="Calibri"/>
                <w:sz w:val="14"/>
                <w:szCs w:val="14"/>
              </w:rPr>
              <w:t xml:space="preserve">13 ó 15 días </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A83F22" w:rsidP="00AD0B31">
            <w:pPr>
              <w:tabs>
                <w:tab w:val="right" w:pos="4606"/>
              </w:tabs>
              <w:rPr>
                <w:rFonts w:ascii="Museo Sans 300" w:hAnsi="Museo Sans 300" w:cs="Calibri"/>
                <w:sz w:val="14"/>
                <w:szCs w:val="14"/>
              </w:rPr>
            </w:pPr>
            <w:r w:rsidRPr="00702C40">
              <w:rPr>
                <w:rFonts w:ascii="Museo Sans 300" w:hAnsi="Museo Sans 300" w:cs="Calibri"/>
                <w:sz w:val="14"/>
                <w:szCs w:val="14"/>
              </w:rPr>
              <w:t xml:space="preserve">13 ó 15 días </w:t>
            </w:r>
            <w:r w:rsidR="006D6630" w:rsidRPr="00702C40">
              <w:rPr>
                <w:rFonts w:ascii="Museo Sans 300" w:hAnsi="Museo Sans 300" w:cs="Calibri"/>
                <w:sz w:val="14"/>
                <w:szCs w:val="14"/>
              </w:rPr>
              <w:tab/>
            </w:r>
            <w:r w:rsidR="006D6630"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006D6630"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006D6630" w:rsidRPr="00702C40">
              <w:rPr>
                <w:rFonts w:ascii="Museo Sans 300" w:hAnsi="Museo Sans 300" w:cs="Calibri"/>
                <w:color w:val="000000" w:themeColor="text1"/>
                <w:sz w:val="14"/>
                <w:szCs w:val="14"/>
              </w:rPr>
              <w:fldChar w:fldCharType="end"/>
            </w:r>
          </w:p>
          <w:p w:rsidR="006D6630" w:rsidRPr="00702C40" w:rsidRDefault="006D6630" w:rsidP="00AD0B31">
            <w:pPr>
              <w:tabs>
                <w:tab w:val="left" w:pos="708"/>
                <w:tab w:val="left" w:pos="1416"/>
                <w:tab w:val="right" w:pos="4606"/>
              </w:tabs>
              <w:rPr>
                <w:rFonts w:ascii="Museo Sans 300" w:hAnsi="Museo Sans 300" w:cs="Calibri"/>
                <w:color w:val="000000" w:themeColor="text1"/>
                <w:sz w:val="14"/>
                <w:szCs w:val="14"/>
              </w:rPr>
            </w:pPr>
            <w:r w:rsidRPr="00702C40">
              <w:rPr>
                <w:rFonts w:ascii="Museo Sans 300" w:hAnsi="Museo Sans 300" w:cs="Calibri"/>
                <w:sz w:val="14"/>
                <w:szCs w:val="14"/>
              </w:rPr>
              <w:t xml:space="preserve">Más de </w:t>
            </w:r>
            <w:r w:rsidR="00A83F22" w:rsidRPr="00702C40">
              <w:rPr>
                <w:rFonts w:ascii="Museo Sans 300" w:hAnsi="Museo Sans 300" w:cs="Calibri"/>
                <w:sz w:val="14"/>
                <w:szCs w:val="14"/>
              </w:rPr>
              <w:t>13 ó 15 dí</w:t>
            </w:r>
            <w:r w:rsidRPr="00702C40">
              <w:rPr>
                <w:rFonts w:ascii="Museo Sans 300" w:hAnsi="Museo Sans 300" w:cs="Calibri"/>
                <w:sz w:val="14"/>
                <w:szCs w:val="14"/>
              </w:rPr>
              <w:t>as</w:t>
            </w:r>
            <w:r w:rsidRPr="00702C40">
              <w:rPr>
                <w:rFonts w:ascii="Museo Sans 300" w:hAnsi="Museo Sans 300" w:cs="Calibri"/>
                <w:sz w:val="14"/>
                <w:szCs w:val="14"/>
              </w:rPr>
              <w:tab/>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tabs>
                <w:tab w:val="right" w:pos="4606"/>
              </w:tabs>
              <w:rPr>
                <w:rFonts w:ascii="Museo Sans 300" w:hAnsi="Museo Sans 300" w:cs="Calibri"/>
                <w:sz w:val="14"/>
                <w:szCs w:val="14"/>
              </w:rPr>
            </w:pPr>
          </w:p>
          <w:p w:rsidR="006D6630" w:rsidRPr="00702C40" w:rsidRDefault="006D6630" w:rsidP="00AD0B31">
            <w:pPr>
              <w:tabs>
                <w:tab w:val="right" w:pos="4606"/>
              </w:tabs>
              <w:rPr>
                <w:rFonts w:ascii="Museo Sans 300" w:hAnsi="Museo Sans 300" w:cs="Calibri"/>
                <w:sz w:val="14"/>
                <w:szCs w:val="14"/>
              </w:rPr>
            </w:pPr>
          </w:p>
          <w:p w:rsidR="00893C25" w:rsidRPr="00702C40" w:rsidRDefault="00893C25" w:rsidP="00893C25">
            <w:pPr>
              <w:tabs>
                <w:tab w:val="right" w:pos="4606"/>
              </w:tabs>
              <w:rPr>
                <w:rFonts w:ascii="Museo Sans 300" w:hAnsi="Museo Sans 300" w:cs="Calibri"/>
                <w:sz w:val="14"/>
                <w:szCs w:val="14"/>
              </w:rPr>
            </w:pPr>
            <w:r w:rsidRPr="00702C40">
              <w:rPr>
                <w:rFonts w:ascii="Museo Sans 300" w:hAnsi="Museo Sans 300" w:cs="Calibri"/>
                <w:sz w:val="14"/>
                <w:szCs w:val="14"/>
              </w:rPr>
              <w:t xml:space="preserve">Menos de 13 ó 15 días </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893C25" w:rsidRPr="00702C40" w:rsidRDefault="00893C25" w:rsidP="00893C25">
            <w:pPr>
              <w:tabs>
                <w:tab w:val="right" w:pos="4606"/>
              </w:tabs>
              <w:rPr>
                <w:rFonts w:ascii="Museo Sans 300" w:hAnsi="Museo Sans 300" w:cs="Calibri"/>
                <w:sz w:val="14"/>
                <w:szCs w:val="14"/>
              </w:rPr>
            </w:pPr>
            <w:r w:rsidRPr="00702C40">
              <w:rPr>
                <w:rFonts w:ascii="Museo Sans 300" w:hAnsi="Museo Sans 300" w:cs="Calibri"/>
                <w:sz w:val="14"/>
                <w:szCs w:val="14"/>
              </w:rPr>
              <w:t xml:space="preserve">13 ó 15 días </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893C25" w:rsidRPr="00702C40" w:rsidRDefault="00893C25" w:rsidP="00893C25">
            <w:pPr>
              <w:tabs>
                <w:tab w:val="left" w:pos="708"/>
                <w:tab w:val="left" w:pos="1416"/>
                <w:tab w:val="right" w:pos="4606"/>
              </w:tabs>
              <w:rPr>
                <w:rFonts w:ascii="Museo Sans 300" w:hAnsi="Museo Sans 300" w:cs="Calibri"/>
                <w:color w:val="000000" w:themeColor="text1"/>
                <w:sz w:val="14"/>
                <w:szCs w:val="14"/>
              </w:rPr>
            </w:pPr>
            <w:r w:rsidRPr="00702C40">
              <w:rPr>
                <w:rFonts w:ascii="Museo Sans 300" w:hAnsi="Museo Sans 300" w:cs="Calibri"/>
                <w:sz w:val="14"/>
                <w:szCs w:val="14"/>
              </w:rPr>
              <w:t>Más de 13 ó 15 días</w:t>
            </w:r>
            <w:r w:rsidRPr="00702C40">
              <w:rPr>
                <w:rFonts w:ascii="Museo Sans 300" w:hAnsi="Museo Sans 300" w:cs="Calibri"/>
                <w:sz w:val="14"/>
                <w:szCs w:val="14"/>
              </w:rPr>
              <w:tab/>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tabs>
                <w:tab w:val="right" w:pos="4606"/>
              </w:tabs>
              <w:rPr>
                <w:rFonts w:ascii="Museo Sans 300" w:hAnsi="Museo Sans 300" w:cs="Calibri"/>
                <w:sz w:val="14"/>
                <w:szCs w:val="14"/>
              </w:rPr>
            </w:pPr>
          </w:p>
          <w:p w:rsidR="00893C25" w:rsidRPr="00702C40" w:rsidRDefault="00893C25" w:rsidP="00AD0B31">
            <w:pPr>
              <w:tabs>
                <w:tab w:val="right" w:pos="4606"/>
              </w:tabs>
              <w:rPr>
                <w:rFonts w:ascii="Museo Sans 300" w:hAnsi="Museo Sans 300" w:cs="Calibri"/>
                <w:sz w:val="14"/>
                <w:szCs w:val="14"/>
              </w:rPr>
            </w:pPr>
          </w:p>
          <w:p w:rsidR="00893C25" w:rsidRPr="00702C40" w:rsidRDefault="00893C25" w:rsidP="00893C25">
            <w:pPr>
              <w:tabs>
                <w:tab w:val="right" w:pos="4606"/>
              </w:tabs>
              <w:rPr>
                <w:rFonts w:ascii="Museo Sans 300" w:hAnsi="Museo Sans 300" w:cs="Calibri"/>
                <w:sz w:val="14"/>
                <w:szCs w:val="14"/>
              </w:rPr>
            </w:pPr>
            <w:r w:rsidRPr="00702C40">
              <w:rPr>
                <w:rFonts w:ascii="Museo Sans 300" w:hAnsi="Museo Sans 300" w:cs="Calibri"/>
                <w:sz w:val="14"/>
                <w:szCs w:val="14"/>
              </w:rPr>
              <w:t xml:space="preserve">Menos de 13 ó 15 días </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893C25" w:rsidRPr="00702C40" w:rsidRDefault="00893C25" w:rsidP="00893C25">
            <w:pPr>
              <w:tabs>
                <w:tab w:val="right" w:pos="4606"/>
              </w:tabs>
              <w:rPr>
                <w:rFonts w:ascii="Museo Sans 300" w:hAnsi="Museo Sans 300" w:cs="Calibri"/>
                <w:sz w:val="14"/>
                <w:szCs w:val="14"/>
              </w:rPr>
            </w:pPr>
            <w:r w:rsidRPr="00702C40">
              <w:rPr>
                <w:rFonts w:ascii="Museo Sans 300" w:hAnsi="Museo Sans 300" w:cs="Calibri"/>
                <w:sz w:val="14"/>
                <w:szCs w:val="14"/>
              </w:rPr>
              <w:t xml:space="preserve">13 ó 15 días </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893C25" w:rsidRPr="00702C40" w:rsidRDefault="00893C25" w:rsidP="00893C25">
            <w:pPr>
              <w:tabs>
                <w:tab w:val="left" w:pos="708"/>
                <w:tab w:val="left" w:pos="1416"/>
                <w:tab w:val="right" w:pos="4606"/>
              </w:tabs>
              <w:rPr>
                <w:rFonts w:ascii="Museo Sans 300" w:hAnsi="Museo Sans 300" w:cs="Calibri"/>
                <w:color w:val="000000" w:themeColor="text1"/>
                <w:sz w:val="14"/>
                <w:szCs w:val="14"/>
              </w:rPr>
            </w:pPr>
            <w:r w:rsidRPr="00702C40">
              <w:rPr>
                <w:rFonts w:ascii="Museo Sans 300" w:hAnsi="Museo Sans 300" w:cs="Calibri"/>
                <w:sz w:val="14"/>
                <w:szCs w:val="14"/>
              </w:rPr>
              <w:t>Más de 13 ó 15 días</w:t>
            </w:r>
            <w:r w:rsidRPr="00702C40">
              <w:rPr>
                <w:rFonts w:ascii="Museo Sans 300" w:hAnsi="Museo Sans 300" w:cs="Calibri"/>
                <w:sz w:val="14"/>
                <w:szCs w:val="14"/>
              </w:rPr>
              <w:tab/>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893C25">
            <w:pPr>
              <w:tabs>
                <w:tab w:val="left" w:pos="708"/>
                <w:tab w:val="left" w:pos="1416"/>
                <w:tab w:val="right" w:pos="4606"/>
              </w:tabs>
              <w:rPr>
                <w:rFonts w:ascii="Museo Sans 300" w:hAnsi="Museo Sans 300" w:cs="Calibri"/>
                <w:sz w:val="14"/>
                <w:szCs w:val="14"/>
              </w:rPr>
            </w:pPr>
          </w:p>
          <w:p w:rsidR="006D6630" w:rsidRPr="00702C40" w:rsidRDefault="006D6630" w:rsidP="00AD0B31">
            <w:pPr>
              <w:tabs>
                <w:tab w:val="right" w:pos="4606"/>
              </w:tabs>
              <w:rPr>
                <w:rFonts w:ascii="Museo Sans 300" w:hAnsi="Museo Sans 300" w:cs="Calibri"/>
                <w:sz w:val="14"/>
                <w:szCs w:val="14"/>
              </w:rPr>
            </w:pPr>
            <w:r w:rsidRPr="00702C40">
              <w:rPr>
                <w:rFonts w:ascii="Museo Sans 300" w:hAnsi="Museo Sans 300" w:cs="Calibri"/>
                <w:sz w:val="14"/>
                <w:szCs w:val="14"/>
              </w:rPr>
              <w:t>Menos de 2 días</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tabs>
                <w:tab w:val="right" w:pos="4606"/>
              </w:tabs>
              <w:rPr>
                <w:rFonts w:ascii="Museo Sans 300" w:hAnsi="Museo Sans 300" w:cs="Calibri"/>
                <w:sz w:val="14"/>
                <w:szCs w:val="14"/>
              </w:rPr>
            </w:pPr>
            <w:r w:rsidRPr="00702C40">
              <w:rPr>
                <w:rFonts w:ascii="Museo Sans 300" w:hAnsi="Museo Sans 300" w:cs="Calibri"/>
                <w:sz w:val="14"/>
                <w:szCs w:val="14"/>
              </w:rPr>
              <w:t>2 días</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893C25">
            <w:pPr>
              <w:tabs>
                <w:tab w:val="left" w:pos="708"/>
                <w:tab w:val="left" w:pos="1416"/>
                <w:tab w:val="right" w:pos="4606"/>
              </w:tabs>
              <w:rPr>
                <w:rFonts w:ascii="Museo Sans 300" w:hAnsi="Museo Sans 300" w:cs="Calibri"/>
                <w:color w:val="000000" w:themeColor="text1"/>
                <w:sz w:val="14"/>
                <w:szCs w:val="14"/>
              </w:rPr>
            </w:pPr>
            <w:r w:rsidRPr="00702C40">
              <w:rPr>
                <w:rFonts w:ascii="Museo Sans 300" w:hAnsi="Museo Sans 300" w:cs="Calibri"/>
                <w:sz w:val="14"/>
                <w:szCs w:val="14"/>
              </w:rPr>
              <w:t>Más de 2 días</w:t>
            </w:r>
            <w:r w:rsidRPr="00702C40">
              <w:rPr>
                <w:rFonts w:ascii="Museo Sans 300" w:hAnsi="Museo Sans 300" w:cs="Calibri"/>
                <w:sz w:val="14"/>
                <w:szCs w:val="14"/>
              </w:rPr>
              <w:tab/>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tabs>
                <w:tab w:val="right" w:pos="4606"/>
              </w:tabs>
              <w:rPr>
                <w:rFonts w:ascii="Museo Sans 300" w:hAnsi="Museo Sans 300" w:cs="Calibri"/>
                <w:sz w:val="14"/>
                <w:szCs w:val="14"/>
              </w:rPr>
            </w:pPr>
          </w:p>
          <w:p w:rsidR="006D6630" w:rsidRPr="00702C40" w:rsidRDefault="006D6630" w:rsidP="00AD0B31">
            <w:pPr>
              <w:tabs>
                <w:tab w:val="right" w:pos="4606"/>
              </w:tabs>
              <w:rPr>
                <w:rFonts w:ascii="Museo Sans 300" w:hAnsi="Museo Sans 300" w:cs="Calibri"/>
                <w:sz w:val="14"/>
                <w:szCs w:val="14"/>
              </w:rPr>
            </w:pPr>
            <w:r w:rsidRPr="00702C40">
              <w:rPr>
                <w:rFonts w:ascii="Museo Sans 300" w:hAnsi="Museo Sans 300" w:cs="Calibri"/>
                <w:sz w:val="14"/>
                <w:szCs w:val="14"/>
              </w:rPr>
              <w:t>Menos de 6 días</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tabs>
                <w:tab w:val="right" w:pos="4606"/>
              </w:tabs>
              <w:rPr>
                <w:rFonts w:ascii="Museo Sans 300" w:hAnsi="Museo Sans 300" w:cs="Calibri"/>
                <w:sz w:val="14"/>
                <w:szCs w:val="14"/>
              </w:rPr>
            </w:pPr>
            <w:r w:rsidRPr="00702C40">
              <w:rPr>
                <w:rFonts w:ascii="Museo Sans 300" w:hAnsi="Museo Sans 300" w:cs="Calibri"/>
                <w:sz w:val="14"/>
                <w:szCs w:val="14"/>
              </w:rPr>
              <w:t>6 días</w:t>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AD0B31">
            <w:pPr>
              <w:tabs>
                <w:tab w:val="left" w:pos="708"/>
                <w:tab w:val="left" w:pos="1416"/>
                <w:tab w:val="right" w:pos="4606"/>
              </w:tabs>
              <w:rPr>
                <w:rFonts w:ascii="Museo Sans 300" w:hAnsi="Museo Sans 300" w:cs="Calibri"/>
                <w:color w:val="000000" w:themeColor="text1"/>
                <w:sz w:val="14"/>
                <w:szCs w:val="14"/>
              </w:rPr>
            </w:pPr>
            <w:r w:rsidRPr="00702C40">
              <w:rPr>
                <w:rFonts w:ascii="Museo Sans 300" w:hAnsi="Museo Sans 300" w:cs="Calibri"/>
                <w:sz w:val="14"/>
                <w:szCs w:val="14"/>
              </w:rPr>
              <w:t xml:space="preserve">Más de 6 días </w:t>
            </w:r>
            <w:r w:rsidRPr="00702C40">
              <w:rPr>
                <w:rFonts w:ascii="Museo Sans 300" w:hAnsi="Museo Sans 300" w:cs="Calibri"/>
                <w:sz w:val="14"/>
                <w:szCs w:val="14"/>
              </w:rPr>
              <w:tab/>
            </w:r>
            <w:r w:rsidRPr="00702C40">
              <w:rPr>
                <w:rFonts w:ascii="Museo Sans 300" w:hAnsi="Museo Sans 300" w:cs="Calibri"/>
                <w:sz w:val="14"/>
                <w:szCs w:val="14"/>
              </w:rPr>
              <w:tab/>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r>
      <w:tr w:rsidR="006D6630" w:rsidRPr="00702C40" w:rsidTr="009B576F">
        <w:trPr>
          <w:trHeight w:val="274"/>
        </w:trPr>
        <w:tc>
          <w:tcPr>
            <w:tcW w:w="5096" w:type="dxa"/>
            <w:gridSpan w:val="2"/>
            <w:tcBorders>
              <w:top w:val="single" w:sz="4" w:space="0" w:color="auto"/>
              <w:left w:val="single" w:sz="4" w:space="0" w:color="auto"/>
              <w:bottom w:val="single" w:sz="4" w:space="0" w:color="auto"/>
              <w:right w:val="single" w:sz="4" w:space="0" w:color="auto"/>
            </w:tcBorders>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s="Calibri"/>
                <w:color w:val="000000" w:themeColor="text1"/>
                <w:sz w:val="14"/>
                <w:szCs w:val="14"/>
              </w:rPr>
              <w:lastRenderedPageBreak/>
              <w:t xml:space="preserve">5.5 </w:t>
            </w:r>
            <w:r w:rsidR="00893C25" w:rsidRPr="00702C40">
              <w:rPr>
                <w:rFonts w:ascii="Museo Sans 300" w:hAnsi="Museo Sans 300" w:cs="Calibri"/>
                <w:color w:val="000000" w:themeColor="text1"/>
                <w:sz w:val="14"/>
                <w:szCs w:val="14"/>
              </w:rPr>
              <w:t>¿</w:t>
            </w:r>
            <w:r w:rsidR="00893C25" w:rsidRPr="00702C40">
              <w:rPr>
                <w:rFonts w:ascii="Museo Sans 300" w:hAnsi="Museo Sans 300"/>
                <w:color w:val="000000" w:themeColor="text1"/>
                <w:sz w:val="14"/>
                <w:szCs w:val="14"/>
              </w:rPr>
              <w:t>Cómo califica e</w:t>
            </w:r>
            <w:r w:rsidRPr="00702C40">
              <w:rPr>
                <w:rFonts w:ascii="Museo Sans 300" w:hAnsi="Museo Sans 300"/>
                <w:color w:val="000000" w:themeColor="text1"/>
                <w:sz w:val="14"/>
                <w:szCs w:val="14"/>
              </w:rPr>
              <w:t>l tiempo total de duración del servicio/proceso?</w:t>
            </w:r>
          </w:p>
        </w:tc>
        <w:tc>
          <w:tcPr>
            <w:tcW w:w="4822" w:type="dxa"/>
            <w:gridSpan w:val="8"/>
            <w:tcBorders>
              <w:top w:val="single" w:sz="4" w:space="0" w:color="auto"/>
              <w:left w:val="single" w:sz="4" w:space="0" w:color="auto"/>
              <w:bottom w:val="single" w:sz="4" w:space="0" w:color="auto"/>
              <w:right w:val="single" w:sz="4" w:space="0" w:color="auto"/>
            </w:tcBorders>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tc>
      </w:tr>
      <w:tr w:rsidR="006D6630" w:rsidRPr="00702C40" w:rsidTr="00AD0B31">
        <w:trPr>
          <w:trHeight w:val="130"/>
        </w:trPr>
        <w:tc>
          <w:tcPr>
            <w:tcW w:w="9918" w:type="dxa"/>
            <w:gridSpan w:val="10"/>
            <w:tcBorders>
              <w:bottom w:val="single" w:sz="4" w:space="0" w:color="auto"/>
            </w:tcBorders>
            <w:shd w:val="clear" w:color="auto" w:fill="404040" w:themeFill="text1" w:themeFillTint="BF"/>
          </w:tcPr>
          <w:p w:rsidR="006D6630" w:rsidRPr="00702C40" w:rsidRDefault="006D6630" w:rsidP="00AD0B31">
            <w:pPr>
              <w:ind w:hanging="113"/>
              <w:rPr>
                <w:rFonts w:ascii="Museo Sans 300" w:hAnsi="Museo Sans 300" w:cs="Calibri"/>
                <w:color w:val="FFFFFF" w:themeColor="background1"/>
                <w:sz w:val="14"/>
                <w:szCs w:val="14"/>
              </w:rPr>
            </w:pPr>
            <w:r w:rsidRPr="00702C40">
              <w:rPr>
                <w:rFonts w:ascii="Museo Sans 300" w:hAnsi="Museo Sans 300" w:cs="Calibri"/>
                <w:b/>
                <w:color w:val="FFFFFF" w:themeColor="background1"/>
                <w:sz w:val="14"/>
                <w:szCs w:val="14"/>
              </w:rPr>
              <w:t>MÓDULO 6: OTROS ASPECTOS INSTITUCIONALES</w:t>
            </w:r>
          </w:p>
        </w:tc>
      </w:tr>
      <w:tr w:rsidR="006D6630" w:rsidRPr="00702C40" w:rsidTr="00AD0B31">
        <w:trPr>
          <w:trHeight w:val="256"/>
        </w:trPr>
        <w:tc>
          <w:tcPr>
            <w:tcW w:w="5096" w:type="dxa"/>
            <w:gridSpan w:val="2"/>
            <w:shd w:val="clear" w:color="auto" w:fill="FFFFFF"/>
          </w:tcPr>
          <w:p w:rsidR="006D6630" w:rsidRPr="00702C40" w:rsidRDefault="006D6630" w:rsidP="00AD0B31">
            <w:pPr>
              <w:ind w:left="-120"/>
              <w:jc w:val="both"/>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6.1 ¿Considera usted que ha evolucionado la calidad de los servicios prestados? </w:t>
            </w:r>
          </w:p>
          <w:p w:rsidR="006D6630" w:rsidRPr="00702C40" w:rsidRDefault="006D6630" w:rsidP="00AD0B31">
            <w:pPr>
              <w:jc w:val="both"/>
              <w:rPr>
                <w:rFonts w:ascii="Museo Sans 300" w:hAnsi="Museo Sans 300"/>
                <w:color w:val="000000" w:themeColor="text1"/>
                <w:sz w:val="14"/>
                <w:szCs w:val="14"/>
              </w:rPr>
            </w:pPr>
          </w:p>
        </w:tc>
        <w:tc>
          <w:tcPr>
            <w:tcW w:w="4822" w:type="dxa"/>
            <w:gridSpan w:val="8"/>
            <w:tcBorders>
              <w:bottom w:val="single" w:sz="4" w:space="0" w:color="auto"/>
            </w:tcBorders>
            <w:shd w:val="clear" w:color="auto" w:fill="FFFFFF"/>
          </w:tcPr>
          <w:p w:rsidR="006D6630" w:rsidRPr="00702C40" w:rsidRDefault="006D6630" w:rsidP="001C0832">
            <w:pPr>
              <w:pStyle w:val="Prrafodelista"/>
              <w:numPr>
                <w:ilvl w:val="0"/>
                <w:numId w:val="13"/>
              </w:numPr>
              <w:spacing w:after="0" w:line="240" w:lineRule="auto"/>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Ha mejorado                </w:t>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1C0832">
            <w:pPr>
              <w:numPr>
                <w:ilvl w:val="0"/>
                <w:numId w:val="13"/>
              </w:num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Esta igual                      </w:t>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1C0832">
            <w:pPr>
              <w:pStyle w:val="Prrafodelista"/>
              <w:numPr>
                <w:ilvl w:val="0"/>
                <w:numId w:val="13"/>
              </w:numPr>
              <w:spacing w:after="0" w:line="240" w:lineRule="auto"/>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Ha empeorado             </w:t>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p w:rsidR="006D6630" w:rsidRPr="00702C40" w:rsidRDefault="006D6630" w:rsidP="001C0832">
            <w:pPr>
              <w:pStyle w:val="Prrafodelista"/>
              <w:numPr>
                <w:ilvl w:val="0"/>
                <w:numId w:val="13"/>
              </w:numPr>
              <w:spacing w:after="0" w:line="240" w:lineRule="auto"/>
              <w:contextualSpacing w:val="0"/>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No responde                </w:t>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r w:rsidRPr="00702C40">
              <w:rPr>
                <w:rFonts w:ascii="Museo Sans 300" w:hAnsi="Museo Sans 300" w:cs="Calibri"/>
                <w:color w:val="000000" w:themeColor="text1"/>
                <w:sz w:val="14"/>
                <w:szCs w:val="14"/>
              </w:rPr>
              <w:t xml:space="preserve"> </w:t>
            </w:r>
          </w:p>
          <w:p w:rsidR="006D6630" w:rsidRPr="00702C40" w:rsidRDefault="006D6630" w:rsidP="00AD0B31">
            <w:pPr>
              <w:ind w:left="247"/>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(Todas las respuestas son cerradas)</w:t>
            </w:r>
          </w:p>
        </w:tc>
      </w:tr>
      <w:tr w:rsidR="006D6630" w:rsidRPr="00702C40" w:rsidTr="00AD0B31">
        <w:trPr>
          <w:trHeight w:val="256"/>
        </w:trPr>
        <w:tc>
          <w:tcPr>
            <w:tcW w:w="5096" w:type="dxa"/>
            <w:gridSpan w:val="2"/>
            <w:shd w:val="clear" w:color="auto" w:fill="FFFFFF"/>
          </w:tcPr>
          <w:p w:rsidR="006D6630" w:rsidRPr="00702C40" w:rsidRDefault="006D6630" w:rsidP="00AD0B31">
            <w:pPr>
              <w:ind w:left="-120"/>
              <w:jc w:val="both"/>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6.2 ¿Qué podemos mejorar del servicio recibido? </w:t>
            </w:r>
          </w:p>
        </w:tc>
        <w:tc>
          <w:tcPr>
            <w:tcW w:w="4822" w:type="dxa"/>
            <w:gridSpan w:val="8"/>
            <w:tcBorders>
              <w:bottom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Respuesta Abierta</w:t>
            </w:r>
          </w:p>
        </w:tc>
      </w:tr>
      <w:tr w:rsidR="006D6630" w:rsidRPr="00702C40" w:rsidTr="00AD0B31">
        <w:trPr>
          <w:trHeight w:val="256"/>
        </w:trPr>
        <w:tc>
          <w:tcPr>
            <w:tcW w:w="5096" w:type="dxa"/>
            <w:gridSpan w:val="2"/>
            <w:tcBorders>
              <w:right w:val="single" w:sz="4" w:space="0" w:color="auto"/>
            </w:tcBorders>
            <w:shd w:val="clear" w:color="auto" w:fill="FFFFFF"/>
          </w:tcPr>
          <w:p w:rsidR="006D6630" w:rsidRPr="00702C40" w:rsidRDefault="006D6630" w:rsidP="00AD0B31">
            <w:pPr>
              <w:ind w:hanging="113"/>
              <w:jc w:val="both"/>
              <w:rPr>
                <w:rFonts w:ascii="Museo Sans 300" w:hAnsi="Museo Sans 300" w:cs="Arial"/>
                <w:b/>
                <w:color w:val="000000" w:themeColor="text1"/>
                <w:sz w:val="14"/>
                <w:szCs w:val="14"/>
              </w:rPr>
            </w:pPr>
            <w:r w:rsidRPr="00702C40">
              <w:rPr>
                <w:rFonts w:ascii="Museo Sans 300" w:hAnsi="Museo Sans 300" w:cs="Calibri"/>
                <w:color w:val="000000" w:themeColor="text1"/>
                <w:sz w:val="14"/>
                <w:szCs w:val="14"/>
              </w:rPr>
              <w:t xml:space="preserve">6.3 ¿Cumplió sus expectativas el servicio que recibió?  </w:t>
            </w:r>
          </w:p>
        </w:tc>
        <w:tc>
          <w:tcPr>
            <w:tcW w:w="1559" w:type="dxa"/>
            <w:gridSpan w:val="2"/>
            <w:tcBorders>
              <w:top w:val="single" w:sz="4" w:space="0" w:color="auto"/>
              <w:left w:val="single" w:sz="4" w:space="0" w:color="auto"/>
              <w:bottom w:val="single" w:sz="4" w:space="0" w:color="auto"/>
              <w:right w:val="nil"/>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Sí           </w:t>
            </w:r>
          </w:p>
        </w:tc>
        <w:tc>
          <w:tcPr>
            <w:tcW w:w="236" w:type="dxa"/>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c>
          <w:tcPr>
            <w:tcW w:w="2738" w:type="dxa"/>
            <w:gridSpan w:val="3"/>
            <w:tcBorders>
              <w:top w:val="single" w:sz="4" w:space="0" w:color="auto"/>
              <w:left w:val="single" w:sz="4" w:space="0" w:color="auto"/>
              <w:bottom w:val="single" w:sz="4" w:space="0" w:color="auto"/>
              <w:right w:val="nil"/>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   No ¿Por qué?  _______________________ </w:t>
            </w:r>
            <w:r w:rsidRPr="00702C40">
              <w:rPr>
                <w:rFonts w:ascii="Museo Sans 300" w:hAnsi="Museo Sans 300"/>
                <w:color w:val="000000" w:themeColor="text1"/>
                <w:sz w:val="14"/>
                <w:szCs w:val="14"/>
              </w:rPr>
              <w:t>(</w:t>
            </w:r>
            <w:r w:rsidRPr="00702C40">
              <w:rPr>
                <w:rFonts w:ascii="Museo Sans 300" w:hAnsi="Museo Sans 300" w:cs="Calibri"/>
                <w:color w:val="000000" w:themeColor="text1"/>
                <w:sz w:val="14"/>
                <w:szCs w:val="14"/>
              </w:rPr>
              <w:t>Respuesta abierta):</w:t>
            </w:r>
          </w:p>
        </w:tc>
        <w:tc>
          <w:tcPr>
            <w:tcW w:w="289" w:type="dxa"/>
            <w:gridSpan w:val="2"/>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r>
      <w:tr w:rsidR="006D6630" w:rsidRPr="00702C40" w:rsidTr="00B016D5">
        <w:trPr>
          <w:trHeight w:val="85"/>
        </w:trPr>
        <w:tc>
          <w:tcPr>
            <w:tcW w:w="5096" w:type="dxa"/>
            <w:gridSpan w:val="2"/>
            <w:tcBorders>
              <w:right w:val="single" w:sz="4" w:space="0" w:color="auto"/>
            </w:tcBorders>
            <w:shd w:val="clear" w:color="auto" w:fill="FFFFFF"/>
          </w:tcPr>
          <w:p w:rsidR="006D6630" w:rsidRPr="00702C40" w:rsidRDefault="006D6630" w:rsidP="00B016D5">
            <w:pPr>
              <w:ind w:left="-120"/>
              <w:jc w:val="both"/>
              <w:rPr>
                <w:rFonts w:ascii="Museo Sans 300" w:hAnsi="Museo Sans 300" w:cs="Arial"/>
                <w:b/>
                <w:color w:val="000000" w:themeColor="text1"/>
                <w:sz w:val="14"/>
                <w:szCs w:val="14"/>
              </w:rPr>
            </w:pPr>
            <w:r w:rsidRPr="00702C40">
              <w:rPr>
                <w:rFonts w:ascii="Museo Sans 300" w:hAnsi="Museo Sans 300" w:cs="Calibri"/>
                <w:color w:val="000000" w:themeColor="text1"/>
                <w:sz w:val="14"/>
                <w:szCs w:val="14"/>
              </w:rPr>
              <w:t>6.4 ¿Ha hecho uso del buzón de quejas y sugerencias físico o virtual?</w:t>
            </w:r>
          </w:p>
        </w:tc>
        <w:tc>
          <w:tcPr>
            <w:tcW w:w="1559" w:type="dxa"/>
            <w:gridSpan w:val="2"/>
            <w:tcBorders>
              <w:top w:val="single" w:sz="4" w:space="0" w:color="auto"/>
              <w:left w:val="single" w:sz="4" w:space="0" w:color="auto"/>
              <w:bottom w:val="single" w:sz="4" w:space="0" w:color="auto"/>
              <w:right w:val="nil"/>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Sí </w:t>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r w:rsidRPr="00702C40">
              <w:rPr>
                <w:rFonts w:ascii="Museo Sans 300" w:hAnsi="Museo Sans 300" w:cs="Calibri"/>
                <w:color w:val="000000" w:themeColor="text1"/>
                <w:sz w:val="14"/>
                <w:szCs w:val="14"/>
              </w:rPr>
              <w:t xml:space="preserve"> (pasa a 6.5)</w:t>
            </w:r>
          </w:p>
        </w:tc>
        <w:tc>
          <w:tcPr>
            <w:tcW w:w="236" w:type="dxa"/>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 </w:t>
            </w:r>
          </w:p>
        </w:tc>
        <w:tc>
          <w:tcPr>
            <w:tcW w:w="2738" w:type="dxa"/>
            <w:gridSpan w:val="3"/>
            <w:tcBorders>
              <w:top w:val="single" w:sz="4" w:space="0" w:color="auto"/>
              <w:left w:val="single" w:sz="4" w:space="0" w:color="auto"/>
              <w:bottom w:val="single" w:sz="4" w:space="0" w:color="auto"/>
              <w:right w:val="nil"/>
            </w:tcBorders>
            <w:shd w:val="clear" w:color="auto" w:fill="FFFFFF"/>
          </w:tcPr>
          <w:p w:rsidR="006D6630" w:rsidRPr="00702C40" w:rsidRDefault="006D6630" w:rsidP="00B016D5">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No </w:t>
            </w: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r w:rsidRPr="00702C40">
              <w:rPr>
                <w:rFonts w:ascii="Museo Sans 300" w:hAnsi="Museo Sans 300" w:cs="Calibri"/>
                <w:color w:val="000000" w:themeColor="text1"/>
                <w:sz w:val="14"/>
                <w:szCs w:val="14"/>
              </w:rPr>
              <w:t xml:space="preserve"> (pasa a 6.6)</w:t>
            </w:r>
          </w:p>
        </w:tc>
        <w:tc>
          <w:tcPr>
            <w:tcW w:w="289" w:type="dxa"/>
            <w:gridSpan w:val="2"/>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p>
        </w:tc>
      </w:tr>
      <w:tr w:rsidR="006D6630" w:rsidRPr="00702C40" w:rsidTr="00AD0B31">
        <w:trPr>
          <w:trHeight w:val="329"/>
        </w:trPr>
        <w:tc>
          <w:tcPr>
            <w:tcW w:w="5096" w:type="dxa"/>
            <w:gridSpan w:val="2"/>
            <w:tcBorders>
              <w:right w:val="single" w:sz="4" w:space="0" w:color="auto"/>
            </w:tcBorders>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6.5 ¿Cómo califica el funcionamiento del buzón de quejas y sugerencias físico o virtual?</w:t>
            </w:r>
          </w:p>
        </w:tc>
        <w:tc>
          <w:tcPr>
            <w:tcW w:w="4545" w:type="dxa"/>
            <w:gridSpan w:val="7"/>
            <w:tcBorders>
              <w:top w:val="single" w:sz="4" w:space="0" w:color="auto"/>
              <w:left w:val="single" w:sz="4" w:space="0" w:color="auto"/>
              <w:bottom w:val="single" w:sz="4" w:space="0" w:color="auto"/>
              <w:right w:val="nil"/>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0     1     2     3     4     5     6     7     8     9     10</w:t>
            </w:r>
          </w:p>
          <w:p w:rsidR="006D6630" w:rsidRPr="00702C40" w:rsidRDefault="006D6630" w:rsidP="00AD0B31">
            <w:pPr>
              <w:pStyle w:val="Prrafodelista"/>
              <w:spacing w:after="0" w:line="240" w:lineRule="auto"/>
              <w:ind w:left="0"/>
              <w:contextualSpacing w:val="0"/>
              <w:rPr>
                <w:rFonts w:ascii="Museo Sans 300" w:hAnsi="Museo Sans 300" w:cs="Calibri"/>
                <w:color w:val="000000" w:themeColor="text1"/>
                <w:sz w:val="14"/>
                <w:szCs w:val="14"/>
              </w:rPr>
            </w:pPr>
          </w:p>
        </w:tc>
        <w:tc>
          <w:tcPr>
            <w:tcW w:w="277" w:type="dxa"/>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p>
        </w:tc>
      </w:tr>
      <w:tr w:rsidR="006D6630" w:rsidRPr="00702C40" w:rsidTr="00702C40">
        <w:trPr>
          <w:trHeight w:val="533"/>
        </w:trPr>
        <w:tc>
          <w:tcPr>
            <w:tcW w:w="5096" w:type="dxa"/>
            <w:gridSpan w:val="2"/>
            <w:tcBorders>
              <w:right w:val="single" w:sz="4" w:space="0" w:color="auto"/>
            </w:tcBorders>
            <w:shd w:val="clear" w:color="auto" w:fill="FFFFFF"/>
          </w:tcPr>
          <w:p w:rsidR="006D6630" w:rsidRPr="00702C40" w:rsidRDefault="006D6630" w:rsidP="00AD0B31">
            <w:pPr>
              <w:ind w:left="-120"/>
              <w:jc w:val="both"/>
              <w:rPr>
                <w:rFonts w:ascii="Museo Sans 300" w:hAnsi="Museo Sans 300"/>
                <w:color w:val="000000" w:themeColor="text1"/>
                <w:sz w:val="14"/>
                <w:szCs w:val="14"/>
              </w:rPr>
            </w:pPr>
            <w:r w:rsidRPr="00702C40">
              <w:rPr>
                <w:rFonts w:ascii="Museo Sans 300" w:hAnsi="Museo Sans 300"/>
                <w:color w:val="000000" w:themeColor="text1"/>
                <w:sz w:val="14"/>
                <w:szCs w:val="14"/>
              </w:rPr>
              <w:t xml:space="preserve">6.6 ¿Tiene alguna queja del servicio que se le proporcionó? </w:t>
            </w:r>
          </w:p>
        </w:tc>
        <w:tc>
          <w:tcPr>
            <w:tcW w:w="1559" w:type="dxa"/>
            <w:gridSpan w:val="2"/>
            <w:tcBorders>
              <w:top w:val="single" w:sz="4" w:space="0" w:color="auto"/>
              <w:left w:val="single" w:sz="4" w:space="0" w:color="auto"/>
              <w:bottom w:val="single" w:sz="4" w:space="0" w:color="auto"/>
              <w:right w:val="nil"/>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No</w:t>
            </w:r>
          </w:p>
        </w:tc>
        <w:tc>
          <w:tcPr>
            <w:tcW w:w="236" w:type="dxa"/>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c>
          <w:tcPr>
            <w:tcW w:w="2738" w:type="dxa"/>
            <w:gridSpan w:val="3"/>
            <w:tcBorders>
              <w:top w:val="single" w:sz="4" w:space="0" w:color="auto"/>
              <w:left w:val="single" w:sz="4" w:space="0" w:color="auto"/>
              <w:bottom w:val="single" w:sz="4" w:space="0" w:color="auto"/>
              <w:right w:val="nil"/>
            </w:tcBorders>
            <w:shd w:val="clear" w:color="auto" w:fill="FFFFFF"/>
          </w:tcPr>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Sí</w:t>
            </w:r>
          </w:p>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 xml:space="preserve"> Explique detalladamente la situación que se le presentó________________</w:t>
            </w:r>
          </w:p>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olor w:val="000000" w:themeColor="text1"/>
                <w:sz w:val="14"/>
                <w:szCs w:val="14"/>
              </w:rPr>
              <w:t>(</w:t>
            </w:r>
            <w:r w:rsidRPr="00702C40">
              <w:rPr>
                <w:rFonts w:ascii="Museo Sans 300" w:hAnsi="Museo Sans 300" w:cs="Calibri"/>
                <w:color w:val="000000" w:themeColor="text1"/>
                <w:sz w:val="14"/>
                <w:szCs w:val="14"/>
              </w:rPr>
              <w:t>Respuesta abierta):</w:t>
            </w:r>
          </w:p>
        </w:tc>
        <w:tc>
          <w:tcPr>
            <w:tcW w:w="289" w:type="dxa"/>
            <w:gridSpan w:val="2"/>
            <w:tcBorders>
              <w:top w:val="single" w:sz="4" w:space="0" w:color="auto"/>
              <w:left w:val="nil"/>
              <w:bottom w:val="single" w:sz="4" w:space="0" w:color="auto"/>
              <w:right w:val="single" w:sz="4" w:space="0" w:color="auto"/>
            </w:tcBorders>
            <w:shd w:val="clear" w:color="auto" w:fill="FFFFFF"/>
          </w:tcPr>
          <w:p w:rsidR="006D6630" w:rsidRPr="00702C40" w:rsidRDefault="006D6630" w:rsidP="00AD0B31">
            <w:pPr>
              <w:ind w:hanging="113"/>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fldChar w:fldCharType="begin">
                <w:ffData>
                  <w:name w:val="Casilla73"/>
                  <w:enabled/>
                  <w:calcOnExit w:val="0"/>
                  <w:checkBox>
                    <w:sizeAuto/>
                    <w:default w:val="0"/>
                  </w:checkBox>
                </w:ffData>
              </w:fldChar>
            </w:r>
            <w:r w:rsidRPr="00702C40">
              <w:rPr>
                <w:rFonts w:ascii="Museo Sans 300" w:hAnsi="Museo Sans 300" w:cs="Calibri"/>
                <w:color w:val="000000" w:themeColor="text1"/>
                <w:sz w:val="14"/>
                <w:szCs w:val="14"/>
              </w:rPr>
              <w:instrText xml:space="preserve"> FORMCHECKBOX </w:instrText>
            </w:r>
            <w:r w:rsidR="00C747AA">
              <w:rPr>
                <w:rFonts w:ascii="Museo Sans 300" w:hAnsi="Museo Sans 300" w:cs="Calibri"/>
                <w:color w:val="000000" w:themeColor="text1"/>
                <w:sz w:val="14"/>
                <w:szCs w:val="14"/>
              </w:rPr>
            </w:r>
            <w:r w:rsidR="00C747AA">
              <w:rPr>
                <w:rFonts w:ascii="Museo Sans 300" w:hAnsi="Museo Sans 300" w:cs="Calibri"/>
                <w:color w:val="000000" w:themeColor="text1"/>
                <w:sz w:val="14"/>
                <w:szCs w:val="14"/>
              </w:rPr>
              <w:fldChar w:fldCharType="separate"/>
            </w:r>
            <w:r w:rsidRPr="00702C40">
              <w:rPr>
                <w:rFonts w:ascii="Museo Sans 300" w:hAnsi="Museo Sans 300" w:cs="Calibri"/>
                <w:color w:val="000000" w:themeColor="text1"/>
                <w:sz w:val="14"/>
                <w:szCs w:val="14"/>
              </w:rPr>
              <w:fldChar w:fldCharType="end"/>
            </w:r>
          </w:p>
        </w:tc>
      </w:tr>
    </w:tbl>
    <w:p w:rsidR="006D6630" w:rsidRPr="00702C40" w:rsidRDefault="006D6630" w:rsidP="006D6630">
      <w:pPr>
        <w:rPr>
          <w:rFonts w:ascii="Museo Sans 300" w:hAnsi="Museo Sans 300"/>
          <w:color w:val="000000" w:themeColor="text1"/>
          <w:sz w:val="14"/>
          <w:szCs w:val="14"/>
        </w:rPr>
      </w:pPr>
    </w:p>
    <w:p w:rsidR="006D6630" w:rsidRPr="00702C40" w:rsidRDefault="006D6630" w:rsidP="006D6630">
      <w:pPr>
        <w:jc w:val="center"/>
        <w:rPr>
          <w:rFonts w:ascii="Museo Sans 300" w:hAnsi="Museo Sans 300"/>
          <w:b/>
          <w:color w:val="000000" w:themeColor="text1"/>
          <w:sz w:val="14"/>
          <w:szCs w:val="14"/>
        </w:rPr>
      </w:pPr>
      <w:r w:rsidRPr="00702C40">
        <w:rPr>
          <w:rFonts w:ascii="Museo Sans 300" w:hAnsi="Museo Sans 300"/>
          <w:b/>
          <w:color w:val="000000" w:themeColor="text1"/>
          <w:sz w:val="14"/>
          <w:szCs w:val="14"/>
        </w:rPr>
        <w:t>¡MUCHAS GRACIAS POR SU TIEMPO!</w:t>
      </w:r>
    </w:p>
    <w:p w:rsidR="006D6630" w:rsidRPr="00702C40" w:rsidRDefault="006D6630" w:rsidP="006D6630">
      <w:pPr>
        <w:rPr>
          <w:rFonts w:ascii="Museo Sans 300" w:hAnsi="Museo Sans 300"/>
          <w:b/>
          <w:color w:val="000000" w:themeColor="text1"/>
          <w:sz w:val="14"/>
          <w:szCs w:val="14"/>
        </w:rPr>
      </w:pPr>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5"/>
      </w:tblGrid>
      <w:tr w:rsidR="006D6630" w:rsidRPr="00702C40" w:rsidTr="00AD0B31">
        <w:trPr>
          <w:jc w:val="center"/>
        </w:trPr>
        <w:tc>
          <w:tcPr>
            <w:tcW w:w="7605" w:type="dxa"/>
            <w:shd w:val="clear" w:color="auto" w:fill="FFFFFF"/>
          </w:tcPr>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ENCUESTADOR:</w:t>
            </w:r>
          </w:p>
        </w:tc>
      </w:tr>
      <w:tr w:rsidR="006D6630" w:rsidRPr="00702C40" w:rsidTr="00AD0B31">
        <w:trPr>
          <w:jc w:val="center"/>
        </w:trPr>
        <w:tc>
          <w:tcPr>
            <w:tcW w:w="7605" w:type="dxa"/>
            <w:shd w:val="clear" w:color="auto" w:fill="FFFFFF"/>
          </w:tcPr>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SUPERVISOR:</w:t>
            </w:r>
          </w:p>
        </w:tc>
      </w:tr>
      <w:tr w:rsidR="006D6630" w:rsidRPr="00702C40" w:rsidTr="00AD0B31">
        <w:trPr>
          <w:trHeight w:val="70"/>
          <w:jc w:val="center"/>
        </w:trPr>
        <w:tc>
          <w:tcPr>
            <w:tcW w:w="7605" w:type="dxa"/>
            <w:shd w:val="clear" w:color="auto" w:fill="FFFFFF"/>
          </w:tcPr>
          <w:p w:rsidR="006D6630" w:rsidRPr="00702C40" w:rsidRDefault="006D6630" w:rsidP="00AD0B31">
            <w:pPr>
              <w:rPr>
                <w:rFonts w:ascii="Museo Sans 300" w:hAnsi="Museo Sans 300" w:cs="Calibri"/>
                <w:color w:val="000000" w:themeColor="text1"/>
                <w:sz w:val="14"/>
                <w:szCs w:val="14"/>
              </w:rPr>
            </w:pPr>
            <w:r w:rsidRPr="00702C40">
              <w:rPr>
                <w:rFonts w:ascii="Museo Sans 300" w:hAnsi="Museo Sans 300" w:cs="Calibri"/>
                <w:color w:val="000000" w:themeColor="text1"/>
                <w:sz w:val="14"/>
                <w:szCs w:val="14"/>
              </w:rPr>
              <w:t>FECHA:</w:t>
            </w:r>
          </w:p>
        </w:tc>
      </w:tr>
    </w:tbl>
    <w:p w:rsidR="005F1732" w:rsidRDefault="005F1732" w:rsidP="00C34BAE">
      <w:pPr>
        <w:rPr>
          <w:rFonts w:ascii="Museo Sans 300" w:hAnsi="Museo Sans 300"/>
          <w:sz w:val="14"/>
          <w:szCs w:val="14"/>
        </w:rPr>
      </w:pPr>
    </w:p>
    <w:p w:rsidR="005F1732" w:rsidRDefault="005F1732" w:rsidP="00C34BAE">
      <w:pPr>
        <w:rPr>
          <w:rFonts w:ascii="Museo Sans 300" w:hAnsi="Museo Sans 300"/>
          <w:sz w:val="14"/>
          <w:szCs w:val="14"/>
        </w:rPr>
      </w:pPr>
    </w:p>
    <w:p w:rsidR="005F1732" w:rsidRDefault="005F1732" w:rsidP="00C34BAE">
      <w:pPr>
        <w:rPr>
          <w:rFonts w:ascii="Museo Sans 300" w:hAnsi="Museo Sans 300"/>
          <w:sz w:val="14"/>
          <w:szCs w:val="14"/>
        </w:rPr>
      </w:pPr>
    </w:p>
    <w:p w:rsidR="005F1732" w:rsidRDefault="005F1732" w:rsidP="00C34BAE">
      <w:pPr>
        <w:rPr>
          <w:rFonts w:ascii="Museo Sans 300" w:hAnsi="Museo Sans 300"/>
          <w:sz w:val="14"/>
          <w:szCs w:val="14"/>
        </w:rPr>
        <w:sectPr w:rsidR="005F1732" w:rsidSect="00FF2268">
          <w:footerReference w:type="default" r:id="rId30"/>
          <w:type w:val="continuous"/>
          <w:pgSz w:w="12242" w:h="15842" w:code="1"/>
          <w:pgMar w:top="1985" w:right="2461" w:bottom="1418" w:left="2127" w:header="709" w:footer="709" w:gutter="0"/>
          <w:cols w:space="708"/>
          <w:docGrid w:linePitch="360"/>
        </w:sectPr>
      </w:pPr>
    </w:p>
    <w:p w:rsidR="005F1732" w:rsidRDefault="005F1732" w:rsidP="00C34BAE">
      <w:pPr>
        <w:rPr>
          <w:rFonts w:ascii="Museo Sans 300" w:hAnsi="Museo Sans 300"/>
          <w:sz w:val="14"/>
          <w:szCs w:val="14"/>
        </w:rPr>
      </w:pPr>
    </w:p>
    <w:p w:rsidR="005F1732" w:rsidRDefault="005F1732" w:rsidP="00C34BAE">
      <w:pPr>
        <w:rPr>
          <w:rFonts w:ascii="Museo Sans 300" w:hAnsi="Museo Sans 300"/>
          <w:sz w:val="14"/>
          <w:szCs w:val="14"/>
        </w:rPr>
      </w:pPr>
    </w:p>
    <w:p w:rsidR="00636D9F" w:rsidRPr="00D83B4E" w:rsidRDefault="00636D9F" w:rsidP="00D83B4E">
      <w:pPr>
        <w:pStyle w:val="Ttulo2"/>
        <w:jc w:val="both"/>
        <w:rPr>
          <w:rFonts w:ascii="Museo Sans 300" w:hAnsi="Museo Sans 300" w:cs="Arial"/>
          <w:b/>
          <w:color w:val="auto"/>
          <w:sz w:val="22"/>
          <w:szCs w:val="16"/>
        </w:rPr>
      </w:pPr>
      <w:bookmarkStart w:id="64" w:name="_Toc108008209"/>
      <w:bookmarkStart w:id="65" w:name="_Hlk106871898"/>
      <w:bookmarkStart w:id="66" w:name="_Toc62736000"/>
      <w:bookmarkStart w:id="67" w:name="_Toc62738616"/>
      <w:bookmarkStart w:id="68" w:name="_Toc62736001"/>
      <w:bookmarkStart w:id="69" w:name="_Toc62738617"/>
      <w:r w:rsidRPr="00D83B4E">
        <w:rPr>
          <w:rFonts w:ascii="Museo Sans 300" w:hAnsi="Museo Sans 300" w:cs="Arial"/>
          <w:b/>
          <w:color w:val="auto"/>
          <w:sz w:val="22"/>
          <w:szCs w:val="16"/>
        </w:rPr>
        <w:t xml:space="preserve">Anexo 2: Cálculo del Índice de Satisfacción de </w:t>
      </w:r>
      <w:r w:rsidR="00DF5A65" w:rsidRPr="00D83B4E">
        <w:rPr>
          <w:rFonts w:ascii="Museo Sans 300" w:hAnsi="Museo Sans 300" w:cs="Arial"/>
          <w:b/>
          <w:color w:val="auto"/>
          <w:sz w:val="22"/>
          <w:szCs w:val="16"/>
        </w:rPr>
        <w:t xml:space="preserve">Contribuyentes y </w:t>
      </w:r>
      <w:r w:rsidRPr="00D83B4E">
        <w:rPr>
          <w:rFonts w:ascii="Museo Sans 300" w:hAnsi="Museo Sans 300" w:cs="Arial"/>
          <w:b/>
          <w:color w:val="auto"/>
          <w:sz w:val="22"/>
          <w:szCs w:val="16"/>
        </w:rPr>
        <w:t xml:space="preserve">Usuarios del Proceso </w:t>
      </w:r>
      <w:r w:rsidR="00DF5A65" w:rsidRPr="00D83B4E">
        <w:rPr>
          <w:rFonts w:ascii="Museo Sans 300" w:hAnsi="Museo Sans 300" w:cs="Arial"/>
          <w:b/>
          <w:color w:val="auto"/>
          <w:sz w:val="22"/>
          <w:szCs w:val="16"/>
        </w:rPr>
        <w:t>1.2</w:t>
      </w:r>
      <w:r w:rsidRPr="00D83B4E">
        <w:rPr>
          <w:rFonts w:ascii="Museo Sans 300" w:hAnsi="Museo Sans 300" w:cs="Arial"/>
          <w:b/>
          <w:color w:val="auto"/>
          <w:sz w:val="22"/>
          <w:szCs w:val="16"/>
        </w:rPr>
        <w:t xml:space="preserve"> </w:t>
      </w:r>
      <w:r w:rsidR="002C7BCB" w:rsidRPr="00D83B4E">
        <w:rPr>
          <w:rFonts w:ascii="Museo Sans 300" w:hAnsi="Museo Sans 300" w:cs="Arial"/>
          <w:b/>
          <w:color w:val="auto"/>
          <w:sz w:val="22"/>
          <w:szCs w:val="16"/>
        </w:rPr>
        <w:t>Gestión de</w:t>
      </w:r>
      <w:r w:rsidR="00DF5A65" w:rsidRPr="00D83B4E">
        <w:rPr>
          <w:rFonts w:ascii="Museo Sans 300" w:hAnsi="Museo Sans 300" w:cs="Arial"/>
          <w:b/>
          <w:color w:val="auto"/>
          <w:sz w:val="22"/>
          <w:szCs w:val="16"/>
        </w:rPr>
        <w:t xml:space="preserve"> la Calidad </w:t>
      </w:r>
      <w:r w:rsidRPr="00D83B4E">
        <w:rPr>
          <w:rFonts w:ascii="Museo Sans 300" w:hAnsi="Museo Sans 300" w:cs="Arial"/>
          <w:b/>
          <w:color w:val="auto"/>
          <w:sz w:val="22"/>
          <w:szCs w:val="16"/>
        </w:rPr>
        <w:t>2022</w:t>
      </w:r>
      <w:bookmarkEnd w:id="64"/>
    </w:p>
    <w:tbl>
      <w:tblPr>
        <w:tblStyle w:val="Tablanormal2"/>
        <w:tblpPr w:leftFromText="141" w:rightFromText="141" w:vertAnchor="text" w:horzAnchor="margin" w:tblpXSpec="center" w:tblpY="183"/>
        <w:tblW w:w="7547" w:type="dxa"/>
        <w:tblBorders>
          <w:insideH w:val="single" w:sz="4" w:space="0" w:color="7F7F7F" w:themeColor="text1" w:themeTint="80"/>
        </w:tblBorders>
        <w:tblLook w:val="04A0" w:firstRow="1" w:lastRow="0" w:firstColumn="1" w:lastColumn="0" w:noHBand="0" w:noVBand="1"/>
      </w:tblPr>
      <w:tblGrid>
        <w:gridCol w:w="1631"/>
        <w:gridCol w:w="2237"/>
        <w:gridCol w:w="1342"/>
        <w:gridCol w:w="2337"/>
      </w:tblGrid>
      <w:tr w:rsidR="00FF2268" w:rsidRPr="00462D4B" w:rsidTr="009758C5">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31" w:type="dxa"/>
            <w:tcBorders>
              <w:bottom w:val="none" w:sz="0" w:space="0" w:color="auto"/>
            </w:tcBorders>
            <w:shd w:val="clear" w:color="auto" w:fill="EDEDED"/>
            <w:vAlign w:val="center"/>
            <w:hideMark/>
          </w:tcPr>
          <w:bookmarkEnd w:id="65"/>
          <w:p w:rsidR="00FF2268" w:rsidRPr="00FF2268" w:rsidRDefault="00FF2268" w:rsidP="00FF2268">
            <w:pPr>
              <w:jc w:val="center"/>
              <w:rPr>
                <w:rFonts w:ascii="Museo Sans 300" w:eastAsia="Times New Roman" w:hAnsi="Museo Sans 300" w:cs="Calibri"/>
                <w:bCs w:val="0"/>
                <w:sz w:val="16"/>
                <w:szCs w:val="12"/>
                <w:lang w:val="es-SV" w:eastAsia="es-SV"/>
              </w:rPr>
            </w:pPr>
            <w:r w:rsidRPr="00FF2268">
              <w:rPr>
                <w:rFonts w:ascii="Museo Sans 300" w:eastAsia="Times New Roman" w:hAnsi="Museo Sans 300" w:cs="Calibri"/>
                <w:bCs w:val="0"/>
                <w:sz w:val="16"/>
                <w:szCs w:val="12"/>
                <w:lang w:val="es-SV" w:eastAsia="es-SV"/>
              </w:rPr>
              <w:t>Módulos Evaluados</w:t>
            </w:r>
          </w:p>
        </w:tc>
        <w:tc>
          <w:tcPr>
            <w:tcW w:w="2237" w:type="dxa"/>
            <w:tcBorders>
              <w:bottom w:val="none" w:sz="0" w:space="0" w:color="auto"/>
            </w:tcBorders>
            <w:shd w:val="clear" w:color="auto" w:fill="EDEDED"/>
            <w:vAlign w:val="center"/>
            <w:hideMark/>
          </w:tcPr>
          <w:p w:rsidR="00FF2268" w:rsidRPr="00FF2268" w:rsidRDefault="00FF2268" w:rsidP="00FF2268">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6"/>
                <w:szCs w:val="12"/>
                <w:lang w:val="es-SV" w:eastAsia="es-SV"/>
              </w:rPr>
            </w:pPr>
            <w:r w:rsidRPr="00FF2268">
              <w:rPr>
                <w:rFonts w:ascii="Museo Sans 300" w:eastAsia="Times New Roman" w:hAnsi="Museo Sans 300" w:cs="Calibri"/>
                <w:bCs w:val="0"/>
                <w:sz w:val="16"/>
                <w:szCs w:val="12"/>
                <w:lang w:val="es-SV" w:eastAsia="es-SV"/>
              </w:rPr>
              <w:t>Porcentajes ponderados (%)</w:t>
            </w:r>
          </w:p>
        </w:tc>
        <w:tc>
          <w:tcPr>
            <w:tcW w:w="1342" w:type="dxa"/>
            <w:tcBorders>
              <w:bottom w:val="none" w:sz="0" w:space="0" w:color="auto"/>
            </w:tcBorders>
            <w:shd w:val="clear" w:color="auto" w:fill="EDEDED"/>
            <w:vAlign w:val="center"/>
            <w:hideMark/>
          </w:tcPr>
          <w:p w:rsidR="00FF2268" w:rsidRPr="00FF2268" w:rsidRDefault="00FF2268" w:rsidP="00FF2268">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6"/>
                <w:szCs w:val="12"/>
                <w:lang w:val="es-SV" w:eastAsia="es-SV"/>
              </w:rPr>
            </w:pPr>
            <w:r w:rsidRPr="00FF2268">
              <w:rPr>
                <w:rFonts w:ascii="Museo Sans 300" w:eastAsia="Times New Roman" w:hAnsi="Museo Sans 300" w:cs="Calibri"/>
                <w:bCs w:val="0"/>
                <w:sz w:val="16"/>
                <w:szCs w:val="12"/>
                <w:lang w:val="es-SV" w:eastAsia="es-SV"/>
              </w:rPr>
              <w:t>Promedio por módulo</w:t>
            </w:r>
          </w:p>
        </w:tc>
        <w:tc>
          <w:tcPr>
            <w:tcW w:w="2337" w:type="dxa"/>
            <w:tcBorders>
              <w:bottom w:val="none" w:sz="0" w:space="0" w:color="auto"/>
            </w:tcBorders>
            <w:shd w:val="clear" w:color="auto" w:fill="EDEDED"/>
            <w:vAlign w:val="center"/>
            <w:hideMark/>
          </w:tcPr>
          <w:p w:rsidR="00FF2268" w:rsidRPr="00FF2268" w:rsidRDefault="00FF2268" w:rsidP="00FF2268">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6"/>
                <w:szCs w:val="12"/>
                <w:lang w:val="es-SV" w:eastAsia="es-SV"/>
              </w:rPr>
            </w:pPr>
            <w:r w:rsidRPr="00FF2268">
              <w:rPr>
                <w:rFonts w:ascii="Museo Sans 300" w:eastAsia="Times New Roman" w:hAnsi="Museo Sans 300" w:cs="Calibri"/>
                <w:bCs w:val="0"/>
                <w:sz w:val="16"/>
                <w:szCs w:val="12"/>
                <w:lang w:val="es-SV" w:eastAsia="es-SV"/>
              </w:rPr>
              <w:t>Calculo Índice de Satisfacción 2022</w:t>
            </w:r>
          </w:p>
        </w:tc>
      </w:tr>
      <w:tr w:rsidR="008C0D23" w:rsidRPr="00462D4B" w:rsidTr="008C0D2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631" w:type="dxa"/>
            <w:tcBorders>
              <w:top w:val="none" w:sz="0" w:space="0" w:color="auto"/>
              <w:bottom w:val="none" w:sz="0" w:space="0" w:color="auto"/>
            </w:tcBorders>
            <w:hideMark/>
          </w:tcPr>
          <w:p w:rsidR="008C0D23" w:rsidRPr="00462D4B" w:rsidRDefault="008C0D23" w:rsidP="008C0D23">
            <w:pPr>
              <w:jc w:val="center"/>
              <w:rPr>
                <w:rFonts w:ascii="Museo Sans 300" w:eastAsia="Times New Roman" w:hAnsi="Museo Sans 300" w:cs="Calibri"/>
                <w:b w:val="0"/>
                <w:sz w:val="16"/>
                <w:szCs w:val="12"/>
                <w:lang w:val="es-SV" w:eastAsia="es-SV"/>
              </w:rPr>
            </w:pPr>
            <w:r w:rsidRPr="00462D4B">
              <w:rPr>
                <w:rFonts w:ascii="Museo Sans 300" w:eastAsia="Times New Roman" w:hAnsi="Museo Sans 300" w:cs="Calibri"/>
                <w:b w:val="0"/>
                <w:sz w:val="16"/>
                <w:szCs w:val="12"/>
                <w:lang w:val="es-SV" w:eastAsia="es-SV"/>
              </w:rPr>
              <w:t xml:space="preserve">Infraestructura y Elementos Tangibles </w:t>
            </w:r>
          </w:p>
        </w:tc>
        <w:tc>
          <w:tcPr>
            <w:tcW w:w="2237" w:type="dxa"/>
            <w:tcBorders>
              <w:top w:val="none" w:sz="0" w:space="0" w:color="auto"/>
              <w:bottom w:val="none" w:sz="0" w:space="0" w:color="auto"/>
            </w:tcBorders>
            <w:hideMark/>
          </w:tcPr>
          <w:p w:rsidR="008C0D23" w:rsidRPr="00462D4B"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462D4B">
              <w:rPr>
                <w:rFonts w:ascii="Museo Sans 300" w:eastAsia="Times New Roman" w:hAnsi="Museo Sans 300" w:cs="Calibri"/>
                <w:sz w:val="16"/>
                <w:szCs w:val="12"/>
                <w:lang w:val="es-SV" w:eastAsia="es-SV"/>
              </w:rPr>
              <w:t>11%</w:t>
            </w:r>
          </w:p>
        </w:tc>
        <w:tc>
          <w:tcPr>
            <w:tcW w:w="1342" w:type="dxa"/>
            <w:tcBorders>
              <w:top w:val="none" w:sz="0" w:space="0" w:color="auto"/>
              <w:bottom w:val="none" w:sz="0" w:space="0" w:color="auto"/>
            </w:tcBorders>
            <w:hideMark/>
          </w:tcPr>
          <w:p w:rsidR="008C0D23" w:rsidRPr="008C0D23"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9.09</w:t>
            </w:r>
          </w:p>
        </w:tc>
        <w:tc>
          <w:tcPr>
            <w:tcW w:w="2337" w:type="dxa"/>
            <w:tcBorders>
              <w:top w:val="none" w:sz="0" w:space="0" w:color="auto"/>
              <w:bottom w:val="none" w:sz="0" w:space="0" w:color="auto"/>
            </w:tcBorders>
          </w:tcPr>
          <w:p w:rsidR="008C0D23" w:rsidRPr="008C0D23"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1.00</w:t>
            </w:r>
          </w:p>
        </w:tc>
      </w:tr>
      <w:tr w:rsidR="008C0D23" w:rsidRPr="00462D4B" w:rsidTr="008C0D23">
        <w:trPr>
          <w:trHeight w:val="303"/>
        </w:trPr>
        <w:tc>
          <w:tcPr>
            <w:cnfStyle w:val="001000000000" w:firstRow="0" w:lastRow="0" w:firstColumn="1" w:lastColumn="0" w:oddVBand="0" w:evenVBand="0" w:oddHBand="0" w:evenHBand="0" w:firstRowFirstColumn="0" w:firstRowLastColumn="0" w:lastRowFirstColumn="0" w:lastRowLastColumn="0"/>
            <w:tcW w:w="1631" w:type="dxa"/>
            <w:hideMark/>
          </w:tcPr>
          <w:p w:rsidR="008C0D23" w:rsidRPr="00462D4B" w:rsidRDefault="008C0D23" w:rsidP="008C0D23">
            <w:pPr>
              <w:jc w:val="center"/>
              <w:rPr>
                <w:rFonts w:ascii="Museo Sans 300" w:eastAsia="Times New Roman" w:hAnsi="Museo Sans 300" w:cs="Calibri"/>
                <w:b w:val="0"/>
                <w:sz w:val="16"/>
                <w:szCs w:val="12"/>
                <w:lang w:val="es-SV" w:eastAsia="es-SV"/>
              </w:rPr>
            </w:pPr>
            <w:r w:rsidRPr="00462D4B">
              <w:rPr>
                <w:rFonts w:ascii="Museo Sans 300" w:eastAsia="Times New Roman" w:hAnsi="Museo Sans 300" w:cs="Calibri"/>
                <w:b w:val="0"/>
                <w:sz w:val="16"/>
                <w:szCs w:val="12"/>
                <w:lang w:val="es-SV" w:eastAsia="es-SV"/>
              </w:rPr>
              <w:t>Empatía del Personal</w:t>
            </w:r>
          </w:p>
        </w:tc>
        <w:tc>
          <w:tcPr>
            <w:tcW w:w="2237" w:type="dxa"/>
            <w:hideMark/>
          </w:tcPr>
          <w:p w:rsidR="008C0D23" w:rsidRPr="00462D4B"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462D4B">
              <w:rPr>
                <w:rFonts w:ascii="Museo Sans 300" w:eastAsia="Times New Roman" w:hAnsi="Museo Sans 300" w:cs="Calibri"/>
                <w:sz w:val="16"/>
                <w:szCs w:val="12"/>
                <w:lang w:val="es-SV" w:eastAsia="es-SV"/>
              </w:rPr>
              <w:t>16%</w:t>
            </w:r>
          </w:p>
        </w:tc>
        <w:tc>
          <w:tcPr>
            <w:tcW w:w="1342" w:type="dxa"/>
            <w:hideMark/>
          </w:tcPr>
          <w:p w:rsidR="008C0D23" w:rsidRPr="008C0D23"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9.03</w:t>
            </w:r>
          </w:p>
        </w:tc>
        <w:tc>
          <w:tcPr>
            <w:tcW w:w="2337" w:type="dxa"/>
          </w:tcPr>
          <w:p w:rsidR="008C0D23" w:rsidRPr="008C0D23"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1.45</w:t>
            </w:r>
          </w:p>
        </w:tc>
      </w:tr>
      <w:tr w:rsidR="008C0D23" w:rsidRPr="00462D4B" w:rsidTr="008C0D2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631" w:type="dxa"/>
            <w:tcBorders>
              <w:top w:val="none" w:sz="0" w:space="0" w:color="auto"/>
              <w:bottom w:val="none" w:sz="0" w:space="0" w:color="auto"/>
            </w:tcBorders>
            <w:hideMark/>
          </w:tcPr>
          <w:p w:rsidR="008C0D23" w:rsidRPr="00462D4B" w:rsidRDefault="008C0D23" w:rsidP="008C0D23">
            <w:pPr>
              <w:jc w:val="center"/>
              <w:rPr>
                <w:rFonts w:ascii="Museo Sans 300" w:eastAsia="Times New Roman" w:hAnsi="Museo Sans 300" w:cs="Calibri"/>
                <w:b w:val="0"/>
                <w:sz w:val="16"/>
                <w:szCs w:val="12"/>
                <w:lang w:val="es-SV" w:eastAsia="es-SV"/>
              </w:rPr>
            </w:pPr>
            <w:r w:rsidRPr="00462D4B">
              <w:rPr>
                <w:rFonts w:ascii="Museo Sans 300" w:eastAsia="Times New Roman" w:hAnsi="Museo Sans 300" w:cs="Calibri"/>
                <w:b w:val="0"/>
                <w:sz w:val="16"/>
                <w:szCs w:val="12"/>
                <w:lang w:val="es-SV" w:eastAsia="es-SV"/>
              </w:rPr>
              <w:t>Profesionalismo de los empleados</w:t>
            </w:r>
          </w:p>
        </w:tc>
        <w:tc>
          <w:tcPr>
            <w:tcW w:w="2237" w:type="dxa"/>
            <w:tcBorders>
              <w:top w:val="none" w:sz="0" w:space="0" w:color="auto"/>
              <w:bottom w:val="none" w:sz="0" w:space="0" w:color="auto"/>
            </w:tcBorders>
            <w:hideMark/>
          </w:tcPr>
          <w:p w:rsidR="008C0D23" w:rsidRPr="00462D4B"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462D4B">
              <w:rPr>
                <w:rFonts w:ascii="Museo Sans 300" w:eastAsia="Times New Roman" w:hAnsi="Museo Sans 300" w:cs="Calibri"/>
                <w:sz w:val="16"/>
                <w:szCs w:val="12"/>
                <w:lang w:val="es-SV" w:eastAsia="es-SV"/>
              </w:rPr>
              <w:t>32%</w:t>
            </w:r>
          </w:p>
        </w:tc>
        <w:tc>
          <w:tcPr>
            <w:tcW w:w="1342" w:type="dxa"/>
            <w:tcBorders>
              <w:top w:val="none" w:sz="0" w:space="0" w:color="auto"/>
              <w:bottom w:val="none" w:sz="0" w:space="0" w:color="auto"/>
            </w:tcBorders>
            <w:hideMark/>
          </w:tcPr>
          <w:p w:rsidR="008C0D23" w:rsidRPr="008C0D23"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9.34</w:t>
            </w:r>
          </w:p>
        </w:tc>
        <w:tc>
          <w:tcPr>
            <w:tcW w:w="2337" w:type="dxa"/>
            <w:tcBorders>
              <w:top w:val="none" w:sz="0" w:space="0" w:color="auto"/>
              <w:bottom w:val="none" w:sz="0" w:space="0" w:color="auto"/>
            </w:tcBorders>
          </w:tcPr>
          <w:p w:rsidR="008C0D23" w:rsidRPr="008C0D23"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2.99</w:t>
            </w:r>
          </w:p>
        </w:tc>
      </w:tr>
      <w:tr w:rsidR="008C0D23" w:rsidRPr="00462D4B" w:rsidTr="008C0D23">
        <w:trPr>
          <w:trHeight w:val="303"/>
        </w:trPr>
        <w:tc>
          <w:tcPr>
            <w:cnfStyle w:val="001000000000" w:firstRow="0" w:lastRow="0" w:firstColumn="1" w:lastColumn="0" w:oddVBand="0" w:evenVBand="0" w:oddHBand="0" w:evenHBand="0" w:firstRowFirstColumn="0" w:firstRowLastColumn="0" w:lastRowFirstColumn="0" w:lastRowLastColumn="0"/>
            <w:tcW w:w="1631" w:type="dxa"/>
            <w:hideMark/>
          </w:tcPr>
          <w:p w:rsidR="008C0D23" w:rsidRPr="00462D4B" w:rsidRDefault="008C0D23" w:rsidP="008C0D23">
            <w:pPr>
              <w:jc w:val="center"/>
              <w:rPr>
                <w:rFonts w:ascii="Museo Sans 300" w:eastAsia="Times New Roman" w:hAnsi="Museo Sans 300" w:cs="Calibri"/>
                <w:b w:val="0"/>
                <w:sz w:val="16"/>
                <w:szCs w:val="12"/>
                <w:lang w:val="es-SV" w:eastAsia="es-SV"/>
              </w:rPr>
            </w:pPr>
            <w:r w:rsidRPr="00462D4B">
              <w:rPr>
                <w:rFonts w:ascii="Museo Sans 300" w:eastAsia="Times New Roman" w:hAnsi="Museo Sans 300" w:cs="Calibri"/>
                <w:b w:val="0"/>
                <w:sz w:val="16"/>
                <w:szCs w:val="12"/>
                <w:lang w:val="es-SV" w:eastAsia="es-SV"/>
              </w:rPr>
              <w:t>Capacidad de Respuesta Institucional</w:t>
            </w:r>
          </w:p>
        </w:tc>
        <w:tc>
          <w:tcPr>
            <w:tcW w:w="2237" w:type="dxa"/>
            <w:hideMark/>
          </w:tcPr>
          <w:p w:rsidR="008C0D23" w:rsidRPr="00462D4B"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462D4B">
              <w:rPr>
                <w:rFonts w:ascii="Museo Sans 300" w:eastAsia="Times New Roman" w:hAnsi="Museo Sans 300" w:cs="Calibri"/>
                <w:sz w:val="16"/>
                <w:szCs w:val="12"/>
                <w:lang w:val="es-SV" w:eastAsia="es-SV"/>
              </w:rPr>
              <w:t>41%</w:t>
            </w:r>
          </w:p>
        </w:tc>
        <w:tc>
          <w:tcPr>
            <w:tcW w:w="1342" w:type="dxa"/>
            <w:hideMark/>
          </w:tcPr>
          <w:p w:rsidR="008C0D23" w:rsidRPr="008C0D23"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9.08</w:t>
            </w:r>
          </w:p>
        </w:tc>
        <w:tc>
          <w:tcPr>
            <w:tcW w:w="2337" w:type="dxa"/>
          </w:tcPr>
          <w:p w:rsidR="008C0D23" w:rsidRPr="008C0D23"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3.72</w:t>
            </w:r>
          </w:p>
        </w:tc>
      </w:tr>
      <w:tr w:rsidR="008C0D23" w:rsidRPr="00462D4B" w:rsidTr="0044429D">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31" w:type="dxa"/>
            <w:tcBorders>
              <w:top w:val="none" w:sz="0" w:space="0" w:color="auto"/>
              <w:bottom w:val="none" w:sz="0" w:space="0" w:color="auto"/>
            </w:tcBorders>
            <w:shd w:val="clear" w:color="auto" w:fill="EDEDED"/>
            <w:hideMark/>
          </w:tcPr>
          <w:p w:rsidR="008C0D23" w:rsidRPr="00A82196" w:rsidRDefault="008C0D23" w:rsidP="008C0D23">
            <w:pPr>
              <w:jc w:val="center"/>
              <w:rPr>
                <w:rFonts w:ascii="Museo Sans 300" w:eastAsia="Times New Roman" w:hAnsi="Museo Sans 300" w:cs="Calibri"/>
                <w:bCs w:val="0"/>
                <w:sz w:val="16"/>
                <w:szCs w:val="12"/>
                <w:lang w:val="es-SV" w:eastAsia="es-SV"/>
              </w:rPr>
            </w:pPr>
            <w:r w:rsidRPr="00A82196">
              <w:rPr>
                <w:rFonts w:ascii="Museo Sans 300" w:eastAsia="Times New Roman" w:hAnsi="Museo Sans 300" w:cs="Calibri"/>
                <w:bCs w:val="0"/>
                <w:sz w:val="16"/>
                <w:szCs w:val="12"/>
                <w:lang w:val="es-SV" w:eastAsia="es-SV"/>
              </w:rPr>
              <w:t>TOTALES</w:t>
            </w:r>
          </w:p>
        </w:tc>
        <w:tc>
          <w:tcPr>
            <w:tcW w:w="2237" w:type="dxa"/>
            <w:tcBorders>
              <w:top w:val="none" w:sz="0" w:space="0" w:color="auto"/>
              <w:bottom w:val="none" w:sz="0" w:space="0" w:color="auto"/>
            </w:tcBorders>
            <w:shd w:val="clear" w:color="auto" w:fill="EDEDED"/>
            <w:hideMark/>
          </w:tcPr>
          <w:p w:rsidR="008C0D23" w:rsidRPr="00A82196"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16"/>
                <w:szCs w:val="12"/>
                <w:lang w:val="es-SV" w:eastAsia="es-SV"/>
              </w:rPr>
            </w:pPr>
            <w:r w:rsidRPr="00A82196">
              <w:rPr>
                <w:rFonts w:ascii="Museo Sans 300" w:eastAsia="Times New Roman" w:hAnsi="Museo Sans 300" w:cs="Calibri"/>
                <w:b/>
                <w:bCs/>
                <w:sz w:val="16"/>
                <w:szCs w:val="12"/>
                <w:lang w:val="es-SV" w:eastAsia="es-SV"/>
              </w:rPr>
              <w:t>100%</w:t>
            </w:r>
          </w:p>
        </w:tc>
        <w:tc>
          <w:tcPr>
            <w:tcW w:w="1342" w:type="dxa"/>
            <w:tcBorders>
              <w:top w:val="none" w:sz="0" w:space="0" w:color="auto"/>
              <w:bottom w:val="none" w:sz="0" w:space="0" w:color="auto"/>
            </w:tcBorders>
            <w:shd w:val="clear" w:color="auto" w:fill="EDEDED"/>
            <w:hideMark/>
          </w:tcPr>
          <w:p w:rsidR="008C0D23" w:rsidRPr="00A82196"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16"/>
                <w:szCs w:val="12"/>
                <w:lang w:val="es-SV" w:eastAsia="es-SV"/>
              </w:rPr>
            </w:pPr>
            <w:r w:rsidRPr="00A82196">
              <w:rPr>
                <w:rFonts w:ascii="Museo Sans 300" w:eastAsia="Times New Roman" w:hAnsi="Museo Sans 300" w:cs="Calibri"/>
                <w:b/>
                <w:bCs/>
                <w:sz w:val="16"/>
                <w:szCs w:val="12"/>
                <w:lang w:val="es-SV" w:eastAsia="es-SV"/>
              </w:rPr>
              <w:t>-</w:t>
            </w:r>
          </w:p>
        </w:tc>
        <w:tc>
          <w:tcPr>
            <w:tcW w:w="2337" w:type="dxa"/>
            <w:tcBorders>
              <w:top w:val="none" w:sz="0" w:space="0" w:color="auto"/>
              <w:bottom w:val="none" w:sz="0" w:space="0" w:color="auto"/>
            </w:tcBorders>
            <w:shd w:val="clear" w:color="auto" w:fill="EDEDED"/>
          </w:tcPr>
          <w:p w:rsidR="008C0D23" w:rsidRPr="008C0D23"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9.15</w:t>
            </w:r>
          </w:p>
        </w:tc>
      </w:tr>
    </w:tbl>
    <w:p w:rsidR="00636D9F" w:rsidRPr="00462D4B" w:rsidRDefault="00636D9F" w:rsidP="00636D9F">
      <w:pPr>
        <w:rPr>
          <w:rFonts w:ascii="Museo Sans 300" w:hAnsi="Museo Sans 300"/>
        </w:rPr>
      </w:pPr>
    </w:p>
    <w:p w:rsidR="00636D9F" w:rsidRPr="00462D4B" w:rsidRDefault="00636D9F" w:rsidP="00FF2268">
      <w:pPr>
        <w:pStyle w:val="a"/>
        <w:tabs>
          <w:tab w:val="clear" w:pos="2280"/>
          <w:tab w:val="clear" w:pos="7680"/>
        </w:tabs>
        <w:spacing w:line="240" w:lineRule="auto"/>
        <w:ind w:left="284" w:right="-58"/>
        <w:rPr>
          <w:rFonts w:ascii="Museo Sans 300" w:hAnsi="Museo Sans 300"/>
          <w:b/>
          <w:szCs w:val="24"/>
        </w:rPr>
      </w:pPr>
      <w:r w:rsidRPr="00462D4B">
        <w:rPr>
          <w:rFonts w:ascii="Museo Sans 300" w:hAnsi="Museo Sans 300"/>
          <w:sz w:val="14"/>
        </w:rPr>
        <w:t xml:space="preserve">*De acuerdo al modelo SERVPERF se evalúan 4 dimensiones, las cuales poseen un peso ponderado de acuerdo a la metodología , para realizar el cálculo del </w:t>
      </w:r>
      <w:r w:rsidR="00C873D0">
        <w:rPr>
          <w:rFonts w:ascii="Museo Sans 300" w:hAnsi="Museo Sans 300"/>
          <w:sz w:val="14"/>
        </w:rPr>
        <w:t>Í</w:t>
      </w:r>
      <w:r w:rsidRPr="00462D4B">
        <w:rPr>
          <w:rFonts w:ascii="Museo Sans 300" w:hAnsi="Museo Sans 300"/>
          <w:sz w:val="14"/>
        </w:rPr>
        <w:t xml:space="preserve">ndice de </w:t>
      </w:r>
      <w:r w:rsidR="00563A93">
        <w:rPr>
          <w:rFonts w:ascii="Museo Sans 300" w:hAnsi="Museo Sans 300"/>
          <w:sz w:val="14"/>
        </w:rPr>
        <w:t>S</w:t>
      </w:r>
      <w:r w:rsidRPr="00462D4B">
        <w:rPr>
          <w:rFonts w:ascii="Museo Sans 300" w:hAnsi="Museo Sans 300"/>
          <w:sz w:val="14"/>
        </w:rPr>
        <w:t>atisfacción se multiplica el peso ponderado por el promedio obtenido en cada dimensión y se suma el resultado de cada una.</w:t>
      </w:r>
    </w:p>
    <w:p w:rsidR="00636D9F" w:rsidRPr="00462D4B" w:rsidRDefault="00636D9F" w:rsidP="00636D9F">
      <w:pPr>
        <w:pStyle w:val="a"/>
        <w:tabs>
          <w:tab w:val="clear" w:pos="2280"/>
          <w:tab w:val="clear" w:pos="7680"/>
        </w:tabs>
        <w:spacing w:line="240" w:lineRule="auto"/>
        <w:ind w:right="-58"/>
        <w:rPr>
          <w:rFonts w:ascii="Museo Sans 300" w:hAnsi="Museo Sans 300"/>
          <w:b/>
          <w:szCs w:val="24"/>
        </w:rPr>
        <w:sectPr w:rsidR="00636D9F" w:rsidRPr="00462D4B" w:rsidSect="00FF2268">
          <w:type w:val="continuous"/>
          <w:pgSz w:w="12242" w:h="15842" w:code="1"/>
          <w:pgMar w:top="1985" w:right="2461" w:bottom="1418" w:left="2127" w:header="709" w:footer="709" w:gutter="0"/>
          <w:cols w:space="708"/>
          <w:docGrid w:linePitch="360"/>
        </w:sectPr>
      </w:pPr>
    </w:p>
    <w:p w:rsidR="00AE5E76" w:rsidRPr="00462D4B" w:rsidRDefault="00AE5E76" w:rsidP="00AE5E76"/>
    <w:p w:rsidR="00AE5E76" w:rsidRPr="00462D4B" w:rsidRDefault="00AE5E76" w:rsidP="00AE5E76"/>
    <w:p w:rsidR="00AE5E76" w:rsidRPr="00462D4B" w:rsidRDefault="00AE5E76" w:rsidP="00AE5E76"/>
    <w:p w:rsidR="00AE5E76" w:rsidRPr="00462D4B" w:rsidRDefault="00AE5E76" w:rsidP="00AE5E76"/>
    <w:p w:rsidR="00221FDE" w:rsidRPr="00462D4B" w:rsidRDefault="00221FDE" w:rsidP="008549E1">
      <w:pPr>
        <w:pStyle w:val="Ttulo2"/>
        <w:jc w:val="center"/>
        <w:rPr>
          <w:rFonts w:ascii="Museo Sans 300" w:hAnsi="Museo Sans 300"/>
          <w:b/>
          <w:color w:val="auto"/>
          <w:sz w:val="22"/>
          <w:szCs w:val="16"/>
        </w:rPr>
      </w:pPr>
      <w:bookmarkStart w:id="70" w:name="_Toc108008210"/>
      <w:r w:rsidRPr="00462D4B">
        <w:rPr>
          <w:rFonts w:ascii="Museo Sans 300" w:hAnsi="Museo Sans 300" w:cs="Arial"/>
          <w:b/>
          <w:color w:val="auto"/>
          <w:sz w:val="22"/>
          <w:szCs w:val="16"/>
        </w:rPr>
        <w:t xml:space="preserve">Anexo </w:t>
      </w:r>
      <w:r>
        <w:rPr>
          <w:rFonts w:ascii="Museo Sans 300" w:hAnsi="Museo Sans 300" w:cs="Arial"/>
          <w:b/>
          <w:color w:val="auto"/>
          <w:sz w:val="22"/>
          <w:szCs w:val="16"/>
        </w:rPr>
        <w:t>3</w:t>
      </w:r>
      <w:r w:rsidRPr="00462D4B">
        <w:rPr>
          <w:rFonts w:ascii="Museo Sans 300" w:hAnsi="Museo Sans 300" w:cs="Arial"/>
          <w:b/>
          <w:color w:val="auto"/>
          <w:sz w:val="22"/>
          <w:szCs w:val="16"/>
        </w:rPr>
        <w:t xml:space="preserve">: </w:t>
      </w:r>
      <w:r w:rsidRPr="00462D4B">
        <w:rPr>
          <w:rFonts w:ascii="Museo Sans 300" w:hAnsi="Museo Sans 300"/>
          <w:b/>
          <w:color w:val="auto"/>
          <w:sz w:val="22"/>
          <w:szCs w:val="16"/>
        </w:rPr>
        <w:t xml:space="preserve">Índice de Satisfacción de </w:t>
      </w:r>
      <w:r w:rsidR="00DF5A65">
        <w:rPr>
          <w:rFonts w:ascii="Museo Sans 300" w:hAnsi="Museo Sans 300"/>
          <w:b/>
          <w:color w:val="auto"/>
          <w:sz w:val="22"/>
          <w:szCs w:val="16"/>
        </w:rPr>
        <w:t>Contribuyentes y Usuarios</w:t>
      </w:r>
      <w:r w:rsidRPr="00462D4B">
        <w:rPr>
          <w:rFonts w:ascii="Museo Sans 300" w:hAnsi="Museo Sans 300"/>
          <w:b/>
          <w:color w:val="auto"/>
          <w:sz w:val="22"/>
          <w:szCs w:val="16"/>
        </w:rPr>
        <w:t xml:space="preserve"> Proceso </w:t>
      </w:r>
      <w:r w:rsidR="00DF5A65">
        <w:rPr>
          <w:rFonts w:ascii="Museo Sans 300" w:hAnsi="Museo Sans 300"/>
          <w:b/>
          <w:color w:val="auto"/>
          <w:sz w:val="22"/>
          <w:szCs w:val="16"/>
        </w:rPr>
        <w:t>1.2</w:t>
      </w:r>
      <w:r w:rsidRPr="00462D4B">
        <w:rPr>
          <w:rFonts w:ascii="Museo Sans 300" w:hAnsi="Museo Sans 300"/>
          <w:b/>
          <w:color w:val="auto"/>
          <w:sz w:val="22"/>
          <w:szCs w:val="16"/>
        </w:rPr>
        <w:t xml:space="preserve"> Gestión </w:t>
      </w:r>
      <w:r w:rsidR="00DF5A65">
        <w:rPr>
          <w:rFonts w:ascii="Museo Sans 300" w:hAnsi="Museo Sans 300"/>
          <w:b/>
          <w:color w:val="auto"/>
          <w:sz w:val="22"/>
          <w:szCs w:val="16"/>
        </w:rPr>
        <w:t xml:space="preserve">de la Calidad </w:t>
      </w:r>
      <w:r w:rsidRPr="00462D4B">
        <w:rPr>
          <w:rFonts w:ascii="Museo Sans 300" w:hAnsi="Museo Sans 300"/>
          <w:b/>
          <w:color w:val="auto"/>
          <w:sz w:val="22"/>
          <w:szCs w:val="16"/>
        </w:rPr>
        <w:t>por Servicio</w:t>
      </w:r>
      <w:bookmarkEnd w:id="70"/>
    </w:p>
    <w:p w:rsidR="00221FDE" w:rsidRPr="00CE7904" w:rsidRDefault="00221FDE" w:rsidP="00221FDE">
      <w:pPr>
        <w:rPr>
          <w:rFonts w:ascii="Museo Sans 300" w:hAnsi="Museo Sans 300"/>
          <w:sz w:val="22"/>
        </w:rPr>
      </w:pPr>
    </w:p>
    <w:tbl>
      <w:tblPr>
        <w:tblStyle w:val="Tablanormal2"/>
        <w:tblW w:w="10774" w:type="dxa"/>
        <w:jc w:val="center"/>
        <w:tblLayout w:type="fixed"/>
        <w:tblLook w:val="04A0" w:firstRow="1" w:lastRow="0" w:firstColumn="1" w:lastColumn="0" w:noHBand="0" w:noVBand="1"/>
      </w:tblPr>
      <w:tblGrid>
        <w:gridCol w:w="6521"/>
        <w:gridCol w:w="675"/>
        <w:gridCol w:w="459"/>
        <w:gridCol w:w="1134"/>
        <w:gridCol w:w="167"/>
        <w:gridCol w:w="967"/>
        <w:gridCol w:w="698"/>
        <w:gridCol w:w="153"/>
      </w:tblGrid>
      <w:tr w:rsidR="00F4465B" w:rsidRPr="00865024" w:rsidTr="0044429D">
        <w:trPr>
          <w:cnfStyle w:val="100000000000" w:firstRow="1" w:lastRow="0" w:firstColumn="0" w:lastColumn="0" w:oddVBand="0" w:evenVBand="0" w:oddHBand="0" w:evenHBand="0" w:firstRowFirstColumn="0" w:firstRowLastColumn="0" w:lastRowFirstColumn="0" w:lastRowLastColumn="0"/>
          <w:trHeight w:val="903"/>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7F7F7F" w:themeColor="text1" w:themeTint="80"/>
              <w:right w:val="single" w:sz="4" w:space="0" w:color="CCCCCC"/>
            </w:tcBorders>
            <w:shd w:val="clear" w:color="auto" w:fill="EDEDED"/>
            <w:noWrap/>
            <w:vAlign w:val="center"/>
            <w:hideMark/>
          </w:tcPr>
          <w:p w:rsidR="00F4465B" w:rsidRPr="00865024" w:rsidRDefault="00F4465B" w:rsidP="000D6FDA">
            <w:pPr>
              <w:jc w:val="center"/>
              <w:rPr>
                <w:rFonts w:ascii="Museo Sans 300" w:eastAsia="Times New Roman" w:hAnsi="Museo Sans 300" w:cs="Calibri"/>
                <w:bCs w:val="0"/>
                <w:sz w:val="14"/>
                <w:szCs w:val="12"/>
                <w:lang w:val="es-SV" w:eastAsia="es-SV"/>
              </w:rPr>
            </w:pPr>
            <w:bookmarkStart w:id="71" w:name="_Hlk106709554"/>
            <w:r w:rsidRPr="00865024">
              <w:rPr>
                <w:rFonts w:ascii="Museo Sans 300" w:eastAsia="Times New Roman" w:hAnsi="Museo Sans 300" w:cs="Calibri"/>
                <w:bCs w:val="0"/>
                <w:sz w:val="14"/>
                <w:szCs w:val="12"/>
                <w:lang w:val="es-SV" w:eastAsia="es-SV"/>
              </w:rPr>
              <w:t>Servicios/Unidad Organizativas</w:t>
            </w:r>
          </w:p>
        </w:tc>
        <w:tc>
          <w:tcPr>
            <w:tcW w:w="1134" w:type="dxa"/>
            <w:gridSpan w:val="2"/>
            <w:tcBorders>
              <w:top w:val="single" w:sz="4" w:space="0" w:color="7F7F7F" w:themeColor="text1" w:themeTint="80"/>
            </w:tcBorders>
            <w:shd w:val="clear" w:color="auto" w:fill="EDEDED"/>
            <w:vAlign w:val="center"/>
          </w:tcPr>
          <w:p w:rsidR="00F4465B" w:rsidRPr="00865024" w:rsidRDefault="00F4465B" w:rsidP="0044429D">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sz w:val="14"/>
                <w:szCs w:val="22"/>
                <w:lang w:val="es-SV" w:eastAsia="es-SV"/>
              </w:rPr>
            </w:pPr>
            <w:r w:rsidRPr="00865024">
              <w:rPr>
                <w:rFonts w:ascii="Museo Sans 300" w:hAnsi="Museo Sans 300"/>
                <w:b w:val="0"/>
                <w:bCs w:val="0"/>
                <w:sz w:val="14"/>
                <w:szCs w:val="22"/>
              </w:rPr>
              <w:t>Publicación documentos del SGC en Portal Web de Intranet</w:t>
            </w:r>
          </w:p>
        </w:tc>
        <w:tc>
          <w:tcPr>
            <w:tcW w:w="1134" w:type="dxa"/>
            <w:tcBorders>
              <w:top w:val="single" w:sz="4" w:space="0" w:color="7F7F7F" w:themeColor="text1" w:themeTint="80"/>
              <w:right w:val="single" w:sz="4" w:space="0" w:color="CCCCCC"/>
            </w:tcBorders>
            <w:shd w:val="clear" w:color="auto" w:fill="EDEDED"/>
            <w:vAlign w:val="center"/>
            <w:hideMark/>
          </w:tcPr>
          <w:p w:rsidR="00F4465B" w:rsidRPr="00865024" w:rsidRDefault="00F4465B" w:rsidP="0044429D">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b w:val="0"/>
                <w:bCs w:val="0"/>
                <w:sz w:val="14"/>
                <w:szCs w:val="22"/>
              </w:rPr>
            </w:pPr>
            <w:r w:rsidRPr="00865024">
              <w:rPr>
                <w:rFonts w:ascii="Museo Sans 300" w:hAnsi="Museo Sans 300"/>
                <w:b w:val="0"/>
                <w:bCs w:val="0"/>
                <w:sz w:val="14"/>
                <w:szCs w:val="22"/>
              </w:rPr>
              <w:t>Asesoría sobre el Sistema de Gestión de la Calidad</w:t>
            </w:r>
          </w:p>
        </w:tc>
        <w:tc>
          <w:tcPr>
            <w:tcW w:w="1134" w:type="dxa"/>
            <w:gridSpan w:val="2"/>
            <w:tcBorders>
              <w:top w:val="single" w:sz="4" w:space="0" w:color="7F7F7F" w:themeColor="text1" w:themeTint="80"/>
              <w:right w:val="single" w:sz="4" w:space="0" w:color="CCCCCC"/>
            </w:tcBorders>
            <w:shd w:val="clear" w:color="auto" w:fill="EDEDED"/>
            <w:vAlign w:val="center"/>
          </w:tcPr>
          <w:p w:rsidR="00F4465B" w:rsidRPr="00865024" w:rsidRDefault="00F4465B" w:rsidP="0044429D">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b w:val="0"/>
                <w:bCs w:val="0"/>
                <w:sz w:val="14"/>
                <w:szCs w:val="22"/>
              </w:rPr>
            </w:pPr>
            <w:r w:rsidRPr="00865024">
              <w:rPr>
                <w:rFonts w:ascii="Museo Sans 300" w:hAnsi="Museo Sans 300"/>
                <w:b w:val="0"/>
                <w:bCs w:val="0"/>
                <w:sz w:val="14"/>
                <w:szCs w:val="22"/>
              </w:rPr>
              <w:t>Atención de Quejas, Avisos, Sugerencias y Felicitaciones</w:t>
            </w:r>
          </w:p>
        </w:tc>
        <w:tc>
          <w:tcPr>
            <w:tcW w:w="851" w:type="dxa"/>
            <w:gridSpan w:val="2"/>
            <w:tcBorders>
              <w:top w:val="single" w:sz="4" w:space="0" w:color="7F7F7F" w:themeColor="text1" w:themeTint="80"/>
              <w:left w:val="single" w:sz="4" w:space="0" w:color="CCCCCC"/>
            </w:tcBorders>
            <w:shd w:val="clear" w:color="auto" w:fill="EDEDED"/>
            <w:noWrap/>
            <w:vAlign w:val="center"/>
            <w:hideMark/>
          </w:tcPr>
          <w:p w:rsidR="00F4465B" w:rsidRPr="00865024" w:rsidRDefault="00F4465B" w:rsidP="0044429D">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b w:val="0"/>
                <w:bCs w:val="0"/>
                <w:sz w:val="14"/>
                <w:szCs w:val="22"/>
              </w:rPr>
            </w:pPr>
            <w:r w:rsidRPr="00865024">
              <w:rPr>
                <w:rFonts w:ascii="Museo Sans 300" w:hAnsi="Museo Sans 300"/>
                <w:b w:val="0"/>
                <w:bCs w:val="0"/>
                <w:sz w:val="14"/>
                <w:szCs w:val="22"/>
              </w:rPr>
              <w:t>Total General</w:t>
            </w:r>
          </w:p>
        </w:tc>
      </w:tr>
      <w:tr w:rsidR="000D6FDA"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10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D6FDA" w:rsidRPr="00865024" w:rsidRDefault="000D6FDA" w:rsidP="000D6FD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la disponibilidad de los medios de comunicación utilizados?</w:t>
            </w:r>
          </w:p>
        </w:tc>
        <w:tc>
          <w:tcPr>
            <w:tcW w:w="675" w:type="dxa"/>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9.31</w:t>
            </w:r>
          </w:p>
        </w:tc>
        <w:tc>
          <w:tcPr>
            <w:tcW w:w="1760" w:type="dxa"/>
            <w:gridSpan w:val="3"/>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9.41</w:t>
            </w:r>
          </w:p>
        </w:tc>
        <w:tc>
          <w:tcPr>
            <w:tcW w:w="967" w:type="dxa"/>
            <w:tcBorders>
              <w:right w:val="single" w:sz="4" w:space="0" w:color="CCCCCC"/>
            </w:tcBorders>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9.13</w:t>
            </w:r>
          </w:p>
        </w:tc>
        <w:tc>
          <w:tcPr>
            <w:tcW w:w="698" w:type="dxa"/>
            <w:tcBorders>
              <w:left w:val="single" w:sz="4" w:space="0" w:color="CCCCCC"/>
            </w:tcBorders>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9.30</w:t>
            </w:r>
          </w:p>
        </w:tc>
      </w:tr>
      <w:tr w:rsidR="000D6FDA" w:rsidRPr="00865024" w:rsidTr="0044429D">
        <w:trPr>
          <w:gridAfter w:val="1"/>
          <w:wAfter w:w="153" w:type="dxa"/>
          <w:trHeight w:val="10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D6FDA" w:rsidRPr="00865024" w:rsidRDefault="000D6FDA" w:rsidP="000D6FD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¿Cómo califica la facilidad en el manejo de la herramienta utilizada?</w:t>
            </w:r>
          </w:p>
        </w:tc>
        <w:tc>
          <w:tcPr>
            <w:tcW w:w="675" w:type="dxa"/>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9.28</w:t>
            </w:r>
          </w:p>
        </w:tc>
        <w:tc>
          <w:tcPr>
            <w:tcW w:w="1760" w:type="dxa"/>
            <w:gridSpan w:val="3"/>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9.18</w:t>
            </w:r>
          </w:p>
        </w:tc>
        <w:tc>
          <w:tcPr>
            <w:tcW w:w="967" w:type="dxa"/>
            <w:tcBorders>
              <w:right w:val="single" w:sz="4" w:space="0" w:color="CCCCCC"/>
            </w:tcBorders>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9.07</w:t>
            </w:r>
          </w:p>
        </w:tc>
        <w:tc>
          <w:tcPr>
            <w:tcW w:w="698" w:type="dxa"/>
            <w:tcBorders>
              <w:left w:val="single" w:sz="4" w:space="0" w:color="CCCCCC"/>
            </w:tcBorders>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9.20</w:t>
            </w:r>
          </w:p>
        </w:tc>
      </w:tr>
      <w:tr w:rsidR="000D6FDA"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12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D6FDA" w:rsidRPr="00865024" w:rsidRDefault="000D6FDA" w:rsidP="000D6FD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el manejo interno de la documentación que proporcionó?</w:t>
            </w:r>
          </w:p>
        </w:tc>
        <w:tc>
          <w:tcPr>
            <w:tcW w:w="675" w:type="dxa"/>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9.16</w:t>
            </w:r>
          </w:p>
        </w:tc>
        <w:tc>
          <w:tcPr>
            <w:tcW w:w="1760" w:type="dxa"/>
            <w:gridSpan w:val="3"/>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9.43</w:t>
            </w:r>
          </w:p>
        </w:tc>
        <w:tc>
          <w:tcPr>
            <w:tcW w:w="967" w:type="dxa"/>
            <w:tcBorders>
              <w:right w:val="single" w:sz="4" w:space="0" w:color="CCCCCC"/>
            </w:tcBorders>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8.95</w:t>
            </w:r>
          </w:p>
        </w:tc>
        <w:tc>
          <w:tcPr>
            <w:tcW w:w="698" w:type="dxa"/>
            <w:tcBorders>
              <w:left w:val="single" w:sz="4" w:space="0" w:color="CCCCCC"/>
            </w:tcBorders>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9.18</w:t>
            </w:r>
          </w:p>
        </w:tc>
      </w:tr>
      <w:tr w:rsidR="000D6FDA" w:rsidRPr="00865024" w:rsidTr="0044429D">
        <w:trPr>
          <w:gridAfter w:val="1"/>
          <w:wAfter w:w="153" w:type="dxa"/>
          <w:trHeight w:val="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D6FDA" w:rsidRPr="00865024" w:rsidRDefault="000D6FDA" w:rsidP="000D6FD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la adecuación de los espacios físicos y la comodidad de los lugares de espera?</w:t>
            </w:r>
          </w:p>
        </w:tc>
        <w:tc>
          <w:tcPr>
            <w:tcW w:w="675" w:type="dxa"/>
            <w:noWrap/>
            <w:hideMark/>
          </w:tcPr>
          <w:p w:rsidR="000D6FDA" w:rsidRPr="00865024" w:rsidRDefault="00217C6B"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w:t>
            </w:r>
          </w:p>
        </w:tc>
        <w:tc>
          <w:tcPr>
            <w:tcW w:w="1760" w:type="dxa"/>
            <w:gridSpan w:val="3"/>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9.50</w:t>
            </w:r>
          </w:p>
        </w:tc>
        <w:tc>
          <w:tcPr>
            <w:tcW w:w="967" w:type="dxa"/>
            <w:tcBorders>
              <w:right w:val="single" w:sz="4" w:space="0" w:color="CCCCCC"/>
            </w:tcBorders>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9.50</w:t>
            </w:r>
          </w:p>
        </w:tc>
        <w:tc>
          <w:tcPr>
            <w:tcW w:w="698" w:type="dxa"/>
            <w:tcBorders>
              <w:left w:val="single" w:sz="4" w:space="0" w:color="CCCCCC"/>
            </w:tcBorders>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9.50</w:t>
            </w:r>
          </w:p>
        </w:tc>
      </w:tr>
      <w:tr w:rsidR="000D6FDA"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1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D6FDA" w:rsidRPr="00865024" w:rsidRDefault="000D6FDA" w:rsidP="000D6FD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la señalización gráfica interna (rótulos, carteles, afiches, entre otros y la información visual desplegada)?</w:t>
            </w:r>
          </w:p>
        </w:tc>
        <w:tc>
          <w:tcPr>
            <w:tcW w:w="675" w:type="dxa"/>
            <w:noWrap/>
            <w:hideMark/>
          </w:tcPr>
          <w:p w:rsidR="000D6FDA" w:rsidRPr="00865024" w:rsidRDefault="00217C6B"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w:t>
            </w:r>
          </w:p>
        </w:tc>
        <w:tc>
          <w:tcPr>
            <w:tcW w:w="1760" w:type="dxa"/>
            <w:gridSpan w:val="3"/>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9.50</w:t>
            </w:r>
          </w:p>
        </w:tc>
        <w:tc>
          <w:tcPr>
            <w:tcW w:w="967" w:type="dxa"/>
            <w:tcBorders>
              <w:right w:val="single" w:sz="4" w:space="0" w:color="CCCCCC"/>
            </w:tcBorders>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9.33</w:t>
            </w:r>
          </w:p>
        </w:tc>
        <w:tc>
          <w:tcPr>
            <w:tcW w:w="698" w:type="dxa"/>
            <w:tcBorders>
              <w:left w:val="single" w:sz="4" w:space="0" w:color="CCCCCC"/>
            </w:tcBorders>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9.40</w:t>
            </w:r>
          </w:p>
        </w:tc>
      </w:tr>
      <w:tr w:rsidR="000D6FDA" w:rsidRPr="00865024" w:rsidTr="0044429D">
        <w:trPr>
          <w:gridAfter w:val="1"/>
          <w:wAfter w:w="153" w:type="dxa"/>
          <w:trHeight w:val="13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D6FDA" w:rsidRPr="00865024" w:rsidRDefault="000D6FDA" w:rsidP="000D6FD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¿Cómo califica la entrega de material informativo digital?</w:t>
            </w:r>
          </w:p>
        </w:tc>
        <w:tc>
          <w:tcPr>
            <w:tcW w:w="675" w:type="dxa"/>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8.56</w:t>
            </w:r>
          </w:p>
        </w:tc>
        <w:tc>
          <w:tcPr>
            <w:tcW w:w="1760" w:type="dxa"/>
            <w:gridSpan w:val="3"/>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9.43</w:t>
            </w:r>
          </w:p>
        </w:tc>
        <w:tc>
          <w:tcPr>
            <w:tcW w:w="967" w:type="dxa"/>
            <w:tcBorders>
              <w:right w:val="single" w:sz="4" w:space="0" w:color="CCCCCC"/>
            </w:tcBorders>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8.79</w:t>
            </w:r>
          </w:p>
        </w:tc>
        <w:tc>
          <w:tcPr>
            <w:tcW w:w="698" w:type="dxa"/>
            <w:tcBorders>
              <w:left w:val="single" w:sz="4" w:space="0" w:color="CCCCCC"/>
            </w:tcBorders>
            <w:noWrap/>
            <w:hideMark/>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8.88</w:t>
            </w:r>
          </w:p>
        </w:tc>
      </w:tr>
      <w:tr w:rsidR="000D6FDA"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76"/>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D6FDA" w:rsidRPr="00865024" w:rsidRDefault="000D6FDA" w:rsidP="000D6FD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¿Cómo califica el acceso y la ubicación geográfica?</w:t>
            </w:r>
          </w:p>
        </w:tc>
        <w:tc>
          <w:tcPr>
            <w:tcW w:w="675" w:type="dxa"/>
            <w:noWrap/>
            <w:hideMark/>
          </w:tcPr>
          <w:p w:rsidR="000D6FDA" w:rsidRPr="00865024" w:rsidRDefault="00217C6B"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w:t>
            </w:r>
          </w:p>
        </w:tc>
        <w:tc>
          <w:tcPr>
            <w:tcW w:w="1760" w:type="dxa"/>
            <w:gridSpan w:val="3"/>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9.50</w:t>
            </w:r>
          </w:p>
        </w:tc>
        <w:tc>
          <w:tcPr>
            <w:tcW w:w="967" w:type="dxa"/>
            <w:tcBorders>
              <w:right w:val="single" w:sz="4" w:space="0" w:color="CCCCCC"/>
            </w:tcBorders>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8.60</w:t>
            </w:r>
          </w:p>
        </w:tc>
        <w:tc>
          <w:tcPr>
            <w:tcW w:w="698" w:type="dxa"/>
            <w:tcBorders>
              <w:left w:val="single" w:sz="4" w:space="0" w:color="CCCCCC"/>
            </w:tcBorders>
            <w:noWrap/>
            <w:hideMark/>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9.00</w:t>
            </w:r>
          </w:p>
        </w:tc>
      </w:tr>
      <w:tr w:rsidR="000D6FDA" w:rsidRPr="00865024" w:rsidTr="0044429D">
        <w:trPr>
          <w:gridAfter w:val="1"/>
          <w:wAfter w:w="153" w:type="dxa"/>
          <w:trHeight w:val="76"/>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7F7F7F" w:themeColor="text1" w:themeTint="80"/>
              <w:bottom w:val="single" w:sz="4" w:space="0" w:color="7F7F7F" w:themeColor="text1" w:themeTint="80"/>
              <w:right w:val="single" w:sz="4" w:space="0" w:color="CCCCCC"/>
            </w:tcBorders>
            <w:noWrap/>
          </w:tcPr>
          <w:p w:rsidR="000D6FDA" w:rsidRPr="00865024" w:rsidRDefault="000D6FDA" w:rsidP="000D6FD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el orden y limpieza de las Instalaciones?</w:t>
            </w:r>
          </w:p>
        </w:tc>
        <w:tc>
          <w:tcPr>
            <w:tcW w:w="675" w:type="dxa"/>
            <w:tcBorders>
              <w:top w:val="single" w:sz="4" w:space="0" w:color="7F7F7F" w:themeColor="text1" w:themeTint="80"/>
              <w:bottom w:val="single" w:sz="4" w:space="0" w:color="7F7F7F" w:themeColor="text1" w:themeTint="80"/>
            </w:tcBorders>
            <w:noWrap/>
          </w:tcPr>
          <w:p w:rsidR="000D6FDA" w:rsidRPr="00865024" w:rsidRDefault="00217C6B"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w:t>
            </w:r>
          </w:p>
        </w:tc>
        <w:tc>
          <w:tcPr>
            <w:tcW w:w="1760" w:type="dxa"/>
            <w:gridSpan w:val="3"/>
            <w:tcBorders>
              <w:top w:val="single" w:sz="4" w:space="0" w:color="7F7F7F" w:themeColor="text1" w:themeTint="80"/>
              <w:bottom w:val="single" w:sz="4" w:space="0" w:color="7F7F7F" w:themeColor="text1" w:themeTint="80"/>
            </w:tcBorders>
            <w:noWrap/>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9.50</w:t>
            </w:r>
          </w:p>
        </w:tc>
        <w:tc>
          <w:tcPr>
            <w:tcW w:w="967" w:type="dxa"/>
            <w:tcBorders>
              <w:top w:val="single" w:sz="4" w:space="0" w:color="7F7F7F" w:themeColor="text1" w:themeTint="80"/>
              <w:bottom w:val="single" w:sz="4" w:space="0" w:color="7F7F7F" w:themeColor="text1" w:themeTint="80"/>
              <w:right w:val="single" w:sz="4" w:space="0" w:color="CCCCCC"/>
            </w:tcBorders>
            <w:noWrap/>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8.60</w:t>
            </w:r>
          </w:p>
        </w:tc>
        <w:tc>
          <w:tcPr>
            <w:tcW w:w="698" w:type="dxa"/>
            <w:tcBorders>
              <w:top w:val="single" w:sz="4" w:space="0" w:color="7F7F7F" w:themeColor="text1" w:themeTint="80"/>
              <w:left w:val="single" w:sz="4" w:space="0" w:color="CCCCCC"/>
              <w:bottom w:val="single" w:sz="4" w:space="0" w:color="7F7F7F" w:themeColor="text1" w:themeTint="80"/>
            </w:tcBorders>
            <w:noWrap/>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9.00</w:t>
            </w:r>
          </w:p>
        </w:tc>
      </w:tr>
      <w:tr w:rsidR="000D6FDA"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76"/>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D6FDA" w:rsidRPr="00865024" w:rsidRDefault="000D6FDA" w:rsidP="000D6FD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¿Cómo califica la disponibilidad de baños y parqueos?</w:t>
            </w:r>
          </w:p>
        </w:tc>
        <w:tc>
          <w:tcPr>
            <w:tcW w:w="675" w:type="dxa"/>
            <w:noWrap/>
          </w:tcPr>
          <w:p w:rsidR="000D6FDA" w:rsidRPr="00865024" w:rsidRDefault="00217C6B"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w:t>
            </w:r>
          </w:p>
        </w:tc>
        <w:tc>
          <w:tcPr>
            <w:tcW w:w="1760" w:type="dxa"/>
            <w:gridSpan w:val="3"/>
            <w:noWrap/>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9.50</w:t>
            </w:r>
          </w:p>
        </w:tc>
        <w:tc>
          <w:tcPr>
            <w:tcW w:w="967" w:type="dxa"/>
            <w:tcBorders>
              <w:right w:val="single" w:sz="4" w:space="0" w:color="CCCCCC"/>
            </w:tcBorders>
            <w:noWrap/>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7.40</w:t>
            </w:r>
          </w:p>
        </w:tc>
        <w:tc>
          <w:tcPr>
            <w:tcW w:w="698" w:type="dxa"/>
            <w:tcBorders>
              <w:left w:val="single" w:sz="4" w:space="0" w:color="CCCCCC"/>
            </w:tcBorders>
            <w:noWrap/>
          </w:tcPr>
          <w:p w:rsidR="000D6FDA" w:rsidRPr="00865024" w:rsidRDefault="000D6FDA" w:rsidP="0044429D">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8.33</w:t>
            </w:r>
          </w:p>
        </w:tc>
      </w:tr>
      <w:tr w:rsidR="000D6FDA" w:rsidRPr="00865024" w:rsidTr="0044429D">
        <w:trPr>
          <w:gridAfter w:val="1"/>
          <w:wAfter w:w="153" w:type="dxa"/>
          <w:trHeight w:val="131"/>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hideMark/>
          </w:tcPr>
          <w:p w:rsidR="000D6FDA" w:rsidRPr="00865024" w:rsidRDefault="000D6FDA" w:rsidP="000D6FDA">
            <w:pPr>
              <w:jc w:val="both"/>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color w:val="426BB1"/>
                <w:sz w:val="14"/>
                <w:szCs w:val="12"/>
                <w:lang w:val="es-SV" w:eastAsia="es-SV"/>
              </w:rPr>
              <w:t>Promedio de Infraestructura y elementos tangibles</w:t>
            </w:r>
          </w:p>
        </w:tc>
        <w:tc>
          <w:tcPr>
            <w:tcW w:w="675" w:type="dxa"/>
            <w:noWrap/>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
                <w:color w:val="426BB1"/>
                <w:sz w:val="14"/>
              </w:rPr>
            </w:pPr>
            <w:r w:rsidRPr="00865024">
              <w:rPr>
                <w:rFonts w:ascii="Museo Sans 300" w:hAnsi="Museo Sans 300"/>
                <w:b/>
                <w:color w:val="426BB1"/>
                <w:sz w:val="14"/>
              </w:rPr>
              <w:t>9.08</w:t>
            </w:r>
          </w:p>
        </w:tc>
        <w:tc>
          <w:tcPr>
            <w:tcW w:w="1760" w:type="dxa"/>
            <w:gridSpan w:val="3"/>
            <w:noWrap/>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
                <w:color w:val="426BB1"/>
                <w:sz w:val="14"/>
              </w:rPr>
            </w:pPr>
            <w:r w:rsidRPr="00865024">
              <w:rPr>
                <w:rFonts w:ascii="Museo Sans 300" w:hAnsi="Museo Sans 300"/>
                <w:b/>
                <w:color w:val="426BB1"/>
                <w:sz w:val="14"/>
              </w:rPr>
              <w:t>9.44</w:t>
            </w:r>
          </w:p>
        </w:tc>
        <w:tc>
          <w:tcPr>
            <w:tcW w:w="967" w:type="dxa"/>
            <w:tcBorders>
              <w:right w:val="single" w:sz="4" w:space="0" w:color="CCCCCC"/>
            </w:tcBorders>
            <w:noWrap/>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
                <w:color w:val="426BB1"/>
                <w:sz w:val="14"/>
              </w:rPr>
            </w:pPr>
            <w:r w:rsidRPr="00865024">
              <w:rPr>
                <w:rFonts w:ascii="Museo Sans 300" w:hAnsi="Museo Sans 300"/>
                <w:b/>
                <w:color w:val="426BB1"/>
                <w:sz w:val="14"/>
              </w:rPr>
              <w:t>8.82</w:t>
            </w:r>
          </w:p>
        </w:tc>
        <w:tc>
          <w:tcPr>
            <w:tcW w:w="698" w:type="dxa"/>
            <w:tcBorders>
              <w:left w:val="single" w:sz="4" w:space="0" w:color="CCCCCC"/>
            </w:tcBorders>
            <w:noWrap/>
          </w:tcPr>
          <w:p w:rsidR="000D6FDA" w:rsidRPr="00865024" w:rsidRDefault="000D6FDA" w:rsidP="0044429D">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
                <w:color w:val="426BB1"/>
                <w:sz w:val="14"/>
              </w:rPr>
            </w:pPr>
            <w:r w:rsidRPr="00865024">
              <w:rPr>
                <w:rFonts w:ascii="Museo Sans 300" w:hAnsi="Museo Sans 300"/>
                <w:b/>
                <w:color w:val="426BB1"/>
                <w:sz w:val="14"/>
              </w:rPr>
              <w:t>9.09</w:t>
            </w:r>
          </w:p>
        </w:tc>
      </w:tr>
      <w:tr w:rsidR="000622BB" w:rsidRPr="00865024" w:rsidTr="000B6F72">
        <w:trPr>
          <w:gridAfter w:val="1"/>
          <w:cnfStyle w:val="000000100000" w:firstRow="0" w:lastRow="0" w:firstColumn="0" w:lastColumn="0" w:oddVBand="0" w:evenVBand="0" w:oddHBand="1" w:evenHBand="0" w:firstRowFirstColumn="0" w:firstRowLastColumn="0" w:lastRowFirstColumn="0" w:lastRowLastColumn="0"/>
          <w:wAfter w:w="153" w:type="dxa"/>
          <w:trHeight w:val="91"/>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622BB" w:rsidRPr="00865024" w:rsidRDefault="000622BB" w:rsidP="000622BB">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la atención de los usuarios sin favoritismo ni privilegios para nadie?</w:t>
            </w:r>
          </w:p>
        </w:tc>
        <w:tc>
          <w:tcPr>
            <w:tcW w:w="675" w:type="dxa"/>
            <w:noWrap/>
            <w:vAlign w:val="bottom"/>
          </w:tcPr>
          <w:p w:rsidR="000622BB" w:rsidRPr="00865024" w:rsidRDefault="000622BB" w:rsidP="000622BB">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w:t>
            </w:r>
          </w:p>
        </w:tc>
        <w:tc>
          <w:tcPr>
            <w:tcW w:w="1760" w:type="dxa"/>
            <w:gridSpan w:val="3"/>
            <w:noWrap/>
            <w:vAlign w:val="bottom"/>
          </w:tcPr>
          <w:p w:rsidR="000622BB" w:rsidRPr="00865024" w:rsidRDefault="000622BB" w:rsidP="000622BB">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9.75</w:t>
            </w:r>
          </w:p>
        </w:tc>
        <w:tc>
          <w:tcPr>
            <w:tcW w:w="967" w:type="dxa"/>
            <w:tcBorders>
              <w:right w:val="single" w:sz="4" w:space="0" w:color="CCCCCC"/>
            </w:tcBorders>
            <w:noWrap/>
            <w:vAlign w:val="center"/>
          </w:tcPr>
          <w:p w:rsidR="000622BB" w:rsidRPr="00865024" w:rsidRDefault="000622BB" w:rsidP="000622BB">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7.40</w:t>
            </w:r>
          </w:p>
        </w:tc>
        <w:tc>
          <w:tcPr>
            <w:tcW w:w="698" w:type="dxa"/>
            <w:tcBorders>
              <w:left w:val="single" w:sz="4" w:space="0" w:color="CCCCCC"/>
            </w:tcBorders>
            <w:noWrap/>
            <w:vAlign w:val="center"/>
          </w:tcPr>
          <w:p w:rsidR="000622BB" w:rsidRPr="00865024" w:rsidRDefault="000622BB" w:rsidP="000622BB">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8.44</w:t>
            </w:r>
          </w:p>
        </w:tc>
      </w:tr>
      <w:tr w:rsidR="000622BB" w:rsidRPr="00865024" w:rsidTr="000B6F72">
        <w:trPr>
          <w:gridAfter w:val="1"/>
          <w:wAfter w:w="153" w:type="dxa"/>
          <w:trHeight w:val="300"/>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622BB" w:rsidRPr="00865024" w:rsidRDefault="000622BB" w:rsidP="000622BB">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la disposición e interés de los empleados para ayudar a resolver el servicio requerido?</w:t>
            </w:r>
          </w:p>
        </w:tc>
        <w:tc>
          <w:tcPr>
            <w:tcW w:w="675" w:type="dxa"/>
            <w:noWrap/>
            <w:vAlign w:val="bottom"/>
          </w:tcPr>
          <w:p w:rsidR="000622BB" w:rsidRPr="00865024" w:rsidRDefault="000622BB" w:rsidP="000622BB">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9.31</w:t>
            </w:r>
          </w:p>
        </w:tc>
        <w:tc>
          <w:tcPr>
            <w:tcW w:w="1760" w:type="dxa"/>
            <w:gridSpan w:val="3"/>
            <w:noWrap/>
            <w:vAlign w:val="bottom"/>
          </w:tcPr>
          <w:p w:rsidR="000622BB" w:rsidRPr="00865024" w:rsidRDefault="000622BB" w:rsidP="000622BB">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9.62</w:t>
            </w:r>
          </w:p>
        </w:tc>
        <w:tc>
          <w:tcPr>
            <w:tcW w:w="967" w:type="dxa"/>
            <w:tcBorders>
              <w:right w:val="single" w:sz="4" w:space="0" w:color="CCCCCC"/>
            </w:tcBorders>
            <w:noWrap/>
            <w:vAlign w:val="center"/>
          </w:tcPr>
          <w:p w:rsidR="000622BB" w:rsidRPr="00865024" w:rsidRDefault="000622BB" w:rsidP="000622BB">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8.95</w:t>
            </w:r>
          </w:p>
        </w:tc>
        <w:tc>
          <w:tcPr>
            <w:tcW w:w="698" w:type="dxa"/>
            <w:tcBorders>
              <w:left w:val="single" w:sz="4" w:space="0" w:color="CCCCCC"/>
            </w:tcBorders>
            <w:noWrap/>
            <w:vAlign w:val="center"/>
          </w:tcPr>
          <w:p w:rsidR="000622BB" w:rsidRPr="00865024" w:rsidRDefault="000622BB" w:rsidP="000622BB">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65024">
              <w:rPr>
                <w:rFonts w:ascii="Museo Sans 300" w:hAnsi="Museo Sans 300"/>
                <w:sz w:val="14"/>
              </w:rPr>
              <w:t>9.30</w:t>
            </w:r>
          </w:p>
        </w:tc>
      </w:tr>
      <w:tr w:rsidR="000622BB" w:rsidRPr="00865024" w:rsidTr="000B6F72">
        <w:trPr>
          <w:gridAfter w:val="1"/>
          <w:cnfStyle w:val="000000100000" w:firstRow="0" w:lastRow="0" w:firstColumn="0" w:lastColumn="0" w:oddVBand="0" w:evenVBand="0" w:oddHBand="1" w:evenHBand="0" w:firstRowFirstColumn="0" w:firstRowLastColumn="0" w:lastRowFirstColumn="0" w:lastRowLastColumn="0"/>
          <w:wAfter w:w="153" w:type="dxa"/>
          <w:trHeight w:val="70"/>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622BB" w:rsidRPr="00865024" w:rsidRDefault="000622BB" w:rsidP="000622BB">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la amabilidad y cortesía en el trato recibido de parte del personal?</w:t>
            </w:r>
          </w:p>
        </w:tc>
        <w:tc>
          <w:tcPr>
            <w:tcW w:w="675" w:type="dxa"/>
            <w:noWrap/>
            <w:vAlign w:val="bottom"/>
          </w:tcPr>
          <w:p w:rsidR="000622BB" w:rsidRPr="00865024" w:rsidRDefault="000622BB" w:rsidP="000622BB">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9.28</w:t>
            </w:r>
          </w:p>
        </w:tc>
        <w:tc>
          <w:tcPr>
            <w:tcW w:w="1760" w:type="dxa"/>
            <w:gridSpan w:val="3"/>
            <w:noWrap/>
            <w:vAlign w:val="bottom"/>
          </w:tcPr>
          <w:p w:rsidR="000622BB" w:rsidRPr="00865024" w:rsidRDefault="000622BB" w:rsidP="000622BB">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9.57</w:t>
            </w:r>
          </w:p>
        </w:tc>
        <w:tc>
          <w:tcPr>
            <w:tcW w:w="967" w:type="dxa"/>
            <w:tcBorders>
              <w:right w:val="single" w:sz="4" w:space="0" w:color="CCCCCC"/>
            </w:tcBorders>
            <w:noWrap/>
            <w:vAlign w:val="center"/>
          </w:tcPr>
          <w:p w:rsidR="000622BB" w:rsidRPr="00865024" w:rsidRDefault="000622BB" w:rsidP="000622BB">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9.25</w:t>
            </w:r>
          </w:p>
        </w:tc>
        <w:tc>
          <w:tcPr>
            <w:tcW w:w="698" w:type="dxa"/>
            <w:tcBorders>
              <w:left w:val="single" w:sz="4" w:space="0" w:color="CCCCCC"/>
            </w:tcBorders>
            <w:noWrap/>
            <w:vAlign w:val="center"/>
          </w:tcPr>
          <w:p w:rsidR="000622BB" w:rsidRPr="00865024" w:rsidRDefault="000622BB" w:rsidP="000622BB">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65024">
              <w:rPr>
                <w:rFonts w:ascii="Museo Sans 300" w:hAnsi="Museo Sans 300"/>
                <w:sz w:val="14"/>
              </w:rPr>
              <w:t>9.36</w:t>
            </w:r>
          </w:p>
        </w:tc>
      </w:tr>
      <w:tr w:rsidR="000622BB" w:rsidRPr="00865024" w:rsidTr="000B6F72">
        <w:trPr>
          <w:gridAfter w:val="1"/>
          <w:wAfter w:w="153" w:type="dxa"/>
          <w:trHeight w:val="93"/>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hideMark/>
          </w:tcPr>
          <w:p w:rsidR="000622BB" w:rsidRPr="00865024" w:rsidRDefault="000622BB" w:rsidP="000622BB">
            <w:pPr>
              <w:jc w:val="both"/>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color w:val="426BB1"/>
                <w:sz w:val="14"/>
                <w:szCs w:val="12"/>
                <w:lang w:val="es-SV" w:eastAsia="es-SV"/>
              </w:rPr>
              <w:t>Promedio de Empatía del Personal</w:t>
            </w:r>
          </w:p>
        </w:tc>
        <w:tc>
          <w:tcPr>
            <w:tcW w:w="675" w:type="dxa"/>
            <w:noWrap/>
            <w:vAlign w:val="bottom"/>
          </w:tcPr>
          <w:p w:rsidR="000622BB" w:rsidRPr="00865024" w:rsidRDefault="000622BB" w:rsidP="000622BB">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65024">
              <w:rPr>
                <w:rFonts w:ascii="Museo Sans 300" w:hAnsi="Museo Sans 300"/>
                <w:color w:val="426BB1"/>
                <w:sz w:val="14"/>
              </w:rPr>
              <w:t>9.30</w:t>
            </w:r>
          </w:p>
        </w:tc>
        <w:tc>
          <w:tcPr>
            <w:tcW w:w="1760" w:type="dxa"/>
            <w:gridSpan w:val="3"/>
            <w:noWrap/>
            <w:vAlign w:val="bottom"/>
          </w:tcPr>
          <w:p w:rsidR="000622BB" w:rsidRPr="00865024" w:rsidRDefault="000622BB" w:rsidP="000622BB">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65024">
              <w:rPr>
                <w:rFonts w:ascii="Museo Sans 300" w:hAnsi="Museo Sans 300"/>
                <w:color w:val="426BB1"/>
                <w:sz w:val="14"/>
              </w:rPr>
              <w:t>9.65</w:t>
            </w:r>
          </w:p>
        </w:tc>
        <w:tc>
          <w:tcPr>
            <w:tcW w:w="967" w:type="dxa"/>
            <w:tcBorders>
              <w:right w:val="single" w:sz="4" w:space="0" w:color="CCCCCC"/>
            </w:tcBorders>
            <w:noWrap/>
            <w:vAlign w:val="center"/>
          </w:tcPr>
          <w:p w:rsidR="000622BB" w:rsidRPr="00865024" w:rsidRDefault="000622BB" w:rsidP="000622BB">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65024">
              <w:rPr>
                <w:rFonts w:ascii="Museo Sans 300" w:hAnsi="Museo Sans 300"/>
                <w:color w:val="426BB1"/>
                <w:sz w:val="14"/>
              </w:rPr>
              <w:t>8.53</w:t>
            </w:r>
          </w:p>
        </w:tc>
        <w:tc>
          <w:tcPr>
            <w:tcW w:w="698" w:type="dxa"/>
            <w:tcBorders>
              <w:left w:val="single" w:sz="4" w:space="0" w:color="CCCCCC"/>
            </w:tcBorders>
            <w:noWrap/>
            <w:vAlign w:val="center"/>
          </w:tcPr>
          <w:p w:rsidR="000622BB" w:rsidRPr="00865024" w:rsidRDefault="000622BB" w:rsidP="000622BB">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65024">
              <w:rPr>
                <w:rFonts w:ascii="Museo Sans 300" w:hAnsi="Museo Sans 300"/>
                <w:color w:val="426BB1"/>
                <w:sz w:val="14"/>
              </w:rPr>
              <w:t>9.03</w:t>
            </w:r>
          </w:p>
        </w:tc>
      </w:tr>
      <w:tr w:rsidR="000A525B"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122"/>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A525B" w:rsidRPr="00865024" w:rsidRDefault="000A525B" w:rsidP="000A525B">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el conocimiento y competencia técnica de los empleados para desempeñar su trabajo?</w:t>
            </w:r>
          </w:p>
        </w:tc>
        <w:tc>
          <w:tcPr>
            <w:tcW w:w="675" w:type="dxa"/>
            <w:noWrap/>
            <w:hideMark/>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9.28</w:t>
            </w:r>
          </w:p>
        </w:tc>
        <w:tc>
          <w:tcPr>
            <w:tcW w:w="1760" w:type="dxa"/>
            <w:gridSpan w:val="3"/>
            <w:noWrap/>
            <w:hideMark/>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9.67</w:t>
            </w:r>
          </w:p>
        </w:tc>
        <w:tc>
          <w:tcPr>
            <w:tcW w:w="967" w:type="dxa"/>
            <w:tcBorders>
              <w:right w:val="single" w:sz="4" w:space="0" w:color="CCCCCC"/>
            </w:tcBorders>
            <w:noWrap/>
            <w:hideMark/>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9.15</w:t>
            </w:r>
          </w:p>
        </w:tc>
        <w:tc>
          <w:tcPr>
            <w:tcW w:w="698" w:type="dxa"/>
            <w:tcBorders>
              <w:left w:val="single" w:sz="4" w:space="0" w:color="CCCCCC"/>
            </w:tcBorders>
            <w:noWrap/>
            <w:hideMark/>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9.36</w:t>
            </w:r>
          </w:p>
        </w:tc>
      </w:tr>
      <w:tr w:rsidR="000A525B" w:rsidRPr="00865024" w:rsidTr="0044429D">
        <w:trPr>
          <w:gridAfter w:val="1"/>
          <w:wAfter w:w="153" w:type="dxa"/>
          <w:trHeight w:val="115"/>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A525B" w:rsidRPr="00865024" w:rsidRDefault="000A525B" w:rsidP="000A525B">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el comportamiento de los empleados durante el servicio proporcionado?</w:t>
            </w:r>
          </w:p>
        </w:tc>
        <w:tc>
          <w:tcPr>
            <w:tcW w:w="675" w:type="dxa"/>
            <w:noWrap/>
          </w:tcPr>
          <w:p w:rsidR="000A525B" w:rsidRPr="00865024" w:rsidRDefault="000A525B"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9.38</w:t>
            </w:r>
          </w:p>
        </w:tc>
        <w:tc>
          <w:tcPr>
            <w:tcW w:w="1760" w:type="dxa"/>
            <w:gridSpan w:val="3"/>
            <w:noWrap/>
          </w:tcPr>
          <w:p w:rsidR="000A525B" w:rsidRPr="00865024" w:rsidRDefault="000A525B"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9.57</w:t>
            </w:r>
          </w:p>
        </w:tc>
        <w:tc>
          <w:tcPr>
            <w:tcW w:w="967" w:type="dxa"/>
            <w:tcBorders>
              <w:right w:val="single" w:sz="4" w:space="0" w:color="CCCCCC"/>
            </w:tcBorders>
            <w:noWrap/>
          </w:tcPr>
          <w:p w:rsidR="000A525B" w:rsidRPr="00865024" w:rsidRDefault="000A525B"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9.20</w:t>
            </w:r>
          </w:p>
        </w:tc>
        <w:tc>
          <w:tcPr>
            <w:tcW w:w="698" w:type="dxa"/>
            <w:tcBorders>
              <w:left w:val="single" w:sz="4" w:space="0" w:color="CCCCCC"/>
            </w:tcBorders>
            <w:noWrap/>
          </w:tcPr>
          <w:p w:rsidR="000A525B" w:rsidRPr="00865024" w:rsidRDefault="000A525B"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9.38</w:t>
            </w:r>
          </w:p>
        </w:tc>
      </w:tr>
      <w:tr w:rsidR="000A525B"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A525B" w:rsidRPr="00865024" w:rsidRDefault="000A525B" w:rsidP="000A525B">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la utilidad y exactitud de la información proporcionada por los empleados?</w:t>
            </w:r>
          </w:p>
        </w:tc>
        <w:tc>
          <w:tcPr>
            <w:tcW w:w="675" w:type="dxa"/>
            <w:noWrap/>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9.31</w:t>
            </w:r>
          </w:p>
        </w:tc>
        <w:tc>
          <w:tcPr>
            <w:tcW w:w="1760" w:type="dxa"/>
            <w:gridSpan w:val="3"/>
            <w:noWrap/>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9.57</w:t>
            </w:r>
          </w:p>
        </w:tc>
        <w:tc>
          <w:tcPr>
            <w:tcW w:w="967" w:type="dxa"/>
            <w:tcBorders>
              <w:right w:val="single" w:sz="4" w:space="0" w:color="CCCCCC"/>
            </w:tcBorders>
            <w:noWrap/>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8.80</w:t>
            </w:r>
          </w:p>
        </w:tc>
        <w:tc>
          <w:tcPr>
            <w:tcW w:w="698" w:type="dxa"/>
            <w:tcBorders>
              <w:left w:val="single" w:sz="4" w:space="0" w:color="CCCCCC"/>
            </w:tcBorders>
            <w:noWrap/>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9.25</w:t>
            </w:r>
          </w:p>
        </w:tc>
      </w:tr>
      <w:tr w:rsidR="000A525B" w:rsidRPr="00865024" w:rsidTr="0044429D">
        <w:trPr>
          <w:gridAfter w:val="1"/>
          <w:wAfter w:w="153" w:type="dxa"/>
          <w:trHeight w:val="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0A525B" w:rsidRPr="00865024" w:rsidRDefault="000A525B" w:rsidP="000A525B">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el cumplimiento de los horarios establecidos de atención?</w:t>
            </w:r>
          </w:p>
        </w:tc>
        <w:tc>
          <w:tcPr>
            <w:tcW w:w="675" w:type="dxa"/>
            <w:noWrap/>
          </w:tcPr>
          <w:p w:rsidR="000A525B" w:rsidRPr="00865024" w:rsidRDefault="000A525B"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9.38</w:t>
            </w:r>
          </w:p>
        </w:tc>
        <w:tc>
          <w:tcPr>
            <w:tcW w:w="1760" w:type="dxa"/>
            <w:gridSpan w:val="3"/>
            <w:noWrap/>
          </w:tcPr>
          <w:p w:rsidR="000A525B" w:rsidRPr="00865024" w:rsidRDefault="000A525B"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9.52</w:t>
            </w:r>
          </w:p>
        </w:tc>
        <w:tc>
          <w:tcPr>
            <w:tcW w:w="967" w:type="dxa"/>
            <w:tcBorders>
              <w:right w:val="single" w:sz="4" w:space="0" w:color="CCCCCC"/>
            </w:tcBorders>
            <w:noWrap/>
          </w:tcPr>
          <w:p w:rsidR="000A525B" w:rsidRPr="00865024" w:rsidRDefault="000A525B"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9.20</w:t>
            </w:r>
          </w:p>
        </w:tc>
        <w:tc>
          <w:tcPr>
            <w:tcW w:w="698" w:type="dxa"/>
            <w:tcBorders>
              <w:left w:val="single" w:sz="4" w:space="0" w:color="CCCCCC"/>
            </w:tcBorders>
            <w:noWrap/>
          </w:tcPr>
          <w:p w:rsidR="000A525B" w:rsidRPr="00865024" w:rsidRDefault="000A525B"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9.37</w:t>
            </w:r>
          </w:p>
        </w:tc>
      </w:tr>
      <w:tr w:rsidR="000A525B"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hideMark/>
          </w:tcPr>
          <w:p w:rsidR="000A525B" w:rsidRPr="00865024" w:rsidRDefault="000A525B" w:rsidP="000A525B">
            <w:pPr>
              <w:jc w:val="both"/>
              <w:rPr>
                <w:rFonts w:ascii="Museo Sans 300" w:eastAsia="Times New Roman" w:hAnsi="Museo Sans 300" w:cs="Calibri"/>
                <w:bCs w:val="0"/>
                <w:color w:val="426BB1"/>
                <w:sz w:val="14"/>
                <w:szCs w:val="12"/>
                <w:lang w:val="es-SV" w:eastAsia="es-SV"/>
              </w:rPr>
            </w:pPr>
            <w:r w:rsidRPr="00865024">
              <w:rPr>
                <w:rFonts w:ascii="Museo Sans 300" w:eastAsia="Times New Roman" w:hAnsi="Museo Sans 300" w:cs="Calibri"/>
                <w:bCs w:val="0"/>
                <w:color w:val="426BB1"/>
                <w:sz w:val="14"/>
                <w:szCs w:val="12"/>
                <w:lang w:val="es-SV" w:eastAsia="es-SV"/>
              </w:rPr>
              <w:t>Promedio de Profesionalismo de los Empleados</w:t>
            </w:r>
          </w:p>
        </w:tc>
        <w:tc>
          <w:tcPr>
            <w:tcW w:w="675" w:type="dxa"/>
            <w:noWrap/>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color w:val="426BB1"/>
                <w:sz w:val="14"/>
                <w:szCs w:val="12"/>
                <w:lang w:val="es-SV" w:eastAsia="es-SV"/>
              </w:rPr>
            </w:pPr>
            <w:r w:rsidRPr="00865024">
              <w:rPr>
                <w:rFonts w:ascii="Museo Sans 300" w:eastAsia="Times New Roman" w:hAnsi="Museo Sans 300" w:cs="Calibri"/>
                <w:color w:val="426BB1"/>
                <w:sz w:val="14"/>
                <w:szCs w:val="12"/>
                <w:lang w:val="es-SV" w:eastAsia="es-SV"/>
              </w:rPr>
              <w:t>9.34</w:t>
            </w:r>
          </w:p>
        </w:tc>
        <w:tc>
          <w:tcPr>
            <w:tcW w:w="1760" w:type="dxa"/>
            <w:gridSpan w:val="3"/>
            <w:noWrap/>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color w:val="426BB1"/>
                <w:sz w:val="14"/>
                <w:szCs w:val="12"/>
                <w:lang w:val="es-SV" w:eastAsia="es-SV"/>
              </w:rPr>
            </w:pPr>
            <w:r w:rsidRPr="00865024">
              <w:rPr>
                <w:rFonts w:ascii="Museo Sans 300" w:eastAsia="Times New Roman" w:hAnsi="Museo Sans 300" w:cs="Calibri"/>
                <w:color w:val="426BB1"/>
                <w:sz w:val="14"/>
                <w:szCs w:val="12"/>
                <w:lang w:val="es-SV" w:eastAsia="es-SV"/>
              </w:rPr>
              <w:t>9.58</w:t>
            </w:r>
          </w:p>
        </w:tc>
        <w:tc>
          <w:tcPr>
            <w:tcW w:w="967" w:type="dxa"/>
            <w:tcBorders>
              <w:right w:val="single" w:sz="4" w:space="0" w:color="CCCCCC"/>
            </w:tcBorders>
            <w:noWrap/>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color w:val="426BB1"/>
                <w:sz w:val="14"/>
                <w:szCs w:val="12"/>
                <w:lang w:val="es-SV" w:eastAsia="es-SV"/>
              </w:rPr>
            </w:pPr>
            <w:r w:rsidRPr="00865024">
              <w:rPr>
                <w:rFonts w:ascii="Museo Sans 300" w:eastAsia="Times New Roman" w:hAnsi="Museo Sans 300" w:cs="Calibri"/>
                <w:color w:val="426BB1"/>
                <w:sz w:val="14"/>
                <w:szCs w:val="12"/>
                <w:lang w:val="es-SV" w:eastAsia="es-SV"/>
              </w:rPr>
              <w:t>9.09</w:t>
            </w:r>
          </w:p>
        </w:tc>
        <w:tc>
          <w:tcPr>
            <w:tcW w:w="698" w:type="dxa"/>
            <w:tcBorders>
              <w:left w:val="single" w:sz="4" w:space="0" w:color="CCCCCC"/>
            </w:tcBorders>
            <w:noWrap/>
          </w:tcPr>
          <w:p w:rsidR="000A525B" w:rsidRPr="00865024" w:rsidRDefault="000A525B"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color w:val="426BB1"/>
                <w:sz w:val="14"/>
                <w:szCs w:val="12"/>
                <w:lang w:val="es-SV" w:eastAsia="es-SV"/>
              </w:rPr>
            </w:pPr>
            <w:r w:rsidRPr="00865024">
              <w:rPr>
                <w:rFonts w:ascii="Museo Sans 300" w:eastAsia="Times New Roman" w:hAnsi="Museo Sans 300" w:cs="Calibri"/>
                <w:color w:val="426BB1"/>
                <w:sz w:val="14"/>
                <w:szCs w:val="12"/>
                <w:lang w:val="es-SV" w:eastAsia="es-SV"/>
              </w:rPr>
              <w:t>9.34</w:t>
            </w:r>
          </w:p>
        </w:tc>
      </w:tr>
      <w:tr w:rsidR="00C539EA" w:rsidRPr="00865024" w:rsidTr="0044429D">
        <w:trPr>
          <w:gridAfter w:val="1"/>
          <w:wAfter w:w="153" w:type="dxa"/>
          <w:trHeight w:val="19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tcPr>
          <w:p w:rsidR="00C539EA" w:rsidRPr="00865024" w:rsidRDefault="00C539EA" w:rsidP="00C539E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¿Cómo califica la orientación recibida durante todo el servicio?</w:t>
            </w:r>
          </w:p>
        </w:tc>
        <w:tc>
          <w:tcPr>
            <w:tcW w:w="675" w:type="dxa"/>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9.06</w:t>
            </w:r>
          </w:p>
        </w:tc>
        <w:tc>
          <w:tcPr>
            <w:tcW w:w="1760" w:type="dxa"/>
            <w:gridSpan w:val="3"/>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9.38</w:t>
            </w:r>
          </w:p>
        </w:tc>
        <w:tc>
          <w:tcPr>
            <w:tcW w:w="967" w:type="dxa"/>
            <w:tcBorders>
              <w:right w:val="single" w:sz="4" w:space="0" w:color="CCCCCC"/>
            </w:tcBorders>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8.80</w:t>
            </w:r>
          </w:p>
        </w:tc>
        <w:tc>
          <w:tcPr>
            <w:tcW w:w="698" w:type="dxa"/>
            <w:tcBorders>
              <w:left w:val="single" w:sz="4" w:space="0" w:color="CCCCCC"/>
            </w:tcBorders>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9.08</w:t>
            </w:r>
          </w:p>
        </w:tc>
      </w:tr>
      <w:tr w:rsidR="00C539EA"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10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C539EA" w:rsidRPr="00865024" w:rsidRDefault="00C539EA" w:rsidP="00C539E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la documentación o requisitos exigidos para solicitar el servicio?</w:t>
            </w:r>
          </w:p>
        </w:tc>
        <w:tc>
          <w:tcPr>
            <w:tcW w:w="675" w:type="dxa"/>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8.84</w:t>
            </w:r>
          </w:p>
        </w:tc>
        <w:tc>
          <w:tcPr>
            <w:tcW w:w="1760" w:type="dxa"/>
            <w:gridSpan w:val="3"/>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9.29</w:t>
            </w:r>
          </w:p>
        </w:tc>
        <w:tc>
          <w:tcPr>
            <w:tcW w:w="967" w:type="dxa"/>
            <w:tcBorders>
              <w:right w:val="single" w:sz="4" w:space="0" w:color="CCCCCC"/>
            </w:tcBorders>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9.05</w:t>
            </w:r>
          </w:p>
        </w:tc>
        <w:tc>
          <w:tcPr>
            <w:tcW w:w="698" w:type="dxa"/>
            <w:tcBorders>
              <w:left w:val="single" w:sz="4" w:space="0" w:color="CCCCCC"/>
            </w:tcBorders>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9.03</w:t>
            </w:r>
          </w:p>
        </w:tc>
      </w:tr>
      <w:tr w:rsidR="00C539EA" w:rsidRPr="00865024" w:rsidTr="0044429D">
        <w:trPr>
          <w:gridAfter w:val="1"/>
          <w:wAfter w:w="153" w:type="dxa"/>
          <w:trHeight w:val="84"/>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C539EA" w:rsidRPr="00865024" w:rsidRDefault="00C539EA" w:rsidP="00C539E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el tiempo total de duración del servicio recibido?</w:t>
            </w:r>
          </w:p>
        </w:tc>
        <w:tc>
          <w:tcPr>
            <w:tcW w:w="675" w:type="dxa"/>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9.19</w:t>
            </w:r>
          </w:p>
        </w:tc>
        <w:tc>
          <w:tcPr>
            <w:tcW w:w="1760" w:type="dxa"/>
            <w:gridSpan w:val="3"/>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9.38</w:t>
            </w:r>
          </w:p>
        </w:tc>
        <w:tc>
          <w:tcPr>
            <w:tcW w:w="967" w:type="dxa"/>
            <w:tcBorders>
              <w:right w:val="single" w:sz="4" w:space="0" w:color="CCCCCC"/>
            </w:tcBorders>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8.70</w:t>
            </w:r>
          </w:p>
        </w:tc>
        <w:tc>
          <w:tcPr>
            <w:tcW w:w="698" w:type="dxa"/>
            <w:tcBorders>
              <w:left w:val="single" w:sz="4" w:space="0" w:color="CCCCCC"/>
            </w:tcBorders>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9.11</w:t>
            </w:r>
          </w:p>
        </w:tc>
      </w:tr>
      <w:tr w:rsidR="00C539EA"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19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tcPr>
          <w:p w:rsidR="00C539EA" w:rsidRPr="00865024" w:rsidRDefault="00C539EA" w:rsidP="00C539EA">
            <w:pPr>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 xml:space="preserve"> ¿Cómo califica el cumplimiento de los plazos establecidos para completar el servicio?</w:t>
            </w:r>
          </w:p>
        </w:tc>
        <w:tc>
          <w:tcPr>
            <w:tcW w:w="675" w:type="dxa"/>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9.22</w:t>
            </w:r>
          </w:p>
        </w:tc>
        <w:tc>
          <w:tcPr>
            <w:tcW w:w="1760" w:type="dxa"/>
            <w:gridSpan w:val="3"/>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9.19</w:t>
            </w:r>
          </w:p>
        </w:tc>
        <w:tc>
          <w:tcPr>
            <w:tcW w:w="967" w:type="dxa"/>
            <w:tcBorders>
              <w:right w:val="single" w:sz="4" w:space="0" w:color="CCCCCC"/>
            </w:tcBorders>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8.75</w:t>
            </w:r>
          </w:p>
        </w:tc>
        <w:tc>
          <w:tcPr>
            <w:tcW w:w="698" w:type="dxa"/>
            <w:tcBorders>
              <w:left w:val="single" w:sz="4" w:space="0" w:color="CCCCCC"/>
            </w:tcBorders>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9.08</w:t>
            </w:r>
          </w:p>
        </w:tc>
      </w:tr>
      <w:tr w:rsidR="00C539EA" w:rsidRPr="00865024" w:rsidTr="0044429D">
        <w:trPr>
          <w:gridAfter w:val="1"/>
          <w:wAfter w:w="153" w:type="dxa"/>
          <w:trHeight w:val="123"/>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hideMark/>
          </w:tcPr>
          <w:p w:rsidR="00C539EA" w:rsidRPr="00865024" w:rsidRDefault="00C539EA" w:rsidP="00C539EA">
            <w:pPr>
              <w:jc w:val="both"/>
              <w:rPr>
                <w:rFonts w:ascii="Museo Sans 300" w:eastAsia="Times New Roman" w:hAnsi="Museo Sans 300" w:cs="Calibri"/>
                <w:bCs w:val="0"/>
                <w:color w:val="426BB1"/>
                <w:sz w:val="14"/>
                <w:szCs w:val="12"/>
                <w:lang w:val="es-SV" w:eastAsia="es-SV"/>
              </w:rPr>
            </w:pPr>
            <w:r w:rsidRPr="00865024">
              <w:rPr>
                <w:rFonts w:ascii="Museo Sans 300" w:eastAsia="Times New Roman" w:hAnsi="Museo Sans 300" w:cs="Calibri"/>
                <w:bCs w:val="0"/>
                <w:color w:val="426BB1"/>
                <w:sz w:val="14"/>
                <w:szCs w:val="12"/>
                <w:lang w:val="es-SV" w:eastAsia="es-SV"/>
              </w:rPr>
              <w:t>Capacidad de Respuesta Institucional</w:t>
            </w:r>
          </w:p>
        </w:tc>
        <w:tc>
          <w:tcPr>
            <w:tcW w:w="675" w:type="dxa"/>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color w:val="426BB1"/>
                <w:sz w:val="14"/>
                <w:szCs w:val="12"/>
                <w:lang w:val="es-SV" w:eastAsia="es-SV"/>
              </w:rPr>
            </w:pPr>
            <w:r w:rsidRPr="00865024">
              <w:rPr>
                <w:rFonts w:ascii="Museo Sans 300" w:eastAsia="Times New Roman" w:hAnsi="Museo Sans 300" w:cs="Calibri"/>
                <w:color w:val="426BB1"/>
                <w:sz w:val="14"/>
                <w:szCs w:val="12"/>
                <w:lang w:val="es-SV" w:eastAsia="es-SV"/>
              </w:rPr>
              <w:t>9.08</w:t>
            </w:r>
          </w:p>
        </w:tc>
        <w:tc>
          <w:tcPr>
            <w:tcW w:w="1760" w:type="dxa"/>
            <w:gridSpan w:val="3"/>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color w:val="426BB1"/>
                <w:sz w:val="14"/>
                <w:szCs w:val="12"/>
                <w:lang w:val="es-SV" w:eastAsia="es-SV"/>
              </w:rPr>
            </w:pPr>
            <w:r w:rsidRPr="00865024">
              <w:rPr>
                <w:rFonts w:ascii="Museo Sans 300" w:eastAsia="Times New Roman" w:hAnsi="Museo Sans 300" w:cs="Calibri"/>
                <w:color w:val="426BB1"/>
                <w:sz w:val="14"/>
                <w:szCs w:val="12"/>
                <w:lang w:val="es-SV" w:eastAsia="es-SV"/>
              </w:rPr>
              <w:t>9.31</w:t>
            </w:r>
          </w:p>
        </w:tc>
        <w:tc>
          <w:tcPr>
            <w:tcW w:w="967" w:type="dxa"/>
            <w:tcBorders>
              <w:right w:val="single" w:sz="4" w:space="0" w:color="CCCCCC"/>
            </w:tcBorders>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color w:val="426BB1"/>
                <w:sz w:val="14"/>
                <w:szCs w:val="12"/>
                <w:lang w:val="es-SV" w:eastAsia="es-SV"/>
              </w:rPr>
            </w:pPr>
            <w:r w:rsidRPr="00865024">
              <w:rPr>
                <w:rFonts w:ascii="Museo Sans 300" w:eastAsia="Times New Roman" w:hAnsi="Museo Sans 300" w:cs="Calibri"/>
                <w:color w:val="426BB1"/>
                <w:sz w:val="14"/>
                <w:szCs w:val="12"/>
                <w:lang w:val="es-SV" w:eastAsia="es-SV"/>
              </w:rPr>
              <w:t>8.83</w:t>
            </w:r>
          </w:p>
        </w:tc>
        <w:tc>
          <w:tcPr>
            <w:tcW w:w="698" w:type="dxa"/>
            <w:tcBorders>
              <w:left w:val="single" w:sz="4" w:space="0" w:color="CCCCCC"/>
            </w:tcBorders>
            <w:noWrap/>
          </w:tcPr>
          <w:p w:rsidR="00C539EA" w:rsidRPr="00865024" w:rsidRDefault="00C539EA" w:rsidP="0044429D">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color w:val="426BB1"/>
                <w:sz w:val="14"/>
                <w:szCs w:val="12"/>
                <w:lang w:val="es-SV" w:eastAsia="es-SV"/>
              </w:rPr>
            </w:pPr>
            <w:r w:rsidRPr="00865024">
              <w:rPr>
                <w:rFonts w:ascii="Museo Sans 300" w:eastAsia="Times New Roman" w:hAnsi="Museo Sans 300" w:cs="Calibri"/>
                <w:color w:val="426BB1"/>
                <w:sz w:val="14"/>
                <w:szCs w:val="12"/>
                <w:lang w:val="es-SV" w:eastAsia="es-SV"/>
              </w:rPr>
              <w:t>9.08</w:t>
            </w:r>
          </w:p>
        </w:tc>
      </w:tr>
      <w:tr w:rsidR="00C539EA" w:rsidRPr="00865024" w:rsidTr="0044429D">
        <w:trPr>
          <w:gridAfter w:val="1"/>
          <w:cnfStyle w:val="000000100000" w:firstRow="0" w:lastRow="0" w:firstColumn="0" w:lastColumn="0" w:oddVBand="0" w:evenVBand="0" w:oddHBand="1" w:evenHBand="0" w:firstRowFirstColumn="0" w:firstRowLastColumn="0" w:lastRowFirstColumn="0" w:lastRowLastColumn="0"/>
          <w:wAfter w:w="153" w:type="dxa"/>
          <w:trHeight w:val="85"/>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shd w:val="clear" w:color="auto" w:fill="EDEDED"/>
            <w:noWrap/>
            <w:vAlign w:val="center"/>
            <w:hideMark/>
          </w:tcPr>
          <w:p w:rsidR="00C539EA" w:rsidRPr="00865024" w:rsidRDefault="00C539EA" w:rsidP="00C539EA">
            <w:pPr>
              <w:jc w:val="both"/>
              <w:rPr>
                <w:rFonts w:ascii="Museo Sans 300" w:eastAsia="Times New Roman" w:hAnsi="Museo Sans 300" w:cs="Calibri"/>
                <w:bCs w:val="0"/>
                <w:sz w:val="14"/>
                <w:szCs w:val="12"/>
                <w:lang w:val="es-SV" w:eastAsia="es-SV"/>
              </w:rPr>
            </w:pPr>
            <w:r w:rsidRPr="00865024">
              <w:rPr>
                <w:rFonts w:ascii="Museo Sans 300" w:eastAsia="Times New Roman" w:hAnsi="Museo Sans 300" w:cs="Calibri"/>
                <w:bCs w:val="0"/>
                <w:sz w:val="14"/>
                <w:szCs w:val="12"/>
                <w:lang w:val="es-SV" w:eastAsia="es-SV"/>
              </w:rPr>
              <w:t>Índice de Satisfacción</w:t>
            </w:r>
          </w:p>
        </w:tc>
        <w:tc>
          <w:tcPr>
            <w:tcW w:w="675" w:type="dxa"/>
            <w:shd w:val="clear" w:color="auto" w:fill="EDEDED"/>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9.20</w:t>
            </w:r>
          </w:p>
        </w:tc>
        <w:tc>
          <w:tcPr>
            <w:tcW w:w="1760" w:type="dxa"/>
            <w:gridSpan w:val="3"/>
            <w:shd w:val="clear" w:color="auto" w:fill="EDEDED"/>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9.47</w:t>
            </w:r>
          </w:p>
        </w:tc>
        <w:tc>
          <w:tcPr>
            <w:tcW w:w="967" w:type="dxa"/>
            <w:tcBorders>
              <w:right w:val="single" w:sz="4" w:space="0" w:color="CCCCCC"/>
            </w:tcBorders>
            <w:shd w:val="clear" w:color="auto" w:fill="EDEDED"/>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8.86</w:t>
            </w:r>
          </w:p>
        </w:tc>
        <w:tc>
          <w:tcPr>
            <w:tcW w:w="698" w:type="dxa"/>
            <w:tcBorders>
              <w:left w:val="single" w:sz="4" w:space="0" w:color="CCCCCC"/>
            </w:tcBorders>
            <w:shd w:val="clear" w:color="auto" w:fill="EDEDED"/>
            <w:noWrap/>
          </w:tcPr>
          <w:p w:rsidR="00C539EA" w:rsidRPr="00865024" w:rsidRDefault="00C539EA" w:rsidP="0044429D">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4"/>
                <w:szCs w:val="12"/>
                <w:lang w:val="es-SV" w:eastAsia="es-SV"/>
              </w:rPr>
            </w:pPr>
            <w:r w:rsidRPr="00865024">
              <w:rPr>
                <w:rFonts w:ascii="Museo Sans 300" w:eastAsia="Times New Roman" w:hAnsi="Museo Sans 300" w:cs="Calibri"/>
                <w:sz w:val="14"/>
                <w:szCs w:val="12"/>
                <w:lang w:val="es-SV" w:eastAsia="es-SV"/>
              </w:rPr>
              <w:t>9.15</w:t>
            </w:r>
          </w:p>
        </w:tc>
      </w:tr>
      <w:bookmarkEnd w:id="71"/>
    </w:tbl>
    <w:p w:rsidR="008549E1" w:rsidRPr="00CE7904" w:rsidRDefault="008549E1" w:rsidP="00221FDE">
      <w:pPr>
        <w:pStyle w:val="a"/>
        <w:tabs>
          <w:tab w:val="clear" w:pos="2280"/>
          <w:tab w:val="clear" w:pos="7680"/>
        </w:tabs>
        <w:spacing w:line="240" w:lineRule="auto"/>
        <w:ind w:right="-58"/>
        <w:rPr>
          <w:rFonts w:ascii="Museo Sans 300" w:hAnsi="Museo Sans 300"/>
          <w:sz w:val="22"/>
        </w:rPr>
      </w:pPr>
    </w:p>
    <w:p w:rsidR="00B97634" w:rsidRDefault="00221FDE" w:rsidP="00B97634">
      <w:pPr>
        <w:pStyle w:val="a"/>
        <w:tabs>
          <w:tab w:val="clear" w:pos="2280"/>
          <w:tab w:val="clear" w:pos="7680"/>
        </w:tabs>
        <w:spacing w:line="240" w:lineRule="auto"/>
        <w:ind w:left="1416" w:right="-58" w:firstLine="708"/>
        <w:rPr>
          <w:rFonts w:ascii="Museo Sans 300" w:hAnsi="Museo Sans 300"/>
          <w:sz w:val="14"/>
        </w:rPr>
      </w:pPr>
      <w:r w:rsidRPr="00462D4B">
        <w:rPr>
          <w:rFonts w:ascii="Museo Sans 300" w:hAnsi="Museo Sans 300"/>
          <w:sz w:val="14"/>
        </w:rPr>
        <w:t xml:space="preserve">*De acuerdo al modelo SERVPERF se evalúan 4 dimensiones, las cuales poseen un peso ponderado de acuerdo a la metodología , para realizar el cálculo del </w:t>
      </w:r>
    </w:p>
    <w:p w:rsidR="00221FDE" w:rsidRPr="00B97634" w:rsidRDefault="00221FDE" w:rsidP="00B97634">
      <w:pPr>
        <w:pStyle w:val="a"/>
        <w:tabs>
          <w:tab w:val="clear" w:pos="2280"/>
          <w:tab w:val="clear" w:pos="7680"/>
        </w:tabs>
        <w:spacing w:line="240" w:lineRule="auto"/>
        <w:ind w:left="1416" w:right="-58" w:firstLine="708"/>
        <w:rPr>
          <w:rFonts w:ascii="Museo Sans 300" w:hAnsi="Museo Sans 300"/>
          <w:sz w:val="14"/>
        </w:rPr>
      </w:pPr>
      <w:r>
        <w:rPr>
          <w:rFonts w:ascii="Museo Sans 300" w:hAnsi="Museo Sans 300"/>
          <w:sz w:val="14"/>
        </w:rPr>
        <w:t>Í</w:t>
      </w:r>
      <w:r w:rsidRPr="00462D4B">
        <w:rPr>
          <w:rFonts w:ascii="Museo Sans 300" w:hAnsi="Museo Sans 300"/>
          <w:sz w:val="14"/>
        </w:rPr>
        <w:t xml:space="preserve">ndice de </w:t>
      </w:r>
      <w:r>
        <w:rPr>
          <w:rFonts w:ascii="Museo Sans 300" w:hAnsi="Museo Sans 300"/>
          <w:sz w:val="14"/>
        </w:rPr>
        <w:t>S</w:t>
      </w:r>
      <w:r w:rsidRPr="00462D4B">
        <w:rPr>
          <w:rFonts w:ascii="Museo Sans 300" w:hAnsi="Museo Sans 300"/>
          <w:sz w:val="14"/>
        </w:rPr>
        <w:t>atisfacción se multiplica el peso ponderado por el promedio obtenido en cada dimensión y se suma el resultado de cada una</w:t>
      </w:r>
    </w:p>
    <w:p w:rsidR="00221FDE" w:rsidRPr="00462D4B" w:rsidRDefault="00221FDE" w:rsidP="00221FDE">
      <w:pPr>
        <w:pStyle w:val="a"/>
        <w:tabs>
          <w:tab w:val="clear" w:pos="2280"/>
          <w:tab w:val="clear" w:pos="7680"/>
        </w:tabs>
        <w:spacing w:line="240" w:lineRule="auto"/>
        <w:ind w:right="-58"/>
        <w:rPr>
          <w:rFonts w:ascii="Museo Sans 300" w:hAnsi="Museo Sans 300"/>
          <w:b/>
          <w:szCs w:val="24"/>
        </w:rPr>
        <w:sectPr w:rsidR="00221FDE" w:rsidRPr="00462D4B" w:rsidSect="00F245CE">
          <w:pgSz w:w="15842" w:h="12242" w:orient="landscape" w:code="1"/>
          <w:pgMar w:top="720" w:right="720" w:bottom="720" w:left="720" w:header="709" w:footer="709" w:gutter="0"/>
          <w:cols w:space="708"/>
          <w:docGrid w:linePitch="360"/>
        </w:sectPr>
      </w:pPr>
    </w:p>
    <w:p w:rsidR="00343EAA" w:rsidRPr="00DF6452" w:rsidRDefault="00343EAA" w:rsidP="00343EAA">
      <w:pPr>
        <w:rPr>
          <w:rFonts w:ascii="Museo Sans 300" w:hAnsi="Museo Sans 300"/>
          <w:sz w:val="22"/>
        </w:rPr>
      </w:pPr>
    </w:p>
    <w:p w:rsidR="00343EAA" w:rsidRPr="00DF6452" w:rsidRDefault="00343EAA" w:rsidP="00343EAA">
      <w:pPr>
        <w:rPr>
          <w:rFonts w:ascii="Museo Sans 300" w:hAnsi="Museo Sans 300"/>
          <w:sz w:val="22"/>
        </w:rPr>
      </w:pPr>
    </w:p>
    <w:p w:rsidR="00343EAA" w:rsidRPr="00DF6452" w:rsidRDefault="00343EAA" w:rsidP="00343EAA">
      <w:pPr>
        <w:rPr>
          <w:rFonts w:ascii="Museo Sans 300" w:hAnsi="Museo Sans 300"/>
          <w:sz w:val="22"/>
        </w:rPr>
      </w:pPr>
    </w:p>
    <w:p w:rsidR="00343EAA" w:rsidRPr="00DF6452" w:rsidRDefault="00343EAA" w:rsidP="00343EAA">
      <w:pPr>
        <w:rPr>
          <w:rFonts w:ascii="Museo Sans 300" w:hAnsi="Museo Sans 300"/>
          <w:sz w:val="22"/>
        </w:rPr>
      </w:pPr>
    </w:p>
    <w:p w:rsidR="00EF47B5" w:rsidRDefault="00EF47B5" w:rsidP="008549E1">
      <w:pPr>
        <w:pStyle w:val="Ttulo2"/>
        <w:jc w:val="center"/>
        <w:rPr>
          <w:rFonts w:ascii="Museo Sans 300" w:hAnsi="Museo Sans 300"/>
          <w:b/>
          <w:color w:val="auto"/>
          <w:sz w:val="22"/>
          <w:szCs w:val="22"/>
        </w:rPr>
      </w:pPr>
      <w:bookmarkStart w:id="72" w:name="_Toc108008211"/>
      <w:r w:rsidRPr="00462D4B">
        <w:rPr>
          <w:rFonts w:ascii="Museo Sans 300" w:hAnsi="Museo Sans 300"/>
          <w:b/>
          <w:color w:val="auto"/>
          <w:sz w:val="22"/>
          <w:szCs w:val="22"/>
        </w:rPr>
        <w:t xml:space="preserve">Anexo </w:t>
      </w:r>
      <w:r w:rsidR="00AE5E76" w:rsidRPr="00462D4B">
        <w:rPr>
          <w:rFonts w:ascii="Museo Sans 300" w:hAnsi="Museo Sans 300"/>
          <w:b/>
          <w:color w:val="auto"/>
          <w:sz w:val="22"/>
          <w:szCs w:val="22"/>
        </w:rPr>
        <w:t>4</w:t>
      </w:r>
      <w:r w:rsidRPr="00462D4B">
        <w:rPr>
          <w:rFonts w:ascii="Museo Sans 300" w:hAnsi="Museo Sans 300"/>
          <w:b/>
          <w:color w:val="auto"/>
          <w:sz w:val="22"/>
          <w:szCs w:val="22"/>
        </w:rPr>
        <w:t xml:space="preserve">: Índice de Satisfacción de </w:t>
      </w:r>
      <w:r w:rsidR="00267D5A">
        <w:rPr>
          <w:rFonts w:ascii="Museo Sans 300" w:hAnsi="Museo Sans 300"/>
          <w:b/>
          <w:color w:val="auto"/>
          <w:sz w:val="22"/>
          <w:szCs w:val="22"/>
        </w:rPr>
        <w:t xml:space="preserve">Contribuyentes y </w:t>
      </w:r>
      <w:r w:rsidRPr="00462D4B">
        <w:rPr>
          <w:rFonts w:ascii="Museo Sans 300" w:hAnsi="Museo Sans 300"/>
          <w:b/>
          <w:color w:val="auto"/>
          <w:sz w:val="22"/>
          <w:szCs w:val="22"/>
        </w:rPr>
        <w:t xml:space="preserve">Usuarios Proceso </w:t>
      </w:r>
      <w:r w:rsidR="00267D5A">
        <w:rPr>
          <w:rFonts w:ascii="Museo Sans 300" w:hAnsi="Museo Sans 300"/>
          <w:b/>
          <w:color w:val="auto"/>
          <w:sz w:val="22"/>
          <w:szCs w:val="22"/>
        </w:rPr>
        <w:t>1.2</w:t>
      </w:r>
      <w:r w:rsidRPr="00462D4B">
        <w:rPr>
          <w:rFonts w:ascii="Museo Sans 300" w:hAnsi="Museo Sans 300"/>
          <w:b/>
          <w:color w:val="auto"/>
          <w:sz w:val="22"/>
          <w:szCs w:val="22"/>
        </w:rPr>
        <w:t xml:space="preserve"> Gestión </w:t>
      </w:r>
      <w:r w:rsidR="00267D5A">
        <w:rPr>
          <w:rFonts w:ascii="Museo Sans 300" w:hAnsi="Museo Sans 300"/>
          <w:b/>
          <w:color w:val="auto"/>
          <w:sz w:val="22"/>
          <w:szCs w:val="22"/>
        </w:rPr>
        <w:t xml:space="preserve">de la Calidad </w:t>
      </w:r>
      <w:r w:rsidRPr="00462D4B">
        <w:rPr>
          <w:rFonts w:ascii="Museo Sans 300" w:hAnsi="Museo Sans 300"/>
          <w:b/>
          <w:color w:val="auto"/>
          <w:sz w:val="22"/>
          <w:szCs w:val="22"/>
        </w:rPr>
        <w:t xml:space="preserve">por Tipo de </w:t>
      </w:r>
      <w:r w:rsidR="00267D5A">
        <w:rPr>
          <w:rFonts w:ascii="Museo Sans 300" w:hAnsi="Museo Sans 300"/>
          <w:b/>
          <w:color w:val="auto"/>
          <w:sz w:val="22"/>
          <w:szCs w:val="22"/>
        </w:rPr>
        <w:t>Usuario</w:t>
      </w:r>
      <w:bookmarkEnd w:id="72"/>
    </w:p>
    <w:p w:rsidR="00865024" w:rsidRPr="00CE7904" w:rsidRDefault="00865024" w:rsidP="00865024">
      <w:pPr>
        <w:rPr>
          <w:rFonts w:ascii="Museo Sans 300" w:hAnsi="Museo Sans 300"/>
          <w:sz w:val="22"/>
        </w:rPr>
      </w:pPr>
    </w:p>
    <w:tbl>
      <w:tblPr>
        <w:tblStyle w:val="Tablanormal2"/>
        <w:tblW w:w="10774" w:type="dxa"/>
        <w:jc w:val="center"/>
        <w:tblLayout w:type="fixed"/>
        <w:tblLook w:val="04A0" w:firstRow="1" w:lastRow="0" w:firstColumn="1" w:lastColumn="0" w:noHBand="0" w:noVBand="1"/>
      </w:tblPr>
      <w:tblGrid>
        <w:gridCol w:w="6521"/>
        <w:gridCol w:w="675"/>
        <w:gridCol w:w="459"/>
        <w:gridCol w:w="1134"/>
        <w:gridCol w:w="167"/>
        <w:gridCol w:w="1109"/>
        <w:gridCol w:w="556"/>
        <w:gridCol w:w="153"/>
      </w:tblGrid>
      <w:tr w:rsidR="00D63DD7" w:rsidRPr="008549E1" w:rsidTr="00865024">
        <w:trPr>
          <w:cnfStyle w:val="100000000000" w:firstRow="1" w:lastRow="0" w:firstColumn="0" w:lastColumn="0" w:oddVBand="0" w:evenVBand="0" w:oddHBand="0"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7F7F7F" w:themeColor="text1" w:themeTint="80"/>
              <w:right w:val="single" w:sz="4" w:space="0" w:color="CCCCCC"/>
            </w:tcBorders>
            <w:shd w:val="clear" w:color="auto" w:fill="EDEDED"/>
            <w:noWrap/>
            <w:vAlign w:val="center"/>
            <w:hideMark/>
          </w:tcPr>
          <w:p w:rsidR="00D63DD7" w:rsidRPr="008549E1" w:rsidRDefault="00D63DD7" w:rsidP="00D63DD7">
            <w:pPr>
              <w:jc w:val="cente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Servicios/Unidad Organizativas</w:t>
            </w:r>
          </w:p>
        </w:tc>
        <w:tc>
          <w:tcPr>
            <w:tcW w:w="1134" w:type="dxa"/>
            <w:gridSpan w:val="2"/>
            <w:tcBorders>
              <w:top w:val="single" w:sz="4" w:space="0" w:color="7F7F7F" w:themeColor="text1" w:themeTint="80"/>
            </w:tcBorders>
            <w:shd w:val="clear" w:color="auto" w:fill="EDEDED"/>
            <w:vAlign w:val="center"/>
          </w:tcPr>
          <w:p w:rsidR="00D63DD7" w:rsidRPr="008549E1" w:rsidRDefault="00D63DD7" w:rsidP="004B6E2A">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Usuario Externo</w:t>
            </w:r>
          </w:p>
        </w:tc>
        <w:tc>
          <w:tcPr>
            <w:tcW w:w="1134" w:type="dxa"/>
            <w:tcBorders>
              <w:top w:val="single" w:sz="4" w:space="0" w:color="7F7F7F" w:themeColor="text1" w:themeTint="80"/>
              <w:right w:val="single" w:sz="4" w:space="0" w:color="CCCCCC"/>
            </w:tcBorders>
            <w:shd w:val="clear" w:color="auto" w:fill="EDEDED"/>
            <w:vAlign w:val="center"/>
            <w:hideMark/>
          </w:tcPr>
          <w:p w:rsidR="00D63DD7" w:rsidRPr="008549E1" w:rsidRDefault="00D63DD7" w:rsidP="004B6E2A">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Usuario Interno</w:t>
            </w:r>
          </w:p>
        </w:tc>
        <w:tc>
          <w:tcPr>
            <w:tcW w:w="1276" w:type="dxa"/>
            <w:gridSpan w:val="2"/>
            <w:tcBorders>
              <w:top w:val="single" w:sz="4" w:space="0" w:color="7F7F7F" w:themeColor="text1" w:themeTint="80"/>
              <w:right w:val="single" w:sz="4" w:space="0" w:color="CCCCCC"/>
            </w:tcBorders>
            <w:shd w:val="clear" w:color="auto" w:fill="EDEDED"/>
            <w:vAlign w:val="center"/>
          </w:tcPr>
          <w:p w:rsidR="00D63DD7" w:rsidRPr="008549E1" w:rsidRDefault="00D63DD7" w:rsidP="004B6E2A">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Contribuyente</w:t>
            </w:r>
          </w:p>
        </w:tc>
        <w:tc>
          <w:tcPr>
            <w:tcW w:w="709" w:type="dxa"/>
            <w:gridSpan w:val="2"/>
            <w:tcBorders>
              <w:top w:val="single" w:sz="4" w:space="0" w:color="7F7F7F" w:themeColor="text1" w:themeTint="80"/>
              <w:left w:val="single" w:sz="4" w:space="0" w:color="CCCCCC"/>
            </w:tcBorders>
            <w:shd w:val="clear" w:color="auto" w:fill="EDEDED"/>
            <w:noWrap/>
            <w:vAlign w:val="center"/>
            <w:hideMark/>
          </w:tcPr>
          <w:p w:rsidR="00D63DD7" w:rsidRPr="008549E1" w:rsidRDefault="00D63DD7" w:rsidP="004B6E2A">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Total General</w:t>
            </w:r>
          </w:p>
        </w:tc>
      </w:tr>
      <w:tr w:rsidR="00D63DD7"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10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D63DD7" w:rsidRPr="008549E1" w:rsidRDefault="00D63DD7" w:rsidP="00D63DD7">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disponibilidad de los medios de comunicación utilizados?</w:t>
            </w:r>
          </w:p>
        </w:tc>
        <w:tc>
          <w:tcPr>
            <w:tcW w:w="675" w:type="dxa"/>
            <w:noWrap/>
            <w:vAlign w:val="center"/>
            <w:hideMark/>
          </w:tcPr>
          <w:p w:rsidR="00D63DD7" w:rsidRPr="008549E1" w:rsidRDefault="00D63DD7"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c>
          <w:tcPr>
            <w:tcW w:w="1760" w:type="dxa"/>
            <w:gridSpan w:val="3"/>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9.26</w:t>
            </w:r>
          </w:p>
        </w:tc>
        <w:tc>
          <w:tcPr>
            <w:tcW w:w="1109" w:type="dxa"/>
            <w:tcBorders>
              <w:right w:val="single" w:sz="4" w:space="0" w:color="CCCCCC"/>
            </w:tcBorders>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9.60</w:t>
            </w:r>
          </w:p>
        </w:tc>
        <w:tc>
          <w:tcPr>
            <w:tcW w:w="556" w:type="dxa"/>
            <w:tcBorders>
              <w:left w:val="single" w:sz="4" w:space="0" w:color="CCCCCC"/>
            </w:tcBorders>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9.30</w:t>
            </w:r>
          </w:p>
        </w:tc>
      </w:tr>
      <w:tr w:rsidR="00D63DD7" w:rsidRPr="008549E1" w:rsidTr="00865024">
        <w:trPr>
          <w:gridAfter w:val="1"/>
          <w:wAfter w:w="153" w:type="dxa"/>
          <w:trHeight w:val="10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D63DD7" w:rsidRPr="008549E1" w:rsidRDefault="00D63DD7" w:rsidP="00D63DD7">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la facilidad en el manejo de la herramienta utilizada?</w:t>
            </w:r>
          </w:p>
        </w:tc>
        <w:tc>
          <w:tcPr>
            <w:tcW w:w="675" w:type="dxa"/>
            <w:noWrap/>
            <w:vAlign w:val="center"/>
            <w:hideMark/>
          </w:tcPr>
          <w:p w:rsidR="00D63DD7" w:rsidRPr="008549E1" w:rsidRDefault="00D63DD7"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8.50</w:t>
            </w:r>
          </w:p>
        </w:tc>
        <w:tc>
          <w:tcPr>
            <w:tcW w:w="1760" w:type="dxa"/>
            <w:gridSpan w:val="3"/>
            <w:noWrap/>
            <w:vAlign w:val="center"/>
            <w:hideMark/>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9.18</w:t>
            </w:r>
          </w:p>
        </w:tc>
        <w:tc>
          <w:tcPr>
            <w:tcW w:w="1109" w:type="dxa"/>
            <w:tcBorders>
              <w:right w:val="single" w:sz="4" w:space="0" w:color="CCCCCC"/>
            </w:tcBorders>
            <w:noWrap/>
            <w:vAlign w:val="center"/>
            <w:hideMark/>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9.80</w:t>
            </w:r>
          </w:p>
        </w:tc>
        <w:tc>
          <w:tcPr>
            <w:tcW w:w="556" w:type="dxa"/>
            <w:tcBorders>
              <w:left w:val="single" w:sz="4" w:space="0" w:color="CCCCCC"/>
            </w:tcBorders>
            <w:noWrap/>
            <w:vAlign w:val="center"/>
            <w:hideMark/>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9.20</w:t>
            </w:r>
          </w:p>
        </w:tc>
      </w:tr>
      <w:tr w:rsidR="00D63DD7"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12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D63DD7" w:rsidRPr="008549E1" w:rsidRDefault="00D63DD7" w:rsidP="00D63DD7">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manejo interno de la documentación que proporcionó?</w:t>
            </w:r>
          </w:p>
        </w:tc>
        <w:tc>
          <w:tcPr>
            <w:tcW w:w="675" w:type="dxa"/>
            <w:noWrap/>
            <w:vAlign w:val="center"/>
            <w:hideMark/>
          </w:tcPr>
          <w:p w:rsidR="00D63DD7" w:rsidRPr="008549E1" w:rsidRDefault="00D63DD7"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760" w:type="dxa"/>
            <w:gridSpan w:val="3"/>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9.20</w:t>
            </w:r>
          </w:p>
        </w:tc>
        <w:tc>
          <w:tcPr>
            <w:tcW w:w="1109" w:type="dxa"/>
            <w:tcBorders>
              <w:right w:val="single" w:sz="4" w:space="0" w:color="CCCCCC"/>
            </w:tcBorders>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9.11</w:t>
            </w:r>
          </w:p>
        </w:tc>
        <w:tc>
          <w:tcPr>
            <w:tcW w:w="556" w:type="dxa"/>
            <w:tcBorders>
              <w:left w:val="single" w:sz="4" w:space="0" w:color="CCCCCC"/>
            </w:tcBorders>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9.18</w:t>
            </w:r>
          </w:p>
        </w:tc>
      </w:tr>
      <w:tr w:rsidR="00D63DD7" w:rsidRPr="008549E1" w:rsidTr="00865024">
        <w:trPr>
          <w:gridAfter w:val="1"/>
          <w:wAfter w:w="153" w:type="dxa"/>
          <w:trHeight w:val="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D63DD7" w:rsidRPr="008549E1" w:rsidRDefault="00D63DD7" w:rsidP="00D63DD7">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adecuación de los espacios físicos y la comodidad de los lugares de espera?</w:t>
            </w:r>
          </w:p>
        </w:tc>
        <w:tc>
          <w:tcPr>
            <w:tcW w:w="675" w:type="dxa"/>
            <w:noWrap/>
            <w:vAlign w:val="center"/>
            <w:hideMark/>
          </w:tcPr>
          <w:p w:rsidR="00D63DD7" w:rsidRPr="008549E1" w:rsidRDefault="00D63DD7"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w:t>
            </w:r>
          </w:p>
        </w:tc>
        <w:tc>
          <w:tcPr>
            <w:tcW w:w="1760" w:type="dxa"/>
            <w:gridSpan w:val="3"/>
            <w:noWrap/>
            <w:vAlign w:val="center"/>
            <w:hideMark/>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c>
          <w:tcPr>
            <w:tcW w:w="1109" w:type="dxa"/>
            <w:tcBorders>
              <w:right w:val="single" w:sz="4" w:space="0" w:color="CCCCCC"/>
            </w:tcBorders>
            <w:noWrap/>
            <w:vAlign w:val="center"/>
            <w:hideMark/>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c>
          <w:tcPr>
            <w:tcW w:w="556" w:type="dxa"/>
            <w:tcBorders>
              <w:left w:val="single" w:sz="4" w:space="0" w:color="CCCCCC"/>
            </w:tcBorders>
            <w:noWrap/>
            <w:vAlign w:val="center"/>
            <w:hideMark/>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r>
      <w:tr w:rsidR="00D63DD7"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1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D63DD7" w:rsidRPr="008549E1" w:rsidRDefault="00D63DD7" w:rsidP="00D63DD7">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señalización gráfica interna (rótulos, carteles, afiches, entre otros y la información visual desplegada)?</w:t>
            </w:r>
          </w:p>
        </w:tc>
        <w:tc>
          <w:tcPr>
            <w:tcW w:w="675" w:type="dxa"/>
            <w:noWrap/>
            <w:vAlign w:val="center"/>
            <w:hideMark/>
          </w:tcPr>
          <w:p w:rsidR="00D63DD7" w:rsidRPr="008549E1" w:rsidRDefault="00D63DD7"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w:t>
            </w:r>
          </w:p>
        </w:tc>
        <w:tc>
          <w:tcPr>
            <w:tcW w:w="1760" w:type="dxa"/>
            <w:gridSpan w:val="3"/>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c>
          <w:tcPr>
            <w:tcW w:w="1109" w:type="dxa"/>
            <w:tcBorders>
              <w:right w:val="single" w:sz="4" w:space="0" w:color="CCCCCC"/>
            </w:tcBorders>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9.33</w:t>
            </w:r>
          </w:p>
        </w:tc>
        <w:tc>
          <w:tcPr>
            <w:tcW w:w="556" w:type="dxa"/>
            <w:tcBorders>
              <w:left w:val="single" w:sz="4" w:space="0" w:color="CCCCCC"/>
            </w:tcBorders>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9.40</w:t>
            </w:r>
          </w:p>
        </w:tc>
      </w:tr>
      <w:tr w:rsidR="00D63DD7" w:rsidRPr="008549E1" w:rsidTr="00865024">
        <w:trPr>
          <w:gridAfter w:val="1"/>
          <w:wAfter w:w="153" w:type="dxa"/>
          <w:trHeight w:val="13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D63DD7" w:rsidRPr="008549E1" w:rsidRDefault="00D63DD7" w:rsidP="00D63DD7">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la entrega de material informativo digital?</w:t>
            </w:r>
          </w:p>
        </w:tc>
        <w:tc>
          <w:tcPr>
            <w:tcW w:w="675" w:type="dxa"/>
            <w:noWrap/>
            <w:vAlign w:val="center"/>
            <w:hideMark/>
          </w:tcPr>
          <w:p w:rsidR="00D63DD7" w:rsidRPr="008549E1" w:rsidRDefault="00D63DD7"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8.50</w:t>
            </w:r>
          </w:p>
        </w:tc>
        <w:tc>
          <w:tcPr>
            <w:tcW w:w="1760" w:type="dxa"/>
            <w:gridSpan w:val="3"/>
            <w:noWrap/>
            <w:vAlign w:val="center"/>
            <w:hideMark/>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8.85</w:t>
            </w:r>
          </w:p>
        </w:tc>
        <w:tc>
          <w:tcPr>
            <w:tcW w:w="1109" w:type="dxa"/>
            <w:tcBorders>
              <w:right w:val="single" w:sz="4" w:space="0" w:color="CCCCCC"/>
            </w:tcBorders>
            <w:noWrap/>
            <w:vAlign w:val="center"/>
            <w:hideMark/>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9.11</w:t>
            </w:r>
          </w:p>
        </w:tc>
        <w:tc>
          <w:tcPr>
            <w:tcW w:w="556" w:type="dxa"/>
            <w:tcBorders>
              <w:left w:val="single" w:sz="4" w:space="0" w:color="CCCCCC"/>
            </w:tcBorders>
            <w:noWrap/>
            <w:vAlign w:val="center"/>
            <w:hideMark/>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8.88</w:t>
            </w:r>
          </w:p>
        </w:tc>
      </w:tr>
      <w:tr w:rsidR="00D63DD7"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76"/>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D63DD7" w:rsidRPr="008549E1" w:rsidRDefault="00D63DD7" w:rsidP="00D63DD7">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el acceso y la ubicación geográfica?</w:t>
            </w:r>
          </w:p>
        </w:tc>
        <w:tc>
          <w:tcPr>
            <w:tcW w:w="675" w:type="dxa"/>
            <w:noWrap/>
            <w:vAlign w:val="center"/>
            <w:hideMark/>
          </w:tcPr>
          <w:p w:rsidR="00D63DD7" w:rsidRPr="008549E1" w:rsidRDefault="00D63DD7"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w:t>
            </w:r>
          </w:p>
        </w:tc>
        <w:tc>
          <w:tcPr>
            <w:tcW w:w="1760" w:type="dxa"/>
            <w:gridSpan w:val="3"/>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c>
          <w:tcPr>
            <w:tcW w:w="1109" w:type="dxa"/>
            <w:tcBorders>
              <w:right w:val="single" w:sz="4" w:space="0" w:color="CCCCCC"/>
            </w:tcBorders>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8.60</w:t>
            </w:r>
          </w:p>
        </w:tc>
        <w:tc>
          <w:tcPr>
            <w:tcW w:w="556" w:type="dxa"/>
            <w:tcBorders>
              <w:left w:val="single" w:sz="4" w:space="0" w:color="CCCCCC"/>
            </w:tcBorders>
            <w:noWrap/>
            <w:vAlign w:val="center"/>
            <w:hideMark/>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r>
      <w:tr w:rsidR="00D63DD7" w:rsidRPr="008549E1" w:rsidTr="00865024">
        <w:trPr>
          <w:gridAfter w:val="1"/>
          <w:wAfter w:w="153" w:type="dxa"/>
          <w:trHeight w:val="76"/>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7F7F7F" w:themeColor="text1" w:themeTint="80"/>
              <w:bottom w:val="single" w:sz="4" w:space="0" w:color="7F7F7F" w:themeColor="text1" w:themeTint="80"/>
              <w:right w:val="single" w:sz="4" w:space="0" w:color="CCCCCC"/>
            </w:tcBorders>
            <w:noWrap/>
            <w:vAlign w:val="center"/>
          </w:tcPr>
          <w:p w:rsidR="00D63DD7" w:rsidRPr="008549E1" w:rsidRDefault="00D63DD7" w:rsidP="00D63DD7">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orden y limpieza de las Instalaciones?</w:t>
            </w:r>
          </w:p>
        </w:tc>
        <w:tc>
          <w:tcPr>
            <w:tcW w:w="675" w:type="dxa"/>
            <w:tcBorders>
              <w:top w:val="single" w:sz="4" w:space="0" w:color="7F7F7F" w:themeColor="text1" w:themeTint="80"/>
              <w:bottom w:val="single" w:sz="4" w:space="0" w:color="7F7F7F" w:themeColor="text1" w:themeTint="80"/>
            </w:tcBorders>
            <w:noWrap/>
            <w:vAlign w:val="center"/>
          </w:tcPr>
          <w:p w:rsidR="00D63DD7" w:rsidRPr="008549E1" w:rsidRDefault="00D63DD7"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w:t>
            </w:r>
          </w:p>
        </w:tc>
        <w:tc>
          <w:tcPr>
            <w:tcW w:w="1760" w:type="dxa"/>
            <w:gridSpan w:val="3"/>
            <w:tcBorders>
              <w:top w:val="single" w:sz="4" w:space="0" w:color="7F7F7F" w:themeColor="text1" w:themeTint="80"/>
              <w:bottom w:val="single" w:sz="4" w:space="0" w:color="7F7F7F" w:themeColor="text1" w:themeTint="80"/>
            </w:tcBorders>
            <w:noWrap/>
            <w:vAlign w:val="center"/>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c>
          <w:tcPr>
            <w:tcW w:w="1109" w:type="dxa"/>
            <w:tcBorders>
              <w:top w:val="single" w:sz="4" w:space="0" w:color="7F7F7F" w:themeColor="text1" w:themeTint="80"/>
              <w:bottom w:val="single" w:sz="4" w:space="0" w:color="7F7F7F" w:themeColor="text1" w:themeTint="80"/>
              <w:right w:val="single" w:sz="4" w:space="0" w:color="CCCCCC"/>
            </w:tcBorders>
            <w:noWrap/>
            <w:vAlign w:val="center"/>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8.60</w:t>
            </w:r>
          </w:p>
        </w:tc>
        <w:tc>
          <w:tcPr>
            <w:tcW w:w="556" w:type="dxa"/>
            <w:tcBorders>
              <w:top w:val="single" w:sz="4" w:space="0" w:color="7F7F7F" w:themeColor="text1" w:themeTint="80"/>
              <w:left w:val="single" w:sz="4" w:space="0" w:color="CCCCCC"/>
              <w:bottom w:val="single" w:sz="4" w:space="0" w:color="7F7F7F" w:themeColor="text1" w:themeTint="80"/>
            </w:tcBorders>
            <w:noWrap/>
            <w:vAlign w:val="center"/>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r>
      <w:tr w:rsidR="00D63DD7"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76"/>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D63DD7" w:rsidRPr="008549E1" w:rsidRDefault="00D63DD7" w:rsidP="00D63DD7">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la disponibilidad de baños y parqueos?</w:t>
            </w:r>
          </w:p>
        </w:tc>
        <w:tc>
          <w:tcPr>
            <w:tcW w:w="675" w:type="dxa"/>
            <w:noWrap/>
            <w:vAlign w:val="center"/>
          </w:tcPr>
          <w:p w:rsidR="00D63DD7" w:rsidRPr="008549E1" w:rsidRDefault="00D63DD7"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w:t>
            </w:r>
          </w:p>
        </w:tc>
        <w:tc>
          <w:tcPr>
            <w:tcW w:w="1760" w:type="dxa"/>
            <w:gridSpan w:val="3"/>
            <w:noWrap/>
            <w:vAlign w:val="center"/>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c>
          <w:tcPr>
            <w:tcW w:w="1109" w:type="dxa"/>
            <w:tcBorders>
              <w:right w:val="single" w:sz="4" w:space="0" w:color="CCCCCC"/>
            </w:tcBorders>
            <w:noWrap/>
            <w:vAlign w:val="center"/>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7.40</w:t>
            </w:r>
          </w:p>
        </w:tc>
        <w:tc>
          <w:tcPr>
            <w:tcW w:w="556" w:type="dxa"/>
            <w:tcBorders>
              <w:left w:val="single" w:sz="4" w:space="0" w:color="CCCCCC"/>
            </w:tcBorders>
            <w:noWrap/>
            <w:vAlign w:val="center"/>
          </w:tcPr>
          <w:p w:rsidR="00D63DD7" w:rsidRPr="008549E1" w:rsidRDefault="00D63DD7"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8.33</w:t>
            </w:r>
          </w:p>
        </w:tc>
      </w:tr>
      <w:tr w:rsidR="00D63DD7" w:rsidRPr="008549E1" w:rsidTr="00865024">
        <w:trPr>
          <w:gridAfter w:val="1"/>
          <w:wAfter w:w="153" w:type="dxa"/>
          <w:trHeight w:val="131"/>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hideMark/>
          </w:tcPr>
          <w:p w:rsidR="00D63DD7" w:rsidRPr="008549E1" w:rsidRDefault="00D63DD7" w:rsidP="00D63DD7">
            <w:pPr>
              <w:jc w:val="both"/>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color w:val="426BB1"/>
                <w:sz w:val="14"/>
                <w:szCs w:val="12"/>
                <w:lang w:val="es-SV" w:eastAsia="es-SV"/>
              </w:rPr>
              <w:t>Promedio de Infraestructura y elementos tangibles</w:t>
            </w:r>
          </w:p>
        </w:tc>
        <w:tc>
          <w:tcPr>
            <w:tcW w:w="675" w:type="dxa"/>
            <w:noWrap/>
            <w:vAlign w:val="center"/>
          </w:tcPr>
          <w:p w:rsidR="00D63DD7" w:rsidRPr="008549E1" w:rsidRDefault="00D63DD7"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8.88</w:t>
            </w:r>
          </w:p>
        </w:tc>
        <w:tc>
          <w:tcPr>
            <w:tcW w:w="1760" w:type="dxa"/>
            <w:gridSpan w:val="3"/>
            <w:noWrap/>
            <w:vAlign w:val="center"/>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9.33</w:t>
            </w:r>
          </w:p>
        </w:tc>
        <w:tc>
          <w:tcPr>
            <w:tcW w:w="1109" w:type="dxa"/>
            <w:tcBorders>
              <w:right w:val="single" w:sz="4" w:space="0" w:color="CCCCCC"/>
            </w:tcBorders>
            <w:noWrap/>
            <w:vAlign w:val="center"/>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9.01</w:t>
            </w:r>
          </w:p>
        </w:tc>
        <w:tc>
          <w:tcPr>
            <w:tcW w:w="556" w:type="dxa"/>
            <w:tcBorders>
              <w:left w:val="single" w:sz="4" w:space="0" w:color="CCCCCC"/>
            </w:tcBorders>
            <w:noWrap/>
            <w:vAlign w:val="center"/>
          </w:tcPr>
          <w:p w:rsidR="00D63DD7" w:rsidRPr="008549E1" w:rsidRDefault="00D63DD7"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9.09</w:t>
            </w:r>
          </w:p>
        </w:tc>
      </w:tr>
      <w:tr w:rsidR="00AC1B3E"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91"/>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AC1B3E" w:rsidRPr="008549E1" w:rsidRDefault="00AC1B3E" w:rsidP="00AC1B3E">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atención de los usuarios sin favoritismo ni privilegios para nadie?</w:t>
            </w:r>
          </w:p>
        </w:tc>
        <w:tc>
          <w:tcPr>
            <w:tcW w:w="675" w:type="dxa"/>
            <w:noWrap/>
            <w:vAlign w:val="center"/>
          </w:tcPr>
          <w:p w:rsidR="00AC1B3E" w:rsidRPr="008549E1" w:rsidRDefault="00AC1B3E"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w:t>
            </w:r>
          </w:p>
        </w:tc>
        <w:tc>
          <w:tcPr>
            <w:tcW w:w="1760" w:type="dxa"/>
            <w:gridSpan w:val="3"/>
            <w:noWrap/>
            <w:vAlign w:val="center"/>
          </w:tcPr>
          <w:p w:rsidR="00AC1B3E" w:rsidRPr="008549E1" w:rsidRDefault="00AC1B3E"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9.75</w:t>
            </w:r>
          </w:p>
        </w:tc>
        <w:tc>
          <w:tcPr>
            <w:tcW w:w="1109" w:type="dxa"/>
            <w:tcBorders>
              <w:right w:val="single" w:sz="4" w:space="0" w:color="CCCCCC"/>
            </w:tcBorders>
            <w:noWrap/>
            <w:vAlign w:val="center"/>
          </w:tcPr>
          <w:p w:rsidR="00AC1B3E" w:rsidRPr="008549E1" w:rsidRDefault="00AC1B3E"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7.40</w:t>
            </w:r>
          </w:p>
        </w:tc>
        <w:tc>
          <w:tcPr>
            <w:tcW w:w="556" w:type="dxa"/>
            <w:tcBorders>
              <w:left w:val="single" w:sz="4" w:space="0" w:color="CCCCCC"/>
            </w:tcBorders>
            <w:noWrap/>
            <w:vAlign w:val="center"/>
          </w:tcPr>
          <w:p w:rsidR="00AC1B3E" w:rsidRPr="008549E1" w:rsidRDefault="00AC1B3E"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8.44</w:t>
            </w:r>
          </w:p>
        </w:tc>
      </w:tr>
      <w:tr w:rsidR="00AC1B3E" w:rsidRPr="008549E1" w:rsidTr="00865024">
        <w:trPr>
          <w:gridAfter w:val="1"/>
          <w:wAfter w:w="153" w:type="dxa"/>
          <w:trHeight w:val="300"/>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AC1B3E" w:rsidRPr="008549E1" w:rsidRDefault="00AC1B3E" w:rsidP="00AC1B3E">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disposición e interés de los empleados para ayudar a resolver el servicio requerido?</w:t>
            </w:r>
          </w:p>
        </w:tc>
        <w:tc>
          <w:tcPr>
            <w:tcW w:w="675" w:type="dxa"/>
            <w:noWrap/>
            <w:vAlign w:val="center"/>
          </w:tcPr>
          <w:p w:rsidR="00AC1B3E" w:rsidRPr="008549E1" w:rsidRDefault="00AC1B3E"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760" w:type="dxa"/>
            <w:gridSpan w:val="3"/>
            <w:noWrap/>
            <w:vAlign w:val="center"/>
          </w:tcPr>
          <w:p w:rsidR="00AC1B3E" w:rsidRPr="008549E1" w:rsidRDefault="00AC1B3E"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9.38</w:t>
            </w:r>
          </w:p>
        </w:tc>
        <w:tc>
          <w:tcPr>
            <w:tcW w:w="1109" w:type="dxa"/>
            <w:tcBorders>
              <w:right w:val="single" w:sz="4" w:space="0" w:color="CCCCCC"/>
            </w:tcBorders>
            <w:noWrap/>
            <w:vAlign w:val="center"/>
          </w:tcPr>
          <w:p w:rsidR="00AC1B3E" w:rsidRPr="008549E1" w:rsidRDefault="00AC1B3E"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8.90</w:t>
            </w:r>
          </w:p>
        </w:tc>
        <w:tc>
          <w:tcPr>
            <w:tcW w:w="556" w:type="dxa"/>
            <w:tcBorders>
              <w:left w:val="single" w:sz="4" w:space="0" w:color="CCCCCC"/>
            </w:tcBorders>
            <w:noWrap/>
            <w:vAlign w:val="center"/>
          </w:tcPr>
          <w:p w:rsidR="00AC1B3E" w:rsidRPr="008549E1" w:rsidRDefault="00AC1B3E"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9.30</w:t>
            </w:r>
          </w:p>
        </w:tc>
      </w:tr>
      <w:tr w:rsidR="00AC1B3E"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70"/>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AC1B3E" w:rsidRPr="008549E1" w:rsidRDefault="00AC1B3E" w:rsidP="00AC1B3E">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amabilidad y cortesía en el trato recibido de parte del personal?</w:t>
            </w:r>
          </w:p>
        </w:tc>
        <w:tc>
          <w:tcPr>
            <w:tcW w:w="675" w:type="dxa"/>
            <w:noWrap/>
            <w:vAlign w:val="center"/>
          </w:tcPr>
          <w:p w:rsidR="00AC1B3E" w:rsidRPr="008549E1" w:rsidRDefault="00AC1B3E"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760" w:type="dxa"/>
            <w:gridSpan w:val="3"/>
            <w:noWrap/>
            <w:vAlign w:val="center"/>
          </w:tcPr>
          <w:p w:rsidR="00AC1B3E" w:rsidRPr="008549E1" w:rsidRDefault="00AC1B3E"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9.34</w:t>
            </w:r>
          </w:p>
        </w:tc>
        <w:tc>
          <w:tcPr>
            <w:tcW w:w="1109" w:type="dxa"/>
            <w:tcBorders>
              <w:right w:val="single" w:sz="4" w:space="0" w:color="CCCCCC"/>
            </w:tcBorders>
            <w:noWrap/>
            <w:vAlign w:val="center"/>
          </w:tcPr>
          <w:p w:rsidR="00AC1B3E" w:rsidRPr="008549E1" w:rsidRDefault="00AC1B3E"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c>
          <w:tcPr>
            <w:tcW w:w="556" w:type="dxa"/>
            <w:tcBorders>
              <w:left w:val="single" w:sz="4" w:space="0" w:color="CCCCCC"/>
            </w:tcBorders>
            <w:noWrap/>
            <w:vAlign w:val="center"/>
          </w:tcPr>
          <w:p w:rsidR="00AC1B3E" w:rsidRPr="008549E1" w:rsidRDefault="00AC1B3E"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9.36</w:t>
            </w:r>
          </w:p>
        </w:tc>
      </w:tr>
      <w:tr w:rsidR="00AC1B3E" w:rsidRPr="008549E1" w:rsidTr="00865024">
        <w:trPr>
          <w:gridAfter w:val="1"/>
          <w:wAfter w:w="153" w:type="dxa"/>
          <w:trHeight w:val="93"/>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hideMark/>
          </w:tcPr>
          <w:p w:rsidR="00AC1B3E" w:rsidRPr="008549E1" w:rsidRDefault="00AC1B3E" w:rsidP="00AC1B3E">
            <w:pPr>
              <w:jc w:val="both"/>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color w:val="426BB1"/>
                <w:sz w:val="14"/>
                <w:szCs w:val="12"/>
                <w:lang w:val="es-SV" w:eastAsia="es-SV"/>
              </w:rPr>
              <w:t>Promedio de Empatía del Personal</w:t>
            </w:r>
          </w:p>
        </w:tc>
        <w:tc>
          <w:tcPr>
            <w:tcW w:w="675" w:type="dxa"/>
            <w:noWrap/>
            <w:vAlign w:val="center"/>
          </w:tcPr>
          <w:p w:rsidR="00AC1B3E" w:rsidRPr="008549E1" w:rsidRDefault="00AC1B3E"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9.00</w:t>
            </w:r>
          </w:p>
        </w:tc>
        <w:tc>
          <w:tcPr>
            <w:tcW w:w="1760" w:type="dxa"/>
            <w:gridSpan w:val="3"/>
            <w:noWrap/>
            <w:vAlign w:val="center"/>
          </w:tcPr>
          <w:p w:rsidR="00AC1B3E" w:rsidRPr="008549E1" w:rsidRDefault="00AC1B3E"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9.49</w:t>
            </w:r>
          </w:p>
        </w:tc>
        <w:tc>
          <w:tcPr>
            <w:tcW w:w="1109" w:type="dxa"/>
            <w:tcBorders>
              <w:right w:val="single" w:sz="4" w:space="0" w:color="CCCCCC"/>
            </w:tcBorders>
            <w:noWrap/>
            <w:vAlign w:val="center"/>
          </w:tcPr>
          <w:p w:rsidR="00AC1B3E" w:rsidRPr="008549E1" w:rsidRDefault="00AC1B3E"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8.60</w:t>
            </w:r>
          </w:p>
        </w:tc>
        <w:tc>
          <w:tcPr>
            <w:tcW w:w="556" w:type="dxa"/>
            <w:tcBorders>
              <w:left w:val="single" w:sz="4" w:space="0" w:color="CCCCCC"/>
            </w:tcBorders>
            <w:noWrap/>
            <w:vAlign w:val="center"/>
          </w:tcPr>
          <w:p w:rsidR="00AC1B3E" w:rsidRPr="008549E1" w:rsidRDefault="00AC1B3E"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9.03</w:t>
            </w:r>
          </w:p>
        </w:tc>
      </w:tr>
      <w:tr w:rsidR="00475211"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122"/>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475211" w:rsidRPr="008549E1" w:rsidRDefault="00475211" w:rsidP="00475211">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conocimiento y competencia técnica de los empleados para desempeñar su trabajo?</w:t>
            </w:r>
          </w:p>
        </w:tc>
        <w:tc>
          <w:tcPr>
            <w:tcW w:w="675" w:type="dxa"/>
            <w:noWrap/>
            <w:vAlign w:val="center"/>
          </w:tcPr>
          <w:p w:rsidR="00475211" w:rsidRPr="008549E1" w:rsidRDefault="00475211"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760" w:type="dxa"/>
            <w:gridSpan w:val="3"/>
            <w:noWrap/>
            <w:vAlign w:val="center"/>
          </w:tcPr>
          <w:p w:rsidR="00475211" w:rsidRPr="008549E1" w:rsidRDefault="00475211"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9.39</w:t>
            </w:r>
          </w:p>
        </w:tc>
        <w:tc>
          <w:tcPr>
            <w:tcW w:w="1109" w:type="dxa"/>
            <w:tcBorders>
              <w:right w:val="single" w:sz="4" w:space="0" w:color="CCCCCC"/>
            </w:tcBorders>
            <w:noWrap/>
            <w:vAlign w:val="center"/>
          </w:tcPr>
          <w:p w:rsidR="00475211" w:rsidRPr="008549E1" w:rsidRDefault="00475211"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9.20</w:t>
            </w:r>
          </w:p>
        </w:tc>
        <w:tc>
          <w:tcPr>
            <w:tcW w:w="556" w:type="dxa"/>
            <w:tcBorders>
              <w:left w:val="single" w:sz="4" w:space="0" w:color="CCCCCC"/>
            </w:tcBorders>
            <w:noWrap/>
            <w:vAlign w:val="center"/>
          </w:tcPr>
          <w:p w:rsidR="00475211" w:rsidRPr="008549E1" w:rsidRDefault="00475211"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9.36</w:t>
            </w:r>
          </w:p>
        </w:tc>
      </w:tr>
      <w:tr w:rsidR="00475211" w:rsidRPr="008549E1" w:rsidTr="00865024">
        <w:trPr>
          <w:gridAfter w:val="1"/>
          <w:wAfter w:w="153" w:type="dxa"/>
          <w:trHeight w:val="115"/>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475211" w:rsidRPr="008549E1" w:rsidRDefault="00475211" w:rsidP="00475211">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comportamiento de los empleados durante el servicio proporcionado?</w:t>
            </w:r>
          </w:p>
        </w:tc>
        <w:tc>
          <w:tcPr>
            <w:tcW w:w="675" w:type="dxa"/>
            <w:noWrap/>
            <w:vAlign w:val="center"/>
          </w:tcPr>
          <w:p w:rsidR="00475211" w:rsidRPr="008549E1" w:rsidRDefault="00475211"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760" w:type="dxa"/>
            <w:gridSpan w:val="3"/>
            <w:noWrap/>
            <w:vAlign w:val="center"/>
          </w:tcPr>
          <w:p w:rsidR="00475211" w:rsidRPr="008549E1" w:rsidRDefault="00475211"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9.41</w:t>
            </w:r>
          </w:p>
        </w:tc>
        <w:tc>
          <w:tcPr>
            <w:tcW w:w="1109" w:type="dxa"/>
            <w:tcBorders>
              <w:right w:val="single" w:sz="4" w:space="0" w:color="CCCCCC"/>
            </w:tcBorders>
            <w:noWrap/>
            <w:vAlign w:val="center"/>
          </w:tcPr>
          <w:p w:rsidR="00475211" w:rsidRPr="008549E1" w:rsidRDefault="00475211"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9.30</w:t>
            </w:r>
          </w:p>
        </w:tc>
        <w:tc>
          <w:tcPr>
            <w:tcW w:w="556" w:type="dxa"/>
            <w:tcBorders>
              <w:left w:val="single" w:sz="4" w:space="0" w:color="CCCCCC"/>
            </w:tcBorders>
            <w:noWrap/>
            <w:vAlign w:val="center"/>
          </w:tcPr>
          <w:p w:rsidR="00475211" w:rsidRPr="008549E1" w:rsidRDefault="00475211"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9.38</w:t>
            </w:r>
          </w:p>
        </w:tc>
      </w:tr>
      <w:tr w:rsidR="00475211"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475211" w:rsidRPr="008549E1" w:rsidRDefault="00475211" w:rsidP="00475211">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utilidad y exactitud de la información proporcionada por los empleados?</w:t>
            </w:r>
          </w:p>
        </w:tc>
        <w:tc>
          <w:tcPr>
            <w:tcW w:w="675" w:type="dxa"/>
            <w:noWrap/>
            <w:vAlign w:val="center"/>
          </w:tcPr>
          <w:p w:rsidR="00475211" w:rsidRPr="008549E1" w:rsidRDefault="00475211"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5.00</w:t>
            </w:r>
          </w:p>
        </w:tc>
        <w:tc>
          <w:tcPr>
            <w:tcW w:w="1760" w:type="dxa"/>
            <w:gridSpan w:val="3"/>
            <w:noWrap/>
            <w:vAlign w:val="center"/>
          </w:tcPr>
          <w:p w:rsidR="00475211" w:rsidRPr="008549E1" w:rsidRDefault="00475211"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9.38</w:t>
            </w:r>
          </w:p>
        </w:tc>
        <w:tc>
          <w:tcPr>
            <w:tcW w:w="1109" w:type="dxa"/>
            <w:tcBorders>
              <w:right w:val="single" w:sz="4" w:space="0" w:color="CCCCCC"/>
            </w:tcBorders>
            <w:noWrap/>
            <w:vAlign w:val="center"/>
          </w:tcPr>
          <w:p w:rsidR="00475211" w:rsidRPr="008549E1" w:rsidRDefault="00475211"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9.30</w:t>
            </w:r>
          </w:p>
        </w:tc>
        <w:tc>
          <w:tcPr>
            <w:tcW w:w="556" w:type="dxa"/>
            <w:tcBorders>
              <w:left w:val="single" w:sz="4" w:space="0" w:color="CCCCCC"/>
            </w:tcBorders>
            <w:noWrap/>
            <w:vAlign w:val="center"/>
          </w:tcPr>
          <w:p w:rsidR="00475211" w:rsidRPr="008549E1" w:rsidRDefault="00475211"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9.25</w:t>
            </w:r>
          </w:p>
        </w:tc>
      </w:tr>
      <w:tr w:rsidR="00475211" w:rsidRPr="008549E1" w:rsidTr="00865024">
        <w:trPr>
          <w:gridAfter w:val="1"/>
          <w:wAfter w:w="153" w:type="dxa"/>
          <w:trHeight w:val="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475211" w:rsidRPr="008549E1" w:rsidRDefault="00475211" w:rsidP="00475211">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cumplimiento de los horarios establecidos de atención?</w:t>
            </w:r>
          </w:p>
        </w:tc>
        <w:tc>
          <w:tcPr>
            <w:tcW w:w="675" w:type="dxa"/>
            <w:noWrap/>
            <w:vAlign w:val="center"/>
          </w:tcPr>
          <w:p w:rsidR="00475211" w:rsidRPr="008549E1" w:rsidRDefault="00475211"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760" w:type="dxa"/>
            <w:gridSpan w:val="3"/>
            <w:noWrap/>
            <w:vAlign w:val="center"/>
          </w:tcPr>
          <w:p w:rsidR="00475211" w:rsidRPr="008549E1" w:rsidRDefault="00475211"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9.38</w:t>
            </w:r>
          </w:p>
        </w:tc>
        <w:tc>
          <w:tcPr>
            <w:tcW w:w="1109" w:type="dxa"/>
            <w:tcBorders>
              <w:right w:val="single" w:sz="4" w:space="0" w:color="CCCCCC"/>
            </w:tcBorders>
            <w:noWrap/>
            <w:vAlign w:val="center"/>
          </w:tcPr>
          <w:p w:rsidR="00475211" w:rsidRPr="008549E1" w:rsidRDefault="00475211"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9.40</w:t>
            </w:r>
          </w:p>
        </w:tc>
        <w:tc>
          <w:tcPr>
            <w:tcW w:w="556" w:type="dxa"/>
            <w:tcBorders>
              <w:left w:val="single" w:sz="4" w:space="0" w:color="CCCCCC"/>
            </w:tcBorders>
            <w:noWrap/>
            <w:vAlign w:val="center"/>
          </w:tcPr>
          <w:p w:rsidR="00475211" w:rsidRPr="008549E1" w:rsidRDefault="00475211"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9.37</w:t>
            </w:r>
          </w:p>
        </w:tc>
      </w:tr>
      <w:tr w:rsidR="00475211"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77"/>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hideMark/>
          </w:tcPr>
          <w:p w:rsidR="00475211" w:rsidRPr="008549E1" w:rsidRDefault="00475211" w:rsidP="00475211">
            <w:pPr>
              <w:jc w:val="both"/>
              <w:rPr>
                <w:rFonts w:ascii="Museo Sans 300" w:eastAsia="Times New Roman" w:hAnsi="Museo Sans 300" w:cs="Calibri"/>
                <w:bCs w:val="0"/>
                <w:color w:val="426BB1"/>
                <w:sz w:val="14"/>
                <w:szCs w:val="12"/>
                <w:lang w:val="es-SV" w:eastAsia="es-SV"/>
              </w:rPr>
            </w:pPr>
            <w:r w:rsidRPr="008549E1">
              <w:rPr>
                <w:rFonts w:ascii="Museo Sans 300" w:eastAsia="Times New Roman" w:hAnsi="Museo Sans 300" w:cs="Calibri"/>
                <w:bCs w:val="0"/>
                <w:color w:val="426BB1"/>
                <w:sz w:val="14"/>
                <w:szCs w:val="12"/>
                <w:lang w:val="es-SV" w:eastAsia="es-SV"/>
              </w:rPr>
              <w:t>Promedio de Profesionalismo de los Empleados</w:t>
            </w:r>
          </w:p>
        </w:tc>
        <w:tc>
          <w:tcPr>
            <w:tcW w:w="675" w:type="dxa"/>
            <w:noWrap/>
            <w:vAlign w:val="center"/>
          </w:tcPr>
          <w:p w:rsidR="00475211" w:rsidRPr="008549E1" w:rsidRDefault="00475211"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8.00</w:t>
            </w:r>
          </w:p>
        </w:tc>
        <w:tc>
          <w:tcPr>
            <w:tcW w:w="1760" w:type="dxa"/>
            <w:gridSpan w:val="3"/>
            <w:noWrap/>
            <w:vAlign w:val="center"/>
          </w:tcPr>
          <w:p w:rsidR="00475211" w:rsidRPr="008549E1" w:rsidRDefault="00475211"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9.39</w:t>
            </w:r>
          </w:p>
        </w:tc>
        <w:tc>
          <w:tcPr>
            <w:tcW w:w="1109" w:type="dxa"/>
            <w:tcBorders>
              <w:right w:val="single" w:sz="4" w:space="0" w:color="CCCCCC"/>
            </w:tcBorders>
            <w:noWrap/>
            <w:vAlign w:val="center"/>
          </w:tcPr>
          <w:p w:rsidR="00475211" w:rsidRPr="008549E1" w:rsidRDefault="00475211"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9.30</w:t>
            </w:r>
          </w:p>
        </w:tc>
        <w:tc>
          <w:tcPr>
            <w:tcW w:w="556" w:type="dxa"/>
            <w:tcBorders>
              <w:left w:val="single" w:sz="4" w:space="0" w:color="CCCCCC"/>
            </w:tcBorders>
            <w:noWrap/>
            <w:vAlign w:val="center"/>
          </w:tcPr>
          <w:p w:rsidR="00475211" w:rsidRPr="008549E1" w:rsidRDefault="00475211"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9.34</w:t>
            </w:r>
          </w:p>
        </w:tc>
      </w:tr>
      <w:tr w:rsidR="004B6E2A" w:rsidRPr="008549E1" w:rsidTr="00865024">
        <w:trPr>
          <w:gridAfter w:val="1"/>
          <w:wAfter w:w="153" w:type="dxa"/>
          <w:trHeight w:val="19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vAlign w:val="center"/>
          </w:tcPr>
          <w:p w:rsidR="004B6E2A" w:rsidRPr="008549E1" w:rsidRDefault="004B6E2A" w:rsidP="004B6E2A">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la orientación recibida durante todo el servicio?</w:t>
            </w:r>
          </w:p>
        </w:tc>
        <w:tc>
          <w:tcPr>
            <w:tcW w:w="675" w:type="dxa"/>
            <w:noWrap/>
            <w:vAlign w:val="center"/>
          </w:tcPr>
          <w:p w:rsidR="004B6E2A" w:rsidRPr="008549E1" w:rsidRDefault="004B6E2A"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760" w:type="dxa"/>
            <w:gridSpan w:val="3"/>
            <w:noWrap/>
            <w:vAlign w:val="center"/>
          </w:tcPr>
          <w:p w:rsidR="004B6E2A" w:rsidRPr="008549E1" w:rsidRDefault="004B6E2A"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9.08</w:t>
            </w:r>
          </w:p>
        </w:tc>
        <w:tc>
          <w:tcPr>
            <w:tcW w:w="1109" w:type="dxa"/>
            <w:tcBorders>
              <w:right w:val="single" w:sz="4" w:space="0" w:color="CCCCCC"/>
            </w:tcBorders>
            <w:noWrap/>
            <w:vAlign w:val="center"/>
          </w:tcPr>
          <w:p w:rsidR="004B6E2A" w:rsidRPr="008549E1" w:rsidRDefault="004B6E2A"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9.10</w:t>
            </w:r>
          </w:p>
        </w:tc>
        <w:tc>
          <w:tcPr>
            <w:tcW w:w="556" w:type="dxa"/>
            <w:tcBorders>
              <w:left w:val="single" w:sz="4" w:space="0" w:color="CCCCCC"/>
            </w:tcBorders>
            <w:noWrap/>
            <w:vAlign w:val="center"/>
          </w:tcPr>
          <w:p w:rsidR="004B6E2A" w:rsidRPr="008549E1" w:rsidRDefault="004B6E2A"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9.08</w:t>
            </w:r>
          </w:p>
        </w:tc>
      </w:tr>
      <w:tr w:rsidR="004B6E2A"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10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4B6E2A" w:rsidRPr="008549E1" w:rsidRDefault="004B6E2A" w:rsidP="004B6E2A">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documentación o requisitos exigidos para solicitar el servicio?</w:t>
            </w:r>
          </w:p>
        </w:tc>
        <w:tc>
          <w:tcPr>
            <w:tcW w:w="675" w:type="dxa"/>
            <w:noWrap/>
            <w:vAlign w:val="center"/>
          </w:tcPr>
          <w:p w:rsidR="004B6E2A" w:rsidRPr="008549E1" w:rsidRDefault="004B6E2A"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c>
          <w:tcPr>
            <w:tcW w:w="1760" w:type="dxa"/>
            <w:gridSpan w:val="3"/>
            <w:noWrap/>
            <w:vAlign w:val="center"/>
          </w:tcPr>
          <w:p w:rsidR="004B6E2A" w:rsidRPr="008549E1" w:rsidRDefault="004B6E2A"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109" w:type="dxa"/>
            <w:tcBorders>
              <w:right w:val="single" w:sz="4" w:space="0" w:color="CCCCCC"/>
            </w:tcBorders>
            <w:noWrap/>
            <w:vAlign w:val="center"/>
          </w:tcPr>
          <w:p w:rsidR="004B6E2A" w:rsidRPr="008549E1" w:rsidRDefault="004B6E2A"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9.10</w:t>
            </w:r>
          </w:p>
        </w:tc>
        <w:tc>
          <w:tcPr>
            <w:tcW w:w="556" w:type="dxa"/>
            <w:tcBorders>
              <w:left w:val="single" w:sz="4" w:space="0" w:color="CCCCCC"/>
            </w:tcBorders>
            <w:noWrap/>
            <w:vAlign w:val="center"/>
          </w:tcPr>
          <w:p w:rsidR="004B6E2A" w:rsidRPr="008549E1" w:rsidRDefault="004B6E2A"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9.03</w:t>
            </w:r>
          </w:p>
        </w:tc>
      </w:tr>
      <w:tr w:rsidR="004B6E2A" w:rsidRPr="008549E1" w:rsidTr="00865024">
        <w:trPr>
          <w:gridAfter w:val="1"/>
          <w:wAfter w:w="153" w:type="dxa"/>
          <w:trHeight w:val="84"/>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4B6E2A" w:rsidRPr="008549E1" w:rsidRDefault="004B6E2A" w:rsidP="004B6E2A">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tiempo total de duración del servicio recibido?</w:t>
            </w:r>
          </w:p>
        </w:tc>
        <w:tc>
          <w:tcPr>
            <w:tcW w:w="675" w:type="dxa"/>
            <w:noWrap/>
            <w:vAlign w:val="center"/>
          </w:tcPr>
          <w:p w:rsidR="004B6E2A" w:rsidRPr="008549E1" w:rsidRDefault="004B6E2A"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760" w:type="dxa"/>
            <w:gridSpan w:val="3"/>
            <w:noWrap/>
            <w:vAlign w:val="center"/>
          </w:tcPr>
          <w:p w:rsidR="004B6E2A" w:rsidRPr="008549E1" w:rsidRDefault="004B6E2A"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9.18</w:t>
            </w:r>
          </w:p>
        </w:tc>
        <w:tc>
          <w:tcPr>
            <w:tcW w:w="1109" w:type="dxa"/>
            <w:tcBorders>
              <w:right w:val="single" w:sz="4" w:space="0" w:color="CCCCCC"/>
            </w:tcBorders>
            <w:noWrap/>
            <w:vAlign w:val="center"/>
          </w:tcPr>
          <w:p w:rsidR="004B6E2A" w:rsidRPr="008549E1" w:rsidRDefault="004B6E2A"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8.70</w:t>
            </w:r>
          </w:p>
        </w:tc>
        <w:tc>
          <w:tcPr>
            <w:tcW w:w="556" w:type="dxa"/>
            <w:tcBorders>
              <w:left w:val="single" w:sz="4" w:space="0" w:color="CCCCCC"/>
            </w:tcBorders>
            <w:noWrap/>
            <w:vAlign w:val="center"/>
          </w:tcPr>
          <w:p w:rsidR="004B6E2A" w:rsidRPr="008549E1" w:rsidRDefault="004B6E2A"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9.11</w:t>
            </w:r>
          </w:p>
        </w:tc>
      </w:tr>
      <w:tr w:rsidR="004B6E2A"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199"/>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tcPr>
          <w:p w:rsidR="004B6E2A" w:rsidRPr="008549E1" w:rsidRDefault="004B6E2A" w:rsidP="004B6E2A">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cumplimiento de los plazos establecidos para completar el servicio?</w:t>
            </w:r>
          </w:p>
        </w:tc>
        <w:tc>
          <w:tcPr>
            <w:tcW w:w="675" w:type="dxa"/>
            <w:noWrap/>
            <w:vAlign w:val="center"/>
          </w:tcPr>
          <w:p w:rsidR="004B6E2A" w:rsidRPr="008549E1" w:rsidRDefault="004B6E2A"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c>
          <w:tcPr>
            <w:tcW w:w="1760" w:type="dxa"/>
            <w:gridSpan w:val="3"/>
            <w:noWrap/>
            <w:vAlign w:val="center"/>
          </w:tcPr>
          <w:p w:rsidR="004B6E2A" w:rsidRPr="008549E1" w:rsidRDefault="004B6E2A"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9.11</w:t>
            </w:r>
          </w:p>
        </w:tc>
        <w:tc>
          <w:tcPr>
            <w:tcW w:w="1109" w:type="dxa"/>
            <w:tcBorders>
              <w:right w:val="single" w:sz="4" w:space="0" w:color="CCCCCC"/>
            </w:tcBorders>
            <w:noWrap/>
            <w:vAlign w:val="center"/>
          </w:tcPr>
          <w:p w:rsidR="004B6E2A" w:rsidRPr="008549E1" w:rsidRDefault="004B6E2A"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8.90</w:t>
            </w:r>
          </w:p>
        </w:tc>
        <w:tc>
          <w:tcPr>
            <w:tcW w:w="556" w:type="dxa"/>
            <w:tcBorders>
              <w:left w:val="single" w:sz="4" w:space="0" w:color="CCCCCC"/>
            </w:tcBorders>
            <w:noWrap/>
            <w:vAlign w:val="center"/>
          </w:tcPr>
          <w:p w:rsidR="004B6E2A" w:rsidRPr="008549E1" w:rsidRDefault="004B6E2A"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9.08</w:t>
            </w:r>
          </w:p>
        </w:tc>
      </w:tr>
      <w:tr w:rsidR="004B6E2A" w:rsidRPr="008549E1" w:rsidTr="00865024">
        <w:trPr>
          <w:gridAfter w:val="1"/>
          <w:wAfter w:w="153" w:type="dxa"/>
          <w:trHeight w:val="123"/>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noWrap/>
            <w:vAlign w:val="center"/>
            <w:hideMark/>
          </w:tcPr>
          <w:p w:rsidR="004B6E2A" w:rsidRPr="008549E1" w:rsidRDefault="004B6E2A" w:rsidP="004B6E2A">
            <w:pPr>
              <w:jc w:val="both"/>
              <w:rPr>
                <w:rFonts w:ascii="Museo Sans 300" w:eastAsia="Times New Roman" w:hAnsi="Museo Sans 300" w:cs="Calibri"/>
                <w:bCs w:val="0"/>
                <w:color w:val="426BB1"/>
                <w:sz w:val="14"/>
                <w:szCs w:val="12"/>
                <w:lang w:val="es-SV" w:eastAsia="es-SV"/>
              </w:rPr>
            </w:pPr>
            <w:r w:rsidRPr="008549E1">
              <w:rPr>
                <w:rFonts w:ascii="Museo Sans 300" w:eastAsia="Times New Roman" w:hAnsi="Museo Sans 300" w:cs="Calibri"/>
                <w:bCs w:val="0"/>
                <w:color w:val="426BB1"/>
                <w:sz w:val="14"/>
                <w:szCs w:val="12"/>
                <w:lang w:val="es-SV" w:eastAsia="es-SV"/>
              </w:rPr>
              <w:t>Capacidad de Respuesta Institucional</w:t>
            </w:r>
          </w:p>
        </w:tc>
        <w:tc>
          <w:tcPr>
            <w:tcW w:w="675" w:type="dxa"/>
            <w:noWrap/>
            <w:vAlign w:val="center"/>
          </w:tcPr>
          <w:p w:rsidR="004B6E2A" w:rsidRPr="008549E1" w:rsidRDefault="004B6E2A" w:rsidP="004B6E2A">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9.13</w:t>
            </w:r>
          </w:p>
        </w:tc>
        <w:tc>
          <w:tcPr>
            <w:tcW w:w="1760" w:type="dxa"/>
            <w:gridSpan w:val="3"/>
            <w:noWrap/>
            <w:vAlign w:val="center"/>
          </w:tcPr>
          <w:p w:rsidR="004B6E2A" w:rsidRPr="008549E1" w:rsidRDefault="004B6E2A"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9.09</w:t>
            </w:r>
          </w:p>
        </w:tc>
        <w:tc>
          <w:tcPr>
            <w:tcW w:w="1109" w:type="dxa"/>
            <w:tcBorders>
              <w:right w:val="single" w:sz="4" w:space="0" w:color="CCCCCC"/>
            </w:tcBorders>
            <w:noWrap/>
            <w:vAlign w:val="center"/>
          </w:tcPr>
          <w:p w:rsidR="004B6E2A" w:rsidRPr="008549E1" w:rsidRDefault="004B6E2A"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8.95</w:t>
            </w:r>
          </w:p>
        </w:tc>
        <w:tc>
          <w:tcPr>
            <w:tcW w:w="556" w:type="dxa"/>
            <w:tcBorders>
              <w:left w:val="single" w:sz="4" w:space="0" w:color="CCCCCC"/>
            </w:tcBorders>
            <w:noWrap/>
            <w:vAlign w:val="center"/>
          </w:tcPr>
          <w:p w:rsidR="004B6E2A" w:rsidRPr="008549E1" w:rsidRDefault="004B6E2A" w:rsidP="0086502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9.08</w:t>
            </w:r>
          </w:p>
        </w:tc>
      </w:tr>
      <w:tr w:rsidR="004B6E2A" w:rsidRPr="008549E1" w:rsidTr="00865024">
        <w:trPr>
          <w:gridAfter w:val="1"/>
          <w:cnfStyle w:val="000000100000" w:firstRow="0" w:lastRow="0" w:firstColumn="0" w:lastColumn="0" w:oddVBand="0" w:evenVBand="0" w:oddHBand="1" w:evenHBand="0" w:firstRowFirstColumn="0" w:firstRowLastColumn="0" w:lastRowFirstColumn="0" w:lastRowLastColumn="0"/>
          <w:wAfter w:w="153" w:type="dxa"/>
          <w:trHeight w:val="85"/>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CCCCCC"/>
            </w:tcBorders>
            <w:shd w:val="clear" w:color="auto" w:fill="EDEDED"/>
            <w:noWrap/>
            <w:vAlign w:val="center"/>
            <w:hideMark/>
          </w:tcPr>
          <w:p w:rsidR="004B6E2A" w:rsidRPr="008549E1" w:rsidRDefault="004B6E2A" w:rsidP="004B6E2A">
            <w:pPr>
              <w:jc w:val="both"/>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Índice de Satisfacción</w:t>
            </w:r>
          </w:p>
        </w:tc>
        <w:tc>
          <w:tcPr>
            <w:tcW w:w="675" w:type="dxa"/>
            <w:shd w:val="clear" w:color="auto" w:fill="EDEDED"/>
            <w:noWrap/>
            <w:vAlign w:val="center"/>
          </w:tcPr>
          <w:p w:rsidR="004B6E2A" w:rsidRPr="008549E1" w:rsidRDefault="004B6E2A" w:rsidP="004B6E2A">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8.72</w:t>
            </w:r>
          </w:p>
        </w:tc>
        <w:tc>
          <w:tcPr>
            <w:tcW w:w="1760" w:type="dxa"/>
            <w:gridSpan w:val="3"/>
            <w:shd w:val="clear" w:color="auto" w:fill="EDEDED"/>
            <w:noWrap/>
            <w:vAlign w:val="center"/>
          </w:tcPr>
          <w:p w:rsidR="004B6E2A" w:rsidRPr="008549E1" w:rsidRDefault="004B6E2A"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9.28</w:t>
            </w:r>
          </w:p>
        </w:tc>
        <w:tc>
          <w:tcPr>
            <w:tcW w:w="1109" w:type="dxa"/>
            <w:tcBorders>
              <w:right w:val="single" w:sz="4" w:space="0" w:color="CCCCCC"/>
            </w:tcBorders>
            <w:shd w:val="clear" w:color="auto" w:fill="EDEDED"/>
            <w:noWrap/>
            <w:vAlign w:val="center"/>
          </w:tcPr>
          <w:p w:rsidR="004B6E2A" w:rsidRPr="008549E1" w:rsidRDefault="004B6E2A"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9.01</w:t>
            </w:r>
          </w:p>
        </w:tc>
        <w:tc>
          <w:tcPr>
            <w:tcW w:w="556" w:type="dxa"/>
            <w:tcBorders>
              <w:left w:val="single" w:sz="4" w:space="0" w:color="CCCCCC"/>
            </w:tcBorders>
            <w:shd w:val="clear" w:color="auto" w:fill="EDEDED"/>
            <w:noWrap/>
            <w:vAlign w:val="center"/>
          </w:tcPr>
          <w:p w:rsidR="004B6E2A" w:rsidRPr="008549E1" w:rsidRDefault="004B6E2A" w:rsidP="0086502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9.15</w:t>
            </w:r>
          </w:p>
        </w:tc>
      </w:tr>
    </w:tbl>
    <w:p w:rsidR="00EF47B5" w:rsidRPr="00CE7904" w:rsidRDefault="00EF47B5" w:rsidP="00EF47B5">
      <w:pPr>
        <w:rPr>
          <w:rFonts w:ascii="Museo Sans 300" w:hAnsi="Museo Sans 300"/>
          <w:sz w:val="22"/>
        </w:rPr>
      </w:pPr>
    </w:p>
    <w:p w:rsidR="00B97634" w:rsidRDefault="00EF47B5" w:rsidP="00B97634">
      <w:pPr>
        <w:ind w:left="1416" w:firstLine="708"/>
        <w:jc w:val="both"/>
        <w:rPr>
          <w:rFonts w:ascii="Museo Sans 300" w:hAnsi="Museo Sans 300"/>
          <w:sz w:val="14"/>
        </w:rPr>
      </w:pPr>
      <w:r w:rsidRPr="00462D4B">
        <w:rPr>
          <w:rFonts w:ascii="Museo Sans 300" w:hAnsi="Museo Sans 300"/>
          <w:sz w:val="14"/>
        </w:rPr>
        <w:t xml:space="preserve">*De acuerdo al modelo SERVPERF se evalúan 4 dimensiones, las cuales poseen un peso ponderado de acuerdo a la metodología , para realizar el cálculo del </w:t>
      </w:r>
    </w:p>
    <w:p w:rsidR="00EF47B5" w:rsidRPr="00462D4B" w:rsidRDefault="00C873D0" w:rsidP="00B97634">
      <w:pPr>
        <w:ind w:left="1416" w:firstLine="708"/>
        <w:jc w:val="both"/>
        <w:rPr>
          <w:rFonts w:ascii="Museo Sans 300" w:hAnsi="Museo Sans 300"/>
          <w:sz w:val="14"/>
        </w:rPr>
        <w:sectPr w:rsidR="00EF47B5" w:rsidRPr="00462D4B" w:rsidSect="00AE5E76">
          <w:footerReference w:type="default" r:id="rId31"/>
          <w:pgSz w:w="15842" w:h="12242" w:orient="landscape" w:code="1"/>
          <w:pgMar w:top="720" w:right="720" w:bottom="720" w:left="720" w:header="709" w:footer="709" w:gutter="0"/>
          <w:cols w:space="708"/>
          <w:docGrid w:linePitch="360"/>
        </w:sectPr>
      </w:pPr>
      <w:r>
        <w:rPr>
          <w:rFonts w:ascii="Museo Sans 300" w:hAnsi="Museo Sans 300"/>
          <w:sz w:val="14"/>
        </w:rPr>
        <w:t>Í</w:t>
      </w:r>
      <w:r w:rsidR="00EF47B5" w:rsidRPr="00462D4B">
        <w:rPr>
          <w:rFonts w:ascii="Museo Sans 300" w:hAnsi="Museo Sans 300"/>
          <w:sz w:val="14"/>
        </w:rPr>
        <w:t>ndice de</w:t>
      </w:r>
      <w:r w:rsidR="00B97634">
        <w:rPr>
          <w:rFonts w:ascii="Museo Sans 300" w:hAnsi="Museo Sans 300"/>
          <w:sz w:val="14"/>
        </w:rPr>
        <w:t xml:space="preserve"> </w:t>
      </w:r>
      <w:r>
        <w:rPr>
          <w:rFonts w:ascii="Museo Sans 300" w:hAnsi="Museo Sans 300"/>
          <w:sz w:val="14"/>
        </w:rPr>
        <w:t>S</w:t>
      </w:r>
      <w:r w:rsidR="00EF47B5" w:rsidRPr="00462D4B">
        <w:rPr>
          <w:rFonts w:ascii="Museo Sans 300" w:hAnsi="Museo Sans 300"/>
          <w:sz w:val="14"/>
        </w:rPr>
        <w:t>atisfacción se multiplica el peso ponderado por el promedio obtenido en cada dimensión y se suma el resultado de cada una.</w:t>
      </w:r>
    </w:p>
    <w:p w:rsidR="00F245CE" w:rsidRPr="00462D4B" w:rsidRDefault="00F245CE" w:rsidP="00F245CE"/>
    <w:p w:rsidR="00F245CE" w:rsidRPr="00462D4B" w:rsidRDefault="00F245CE" w:rsidP="00F245CE"/>
    <w:p w:rsidR="00F245CE" w:rsidRPr="00462D4B" w:rsidRDefault="00F245CE" w:rsidP="00F245CE"/>
    <w:p w:rsidR="00F245CE" w:rsidRPr="00462D4B" w:rsidRDefault="00F245CE" w:rsidP="009519C3">
      <w:pPr>
        <w:jc w:val="both"/>
      </w:pPr>
    </w:p>
    <w:p w:rsidR="00221FDE" w:rsidRPr="00462D4B" w:rsidRDefault="00221FDE" w:rsidP="00221FDE">
      <w:pPr>
        <w:pStyle w:val="Ttulo2"/>
        <w:jc w:val="both"/>
        <w:rPr>
          <w:rFonts w:ascii="Museo Sans 300" w:hAnsi="Museo Sans 300" w:cs="Arial"/>
          <w:b/>
          <w:color w:val="auto"/>
          <w:sz w:val="22"/>
          <w:szCs w:val="22"/>
        </w:rPr>
      </w:pPr>
      <w:bookmarkStart w:id="73" w:name="_Toc108008212"/>
      <w:r w:rsidRPr="00462D4B">
        <w:rPr>
          <w:rFonts w:ascii="Museo Sans 300" w:hAnsi="Museo Sans 300" w:cs="Arial"/>
          <w:b/>
          <w:color w:val="auto"/>
          <w:sz w:val="22"/>
          <w:szCs w:val="22"/>
        </w:rPr>
        <w:t xml:space="preserve">Anexo </w:t>
      </w:r>
      <w:r>
        <w:rPr>
          <w:rFonts w:ascii="Museo Sans 300" w:hAnsi="Museo Sans 300" w:cs="Arial"/>
          <w:b/>
          <w:color w:val="auto"/>
          <w:sz w:val="22"/>
          <w:szCs w:val="22"/>
        </w:rPr>
        <w:t>5</w:t>
      </w:r>
      <w:r w:rsidRPr="00462D4B">
        <w:rPr>
          <w:rFonts w:ascii="Museo Sans 300" w:hAnsi="Museo Sans 300" w:cs="Arial"/>
          <w:b/>
          <w:color w:val="auto"/>
          <w:sz w:val="22"/>
          <w:szCs w:val="22"/>
        </w:rPr>
        <w:t xml:space="preserve">: </w:t>
      </w:r>
      <w:r w:rsidR="002C7BCB" w:rsidRPr="002C7BCB">
        <w:rPr>
          <w:rFonts w:ascii="Museo Sans 300" w:hAnsi="Museo Sans 300" w:cs="Arial"/>
          <w:b/>
          <w:color w:val="auto"/>
          <w:sz w:val="22"/>
          <w:szCs w:val="22"/>
        </w:rPr>
        <w:t xml:space="preserve">Índice de Satisfacción de Contribuyentes y Usuarios Proceso 1.2 Gestión de la Calidad </w:t>
      </w:r>
      <w:r w:rsidRPr="00462D4B">
        <w:rPr>
          <w:rFonts w:ascii="Museo Sans 300" w:hAnsi="Museo Sans 300" w:cs="Arial"/>
          <w:b/>
          <w:color w:val="auto"/>
          <w:sz w:val="22"/>
          <w:szCs w:val="22"/>
        </w:rPr>
        <w:t>por Dependencia</w:t>
      </w:r>
      <w:r w:rsidR="002C7BCB">
        <w:rPr>
          <w:rFonts w:ascii="Museo Sans 300" w:hAnsi="Museo Sans 300" w:cs="Arial"/>
          <w:b/>
          <w:color w:val="auto"/>
          <w:sz w:val="22"/>
          <w:szCs w:val="22"/>
        </w:rPr>
        <w:t xml:space="preserve"> y</w:t>
      </w:r>
      <w:r w:rsidRPr="00462D4B">
        <w:rPr>
          <w:rFonts w:ascii="Museo Sans 300" w:hAnsi="Museo Sans 300" w:cs="Arial"/>
          <w:b/>
          <w:color w:val="auto"/>
          <w:sz w:val="22"/>
          <w:szCs w:val="22"/>
        </w:rPr>
        <w:t xml:space="preserve"> Unidad Organizativa</w:t>
      </w:r>
      <w:bookmarkEnd w:id="73"/>
      <w:r w:rsidRPr="00462D4B">
        <w:rPr>
          <w:rFonts w:ascii="Museo Sans 300" w:hAnsi="Museo Sans 300" w:cs="Arial"/>
          <w:b/>
          <w:color w:val="auto"/>
          <w:sz w:val="22"/>
          <w:szCs w:val="22"/>
        </w:rPr>
        <w:t xml:space="preserve"> </w:t>
      </w:r>
    </w:p>
    <w:p w:rsidR="00221FDE" w:rsidRPr="00DF6452" w:rsidRDefault="00221FDE" w:rsidP="00221FDE">
      <w:pPr>
        <w:rPr>
          <w:rFonts w:ascii="Museo Sans 300" w:hAnsi="Museo Sans 300"/>
          <w:sz w:val="20"/>
        </w:rPr>
      </w:pPr>
    </w:p>
    <w:tbl>
      <w:tblPr>
        <w:tblStyle w:val="Tablanormal2"/>
        <w:tblW w:w="14318" w:type="dxa"/>
        <w:tblLayout w:type="fixed"/>
        <w:tblLook w:val="04A0" w:firstRow="1" w:lastRow="0" w:firstColumn="1" w:lastColumn="0" w:noHBand="0" w:noVBand="1"/>
      </w:tblPr>
      <w:tblGrid>
        <w:gridCol w:w="6517"/>
        <w:gridCol w:w="674"/>
        <w:gridCol w:w="459"/>
        <w:gridCol w:w="850"/>
        <w:gridCol w:w="172"/>
        <w:gridCol w:w="826"/>
        <w:gridCol w:w="992"/>
        <w:gridCol w:w="992"/>
        <w:gridCol w:w="992"/>
        <w:gridCol w:w="993"/>
        <w:gridCol w:w="698"/>
        <w:gridCol w:w="153"/>
      </w:tblGrid>
      <w:tr w:rsidR="00F231AB" w:rsidRPr="008549E1" w:rsidTr="006B4302">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6517" w:type="dxa"/>
            <w:tcBorders>
              <w:top w:val="single" w:sz="4" w:space="0" w:color="7F7F7F" w:themeColor="text1" w:themeTint="80"/>
              <w:right w:val="single" w:sz="4" w:space="0" w:color="CCCCCC"/>
            </w:tcBorders>
            <w:shd w:val="clear" w:color="auto" w:fill="EDEDED"/>
            <w:noWrap/>
            <w:vAlign w:val="center"/>
            <w:hideMark/>
          </w:tcPr>
          <w:p w:rsidR="00F231AB" w:rsidRPr="008549E1" w:rsidRDefault="00F231AB" w:rsidP="00F231AB">
            <w:pPr>
              <w:jc w:val="cente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Servicios/Unidad Organizativas</w:t>
            </w:r>
          </w:p>
        </w:tc>
        <w:tc>
          <w:tcPr>
            <w:tcW w:w="1133" w:type="dxa"/>
            <w:gridSpan w:val="2"/>
            <w:tcBorders>
              <w:top w:val="single" w:sz="4" w:space="0" w:color="7F7F7F" w:themeColor="text1" w:themeTint="80"/>
            </w:tcBorders>
            <w:shd w:val="clear" w:color="auto" w:fill="EDEDED"/>
            <w:vAlign w:val="center"/>
          </w:tcPr>
          <w:p w:rsidR="00AF1A03"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 w:val="0"/>
                <w:sz w:val="14"/>
                <w:szCs w:val="12"/>
                <w:lang w:val="es-SV" w:eastAsia="es-SV"/>
              </w:rPr>
            </w:pPr>
            <w:r w:rsidRPr="00F231AB">
              <w:rPr>
                <w:rFonts w:ascii="Museo Sans 300" w:eastAsia="Times New Roman" w:hAnsi="Museo Sans 300" w:cs="Calibri"/>
                <w:bCs w:val="0"/>
                <w:sz w:val="14"/>
                <w:szCs w:val="12"/>
                <w:lang w:val="es-SV" w:eastAsia="es-SV"/>
              </w:rPr>
              <w:t>Publicación</w:t>
            </w:r>
          </w:p>
          <w:p w:rsidR="00F231AB" w:rsidRP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F231AB">
              <w:rPr>
                <w:rFonts w:ascii="Museo Sans 300" w:eastAsia="Times New Roman" w:hAnsi="Museo Sans 300" w:cs="Calibri"/>
                <w:bCs w:val="0"/>
                <w:sz w:val="14"/>
                <w:szCs w:val="12"/>
                <w:lang w:val="es-SV" w:eastAsia="es-SV"/>
              </w:rPr>
              <w:t>documentos del SGC en Portal Web de Intranet (DGEA)</w:t>
            </w:r>
          </w:p>
        </w:tc>
        <w:tc>
          <w:tcPr>
            <w:tcW w:w="850" w:type="dxa"/>
            <w:tcBorders>
              <w:top w:val="single" w:sz="4" w:space="0" w:color="7F7F7F" w:themeColor="text1" w:themeTint="80"/>
              <w:right w:val="single" w:sz="4" w:space="0" w:color="CCCCCC"/>
            </w:tcBorders>
            <w:shd w:val="clear" w:color="auto" w:fill="EDEDED"/>
            <w:vAlign w:val="center"/>
            <w:hideMark/>
          </w:tcPr>
          <w:p w:rsidR="00F231AB" w:rsidRP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F231AB">
              <w:rPr>
                <w:rFonts w:ascii="Museo Sans 300" w:eastAsia="Times New Roman" w:hAnsi="Museo Sans 300" w:cs="Calibri"/>
                <w:bCs w:val="0"/>
                <w:sz w:val="14"/>
                <w:szCs w:val="12"/>
                <w:lang w:val="es-SV" w:eastAsia="es-SV"/>
              </w:rPr>
              <w:t>Asesoría sobre el Sistema Gestión Calidad (DGEA)</w:t>
            </w:r>
          </w:p>
        </w:tc>
        <w:tc>
          <w:tcPr>
            <w:tcW w:w="998" w:type="dxa"/>
            <w:gridSpan w:val="2"/>
            <w:tcBorders>
              <w:top w:val="single" w:sz="4" w:space="0" w:color="7F7F7F" w:themeColor="text1" w:themeTint="80"/>
              <w:right w:val="single" w:sz="4" w:space="0" w:color="CCCCCC"/>
            </w:tcBorders>
            <w:shd w:val="clear" w:color="auto" w:fill="EDEDED"/>
            <w:vAlign w:val="center"/>
          </w:tcPr>
          <w:p w:rsid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 w:val="0"/>
                <w:sz w:val="14"/>
                <w:szCs w:val="12"/>
                <w:lang w:val="es-SV" w:eastAsia="es-SV"/>
              </w:rPr>
            </w:pPr>
            <w:r w:rsidRPr="00F231AB">
              <w:rPr>
                <w:rFonts w:ascii="Museo Sans 300" w:eastAsia="Times New Roman" w:hAnsi="Museo Sans 300" w:cs="Calibri"/>
                <w:bCs w:val="0"/>
                <w:sz w:val="14"/>
                <w:szCs w:val="12"/>
                <w:lang w:val="es-SV" w:eastAsia="es-SV"/>
              </w:rPr>
              <w:t>Atención Quejas, Sugerencia Felicitaciones</w:t>
            </w:r>
          </w:p>
          <w:p w:rsidR="00F231AB" w:rsidRP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F231AB">
              <w:rPr>
                <w:rFonts w:ascii="Museo Sans 300" w:eastAsia="Times New Roman" w:hAnsi="Museo Sans 300" w:cs="Calibri"/>
                <w:bCs w:val="0"/>
                <w:sz w:val="14"/>
                <w:szCs w:val="12"/>
                <w:lang w:val="es-SV" w:eastAsia="es-SV"/>
              </w:rPr>
              <w:t>(DGEA)</w:t>
            </w:r>
          </w:p>
        </w:tc>
        <w:tc>
          <w:tcPr>
            <w:tcW w:w="992" w:type="dxa"/>
            <w:tcBorders>
              <w:top w:val="single" w:sz="4" w:space="0" w:color="7F7F7F" w:themeColor="text1" w:themeTint="80"/>
              <w:right w:val="single" w:sz="4" w:space="0" w:color="CCCCCC"/>
            </w:tcBorders>
            <w:shd w:val="clear" w:color="auto" w:fill="EDEDED"/>
            <w:vAlign w:val="center"/>
          </w:tcPr>
          <w:p w:rsid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 w:val="0"/>
                <w:sz w:val="14"/>
                <w:szCs w:val="12"/>
                <w:lang w:val="es-SV" w:eastAsia="es-SV"/>
              </w:rPr>
            </w:pPr>
            <w:r w:rsidRPr="00F231AB">
              <w:rPr>
                <w:rFonts w:ascii="Museo Sans 300" w:eastAsia="Times New Roman" w:hAnsi="Museo Sans 300" w:cs="Calibri"/>
                <w:bCs w:val="0"/>
                <w:sz w:val="14"/>
                <w:szCs w:val="12"/>
                <w:lang w:val="es-SV" w:eastAsia="es-SV"/>
              </w:rPr>
              <w:t>Promedio</w:t>
            </w:r>
          </w:p>
          <w:p w:rsidR="00F231AB" w:rsidRP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F231AB">
              <w:rPr>
                <w:rFonts w:ascii="Museo Sans 300" w:eastAsia="Times New Roman" w:hAnsi="Museo Sans 300" w:cs="Calibri"/>
                <w:bCs w:val="0"/>
                <w:sz w:val="14"/>
                <w:szCs w:val="12"/>
                <w:lang w:val="es-SV" w:eastAsia="es-SV"/>
              </w:rPr>
              <w:t>DGEA</w:t>
            </w:r>
          </w:p>
        </w:tc>
        <w:tc>
          <w:tcPr>
            <w:tcW w:w="992" w:type="dxa"/>
            <w:tcBorders>
              <w:top w:val="single" w:sz="4" w:space="0" w:color="7F7F7F" w:themeColor="text1" w:themeTint="80"/>
              <w:right w:val="single" w:sz="4" w:space="0" w:color="CCCCCC"/>
            </w:tcBorders>
            <w:shd w:val="clear" w:color="auto" w:fill="EDEDED"/>
            <w:vAlign w:val="center"/>
          </w:tcPr>
          <w:p w:rsid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 w:val="0"/>
                <w:sz w:val="14"/>
                <w:szCs w:val="12"/>
                <w:lang w:val="es-SV" w:eastAsia="es-SV"/>
              </w:rPr>
            </w:pPr>
            <w:r w:rsidRPr="00F231AB">
              <w:rPr>
                <w:rFonts w:ascii="Museo Sans 300" w:eastAsia="Times New Roman" w:hAnsi="Museo Sans 300" w:cs="Calibri"/>
                <w:bCs w:val="0"/>
                <w:sz w:val="14"/>
                <w:szCs w:val="12"/>
                <w:lang w:val="es-SV" w:eastAsia="es-SV"/>
              </w:rPr>
              <w:t>Atención Quejas, Sugerencia Felicitaciones</w:t>
            </w:r>
          </w:p>
          <w:p w:rsidR="00F231AB" w:rsidRP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F231AB">
              <w:rPr>
                <w:rFonts w:ascii="Museo Sans 300" w:eastAsia="Times New Roman" w:hAnsi="Museo Sans 300" w:cs="Calibri"/>
                <w:bCs w:val="0"/>
                <w:sz w:val="14"/>
                <w:szCs w:val="12"/>
                <w:lang w:val="es-SV" w:eastAsia="es-SV"/>
              </w:rPr>
              <w:t>(DGA)</w:t>
            </w:r>
          </w:p>
        </w:tc>
        <w:tc>
          <w:tcPr>
            <w:tcW w:w="992" w:type="dxa"/>
            <w:tcBorders>
              <w:top w:val="single" w:sz="4" w:space="0" w:color="7F7F7F" w:themeColor="text1" w:themeTint="80"/>
              <w:right w:val="single" w:sz="4" w:space="0" w:color="CCCCCC"/>
            </w:tcBorders>
            <w:shd w:val="clear" w:color="auto" w:fill="EDEDED"/>
            <w:vAlign w:val="center"/>
          </w:tcPr>
          <w:p w:rsid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 w:val="0"/>
                <w:sz w:val="14"/>
                <w:szCs w:val="12"/>
                <w:lang w:val="es-SV" w:eastAsia="es-SV"/>
              </w:rPr>
            </w:pPr>
            <w:r w:rsidRPr="00F231AB">
              <w:rPr>
                <w:rFonts w:ascii="Museo Sans 300" w:eastAsia="Times New Roman" w:hAnsi="Museo Sans 300" w:cs="Calibri"/>
                <w:bCs w:val="0"/>
                <w:sz w:val="14"/>
                <w:szCs w:val="12"/>
                <w:lang w:val="es-SV" w:eastAsia="es-SV"/>
              </w:rPr>
              <w:t>Atención Quejas, Sugerencia Felicitaciones</w:t>
            </w:r>
          </w:p>
          <w:p w:rsidR="00F231AB" w:rsidRP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F231AB">
              <w:rPr>
                <w:rFonts w:ascii="Museo Sans 300" w:eastAsia="Times New Roman" w:hAnsi="Museo Sans 300" w:cs="Calibri"/>
                <w:bCs w:val="0"/>
                <w:sz w:val="14"/>
                <w:szCs w:val="12"/>
                <w:lang w:val="es-SV" w:eastAsia="es-SV"/>
              </w:rPr>
              <w:t>(DGT)</w:t>
            </w:r>
          </w:p>
        </w:tc>
        <w:tc>
          <w:tcPr>
            <w:tcW w:w="993" w:type="dxa"/>
            <w:tcBorders>
              <w:top w:val="single" w:sz="4" w:space="0" w:color="7F7F7F" w:themeColor="text1" w:themeTint="80"/>
              <w:right w:val="single" w:sz="4" w:space="0" w:color="CCCCCC"/>
            </w:tcBorders>
            <w:shd w:val="clear" w:color="auto" w:fill="EDEDED"/>
            <w:vAlign w:val="center"/>
          </w:tcPr>
          <w:p w:rsid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 w:val="0"/>
                <w:sz w:val="14"/>
                <w:szCs w:val="12"/>
                <w:lang w:val="es-SV" w:eastAsia="es-SV"/>
              </w:rPr>
            </w:pPr>
            <w:r w:rsidRPr="00F231AB">
              <w:rPr>
                <w:rFonts w:ascii="Museo Sans 300" w:eastAsia="Times New Roman" w:hAnsi="Museo Sans 300" w:cs="Calibri"/>
                <w:bCs w:val="0"/>
                <w:sz w:val="14"/>
                <w:szCs w:val="12"/>
                <w:lang w:val="es-SV" w:eastAsia="es-SV"/>
              </w:rPr>
              <w:t>Atención Quejas, , Sugere</w:t>
            </w:r>
            <w:r>
              <w:rPr>
                <w:rFonts w:ascii="Museo Sans 300" w:eastAsia="Times New Roman" w:hAnsi="Museo Sans 300" w:cs="Calibri"/>
                <w:bCs w:val="0"/>
                <w:sz w:val="14"/>
                <w:szCs w:val="12"/>
                <w:lang w:val="es-SV" w:eastAsia="es-SV"/>
              </w:rPr>
              <w:t>ncia</w:t>
            </w:r>
            <w:r w:rsidRPr="00F231AB">
              <w:rPr>
                <w:rFonts w:ascii="Museo Sans 300" w:eastAsia="Times New Roman" w:hAnsi="Museo Sans 300" w:cs="Calibri"/>
                <w:bCs w:val="0"/>
                <w:sz w:val="14"/>
                <w:szCs w:val="12"/>
                <w:lang w:val="es-SV" w:eastAsia="es-SV"/>
              </w:rPr>
              <w:t xml:space="preserve"> Felicitaciones</w:t>
            </w:r>
          </w:p>
          <w:p w:rsidR="00F231AB" w:rsidRPr="00F231AB"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F231AB">
              <w:rPr>
                <w:rFonts w:ascii="Museo Sans 300" w:eastAsia="Times New Roman" w:hAnsi="Museo Sans 300" w:cs="Calibri"/>
                <w:bCs w:val="0"/>
                <w:sz w:val="14"/>
                <w:szCs w:val="12"/>
                <w:lang w:val="es-SV" w:eastAsia="es-SV"/>
              </w:rPr>
              <w:t>(TAIIA)</w:t>
            </w:r>
          </w:p>
        </w:tc>
        <w:tc>
          <w:tcPr>
            <w:tcW w:w="851" w:type="dxa"/>
            <w:gridSpan w:val="2"/>
            <w:tcBorders>
              <w:top w:val="single" w:sz="4" w:space="0" w:color="7F7F7F" w:themeColor="text1" w:themeTint="80"/>
              <w:left w:val="single" w:sz="4" w:space="0" w:color="CCCCCC"/>
            </w:tcBorders>
            <w:shd w:val="clear" w:color="auto" w:fill="EDEDED"/>
            <w:noWrap/>
            <w:vAlign w:val="center"/>
            <w:hideMark/>
          </w:tcPr>
          <w:p w:rsidR="00F231AB" w:rsidRPr="008549E1" w:rsidRDefault="00F231AB" w:rsidP="00AF1A03">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Total General</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109"/>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disponibilidad de los medios de comunicación utilizados?</w:t>
            </w:r>
          </w:p>
        </w:tc>
        <w:tc>
          <w:tcPr>
            <w:tcW w:w="674" w:type="dxa"/>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9.31</w:t>
            </w:r>
          </w:p>
        </w:tc>
        <w:tc>
          <w:tcPr>
            <w:tcW w:w="1481" w:type="dxa"/>
            <w:gridSpan w:val="3"/>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9.41</w:t>
            </w:r>
          </w:p>
        </w:tc>
        <w:tc>
          <w:tcPr>
            <w:tcW w:w="826" w:type="dxa"/>
            <w:tcBorders>
              <w:right w:val="single" w:sz="4" w:space="0" w:color="CCCCCC"/>
            </w:tcBorders>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9.40</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Pr>
                <w:rFonts w:ascii="Museo Sans 300" w:hAnsi="Museo Sans 300"/>
                <w:sz w:val="14"/>
              </w:rPr>
              <w:t>-</w:t>
            </w:r>
          </w:p>
        </w:tc>
        <w:tc>
          <w:tcPr>
            <w:tcW w:w="698" w:type="dxa"/>
            <w:tcBorders>
              <w:left w:val="single" w:sz="4" w:space="0" w:color="CCCCCC"/>
            </w:tcBorders>
            <w:noWrap/>
            <w:vAlign w:val="center"/>
            <w:hideMark/>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9.30</w:t>
            </w:r>
          </w:p>
        </w:tc>
      </w:tr>
      <w:tr w:rsidR="00AF1A03" w:rsidRPr="008549E1" w:rsidTr="006B4302">
        <w:trPr>
          <w:gridAfter w:val="1"/>
          <w:wAfter w:w="153" w:type="dxa"/>
          <w:trHeight w:val="109"/>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la facilidad en el manejo de la herramienta utilizada?</w:t>
            </w:r>
          </w:p>
        </w:tc>
        <w:tc>
          <w:tcPr>
            <w:tcW w:w="674" w:type="dxa"/>
            <w:noWrap/>
            <w:vAlign w:val="center"/>
            <w:hideMark/>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9.28</w:t>
            </w:r>
          </w:p>
        </w:tc>
        <w:tc>
          <w:tcPr>
            <w:tcW w:w="1481" w:type="dxa"/>
            <w:gridSpan w:val="3"/>
            <w:noWrap/>
            <w:vAlign w:val="center"/>
            <w:hideMark/>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9.18</w:t>
            </w:r>
          </w:p>
        </w:tc>
        <w:tc>
          <w:tcPr>
            <w:tcW w:w="826" w:type="dxa"/>
            <w:tcBorders>
              <w:right w:val="single" w:sz="4" w:space="0" w:color="CCCCCC"/>
            </w:tcBorders>
            <w:noWrap/>
            <w:vAlign w:val="center"/>
            <w:hideMark/>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8.75</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9.18</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9.5</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9.40</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Pr>
                <w:rFonts w:ascii="Museo Sans 300" w:hAnsi="Museo Sans 300"/>
                <w:sz w:val="14"/>
              </w:rPr>
              <w:t>-</w:t>
            </w:r>
          </w:p>
        </w:tc>
        <w:tc>
          <w:tcPr>
            <w:tcW w:w="698" w:type="dxa"/>
            <w:tcBorders>
              <w:left w:val="single" w:sz="4" w:space="0" w:color="CCCCCC"/>
            </w:tcBorders>
            <w:noWrap/>
            <w:vAlign w:val="center"/>
            <w:hideMark/>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9.20</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129"/>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manejo interno de la documentación que proporcionó?</w:t>
            </w:r>
          </w:p>
        </w:tc>
        <w:tc>
          <w:tcPr>
            <w:tcW w:w="674" w:type="dxa"/>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9.16</w:t>
            </w:r>
          </w:p>
        </w:tc>
        <w:tc>
          <w:tcPr>
            <w:tcW w:w="1481" w:type="dxa"/>
            <w:gridSpan w:val="3"/>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9.43</w:t>
            </w:r>
          </w:p>
        </w:tc>
        <w:tc>
          <w:tcPr>
            <w:tcW w:w="826" w:type="dxa"/>
            <w:tcBorders>
              <w:right w:val="single" w:sz="4" w:space="0" w:color="CCCCCC"/>
            </w:tcBorders>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8.89</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9.21</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8.80</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698" w:type="dxa"/>
            <w:tcBorders>
              <w:left w:val="single" w:sz="4" w:space="0" w:color="CCCCCC"/>
            </w:tcBorders>
            <w:noWrap/>
            <w:vAlign w:val="center"/>
            <w:hideMark/>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9.18</w:t>
            </w:r>
          </w:p>
        </w:tc>
      </w:tr>
      <w:tr w:rsidR="00AF1A03" w:rsidRPr="008549E1" w:rsidTr="006B4302">
        <w:trPr>
          <w:gridAfter w:val="1"/>
          <w:wAfter w:w="153" w:type="dxa"/>
          <w:trHeight w:val="77"/>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adecuación de los espacios físicos y la comodidad de los lugares de espera?</w:t>
            </w:r>
          </w:p>
        </w:tc>
        <w:tc>
          <w:tcPr>
            <w:tcW w:w="674" w:type="dxa"/>
            <w:noWrap/>
            <w:vAlign w:val="center"/>
            <w:hideMark/>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Pr>
                <w:rFonts w:ascii="Museo Sans 300" w:hAnsi="Museo Sans 300"/>
                <w:sz w:val="14"/>
              </w:rPr>
              <w:t>-</w:t>
            </w:r>
          </w:p>
        </w:tc>
        <w:tc>
          <w:tcPr>
            <w:tcW w:w="1481" w:type="dxa"/>
            <w:gridSpan w:val="3"/>
            <w:noWrap/>
            <w:vAlign w:val="center"/>
            <w:hideMark/>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9.50</w:t>
            </w:r>
          </w:p>
        </w:tc>
        <w:tc>
          <w:tcPr>
            <w:tcW w:w="826" w:type="dxa"/>
            <w:tcBorders>
              <w:right w:val="single" w:sz="4" w:space="0" w:color="CCCCCC"/>
            </w:tcBorders>
            <w:noWrap/>
            <w:vAlign w:val="center"/>
            <w:hideMark/>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9.40</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8.00</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10.00</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10.00</w:t>
            </w:r>
          </w:p>
        </w:tc>
        <w:tc>
          <w:tcPr>
            <w:tcW w:w="698" w:type="dxa"/>
            <w:tcBorders>
              <w:left w:val="single" w:sz="4" w:space="0" w:color="CCCCCC"/>
            </w:tcBorders>
            <w:noWrap/>
            <w:vAlign w:val="center"/>
            <w:hideMark/>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9.50</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205"/>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señalización gráfica interna (rótulos, carteles, afiches, entre otros y la información visual desplegada)?</w:t>
            </w:r>
          </w:p>
        </w:tc>
        <w:tc>
          <w:tcPr>
            <w:tcW w:w="674" w:type="dxa"/>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Pr>
                <w:rFonts w:ascii="Museo Sans 300" w:hAnsi="Museo Sans 300"/>
                <w:sz w:val="14"/>
              </w:rPr>
              <w:t>-</w:t>
            </w:r>
          </w:p>
        </w:tc>
        <w:tc>
          <w:tcPr>
            <w:tcW w:w="1481" w:type="dxa"/>
            <w:gridSpan w:val="3"/>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9.50</w:t>
            </w:r>
          </w:p>
        </w:tc>
        <w:tc>
          <w:tcPr>
            <w:tcW w:w="826" w:type="dxa"/>
            <w:tcBorders>
              <w:right w:val="single" w:sz="4" w:space="0" w:color="CCCCCC"/>
            </w:tcBorders>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9.40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10.00</w:t>
            </w:r>
          </w:p>
        </w:tc>
        <w:tc>
          <w:tcPr>
            <w:tcW w:w="698" w:type="dxa"/>
            <w:tcBorders>
              <w:left w:val="single" w:sz="4" w:space="0" w:color="CCCCCC"/>
            </w:tcBorders>
            <w:noWrap/>
            <w:vAlign w:val="center"/>
            <w:hideMark/>
          </w:tcPr>
          <w:p w:rsidR="00AF1A03" w:rsidRPr="008549E1" w:rsidRDefault="00AF1A03" w:rsidP="006B4302">
            <w:pP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9.40</w:t>
            </w:r>
          </w:p>
        </w:tc>
      </w:tr>
      <w:tr w:rsidR="00AF1A03" w:rsidRPr="008549E1" w:rsidTr="006B4302">
        <w:trPr>
          <w:gridAfter w:val="1"/>
          <w:wAfter w:w="153" w:type="dxa"/>
          <w:trHeight w:val="137"/>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la entrega de material informativo digital?</w:t>
            </w:r>
          </w:p>
        </w:tc>
        <w:tc>
          <w:tcPr>
            <w:tcW w:w="674" w:type="dxa"/>
            <w:noWrap/>
            <w:vAlign w:val="center"/>
            <w:hideMark/>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8.56</w:t>
            </w:r>
          </w:p>
        </w:tc>
        <w:tc>
          <w:tcPr>
            <w:tcW w:w="1481" w:type="dxa"/>
            <w:gridSpan w:val="3"/>
            <w:noWrap/>
            <w:vAlign w:val="center"/>
            <w:hideMark/>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9.43</w:t>
            </w:r>
          </w:p>
        </w:tc>
        <w:tc>
          <w:tcPr>
            <w:tcW w:w="826" w:type="dxa"/>
            <w:tcBorders>
              <w:right w:val="single" w:sz="4" w:space="0" w:color="CCCCCC"/>
            </w:tcBorders>
            <w:noWrap/>
            <w:vAlign w:val="center"/>
            <w:hideMark/>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8.67</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8.87</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8.67</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698" w:type="dxa"/>
            <w:tcBorders>
              <w:left w:val="single" w:sz="4" w:space="0" w:color="CCCCCC"/>
            </w:tcBorders>
            <w:noWrap/>
            <w:vAlign w:val="center"/>
            <w:hideMark/>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8.88</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76"/>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el acceso y la ubicación geográfica?</w:t>
            </w:r>
          </w:p>
        </w:tc>
        <w:tc>
          <w:tcPr>
            <w:tcW w:w="674" w:type="dxa"/>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Pr>
                <w:rFonts w:ascii="Museo Sans 300" w:hAnsi="Museo Sans 300"/>
                <w:sz w:val="14"/>
              </w:rPr>
              <w:t>-</w:t>
            </w:r>
          </w:p>
        </w:tc>
        <w:tc>
          <w:tcPr>
            <w:tcW w:w="1481" w:type="dxa"/>
            <w:gridSpan w:val="3"/>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9.50</w:t>
            </w:r>
          </w:p>
        </w:tc>
        <w:tc>
          <w:tcPr>
            <w:tcW w:w="826" w:type="dxa"/>
            <w:tcBorders>
              <w:right w:val="single" w:sz="4" w:space="0" w:color="CCCCCC"/>
            </w:tcBorders>
            <w:noWrap/>
            <w:vAlign w:val="center"/>
            <w:hideMark/>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9.40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7.00</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698" w:type="dxa"/>
            <w:tcBorders>
              <w:left w:val="single" w:sz="4" w:space="0" w:color="CCCCCC"/>
            </w:tcBorders>
            <w:noWrap/>
            <w:vAlign w:val="center"/>
            <w:hideMark/>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r>
      <w:tr w:rsidR="00AF1A03" w:rsidRPr="008549E1" w:rsidTr="006B4302">
        <w:trPr>
          <w:gridAfter w:val="1"/>
          <w:wAfter w:w="153" w:type="dxa"/>
          <w:trHeight w:val="76"/>
        </w:trPr>
        <w:tc>
          <w:tcPr>
            <w:cnfStyle w:val="001000000000" w:firstRow="0" w:lastRow="0" w:firstColumn="1" w:lastColumn="0" w:oddVBand="0" w:evenVBand="0" w:oddHBand="0" w:evenHBand="0" w:firstRowFirstColumn="0" w:firstRowLastColumn="0" w:lastRowFirstColumn="0" w:lastRowLastColumn="0"/>
            <w:tcW w:w="6517" w:type="dxa"/>
            <w:tcBorders>
              <w:top w:val="single" w:sz="4" w:space="0" w:color="7F7F7F" w:themeColor="text1" w:themeTint="80"/>
              <w:bottom w:val="single" w:sz="4" w:space="0" w:color="7F7F7F" w:themeColor="text1" w:themeTint="80"/>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orden y limpieza de las Instalaciones?</w:t>
            </w:r>
          </w:p>
        </w:tc>
        <w:tc>
          <w:tcPr>
            <w:tcW w:w="674" w:type="dxa"/>
            <w:tcBorders>
              <w:top w:val="single" w:sz="4" w:space="0" w:color="7F7F7F" w:themeColor="text1" w:themeTint="80"/>
              <w:bottom w:val="single" w:sz="4" w:space="0" w:color="7F7F7F" w:themeColor="text1" w:themeTint="80"/>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Pr>
                <w:rFonts w:ascii="Museo Sans 300" w:hAnsi="Museo Sans 300"/>
                <w:sz w:val="14"/>
              </w:rPr>
              <w:t>-</w:t>
            </w:r>
          </w:p>
        </w:tc>
        <w:tc>
          <w:tcPr>
            <w:tcW w:w="1481" w:type="dxa"/>
            <w:gridSpan w:val="3"/>
            <w:tcBorders>
              <w:top w:val="single" w:sz="4" w:space="0" w:color="7F7F7F" w:themeColor="text1" w:themeTint="80"/>
              <w:bottom w:val="single" w:sz="4" w:space="0" w:color="7F7F7F" w:themeColor="text1" w:themeTint="80"/>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9.50</w:t>
            </w:r>
          </w:p>
        </w:tc>
        <w:tc>
          <w:tcPr>
            <w:tcW w:w="826" w:type="dxa"/>
            <w:tcBorders>
              <w:top w:val="single" w:sz="4" w:space="0" w:color="7F7F7F" w:themeColor="text1" w:themeTint="80"/>
              <w:bottom w:val="single" w:sz="4" w:space="0" w:color="7F7F7F" w:themeColor="text1" w:themeTint="80"/>
              <w:right w:val="single" w:sz="4" w:space="0" w:color="CCCCCC"/>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top w:val="single" w:sz="4" w:space="0" w:color="7F7F7F" w:themeColor="text1" w:themeTint="80"/>
              <w:bottom w:val="single" w:sz="4" w:space="0" w:color="7F7F7F" w:themeColor="text1" w:themeTint="80"/>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9.40</w:t>
            </w:r>
          </w:p>
        </w:tc>
        <w:tc>
          <w:tcPr>
            <w:tcW w:w="992" w:type="dxa"/>
            <w:tcBorders>
              <w:top w:val="single" w:sz="4" w:space="0" w:color="7F7F7F" w:themeColor="text1" w:themeTint="80"/>
              <w:bottom w:val="single" w:sz="4" w:space="0" w:color="7F7F7F" w:themeColor="text1" w:themeTint="80"/>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w:t>
            </w:r>
          </w:p>
        </w:tc>
        <w:tc>
          <w:tcPr>
            <w:tcW w:w="992" w:type="dxa"/>
            <w:tcBorders>
              <w:top w:val="single" w:sz="4" w:space="0" w:color="7F7F7F" w:themeColor="text1" w:themeTint="80"/>
              <w:bottom w:val="single" w:sz="4" w:space="0" w:color="7F7F7F" w:themeColor="text1" w:themeTint="80"/>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8.00</w:t>
            </w:r>
          </w:p>
        </w:tc>
        <w:tc>
          <w:tcPr>
            <w:tcW w:w="993" w:type="dxa"/>
            <w:tcBorders>
              <w:top w:val="single" w:sz="4" w:space="0" w:color="7F7F7F" w:themeColor="text1" w:themeTint="80"/>
              <w:bottom w:val="single" w:sz="4" w:space="0" w:color="7F7F7F" w:themeColor="text1" w:themeTint="80"/>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698" w:type="dxa"/>
            <w:tcBorders>
              <w:top w:val="single" w:sz="4" w:space="0" w:color="7F7F7F" w:themeColor="text1" w:themeTint="80"/>
              <w:left w:val="single" w:sz="4" w:space="0" w:color="CCCCCC"/>
              <w:bottom w:val="single" w:sz="4" w:space="0" w:color="7F7F7F" w:themeColor="text1" w:themeTint="80"/>
            </w:tcBorders>
            <w:noWrap/>
            <w:vAlign w:val="center"/>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9.00</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76"/>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la disponibilidad de baños y parqueos?</w:t>
            </w:r>
          </w:p>
        </w:tc>
        <w:tc>
          <w:tcPr>
            <w:tcW w:w="674" w:type="dxa"/>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Pr>
                <w:rFonts w:ascii="Museo Sans 300" w:hAnsi="Museo Sans 300"/>
                <w:sz w:val="14"/>
              </w:rPr>
              <w:t>-</w:t>
            </w:r>
          </w:p>
        </w:tc>
        <w:tc>
          <w:tcPr>
            <w:tcW w:w="1481" w:type="dxa"/>
            <w:gridSpan w:val="3"/>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9.50</w:t>
            </w:r>
          </w:p>
        </w:tc>
        <w:tc>
          <w:tcPr>
            <w:tcW w:w="826" w:type="dxa"/>
            <w:tcBorders>
              <w:right w:val="single" w:sz="4" w:space="0" w:color="CCCCCC"/>
            </w:tcBorders>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6.00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8.80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8.00</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7.50</w:t>
            </w:r>
          </w:p>
        </w:tc>
        <w:tc>
          <w:tcPr>
            <w:tcW w:w="698" w:type="dxa"/>
            <w:tcBorders>
              <w:left w:val="single" w:sz="4" w:space="0" w:color="CCCCCC"/>
            </w:tcBorders>
            <w:noWrap/>
            <w:vAlign w:val="center"/>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8.33</w:t>
            </w:r>
          </w:p>
        </w:tc>
      </w:tr>
      <w:tr w:rsidR="00AF1A03" w:rsidRPr="008549E1" w:rsidTr="006B4302">
        <w:trPr>
          <w:gridAfter w:val="1"/>
          <w:wAfter w:w="153" w:type="dxa"/>
          <w:trHeight w:val="131"/>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hideMark/>
          </w:tcPr>
          <w:p w:rsidR="00AF1A03" w:rsidRPr="008549E1" w:rsidRDefault="00AF1A03" w:rsidP="00AF1A03">
            <w:pPr>
              <w:jc w:val="both"/>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color w:val="426BB1"/>
                <w:sz w:val="14"/>
                <w:szCs w:val="12"/>
                <w:lang w:val="es-SV" w:eastAsia="es-SV"/>
              </w:rPr>
              <w:t>Promedio de Infraestructura y elementos tangibles</w:t>
            </w:r>
          </w:p>
        </w:tc>
        <w:tc>
          <w:tcPr>
            <w:tcW w:w="674" w:type="dxa"/>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9.08</w:t>
            </w:r>
          </w:p>
        </w:tc>
        <w:tc>
          <w:tcPr>
            <w:tcW w:w="1481" w:type="dxa"/>
            <w:gridSpan w:val="3"/>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9.44</w:t>
            </w:r>
          </w:p>
        </w:tc>
        <w:tc>
          <w:tcPr>
            <w:tcW w:w="826" w:type="dxa"/>
            <w:tcBorders>
              <w:right w:val="single" w:sz="4" w:space="0" w:color="CCCCCC"/>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8.59</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9.22</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8.72</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8.73</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9.07</w:t>
            </w:r>
          </w:p>
        </w:tc>
        <w:tc>
          <w:tcPr>
            <w:tcW w:w="698" w:type="dxa"/>
            <w:tcBorders>
              <w:left w:val="single" w:sz="4" w:space="0" w:color="CCCCCC"/>
            </w:tcBorders>
            <w:noWrap/>
            <w:vAlign w:val="center"/>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9.09</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91"/>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atención de los usuarios sin favoritismo ni privilegios para nadie?</w:t>
            </w:r>
          </w:p>
        </w:tc>
        <w:tc>
          <w:tcPr>
            <w:tcW w:w="674" w:type="dxa"/>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Pr>
                <w:rFonts w:ascii="Museo Sans 300" w:hAnsi="Museo Sans 300"/>
                <w:sz w:val="14"/>
              </w:rPr>
              <w:t>-</w:t>
            </w:r>
          </w:p>
        </w:tc>
        <w:tc>
          <w:tcPr>
            <w:tcW w:w="1481" w:type="dxa"/>
            <w:gridSpan w:val="3"/>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9.75</w:t>
            </w:r>
          </w:p>
        </w:tc>
        <w:tc>
          <w:tcPr>
            <w:tcW w:w="826" w:type="dxa"/>
            <w:tcBorders>
              <w:right w:val="single" w:sz="4" w:space="0" w:color="CCCCCC"/>
            </w:tcBorders>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B22A84">
              <w:rPr>
                <w:rFonts w:ascii="Museo Sans 300" w:hAnsi="Museo Sans 300"/>
                <w:sz w:val="14"/>
              </w:rPr>
              <w:t>2.00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8.20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B22A84">
              <w:rPr>
                <w:rFonts w:ascii="Museo Sans 300" w:hAnsi="Museo Sans 300"/>
                <w:sz w:val="14"/>
              </w:rPr>
              <w:t>6.00</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10.00</w:t>
            </w:r>
          </w:p>
        </w:tc>
        <w:tc>
          <w:tcPr>
            <w:tcW w:w="698" w:type="dxa"/>
            <w:tcBorders>
              <w:left w:val="single" w:sz="4" w:space="0" w:color="CCCCCC"/>
            </w:tcBorders>
            <w:noWrap/>
            <w:vAlign w:val="center"/>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8.44</w:t>
            </w:r>
          </w:p>
        </w:tc>
      </w:tr>
      <w:tr w:rsidR="00AF1A03" w:rsidRPr="008549E1" w:rsidTr="006B4302">
        <w:trPr>
          <w:gridAfter w:val="1"/>
          <w:wAfter w:w="153" w:type="dxa"/>
          <w:trHeight w:val="300"/>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disposición e interés de los empleados para ayudar a resolver el servicio requerido?</w:t>
            </w:r>
          </w:p>
        </w:tc>
        <w:tc>
          <w:tcPr>
            <w:tcW w:w="674" w:type="dxa"/>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9.31</w:t>
            </w:r>
          </w:p>
        </w:tc>
        <w:tc>
          <w:tcPr>
            <w:tcW w:w="1481" w:type="dxa"/>
            <w:gridSpan w:val="3"/>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9.62</w:t>
            </w:r>
          </w:p>
        </w:tc>
        <w:tc>
          <w:tcPr>
            <w:tcW w:w="826" w:type="dxa"/>
            <w:tcBorders>
              <w:right w:val="single" w:sz="4" w:space="0" w:color="CCCCCC"/>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8.44</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9.29</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9.17</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10.00</w:t>
            </w:r>
          </w:p>
        </w:tc>
        <w:tc>
          <w:tcPr>
            <w:tcW w:w="698" w:type="dxa"/>
            <w:tcBorders>
              <w:left w:val="single" w:sz="4" w:space="0" w:color="CCCCCC"/>
            </w:tcBorders>
            <w:noWrap/>
            <w:vAlign w:val="center"/>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9.30</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70"/>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amabilidad y cortesía en el trato recibido de parte del personal?</w:t>
            </w:r>
          </w:p>
        </w:tc>
        <w:tc>
          <w:tcPr>
            <w:tcW w:w="674" w:type="dxa"/>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9.28</w:t>
            </w:r>
          </w:p>
        </w:tc>
        <w:tc>
          <w:tcPr>
            <w:tcW w:w="1481" w:type="dxa"/>
            <w:gridSpan w:val="3"/>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9.57</w:t>
            </w:r>
          </w:p>
        </w:tc>
        <w:tc>
          <w:tcPr>
            <w:tcW w:w="826" w:type="dxa"/>
            <w:tcBorders>
              <w:right w:val="single" w:sz="4" w:space="0" w:color="CCCCCC"/>
            </w:tcBorders>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9.11</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9.35</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9.50</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698" w:type="dxa"/>
            <w:tcBorders>
              <w:left w:val="single" w:sz="4" w:space="0" w:color="CCCCCC"/>
            </w:tcBorders>
            <w:noWrap/>
            <w:vAlign w:val="center"/>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9.36</w:t>
            </w:r>
          </w:p>
        </w:tc>
      </w:tr>
      <w:tr w:rsidR="00AF1A03" w:rsidRPr="008549E1" w:rsidTr="006B4302">
        <w:trPr>
          <w:gridAfter w:val="1"/>
          <w:wAfter w:w="153" w:type="dxa"/>
          <w:trHeight w:val="93"/>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hideMark/>
          </w:tcPr>
          <w:p w:rsidR="00AF1A03" w:rsidRPr="008549E1" w:rsidRDefault="00AF1A03" w:rsidP="00AF1A03">
            <w:pPr>
              <w:jc w:val="both"/>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color w:val="426BB1"/>
                <w:sz w:val="14"/>
                <w:szCs w:val="12"/>
                <w:lang w:val="es-SV" w:eastAsia="es-SV"/>
              </w:rPr>
              <w:t>Promedio de Empatía del Personal</w:t>
            </w:r>
          </w:p>
        </w:tc>
        <w:tc>
          <w:tcPr>
            <w:tcW w:w="674" w:type="dxa"/>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9.30</w:t>
            </w:r>
          </w:p>
        </w:tc>
        <w:tc>
          <w:tcPr>
            <w:tcW w:w="1481" w:type="dxa"/>
            <w:gridSpan w:val="3"/>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9.65</w:t>
            </w:r>
          </w:p>
        </w:tc>
        <w:tc>
          <w:tcPr>
            <w:tcW w:w="826" w:type="dxa"/>
            <w:tcBorders>
              <w:right w:val="single" w:sz="4" w:space="0" w:color="CCCCCC"/>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6.52</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8.95</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9.22</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8.22</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9.67</w:t>
            </w:r>
          </w:p>
        </w:tc>
        <w:tc>
          <w:tcPr>
            <w:tcW w:w="698" w:type="dxa"/>
            <w:tcBorders>
              <w:left w:val="single" w:sz="4" w:space="0" w:color="CCCCCC"/>
            </w:tcBorders>
            <w:noWrap/>
            <w:vAlign w:val="center"/>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9.03</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122"/>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conocimiento y competencia técnica de los empleados para desempeñar su trabajo?</w:t>
            </w:r>
          </w:p>
        </w:tc>
        <w:tc>
          <w:tcPr>
            <w:tcW w:w="674" w:type="dxa"/>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9.28</w:t>
            </w:r>
          </w:p>
        </w:tc>
        <w:tc>
          <w:tcPr>
            <w:tcW w:w="1481" w:type="dxa"/>
            <w:gridSpan w:val="3"/>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9.67</w:t>
            </w:r>
          </w:p>
        </w:tc>
        <w:tc>
          <w:tcPr>
            <w:tcW w:w="826" w:type="dxa"/>
            <w:tcBorders>
              <w:right w:val="single" w:sz="4" w:space="0" w:color="CCCCCC"/>
            </w:tcBorders>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9.22</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9.40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9.17</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8.50</w:t>
            </w:r>
          </w:p>
        </w:tc>
        <w:tc>
          <w:tcPr>
            <w:tcW w:w="698" w:type="dxa"/>
            <w:tcBorders>
              <w:left w:val="single" w:sz="4" w:space="0" w:color="CCCCCC"/>
            </w:tcBorders>
            <w:noWrap/>
            <w:vAlign w:val="center"/>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9.36</w:t>
            </w:r>
          </w:p>
        </w:tc>
      </w:tr>
      <w:tr w:rsidR="00AF1A03" w:rsidRPr="008549E1" w:rsidTr="006B4302">
        <w:trPr>
          <w:gridAfter w:val="1"/>
          <w:wAfter w:w="153" w:type="dxa"/>
          <w:trHeight w:val="115"/>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comportamiento de los empleados durante el servicio proporcionado?</w:t>
            </w:r>
          </w:p>
        </w:tc>
        <w:tc>
          <w:tcPr>
            <w:tcW w:w="674" w:type="dxa"/>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9.38</w:t>
            </w:r>
          </w:p>
        </w:tc>
        <w:tc>
          <w:tcPr>
            <w:tcW w:w="1481" w:type="dxa"/>
            <w:gridSpan w:val="3"/>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9.57</w:t>
            </w:r>
          </w:p>
        </w:tc>
        <w:tc>
          <w:tcPr>
            <w:tcW w:w="826" w:type="dxa"/>
            <w:tcBorders>
              <w:right w:val="single" w:sz="4" w:space="0" w:color="CCCCCC"/>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9.22</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9.42</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9.17</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698" w:type="dxa"/>
            <w:tcBorders>
              <w:left w:val="single" w:sz="4" w:space="0" w:color="CCCCCC"/>
            </w:tcBorders>
            <w:noWrap/>
            <w:vAlign w:val="center"/>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9.38</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77"/>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utilidad y exactitud de la información proporcionada por los empleados?</w:t>
            </w:r>
          </w:p>
        </w:tc>
        <w:tc>
          <w:tcPr>
            <w:tcW w:w="674" w:type="dxa"/>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9.31</w:t>
            </w:r>
          </w:p>
        </w:tc>
        <w:tc>
          <w:tcPr>
            <w:tcW w:w="1481" w:type="dxa"/>
            <w:gridSpan w:val="3"/>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9.57</w:t>
            </w:r>
          </w:p>
        </w:tc>
        <w:tc>
          <w:tcPr>
            <w:tcW w:w="826" w:type="dxa"/>
            <w:tcBorders>
              <w:right w:val="single" w:sz="4" w:space="0" w:color="CCCCCC"/>
            </w:tcBorders>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8.44</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9.27</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8.50</w:t>
            </w:r>
          </w:p>
        </w:tc>
        <w:tc>
          <w:tcPr>
            <w:tcW w:w="698" w:type="dxa"/>
            <w:tcBorders>
              <w:left w:val="single" w:sz="4" w:space="0" w:color="CCCCCC"/>
            </w:tcBorders>
            <w:noWrap/>
            <w:vAlign w:val="center"/>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9.25</w:t>
            </w:r>
          </w:p>
        </w:tc>
      </w:tr>
      <w:tr w:rsidR="00AF1A03" w:rsidRPr="008549E1" w:rsidTr="006B4302">
        <w:trPr>
          <w:gridAfter w:val="1"/>
          <w:wAfter w:w="153" w:type="dxa"/>
          <w:trHeight w:val="77"/>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cumplimiento de los horarios establecidos de atención?</w:t>
            </w:r>
          </w:p>
        </w:tc>
        <w:tc>
          <w:tcPr>
            <w:tcW w:w="674" w:type="dxa"/>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9.38</w:t>
            </w:r>
          </w:p>
        </w:tc>
        <w:tc>
          <w:tcPr>
            <w:tcW w:w="1481" w:type="dxa"/>
            <w:gridSpan w:val="3"/>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9.52</w:t>
            </w:r>
          </w:p>
        </w:tc>
        <w:tc>
          <w:tcPr>
            <w:tcW w:w="826" w:type="dxa"/>
            <w:tcBorders>
              <w:right w:val="single" w:sz="4" w:space="0" w:color="CCCCCC"/>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9.11</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9.39</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698" w:type="dxa"/>
            <w:tcBorders>
              <w:left w:val="single" w:sz="4" w:space="0" w:color="CCCCCC"/>
            </w:tcBorders>
            <w:noWrap/>
            <w:vAlign w:val="center"/>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9.37</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77"/>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hideMark/>
          </w:tcPr>
          <w:p w:rsidR="00AF1A03" w:rsidRPr="008549E1" w:rsidRDefault="00AF1A03" w:rsidP="00AF1A03">
            <w:pPr>
              <w:jc w:val="both"/>
              <w:rPr>
                <w:rFonts w:ascii="Museo Sans 300" w:eastAsia="Times New Roman" w:hAnsi="Museo Sans 300" w:cs="Calibri"/>
                <w:bCs w:val="0"/>
                <w:color w:val="426BB1"/>
                <w:sz w:val="14"/>
                <w:szCs w:val="12"/>
                <w:lang w:val="es-SV" w:eastAsia="es-SV"/>
              </w:rPr>
            </w:pPr>
            <w:r w:rsidRPr="008549E1">
              <w:rPr>
                <w:rFonts w:ascii="Museo Sans 300" w:eastAsia="Times New Roman" w:hAnsi="Museo Sans 300" w:cs="Calibri"/>
                <w:bCs w:val="0"/>
                <w:color w:val="426BB1"/>
                <w:sz w:val="14"/>
                <w:szCs w:val="12"/>
                <w:lang w:val="es-SV" w:eastAsia="es-SV"/>
              </w:rPr>
              <w:t>Promedio de Profesionalismo de los Empleados</w:t>
            </w:r>
          </w:p>
        </w:tc>
        <w:tc>
          <w:tcPr>
            <w:tcW w:w="674" w:type="dxa"/>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9.34</w:t>
            </w:r>
          </w:p>
        </w:tc>
        <w:tc>
          <w:tcPr>
            <w:tcW w:w="1481" w:type="dxa"/>
            <w:gridSpan w:val="3"/>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9.58</w:t>
            </w:r>
          </w:p>
        </w:tc>
        <w:tc>
          <w:tcPr>
            <w:tcW w:w="826" w:type="dxa"/>
            <w:tcBorders>
              <w:right w:val="single" w:sz="4" w:space="0" w:color="CCCCCC"/>
            </w:tcBorders>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9.37</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9.25</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9.25</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AF1A03">
              <w:rPr>
                <w:rFonts w:ascii="Museo Sans 300" w:hAnsi="Museo Sans 300"/>
                <w:color w:val="426BB1"/>
                <w:sz w:val="14"/>
              </w:rPr>
              <w:t>8.75</w:t>
            </w:r>
          </w:p>
        </w:tc>
        <w:tc>
          <w:tcPr>
            <w:tcW w:w="698" w:type="dxa"/>
            <w:tcBorders>
              <w:left w:val="single" w:sz="4" w:space="0" w:color="CCCCCC"/>
            </w:tcBorders>
            <w:noWrap/>
            <w:vAlign w:val="center"/>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426BB1"/>
                <w:sz w:val="14"/>
              </w:rPr>
            </w:pPr>
            <w:r w:rsidRPr="008549E1">
              <w:rPr>
                <w:rFonts w:ascii="Museo Sans 300" w:hAnsi="Museo Sans 300"/>
                <w:color w:val="426BB1"/>
                <w:sz w:val="14"/>
              </w:rPr>
              <w:t>9.34</w:t>
            </w:r>
          </w:p>
        </w:tc>
      </w:tr>
      <w:tr w:rsidR="00AF1A03" w:rsidRPr="008549E1" w:rsidTr="006B4302">
        <w:trPr>
          <w:gridAfter w:val="1"/>
          <w:wAfter w:w="153" w:type="dxa"/>
          <w:trHeight w:val="199"/>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¿Cómo califica la orientación recibida durante todo el servicio?</w:t>
            </w:r>
          </w:p>
        </w:tc>
        <w:tc>
          <w:tcPr>
            <w:tcW w:w="674" w:type="dxa"/>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9.06</w:t>
            </w:r>
          </w:p>
        </w:tc>
        <w:tc>
          <w:tcPr>
            <w:tcW w:w="1481" w:type="dxa"/>
            <w:gridSpan w:val="3"/>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9.38</w:t>
            </w:r>
          </w:p>
        </w:tc>
        <w:tc>
          <w:tcPr>
            <w:tcW w:w="826" w:type="dxa"/>
            <w:tcBorders>
              <w:right w:val="single" w:sz="4" w:space="0" w:color="CCCCCC"/>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8.11</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9.03</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9.50</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698" w:type="dxa"/>
            <w:tcBorders>
              <w:left w:val="single" w:sz="4" w:space="0" w:color="CCCCCC"/>
            </w:tcBorders>
            <w:noWrap/>
            <w:vAlign w:val="center"/>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9.08</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109"/>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la documentación o requisitos exigidos para solicitar el servicio?</w:t>
            </w:r>
          </w:p>
        </w:tc>
        <w:tc>
          <w:tcPr>
            <w:tcW w:w="674" w:type="dxa"/>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8.84</w:t>
            </w:r>
          </w:p>
        </w:tc>
        <w:tc>
          <w:tcPr>
            <w:tcW w:w="1481" w:type="dxa"/>
            <w:gridSpan w:val="3"/>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9.29</w:t>
            </w:r>
          </w:p>
        </w:tc>
        <w:tc>
          <w:tcPr>
            <w:tcW w:w="826" w:type="dxa"/>
            <w:tcBorders>
              <w:right w:val="single" w:sz="4" w:space="0" w:color="CCCCCC"/>
            </w:tcBorders>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8.89</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9.00</w:t>
            </w:r>
          </w:p>
        </w:tc>
        <w:tc>
          <w:tcPr>
            <w:tcW w:w="698" w:type="dxa"/>
            <w:tcBorders>
              <w:left w:val="single" w:sz="4" w:space="0" w:color="CCCCCC"/>
            </w:tcBorders>
            <w:noWrap/>
            <w:vAlign w:val="center"/>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9.03</w:t>
            </w:r>
          </w:p>
        </w:tc>
      </w:tr>
      <w:tr w:rsidR="00AF1A03" w:rsidRPr="008549E1" w:rsidTr="006B4302">
        <w:trPr>
          <w:gridAfter w:val="1"/>
          <w:wAfter w:w="153" w:type="dxa"/>
          <w:trHeight w:val="84"/>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tiempo total de duración del servicio recibido?</w:t>
            </w:r>
          </w:p>
        </w:tc>
        <w:tc>
          <w:tcPr>
            <w:tcW w:w="674" w:type="dxa"/>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9.19</w:t>
            </w:r>
          </w:p>
        </w:tc>
        <w:tc>
          <w:tcPr>
            <w:tcW w:w="1481" w:type="dxa"/>
            <w:gridSpan w:val="3"/>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9.38</w:t>
            </w:r>
          </w:p>
        </w:tc>
        <w:tc>
          <w:tcPr>
            <w:tcW w:w="826" w:type="dxa"/>
            <w:tcBorders>
              <w:right w:val="single" w:sz="4" w:space="0" w:color="CCCCCC"/>
            </w:tcBorders>
            <w:noWrap/>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8.56</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9.16</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2"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3" w:type="dxa"/>
            <w:tcBorders>
              <w:right w:val="single" w:sz="4" w:space="0" w:color="CCCCCC"/>
            </w:tcBorders>
            <w:vAlign w:val="center"/>
          </w:tcPr>
          <w:p w:rsidR="00AF1A03" w:rsidRPr="00AF1A03"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AF1A03">
              <w:rPr>
                <w:rFonts w:ascii="Museo Sans 300" w:hAnsi="Museo Sans 300"/>
                <w:sz w:val="14"/>
              </w:rPr>
              <w:t>6.50</w:t>
            </w:r>
          </w:p>
        </w:tc>
        <w:tc>
          <w:tcPr>
            <w:tcW w:w="698" w:type="dxa"/>
            <w:tcBorders>
              <w:left w:val="single" w:sz="4" w:space="0" w:color="CCCCCC"/>
            </w:tcBorders>
            <w:noWrap/>
            <w:vAlign w:val="center"/>
          </w:tcPr>
          <w:p w:rsidR="00AF1A03" w:rsidRPr="008549E1"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4"/>
              </w:rPr>
            </w:pPr>
            <w:r w:rsidRPr="008549E1">
              <w:rPr>
                <w:rFonts w:ascii="Museo Sans 300" w:hAnsi="Museo Sans 300"/>
                <w:sz w:val="14"/>
              </w:rPr>
              <w:t>9.11</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199"/>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tcPr>
          <w:p w:rsidR="00AF1A03" w:rsidRPr="008549E1" w:rsidRDefault="00AF1A03" w:rsidP="00AF1A03">
            <w:pPr>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 xml:space="preserve"> ¿Cómo califica el cumplimiento de los plazos establecidos para completar el servicio?</w:t>
            </w:r>
          </w:p>
        </w:tc>
        <w:tc>
          <w:tcPr>
            <w:tcW w:w="674" w:type="dxa"/>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9.22</w:t>
            </w:r>
          </w:p>
        </w:tc>
        <w:tc>
          <w:tcPr>
            <w:tcW w:w="1481" w:type="dxa"/>
            <w:gridSpan w:val="3"/>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9.19</w:t>
            </w:r>
          </w:p>
        </w:tc>
        <w:tc>
          <w:tcPr>
            <w:tcW w:w="826" w:type="dxa"/>
            <w:tcBorders>
              <w:right w:val="single" w:sz="4" w:space="0" w:color="CCCCCC"/>
            </w:tcBorders>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8.44</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9.10</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2"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9.33</w:t>
            </w:r>
          </w:p>
        </w:tc>
        <w:tc>
          <w:tcPr>
            <w:tcW w:w="993" w:type="dxa"/>
            <w:tcBorders>
              <w:right w:val="single" w:sz="4" w:space="0" w:color="CCCCCC"/>
            </w:tcBorders>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AF1A03">
              <w:rPr>
                <w:rFonts w:ascii="Museo Sans 300" w:hAnsi="Museo Sans 300"/>
                <w:sz w:val="14"/>
              </w:rPr>
              <w:t>7.50</w:t>
            </w:r>
          </w:p>
        </w:tc>
        <w:tc>
          <w:tcPr>
            <w:tcW w:w="698" w:type="dxa"/>
            <w:tcBorders>
              <w:left w:val="single" w:sz="4" w:space="0" w:color="CCCCCC"/>
            </w:tcBorders>
            <w:noWrap/>
            <w:vAlign w:val="center"/>
          </w:tcPr>
          <w:p w:rsidR="00AF1A03" w:rsidRPr="008549E1"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4"/>
              </w:rPr>
            </w:pPr>
            <w:r w:rsidRPr="008549E1">
              <w:rPr>
                <w:rFonts w:ascii="Museo Sans 300" w:hAnsi="Museo Sans 300"/>
                <w:sz w:val="14"/>
              </w:rPr>
              <w:t>9.08</w:t>
            </w:r>
          </w:p>
        </w:tc>
      </w:tr>
      <w:tr w:rsidR="00AF1A03" w:rsidRPr="008549E1" w:rsidTr="006B4302">
        <w:trPr>
          <w:gridAfter w:val="1"/>
          <w:wAfter w:w="153" w:type="dxa"/>
          <w:trHeight w:val="123"/>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noWrap/>
            <w:vAlign w:val="center"/>
            <w:hideMark/>
          </w:tcPr>
          <w:p w:rsidR="00AF1A03" w:rsidRPr="008549E1" w:rsidRDefault="00AF1A03" w:rsidP="00AF1A03">
            <w:pPr>
              <w:jc w:val="both"/>
              <w:rPr>
                <w:rFonts w:ascii="Museo Sans 300" w:eastAsia="Times New Roman" w:hAnsi="Museo Sans 300" w:cs="Calibri"/>
                <w:bCs w:val="0"/>
                <w:color w:val="426BB1"/>
                <w:sz w:val="14"/>
                <w:szCs w:val="12"/>
                <w:lang w:val="es-SV" w:eastAsia="es-SV"/>
              </w:rPr>
            </w:pPr>
            <w:r w:rsidRPr="008549E1">
              <w:rPr>
                <w:rFonts w:ascii="Museo Sans 300" w:eastAsia="Times New Roman" w:hAnsi="Museo Sans 300" w:cs="Calibri"/>
                <w:bCs w:val="0"/>
                <w:color w:val="426BB1"/>
                <w:sz w:val="14"/>
                <w:szCs w:val="12"/>
                <w:lang w:val="es-SV" w:eastAsia="es-SV"/>
              </w:rPr>
              <w:t>Capacidad de Respuesta Institucional</w:t>
            </w:r>
          </w:p>
        </w:tc>
        <w:tc>
          <w:tcPr>
            <w:tcW w:w="674" w:type="dxa"/>
            <w:noWrap/>
            <w:vAlign w:val="center"/>
          </w:tcPr>
          <w:p w:rsidR="00AF1A03" w:rsidRPr="00DF6452"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DF6452">
              <w:rPr>
                <w:rFonts w:ascii="Museo Sans 300" w:hAnsi="Museo Sans 300"/>
                <w:color w:val="426BB1"/>
                <w:sz w:val="14"/>
              </w:rPr>
              <w:t>9.08</w:t>
            </w:r>
          </w:p>
        </w:tc>
        <w:tc>
          <w:tcPr>
            <w:tcW w:w="1481" w:type="dxa"/>
            <w:gridSpan w:val="3"/>
            <w:noWrap/>
            <w:vAlign w:val="center"/>
          </w:tcPr>
          <w:p w:rsidR="00AF1A03" w:rsidRPr="00DF6452"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DF6452">
              <w:rPr>
                <w:rFonts w:ascii="Museo Sans 300" w:hAnsi="Museo Sans 300"/>
                <w:color w:val="426BB1"/>
                <w:sz w:val="14"/>
              </w:rPr>
              <w:t>9.31</w:t>
            </w:r>
          </w:p>
        </w:tc>
        <w:tc>
          <w:tcPr>
            <w:tcW w:w="826" w:type="dxa"/>
            <w:tcBorders>
              <w:right w:val="single" w:sz="4" w:space="0" w:color="CCCCCC"/>
            </w:tcBorders>
            <w:noWrap/>
            <w:vAlign w:val="center"/>
          </w:tcPr>
          <w:p w:rsidR="00AF1A03" w:rsidRPr="00DF6452"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DF6452">
              <w:rPr>
                <w:rFonts w:ascii="Museo Sans 300" w:hAnsi="Museo Sans 300"/>
                <w:color w:val="426BB1"/>
                <w:sz w:val="14"/>
              </w:rPr>
              <w:t>8.50</w:t>
            </w:r>
          </w:p>
        </w:tc>
        <w:tc>
          <w:tcPr>
            <w:tcW w:w="992" w:type="dxa"/>
            <w:tcBorders>
              <w:right w:val="single" w:sz="4" w:space="0" w:color="CCCCCC"/>
            </w:tcBorders>
            <w:vAlign w:val="center"/>
          </w:tcPr>
          <w:p w:rsidR="00AF1A03" w:rsidRPr="00DF6452"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DF6452">
              <w:rPr>
                <w:rFonts w:ascii="Museo Sans 300" w:hAnsi="Museo Sans 300"/>
                <w:color w:val="426BB1"/>
                <w:sz w:val="14"/>
              </w:rPr>
              <w:t>9.07</w:t>
            </w:r>
          </w:p>
        </w:tc>
        <w:tc>
          <w:tcPr>
            <w:tcW w:w="992" w:type="dxa"/>
            <w:tcBorders>
              <w:right w:val="single" w:sz="4" w:space="0" w:color="CCCCCC"/>
            </w:tcBorders>
            <w:vAlign w:val="center"/>
          </w:tcPr>
          <w:p w:rsidR="00AF1A03" w:rsidRPr="00DF6452"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DF6452">
              <w:rPr>
                <w:rFonts w:ascii="Museo Sans 300" w:hAnsi="Museo Sans 300"/>
                <w:color w:val="426BB1"/>
                <w:sz w:val="14"/>
              </w:rPr>
              <w:t>9.25</w:t>
            </w:r>
          </w:p>
        </w:tc>
        <w:tc>
          <w:tcPr>
            <w:tcW w:w="992" w:type="dxa"/>
            <w:tcBorders>
              <w:right w:val="single" w:sz="4" w:space="0" w:color="CCCCCC"/>
            </w:tcBorders>
            <w:vAlign w:val="center"/>
          </w:tcPr>
          <w:p w:rsidR="00AF1A03" w:rsidRPr="00DF6452"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DF6452">
              <w:rPr>
                <w:rFonts w:ascii="Museo Sans 300" w:hAnsi="Museo Sans 300"/>
                <w:color w:val="426BB1"/>
                <w:sz w:val="14"/>
              </w:rPr>
              <w:t>9.38</w:t>
            </w:r>
          </w:p>
        </w:tc>
        <w:tc>
          <w:tcPr>
            <w:tcW w:w="993" w:type="dxa"/>
            <w:tcBorders>
              <w:right w:val="single" w:sz="4" w:space="0" w:color="CCCCCC"/>
            </w:tcBorders>
            <w:vAlign w:val="center"/>
          </w:tcPr>
          <w:p w:rsidR="00AF1A03" w:rsidRPr="00DF6452"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DF6452">
              <w:rPr>
                <w:rFonts w:ascii="Museo Sans 300" w:hAnsi="Museo Sans 300"/>
                <w:color w:val="426BB1"/>
                <w:sz w:val="14"/>
              </w:rPr>
              <w:t>8.00</w:t>
            </w:r>
          </w:p>
        </w:tc>
        <w:tc>
          <w:tcPr>
            <w:tcW w:w="698" w:type="dxa"/>
            <w:tcBorders>
              <w:left w:val="single" w:sz="4" w:space="0" w:color="CCCCCC"/>
            </w:tcBorders>
            <w:noWrap/>
            <w:vAlign w:val="center"/>
          </w:tcPr>
          <w:p w:rsidR="00AF1A03" w:rsidRPr="00DF6452" w:rsidRDefault="00AF1A03" w:rsidP="00AF1A03">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426BB1"/>
                <w:sz w:val="14"/>
              </w:rPr>
            </w:pPr>
            <w:r w:rsidRPr="00DF6452">
              <w:rPr>
                <w:rFonts w:ascii="Museo Sans 300" w:hAnsi="Museo Sans 300"/>
                <w:color w:val="426BB1"/>
                <w:sz w:val="14"/>
              </w:rPr>
              <w:t>9.08</w:t>
            </w:r>
          </w:p>
        </w:tc>
      </w:tr>
      <w:tr w:rsidR="00AF1A03" w:rsidRPr="008549E1" w:rsidTr="006B4302">
        <w:trPr>
          <w:gridAfter w:val="1"/>
          <w:cnfStyle w:val="000000100000" w:firstRow="0" w:lastRow="0" w:firstColumn="0" w:lastColumn="0" w:oddVBand="0" w:evenVBand="0" w:oddHBand="1" w:evenHBand="0" w:firstRowFirstColumn="0" w:firstRowLastColumn="0" w:lastRowFirstColumn="0" w:lastRowLastColumn="0"/>
          <w:wAfter w:w="153" w:type="dxa"/>
          <w:trHeight w:val="85"/>
        </w:trPr>
        <w:tc>
          <w:tcPr>
            <w:cnfStyle w:val="001000000000" w:firstRow="0" w:lastRow="0" w:firstColumn="1" w:lastColumn="0" w:oddVBand="0" w:evenVBand="0" w:oddHBand="0" w:evenHBand="0" w:firstRowFirstColumn="0" w:firstRowLastColumn="0" w:lastRowFirstColumn="0" w:lastRowLastColumn="0"/>
            <w:tcW w:w="6517" w:type="dxa"/>
            <w:tcBorders>
              <w:right w:val="single" w:sz="4" w:space="0" w:color="CCCCCC"/>
            </w:tcBorders>
            <w:shd w:val="clear" w:color="auto" w:fill="EDEDED"/>
            <w:noWrap/>
            <w:vAlign w:val="center"/>
            <w:hideMark/>
          </w:tcPr>
          <w:p w:rsidR="00AF1A03" w:rsidRPr="008549E1" w:rsidRDefault="00AF1A03" w:rsidP="00AF1A03">
            <w:pPr>
              <w:jc w:val="both"/>
              <w:rPr>
                <w:rFonts w:ascii="Museo Sans 300" w:eastAsia="Times New Roman" w:hAnsi="Museo Sans 300" w:cs="Calibri"/>
                <w:bCs w:val="0"/>
                <w:sz w:val="14"/>
                <w:szCs w:val="12"/>
                <w:lang w:val="es-SV" w:eastAsia="es-SV"/>
              </w:rPr>
            </w:pPr>
            <w:r w:rsidRPr="008549E1">
              <w:rPr>
                <w:rFonts w:ascii="Museo Sans 300" w:eastAsia="Times New Roman" w:hAnsi="Museo Sans 300" w:cs="Calibri"/>
                <w:bCs w:val="0"/>
                <w:sz w:val="14"/>
                <w:szCs w:val="12"/>
                <w:lang w:val="es-SV" w:eastAsia="es-SV"/>
              </w:rPr>
              <w:t>Índice de Satisfacción</w:t>
            </w:r>
          </w:p>
        </w:tc>
        <w:tc>
          <w:tcPr>
            <w:tcW w:w="674" w:type="dxa"/>
            <w:shd w:val="clear" w:color="auto" w:fill="EDEDED"/>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14"/>
              </w:rPr>
            </w:pPr>
            <w:r w:rsidRPr="00AF1A03">
              <w:rPr>
                <w:rFonts w:ascii="Museo Sans 300" w:hAnsi="Museo Sans 300"/>
                <w:b/>
                <w:sz w:val="14"/>
              </w:rPr>
              <w:t>9.20</w:t>
            </w:r>
          </w:p>
        </w:tc>
        <w:tc>
          <w:tcPr>
            <w:tcW w:w="1481" w:type="dxa"/>
            <w:gridSpan w:val="3"/>
            <w:shd w:val="clear" w:color="auto" w:fill="EDEDED"/>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14"/>
              </w:rPr>
            </w:pPr>
            <w:r w:rsidRPr="00AF1A03">
              <w:rPr>
                <w:rFonts w:ascii="Museo Sans 300" w:hAnsi="Museo Sans 300"/>
                <w:b/>
                <w:sz w:val="14"/>
              </w:rPr>
              <w:t>9.47</w:t>
            </w:r>
          </w:p>
        </w:tc>
        <w:tc>
          <w:tcPr>
            <w:tcW w:w="826" w:type="dxa"/>
            <w:tcBorders>
              <w:right w:val="single" w:sz="4" w:space="0" w:color="CCCCCC"/>
            </w:tcBorders>
            <w:shd w:val="clear" w:color="auto" w:fill="EDEDED"/>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14"/>
              </w:rPr>
            </w:pPr>
            <w:r w:rsidRPr="00AF1A03">
              <w:rPr>
                <w:rFonts w:ascii="Museo Sans 300" w:hAnsi="Museo Sans 300"/>
                <w:b/>
                <w:sz w:val="14"/>
              </w:rPr>
              <w:t>8.35</w:t>
            </w:r>
          </w:p>
        </w:tc>
        <w:tc>
          <w:tcPr>
            <w:tcW w:w="992" w:type="dxa"/>
            <w:tcBorders>
              <w:right w:val="single" w:sz="4" w:space="0" w:color="CCCCCC"/>
            </w:tcBorders>
            <w:shd w:val="clear" w:color="auto" w:fill="EDEDED"/>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14"/>
              </w:rPr>
            </w:pPr>
            <w:r w:rsidRPr="00AF1A03">
              <w:rPr>
                <w:rFonts w:ascii="Museo Sans 300" w:hAnsi="Museo Sans 300"/>
                <w:b/>
                <w:sz w:val="14"/>
              </w:rPr>
              <w:t>9.16</w:t>
            </w:r>
          </w:p>
        </w:tc>
        <w:tc>
          <w:tcPr>
            <w:tcW w:w="992" w:type="dxa"/>
            <w:tcBorders>
              <w:right w:val="single" w:sz="4" w:space="0" w:color="CCCCCC"/>
            </w:tcBorders>
            <w:shd w:val="clear" w:color="auto" w:fill="EDEDED"/>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14"/>
              </w:rPr>
            </w:pPr>
            <w:r w:rsidRPr="00AF1A03">
              <w:rPr>
                <w:rFonts w:ascii="Museo Sans 300" w:hAnsi="Museo Sans 300"/>
                <w:b/>
                <w:sz w:val="14"/>
              </w:rPr>
              <w:t>9.19</w:t>
            </w:r>
          </w:p>
        </w:tc>
        <w:tc>
          <w:tcPr>
            <w:tcW w:w="992" w:type="dxa"/>
            <w:tcBorders>
              <w:right w:val="single" w:sz="4" w:space="0" w:color="CCCCCC"/>
            </w:tcBorders>
            <w:shd w:val="clear" w:color="auto" w:fill="EDEDED"/>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14"/>
              </w:rPr>
            </w:pPr>
            <w:r w:rsidRPr="00AF1A03">
              <w:rPr>
                <w:rFonts w:ascii="Museo Sans 300" w:hAnsi="Museo Sans 300"/>
                <w:b/>
                <w:sz w:val="14"/>
              </w:rPr>
              <w:t>9.08</w:t>
            </w:r>
          </w:p>
        </w:tc>
        <w:tc>
          <w:tcPr>
            <w:tcW w:w="993" w:type="dxa"/>
            <w:tcBorders>
              <w:right w:val="single" w:sz="4" w:space="0" w:color="CCCCCC"/>
            </w:tcBorders>
            <w:shd w:val="clear" w:color="auto" w:fill="EDEDED"/>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14"/>
              </w:rPr>
            </w:pPr>
            <w:r w:rsidRPr="00AF1A03">
              <w:rPr>
                <w:rFonts w:ascii="Museo Sans 300" w:hAnsi="Museo Sans 300"/>
                <w:b/>
                <w:sz w:val="14"/>
              </w:rPr>
              <w:t>8.62</w:t>
            </w:r>
          </w:p>
        </w:tc>
        <w:tc>
          <w:tcPr>
            <w:tcW w:w="698" w:type="dxa"/>
            <w:tcBorders>
              <w:left w:val="single" w:sz="4" w:space="0" w:color="CCCCCC"/>
            </w:tcBorders>
            <w:shd w:val="clear" w:color="auto" w:fill="EDEDED"/>
            <w:noWrap/>
            <w:vAlign w:val="center"/>
          </w:tcPr>
          <w:p w:rsidR="00AF1A03" w:rsidRPr="00AF1A03" w:rsidRDefault="00AF1A03" w:rsidP="00AF1A03">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14"/>
              </w:rPr>
            </w:pPr>
            <w:r w:rsidRPr="00AF1A03">
              <w:rPr>
                <w:rFonts w:ascii="Museo Sans 300" w:hAnsi="Museo Sans 300"/>
                <w:b/>
                <w:sz w:val="14"/>
              </w:rPr>
              <w:t>9.15</w:t>
            </w:r>
          </w:p>
        </w:tc>
      </w:tr>
    </w:tbl>
    <w:p w:rsidR="00356B28" w:rsidRPr="00DF6452" w:rsidRDefault="00356B28" w:rsidP="00221FDE">
      <w:pPr>
        <w:rPr>
          <w:rFonts w:ascii="Museo Sans 300" w:hAnsi="Museo Sans 300"/>
          <w:sz w:val="20"/>
        </w:rPr>
      </w:pPr>
    </w:p>
    <w:p w:rsidR="00221FDE" w:rsidRPr="00462D4B" w:rsidRDefault="00221FDE" w:rsidP="009A55A5">
      <w:pPr>
        <w:jc w:val="both"/>
        <w:rPr>
          <w:rFonts w:ascii="Museo Sans 300" w:hAnsi="Museo Sans 300"/>
          <w:sz w:val="14"/>
        </w:rPr>
      </w:pPr>
      <w:r w:rsidRPr="00462D4B">
        <w:rPr>
          <w:rFonts w:ascii="Museo Sans 300" w:hAnsi="Museo Sans 300"/>
          <w:sz w:val="14"/>
        </w:rPr>
        <w:t xml:space="preserve">*De acuerdo al modelo SERVPERF se evalúan 4 dimensiones, las cuales poseen un peso ponderado de acuerdo a la metodología , para realizar el cálculo del </w:t>
      </w:r>
      <w:r>
        <w:rPr>
          <w:rFonts w:ascii="Museo Sans 300" w:hAnsi="Museo Sans 300"/>
          <w:sz w:val="14"/>
        </w:rPr>
        <w:t>Í</w:t>
      </w:r>
      <w:r w:rsidRPr="00462D4B">
        <w:rPr>
          <w:rFonts w:ascii="Museo Sans 300" w:hAnsi="Museo Sans 300"/>
          <w:sz w:val="14"/>
        </w:rPr>
        <w:t xml:space="preserve">ndice de </w:t>
      </w:r>
      <w:r>
        <w:rPr>
          <w:rFonts w:ascii="Museo Sans 300" w:hAnsi="Museo Sans 300"/>
          <w:sz w:val="14"/>
        </w:rPr>
        <w:t>S</w:t>
      </w:r>
      <w:r w:rsidRPr="00462D4B">
        <w:rPr>
          <w:rFonts w:ascii="Museo Sans 300" w:hAnsi="Museo Sans 300"/>
          <w:sz w:val="14"/>
        </w:rPr>
        <w:t>atisfacción se multiplica el peso ponderado por el promedio obtenido en cada dimensión y se suma el resultado de cada una.</w:t>
      </w:r>
    </w:p>
    <w:p w:rsidR="00221FDE" w:rsidRPr="00462D4B" w:rsidRDefault="00221FDE" w:rsidP="00221FDE">
      <w:pPr>
        <w:rPr>
          <w:rFonts w:ascii="Museo Sans 300" w:hAnsi="Museo Sans 300"/>
          <w:lang w:val="es-SV"/>
        </w:rPr>
        <w:sectPr w:rsidR="00221FDE" w:rsidRPr="00462D4B" w:rsidSect="00636D9F">
          <w:footerReference w:type="default" r:id="rId32"/>
          <w:pgSz w:w="15842" w:h="12242" w:orient="landscape" w:code="1"/>
          <w:pgMar w:top="720" w:right="720" w:bottom="720" w:left="720" w:header="709" w:footer="709" w:gutter="0"/>
          <w:cols w:space="708"/>
          <w:docGrid w:linePitch="360"/>
        </w:sectPr>
      </w:pPr>
      <w:r w:rsidRPr="00462D4B">
        <w:rPr>
          <w:rFonts w:ascii="Museo Sans 300" w:hAnsi="Museo Sans 300"/>
          <w:sz w:val="14"/>
        </w:rPr>
        <w:t>.</w:t>
      </w:r>
    </w:p>
    <w:p w:rsidR="009519C3" w:rsidRPr="009519C3" w:rsidRDefault="009519C3" w:rsidP="00CE7904">
      <w:pPr>
        <w:pStyle w:val="Ttulo2"/>
        <w:jc w:val="both"/>
        <w:rPr>
          <w:rFonts w:ascii="Museo Sans 300" w:hAnsi="Museo Sans 300" w:cstheme="majorHAnsi"/>
          <w:b/>
          <w:color w:val="auto"/>
          <w:sz w:val="22"/>
          <w:szCs w:val="22"/>
        </w:rPr>
      </w:pPr>
      <w:bookmarkStart w:id="74" w:name="_Toc108008213"/>
      <w:r w:rsidRPr="009519C3">
        <w:rPr>
          <w:rFonts w:ascii="Museo Sans 300" w:hAnsi="Museo Sans 300" w:cstheme="majorHAnsi"/>
          <w:b/>
          <w:color w:val="auto"/>
          <w:sz w:val="22"/>
          <w:szCs w:val="22"/>
        </w:rPr>
        <w:lastRenderedPageBreak/>
        <w:t>Anexo 6</w:t>
      </w:r>
      <w:r w:rsidR="00613D95">
        <w:rPr>
          <w:rFonts w:ascii="Museo Sans 300" w:hAnsi="Museo Sans 300" w:cstheme="majorHAnsi"/>
          <w:b/>
          <w:color w:val="auto"/>
          <w:sz w:val="22"/>
          <w:szCs w:val="22"/>
        </w:rPr>
        <w:t xml:space="preserve"> Tiempos de respuesta</w:t>
      </w:r>
      <w:r w:rsidR="005D44E0">
        <w:rPr>
          <w:rFonts w:ascii="Museo Sans 300" w:hAnsi="Museo Sans 300" w:cstheme="majorHAnsi"/>
          <w:b/>
          <w:color w:val="auto"/>
          <w:sz w:val="22"/>
          <w:szCs w:val="22"/>
        </w:rPr>
        <w:t xml:space="preserve"> Proceso </w:t>
      </w:r>
      <w:r w:rsidR="002C7BCB">
        <w:rPr>
          <w:rFonts w:ascii="Museo Sans 300" w:hAnsi="Museo Sans 300" w:cstheme="majorHAnsi"/>
          <w:b/>
          <w:color w:val="auto"/>
          <w:sz w:val="22"/>
          <w:szCs w:val="22"/>
        </w:rPr>
        <w:t xml:space="preserve">1.2 </w:t>
      </w:r>
      <w:r w:rsidR="005D44E0">
        <w:rPr>
          <w:rFonts w:ascii="Museo Sans 300" w:hAnsi="Museo Sans 300" w:cstheme="majorHAnsi"/>
          <w:b/>
          <w:color w:val="auto"/>
          <w:sz w:val="22"/>
          <w:szCs w:val="22"/>
        </w:rPr>
        <w:t>Gestión</w:t>
      </w:r>
      <w:r w:rsidR="002C7BCB">
        <w:rPr>
          <w:rFonts w:ascii="Museo Sans 300" w:hAnsi="Museo Sans 300" w:cstheme="majorHAnsi"/>
          <w:b/>
          <w:color w:val="auto"/>
          <w:sz w:val="22"/>
          <w:szCs w:val="22"/>
        </w:rPr>
        <w:t xml:space="preserve"> de la Calidad</w:t>
      </w:r>
      <w:r w:rsidR="005D44E0">
        <w:rPr>
          <w:rFonts w:ascii="Museo Sans 300" w:hAnsi="Museo Sans 300" w:cstheme="majorHAnsi"/>
          <w:b/>
          <w:color w:val="auto"/>
          <w:sz w:val="22"/>
          <w:szCs w:val="22"/>
        </w:rPr>
        <w:t xml:space="preserve"> </w:t>
      </w:r>
      <w:r w:rsidR="002C7BCB">
        <w:rPr>
          <w:rFonts w:ascii="Museo Sans 300" w:hAnsi="Museo Sans 300" w:cstheme="majorHAnsi"/>
          <w:b/>
          <w:color w:val="auto"/>
          <w:sz w:val="22"/>
          <w:szCs w:val="22"/>
        </w:rPr>
        <w:t>por Servicio</w:t>
      </w:r>
      <w:bookmarkEnd w:id="74"/>
    </w:p>
    <w:p w:rsidR="001748A7" w:rsidRPr="008549E1" w:rsidRDefault="001748A7" w:rsidP="00CE7904">
      <w:pPr>
        <w:jc w:val="both"/>
        <w:rPr>
          <w:rFonts w:ascii="Museo Sans 300" w:eastAsia="Times New Roman" w:hAnsi="Museo Sans 300" w:cs="Calibri"/>
          <w:b/>
          <w:bCs/>
          <w:color w:val="000000"/>
          <w:sz w:val="20"/>
          <w:szCs w:val="22"/>
          <w:lang w:val="es-SV" w:eastAsia="es-SV"/>
        </w:rPr>
      </w:pPr>
    </w:p>
    <w:p w:rsidR="001748A7" w:rsidRPr="00B97634" w:rsidRDefault="001748A7" w:rsidP="00B97634">
      <w:pPr>
        <w:jc w:val="both"/>
        <w:rPr>
          <w:rFonts w:ascii="Museo Sans 300" w:eastAsia="Times New Roman" w:hAnsi="Museo Sans 300" w:cs="Calibri"/>
          <w:b/>
          <w:bCs/>
          <w:color w:val="000000"/>
          <w:sz w:val="22"/>
          <w:lang w:val="es-SV" w:eastAsia="es-SV"/>
        </w:rPr>
      </w:pPr>
      <w:r w:rsidRPr="00B97634">
        <w:rPr>
          <w:rFonts w:ascii="Museo Sans 300" w:eastAsia="Times New Roman" w:hAnsi="Museo Sans 300" w:cs="Calibri"/>
          <w:b/>
          <w:bCs/>
          <w:color w:val="000000"/>
          <w:sz w:val="20"/>
          <w:lang w:val="es-SV" w:eastAsia="es-SV"/>
        </w:rPr>
        <w:t>Publicación de documentos del SGC en Portal Web de Intranet (DGC</w:t>
      </w:r>
      <w:r w:rsidRPr="00B97634">
        <w:rPr>
          <w:rFonts w:ascii="Museo Sans 300" w:eastAsia="Times New Roman" w:hAnsi="Museo Sans 300" w:cs="Calibri"/>
          <w:b/>
          <w:bCs/>
          <w:color w:val="000000"/>
          <w:sz w:val="22"/>
          <w:lang w:val="es-SV" w:eastAsia="es-SV"/>
        </w:rPr>
        <w:t>)</w:t>
      </w:r>
    </w:p>
    <w:p w:rsidR="009519C3" w:rsidRPr="00284D82" w:rsidRDefault="008549E1" w:rsidP="008549E1">
      <w:pPr>
        <w:jc w:val="center"/>
        <w:rPr>
          <w:rFonts w:ascii="Museo Sans 300" w:hAnsi="Museo Sans 300"/>
          <w:sz w:val="16"/>
          <w:szCs w:val="16"/>
          <w:lang w:val="es-SV"/>
        </w:rPr>
      </w:pPr>
      <w:r w:rsidRPr="00284D82">
        <w:rPr>
          <w:rFonts w:ascii="Museo Sans 300" w:hAnsi="Museo Sans 300"/>
          <w:noProof/>
          <w:sz w:val="16"/>
          <w:szCs w:val="16"/>
        </w:rPr>
        <w:drawing>
          <wp:inline distT="0" distB="0" distL="0" distR="0" wp14:anchorId="177EB2AA" wp14:editId="7298ECF6">
            <wp:extent cx="3848100" cy="1502797"/>
            <wp:effectExtent l="0" t="0" r="0" b="2540"/>
            <wp:docPr id="3" name="Gráfico 3">
              <a:extLst xmlns:a="http://schemas.openxmlformats.org/drawingml/2006/main">
                <a:ext uri="{FF2B5EF4-FFF2-40B4-BE49-F238E27FC236}">
                  <a16:creationId xmlns:a16="http://schemas.microsoft.com/office/drawing/2014/main" id="{5162DA62-F664-4290-8F40-A31F9EC37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3D95" w:rsidRPr="00284D82" w:rsidRDefault="00613D95" w:rsidP="00613D95">
      <w:pPr>
        <w:jc w:val="center"/>
        <w:rPr>
          <w:rFonts w:ascii="Museo Sans 300" w:hAnsi="Museo Sans 300"/>
          <w:sz w:val="16"/>
          <w:szCs w:val="16"/>
        </w:rPr>
      </w:pPr>
    </w:p>
    <w:p w:rsidR="009519C3" w:rsidRPr="008549E1" w:rsidRDefault="009519C3" w:rsidP="009519C3">
      <w:pPr>
        <w:jc w:val="both"/>
        <w:rPr>
          <w:rFonts w:ascii="Museo Sans 300" w:hAnsi="Museo Sans 300"/>
          <w:sz w:val="20"/>
          <w:szCs w:val="20"/>
        </w:rPr>
      </w:pPr>
    </w:p>
    <w:p w:rsidR="001748A7" w:rsidRPr="008549E1" w:rsidRDefault="001748A7" w:rsidP="00B97634">
      <w:pPr>
        <w:jc w:val="both"/>
        <w:rPr>
          <w:rFonts w:ascii="Museo Sans 300" w:eastAsia="Times New Roman" w:hAnsi="Museo Sans 300" w:cs="Calibri"/>
          <w:b/>
          <w:bCs/>
          <w:color w:val="000000"/>
          <w:sz w:val="20"/>
          <w:szCs w:val="20"/>
          <w:lang w:val="es-SV" w:eastAsia="es-SV"/>
        </w:rPr>
      </w:pPr>
      <w:r w:rsidRPr="008549E1">
        <w:rPr>
          <w:rFonts w:ascii="Museo Sans 300" w:eastAsia="Times New Roman" w:hAnsi="Museo Sans 300" w:cs="Calibri"/>
          <w:b/>
          <w:bCs/>
          <w:color w:val="000000"/>
          <w:sz w:val="20"/>
          <w:szCs w:val="20"/>
          <w:lang w:val="es-SV" w:eastAsia="es-SV"/>
        </w:rPr>
        <w:t>Asesoría sobre el Sistema de Gestión de la Calidad (DGC)</w:t>
      </w:r>
    </w:p>
    <w:p w:rsidR="001748A7" w:rsidRPr="008549E1" w:rsidRDefault="001748A7" w:rsidP="001748A7">
      <w:pPr>
        <w:jc w:val="both"/>
        <w:rPr>
          <w:rFonts w:ascii="Museo Sans 300" w:eastAsia="Times New Roman" w:hAnsi="Museo Sans 300" w:cs="Calibri"/>
          <w:b/>
          <w:bCs/>
          <w:color w:val="000000"/>
          <w:sz w:val="20"/>
          <w:szCs w:val="20"/>
          <w:lang w:val="es-SV" w:eastAsia="es-SV"/>
        </w:rPr>
      </w:pPr>
    </w:p>
    <w:p w:rsidR="001748A7" w:rsidRDefault="001748A7" w:rsidP="00284D82">
      <w:pPr>
        <w:jc w:val="center"/>
        <w:rPr>
          <w:rFonts w:ascii="Museo Sans 300" w:hAnsi="Museo Sans 300"/>
          <w:sz w:val="18"/>
          <w:lang w:val="es-SV"/>
        </w:rPr>
      </w:pPr>
      <w:r w:rsidRPr="00284D82">
        <w:rPr>
          <w:rFonts w:ascii="Museo Sans 300" w:hAnsi="Museo Sans 300"/>
          <w:noProof/>
          <w:sz w:val="18"/>
        </w:rPr>
        <w:drawing>
          <wp:inline distT="0" distB="0" distL="0" distR="0" wp14:anchorId="682F9AEC" wp14:editId="0557418E">
            <wp:extent cx="3879905" cy="1820849"/>
            <wp:effectExtent l="0" t="0" r="6350" b="8255"/>
            <wp:docPr id="10" name="Gráfico 10">
              <a:extLst xmlns:a="http://schemas.openxmlformats.org/drawingml/2006/main">
                <a:ext uri="{FF2B5EF4-FFF2-40B4-BE49-F238E27FC236}">
                  <a16:creationId xmlns:a16="http://schemas.microsoft.com/office/drawing/2014/main" id="{AC36A305-7AB5-40E9-BD19-FE92C3931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4D82" w:rsidRPr="008549E1" w:rsidRDefault="00284D82" w:rsidP="00284D82">
      <w:pPr>
        <w:jc w:val="center"/>
        <w:rPr>
          <w:rFonts w:ascii="Museo Sans 300" w:hAnsi="Museo Sans 300"/>
          <w:sz w:val="20"/>
          <w:lang w:val="es-SV"/>
        </w:rPr>
      </w:pPr>
    </w:p>
    <w:p w:rsidR="001748A7" w:rsidRPr="00D11EA0" w:rsidRDefault="001748A7" w:rsidP="001748A7">
      <w:pPr>
        <w:jc w:val="both"/>
        <w:rPr>
          <w:rFonts w:ascii="Museo Sans 300" w:eastAsia="Times New Roman" w:hAnsi="Museo Sans 300" w:cs="Calibri"/>
          <w:b/>
          <w:color w:val="426BB1"/>
          <w:sz w:val="20"/>
          <w:szCs w:val="12"/>
          <w:lang w:val="es-SV" w:eastAsia="es-SV"/>
        </w:rPr>
      </w:pPr>
      <w:r w:rsidRPr="00D11EA0">
        <w:rPr>
          <w:rFonts w:ascii="Museo Sans 300" w:eastAsia="Times New Roman" w:hAnsi="Museo Sans 300" w:cs="Calibri"/>
          <w:b/>
          <w:color w:val="426BB1"/>
          <w:sz w:val="20"/>
          <w:szCs w:val="12"/>
          <w:lang w:val="es-SV" w:eastAsia="es-SV"/>
        </w:rPr>
        <w:t>Periodo marzo a diciembre 2021 (15 días hábiles)</w:t>
      </w:r>
    </w:p>
    <w:p w:rsidR="001748A7" w:rsidRPr="008549E1" w:rsidRDefault="00BC5EEF" w:rsidP="00BC5EEF">
      <w:pPr>
        <w:tabs>
          <w:tab w:val="left" w:pos="5243"/>
        </w:tabs>
        <w:jc w:val="both"/>
        <w:rPr>
          <w:rFonts w:ascii="Museo Sans 300" w:hAnsi="Museo Sans 300"/>
          <w:sz w:val="20"/>
          <w:lang w:val="es-SV"/>
        </w:rPr>
      </w:pPr>
      <w:r>
        <w:rPr>
          <w:rFonts w:ascii="Museo Sans 300" w:hAnsi="Museo Sans 300"/>
          <w:sz w:val="20"/>
          <w:lang w:val="es-SV"/>
        </w:rPr>
        <w:tab/>
      </w:r>
    </w:p>
    <w:p w:rsidR="001748A7" w:rsidRPr="008549E1" w:rsidRDefault="001748A7" w:rsidP="001748A7">
      <w:pPr>
        <w:rPr>
          <w:rFonts w:ascii="Museo Sans 300" w:eastAsia="Times New Roman" w:hAnsi="Museo Sans 300" w:cs="Calibri"/>
          <w:b/>
          <w:bCs/>
          <w:color w:val="000000"/>
          <w:sz w:val="20"/>
          <w:szCs w:val="22"/>
          <w:lang w:val="es-SV" w:eastAsia="es-SV"/>
        </w:rPr>
      </w:pPr>
      <w:r w:rsidRPr="008549E1">
        <w:rPr>
          <w:rFonts w:ascii="Museo Sans 300" w:eastAsia="Times New Roman" w:hAnsi="Museo Sans 300" w:cs="Calibri"/>
          <w:b/>
          <w:bCs/>
          <w:color w:val="000000"/>
          <w:sz w:val="20"/>
          <w:szCs w:val="22"/>
          <w:lang w:val="es-SV" w:eastAsia="es-SV"/>
        </w:rPr>
        <w:t>Atención de Quejas, Avisos, Sugerencias y Felicitaciones (15 días hábiles)</w:t>
      </w:r>
    </w:p>
    <w:p w:rsidR="001748A7" w:rsidRPr="008549E1" w:rsidRDefault="001748A7" w:rsidP="009519C3">
      <w:pPr>
        <w:jc w:val="both"/>
        <w:rPr>
          <w:rFonts w:ascii="Museo Sans 300" w:eastAsia="Times New Roman" w:hAnsi="Museo Sans 300" w:cs="Calibri"/>
          <w:b/>
          <w:bCs/>
          <w:color w:val="000000"/>
          <w:sz w:val="20"/>
          <w:szCs w:val="22"/>
          <w:lang w:val="es-SV" w:eastAsia="es-SV"/>
        </w:rPr>
      </w:pPr>
    </w:p>
    <w:p w:rsidR="001748A7" w:rsidRPr="00284D82" w:rsidRDefault="001748A7" w:rsidP="001748A7">
      <w:pPr>
        <w:jc w:val="center"/>
        <w:rPr>
          <w:rFonts w:ascii="Museo Sans 300" w:eastAsia="Times New Roman" w:hAnsi="Museo Sans 300" w:cs="Calibri"/>
          <w:b/>
          <w:bCs/>
          <w:color w:val="000000"/>
          <w:sz w:val="16"/>
          <w:szCs w:val="22"/>
          <w:lang w:val="es-SV" w:eastAsia="es-SV"/>
        </w:rPr>
      </w:pPr>
      <w:r w:rsidRPr="00284D82">
        <w:rPr>
          <w:rFonts w:ascii="Museo Sans 300" w:hAnsi="Museo Sans 300"/>
          <w:noProof/>
          <w:sz w:val="18"/>
        </w:rPr>
        <w:drawing>
          <wp:inline distT="0" distB="0" distL="0" distR="0" wp14:anchorId="52907416" wp14:editId="0AC241BE">
            <wp:extent cx="3927475" cy="1669774"/>
            <wp:effectExtent l="0" t="0" r="15875" b="6985"/>
            <wp:docPr id="11" name="Gráfico 11">
              <a:extLst xmlns:a="http://schemas.openxmlformats.org/drawingml/2006/main">
                <a:ext uri="{FF2B5EF4-FFF2-40B4-BE49-F238E27FC236}">
                  <a16:creationId xmlns:a16="http://schemas.microsoft.com/office/drawing/2014/main" id="{88F71C77-C29F-48EA-A60D-896E232A8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7CB2" w:rsidRDefault="00FA7CB2" w:rsidP="00FA7CB2">
      <w:pPr>
        <w:ind w:left="708" w:firstLine="708"/>
        <w:jc w:val="both"/>
        <w:rPr>
          <w:rFonts w:ascii="Museo Sans 300" w:eastAsia="Times New Roman" w:hAnsi="Museo Sans 300" w:cs="Calibri"/>
          <w:b/>
          <w:bCs/>
          <w:color w:val="000000"/>
          <w:sz w:val="16"/>
          <w:szCs w:val="16"/>
          <w:lang w:val="es-SV" w:eastAsia="es-SV"/>
        </w:rPr>
      </w:pPr>
    </w:p>
    <w:p w:rsidR="00B22A84" w:rsidRPr="00284D82" w:rsidRDefault="00FA7CB2" w:rsidP="00B22A84">
      <w:pPr>
        <w:ind w:left="708" w:firstLine="708"/>
        <w:jc w:val="both"/>
        <w:rPr>
          <w:rFonts w:ascii="Museo Sans 300" w:eastAsia="Times New Roman" w:hAnsi="Museo Sans 300" w:cs="Calibri"/>
          <w:b/>
          <w:bCs/>
          <w:color w:val="000000"/>
          <w:sz w:val="16"/>
          <w:szCs w:val="16"/>
          <w:lang w:val="es-SV" w:eastAsia="es-SV"/>
        </w:rPr>
      </w:pPr>
      <w:r>
        <w:rPr>
          <w:rFonts w:ascii="Museo Sans 300" w:eastAsia="Times New Roman" w:hAnsi="Museo Sans 300" w:cs="Calibri"/>
          <w:b/>
          <w:bCs/>
          <w:color w:val="000000"/>
          <w:sz w:val="16"/>
          <w:szCs w:val="16"/>
          <w:lang w:val="es-SV" w:eastAsia="es-SV"/>
        </w:rPr>
        <w:t>*</w:t>
      </w:r>
      <w:r w:rsidRPr="00284D82">
        <w:rPr>
          <w:rFonts w:ascii="Museo Sans 300" w:eastAsia="Times New Roman" w:hAnsi="Museo Sans 300" w:cs="Calibri"/>
          <w:b/>
          <w:bCs/>
          <w:color w:val="000000"/>
          <w:sz w:val="16"/>
          <w:szCs w:val="16"/>
          <w:lang w:val="es-SV" w:eastAsia="es-SV"/>
        </w:rPr>
        <w:t>Dependencias evaluadas en 2022: DGE,DGA,DGT y TAIIA</w:t>
      </w:r>
      <w:r w:rsidR="00B22A84">
        <w:rPr>
          <w:rFonts w:ascii="Museo Sans 300" w:eastAsia="Times New Roman" w:hAnsi="Museo Sans 300" w:cs="Calibri"/>
          <w:b/>
          <w:bCs/>
          <w:color w:val="000000"/>
          <w:sz w:val="16"/>
          <w:szCs w:val="16"/>
          <w:lang w:val="es-SV" w:eastAsia="es-SV"/>
        </w:rPr>
        <w:t>.</w:t>
      </w:r>
    </w:p>
    <w:p w:rsidR="00FA7CB2" w:rsidRPr="00284D82" w:rsidRDefault="00FA7CB2" w:rsidP="00FA7CB2">
      <w:pPr>
        <w:ind w:left="708" w:firstLine="708"/>
        <w:jc w:val="both"/>
        <w:rPr>
          <w:rFonts w:ascii="Museo Sans 300" w:eastAsia="Times New Roman" w:hAnsi="Museo Sans 300" w:cs="Calibri"/>
          <w:b/>
          <w:bCs/>
          <w:color w:val="000000"/>
          <w:sz w:val="16"/>
          <w:szCs w:val="16"/>
          <w:lang w:val="es-SV" w:eastAsia="es-SV"/>
        </w:rPr>
      </w:pPr>
      <w:r w:rsidRPr="00284D82">
        <w:rPr>
          <w:rFonts w:ascii="Museo Sans 300" w:eastAsia="Times New Roman" w:hAnsi="Museo Sans 300" w:cs="Calibri"/>
          <w:b/>
          <w:bCs/>
          <w:color w:val="000000"/>
          <w:sz w:val="16"/>
          <w:szCs w:val="16"/>
          <w:lang w:val="es-SV" w:eastAsia="es-SV"/>
        </w:rPr>
        <w:t>.</w:t>
      </w:r>
    </w:p>
    <w:p w:rsidR="001748A7" w:rsidRDefault="001748A7" w:rsidP="001748A7">
      <w:pPr>
        <w:jc w:val="center"/>
        <w:rPr>
          <w:rFonts w:ascii="Museo Sans 300" w:eastAsia="Times New Roman" w:hAnsi="Museo Sans 300" w:cs="Calibri"/>
          <w:b/>
          <w:bCs/>
          <w:color w:val="000000"/>
          <w:sz w:val="20"/>
          <w:szCs w:val="22"/>
          <w:lang w:val="es-SV" w:eastAsia="es-SV"/>
        </w:rPr>
      </w:pPr>
    </w:p>
    <w:p w:rsidR="008549E1" w:rsidRPr="008549E1" w:rsidRDefault="008549E1" w:rsidP="001748A7">
      <w:pPr>
        <w:jc w:val="center"/>
        <w:rPr>
          <w:rFonts w:ascii="Museo Sans 300" w:eastAsia="Times New Roman" w:hAnsi="Museo Sans 300" w:cs="Calibri"/>
          <w:b/>
          <w:bCs/>
          <w:color w:val="000000"/>
          <w:sz w:val="20"/>
          <w:szCs w:val="22"/>
          <w:lang w:val="es-SV" w:eastAsia="es-SV"/>
        </w:rPr>
      </w:pPr>
    </w:p>
    <w:p w:rsidR="001748A7" w:rsidRPr="00D11EA0" w:rsidRDefault="001748A7" w:rsidP="00CE7904">
      <w:pPr>
        <w:jc w:val="both"/>
        <w:rPr>
          <w:rFonts w:ascii="Museo Sans 300" w:eastAsia="Times New Roman" w:hAnsi="Museo Sans 300" w:cs="Calibri"/>
          <w:b/>
          <w:color w:val="426BB1"/>
          <w:sz w:val="20"/>
          <w:szCs w:val="12"/>
          <w:lang w:val="es-SV" w:eastAsia="es-SV"/>
        </w:rPr>
      </w:pPr>
      <w:r w:rsidRPr="00D11EA0">
        <w:rPr>
          <w:rFonts w:ascii="Museo Sans 300" w:eastAsia="Times New Roman" w:hAnsi="Museo Sans 300" w:cs="Calibri"/>
          <w:b/>
          <w:color w:val="426BB1"/>
          <w:sz w:val="20"/>
          <w:szCs w:val="12"/>
          <w:lang w:val="es-SV" w:eastAsia="es-SV"/>
        </w:rPr>
        <w:lastRenderedPageBreak/>
        <w:t>Periodo enero a abril 2022 (13 días hábiles)</w:t>
      </w:r>
    </w:p>
    <w:p w:rsidR="001748A7" w:rsidRPr="008549E1" w:rsidRDefault="001748A7" w:rsidP="00CE7904">
      <w:pPr>
        <w:jc w:val="both"/>
        <w:rPr>
          <w:rFonts w:ascii="Museo Sans 300" w:eastAsia="Times New Roman" w:hAnsi="Museo Sans 300" w:cs="Calibri"/>
          <w:b/>
          <w:bCs/>
          <w:color w:val="000000"/>
          <w:sz w:val="18"/>
          <w:szCs w:val="22"/>
          <w:lang w:val="es-SV" w:eastAsia="es-SV"/>
        </w:rPr>
      </w:pPr>
    </w:p>
    <w:p w:rsidR="001748A7" w:rsidRPr="008549E1" w:rsidRDefault="001748A7" w:rsidP="00CE7904">
      <w:pPr>
        <w:jc w:val="both"/>
        <w:rPr>
          <w:rFonts w:ascii="Museo Sans 300" w:eastAsia="Times New Roman" w:hAnsi="Museo Sans 300" w:cs="Calibri"/>
          <w:b/>
          <w:bCs/>
          <w:color w:val="000000"/>
          <w:sz w:val="20"/>
          <w:szCs w:val="22"/>
          <w:lang w:val="es-SV" w:eastAsia="es-SV"/>
        </w:rPr>
      </w:pPr>
      <w:r w:rsidRPr="008549E1">
        <w:rPr>
          <w:rFonts w:ascii="Museo Sans 300" w:eastAsia="Times New Roman" w:hAnsi="Museo Sans 300" w:cs="Calibri"/>
          <w:b/>
          <w:bCs/>
          <w:color w:val="000000"/>
          <w:sz w:val="20"/>
          <w:szCs w:val="22"/>
          <w:lang w:val="es-SV" w:eastAsia="es-SV"/>
        </w:rPr>
        <w:t xml:space="preserve">Atención de Quejas, Sugerencias y Felicitaciones (General 13 días hábiles) </w:t>
      </w:r>
    </w:p>
    <w:p w:rsidR="001748A7" w:rsidRPr="008549E1" w:rsidRDefault="001748A7" w:rsidP="001748A7">
      <w:pPr>
        <w:jc w:val="center"/>
        <w:rPr>
          <w:rFonts w:ascii="Museo Sans 300" w:eastAsia="Times New Roman" w:hAnsi="Museo Sans 300" w:cs="Calibri"/>
          <w:b/>
          <w:bCs/>
          <w:color w:val="000000"/>
          <w:sz w:val="20"/>
          <w:szCs w:val="16"/>
          <w:lang w:val="es-SV" w:eastAsia="es-SV"/>
        </w:rPr>
      </w:pPr>
    </w:p>
    <w:p w:rsidR="001748A7" w:rsidRDefault="001748A7" w:rsidP="001748A7">
      <w:pPr>
        <w:jc w:val="center"/>
        <w:rPr>
          <w:rFonts w:ascii="Museo Sans 300" w:eastAsia="Times New Roman" w:hAnsi="Museo Sans 300" w:cs="Calibri"/>
          <w:b/>
          <w:bCs/>
          <w:color w:val="000000"/>
          <w:sz w:val="16"/>
          <w:szCs w:val="16"/>
          <w:lang w:val="es-SV" w:eastAsia="es-SV"/>
        </w:rPr>
      </w:pPr>
      <w:r w:rsidRPr="00284D82">
        <w:rPr>
          <w:rFonts w:ascii="Museo Sans 300" w:hAnsi="Museo Sans 300"/>
          <w:noProof/>
          <w:sz w:val="16"/>
          <w:szCs w:val="16"/>
        </w:rPr>
        <w:drawing>
          <wp:inline distT="0" distB="0" distL="0" distR="0" wp14:anchorId="2C18C457" wp14:editId="4D31101A">
            <wp:extent cx="3864334" cy="1590261"/>
            <wp:effectExtent l="0" t="0" r="3175" b="10160"/>
            <wp:docPr id="12" name="Gráfico 12">
              <a:extLst xmlns:a="http://schemas.openxmlformats.org/drawingml/2006/main">
                <a:ext uri="{FF2B5EF4-FFF2-40B4-BE49-F238E27FC236}">
                  <a16:creationId xmlns:a16="http://schemas.microsoft.com/office/drawing/2014/main" id="{72999B2F-7FF9-41E3-A84C-605438D36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4D82" w:rsidRPr="008549E1" w:rsidRDefault="00284D82" w:rsidP="00CE7904">
      <w:pPr>
        <w:jc w:val="both"/>
        <w:rPr>
          <w:rFonts w:ascii="Museo Sans 300" w:eastAsia="Times New Roman" w:hAnsi="Museo Sans 300" w:cs="Calibri"/>
          <w:b/>
          <w:bCs/>
          <w:color w:val="000000"/>
          <w:sz w:val="20"/>
          <w:szCs w:val="16"/>
          <w:lang w:val="es-SV" w:eastAsia="es-SV"/>
        </w:rPr>
      </w:pPr>
    </w:p>
    <w:p w:rsidR="001748A7" w:rsidRPr="00284D82" w:rsidRDefault="00FA7CB2" w:rsidP="00B22A84">
      <w:pPr>
        <w:ind w:left="708" w:firstLine="708"/>
        <w:jc w:val="both"/>
        <w:rPr>
          <w:rFonts w:ascii="Museo Sans 300" w:eastAsia="Times New Roman" w:hAnsi="Museo Sans 300" w:cs="Calibri"/>
          <w:b/>
          <w:bCs/>
          <w:color w:val="000000"/>
          <w:sz w:val="16"/>
          <w:szCs w:val="16"/>
          <w:lang w:val="es-SV" w:eastAsia="es-SV"/>
        </w:rPr>
      </w:pPr>
      <w:r>
        <w:rPr>
          <w:rFonts w:ascii="Museo Sans 300" w:eastAsia="Times New Roman" w:hAnsi="Museo Sans 300" w:cs="Calibri"/>
          <w:b/>
          <w:bCs/>
          <w:color w:val="000000"/>
          <w:sz w:val="16"/>
          <w:szCs w:val="16"/>
          <w:lang w:val="es-SV" w:eastAsia="es-SV"/>
        </w:rPr>
        <w:t>*</w:t>
      </w:r>
      <w:r w:rsidR="001748A7" w:rsidRPr="00284D82">
        <w:rPr>
          <w:rFonts w:ascii="Museo Sans 300" w:eastAsia="Times New Roman" w:hAnsi="Museo Sans 300" w:cs="Calibri"/>
          <w:b/>
          <w:bCs/>
          <w:color w:val="000000"/>
          <w:sz w:val="16"/>
          <w:szCs w:val="16"/>
          <w:lang w:val="es-SV" w:eastAsia="es-SV"/>
        </w:rPr>
        <w:t>Dependencias evaluadas en 2022: DGE,DGA,DGT y TAIIA</w:t>
      </w:r>
      <w:r w:rsidR="00B22A84">
        <w:rPr>
          <w:rFonts w:ascii="Museo Sans 300" w:eastAsia="Times New Roman" w:hAnsi="Museo Sans 300" w:cs="Calibri"/>
          <w:b/>
          <w:bCs/>
          <w:color w:val="000000"/>
          <w:sz w:val="16"/>
          <w:szCs w:val="16"/>
          <w:lang w:val="es-SV" w:eastAsia="es-SV"/>
        </w:rPr>
        <w:t>.</w:t>
      </w:r>
    </w:p>
    <w:p w:rsidR="001748A7" w:rsidRPr="008549E1" w:rsidRDefault="001748A7" w:rsidP="001748A7">
      <w:pPr>
        <w:jc w:val="center"/>
        <w:rPr>
          <w:rFonts w:ascii="Museo Sans 300" w:eastAsia="Times New Roman" w:hAnsi="Museo Sans 300" w:cs="Calibri"/>
          <w:b/>
          <w:bCs/>
          <w:color w:val="000000"/>
          <w:sz w:val="20"/>
          <w:szCs w:val="16"/>
          <w:lang w:val="es-SV" w:eastAsia="es-SV"/>
        </w:rPr>
      </w:pPr>
    </w:p>
    <w:p w:rsidR="00636D9F" w:rsidRPr="00462D4B" w:rsidRDefault="00636D9F" w:rsidP="009519C3">
      <w:pPr>
        <w:pStyle w:val="Ttulo2"/>
        <w:jc w:val="both"/>
        <w:rPr>
          <w:rFonts w:ascii="Museo Sans 300" w:hAnsi="Museo Sans 300" w:cs="Arial"/>
          <w:b/>
          <w:color w:val="auto"/>
          <w:sz w:val="22"/>
          <w:szCs w:val="22"/>
        </w:rPr>
      </w:pPr>
      <w:bookmarkStart w:id="75" w:name="_Toc108008214"/>
      <w:r w:rsidRPr="00462D4B">
        <w:rPr>
          <w:rFonts w:ascii="Museo Sans 300" w:hAnsi="Museo Sans 300" w:cs="Arial"/>
          <w:b/>
          <w:color w:val="auto"/>
          <w:sz w:val="22"/>
          <w:szCs w:val="22"/>
        </w:rPr>
        <w:t xml:space="preserve">Anexo </w:t>
      </w:r>
      <w:r w:rsidR="009519C3">
        <w:rPr>
          <w:rFonts w:ascii="Museo Sans 300" w:hAnsi="Museo Sans 300" w:cs="Arial"/>
          <w:b/>
          <w:color w:val="auto"/>
          <w:sz w:val="22"/>
          <w:szCs w:val="22"/>
        </w:rPr>
        <w:t>7</w:t>
      </w:r>
      <w:r w:rsidRPr="00462D4B">
        <w:rPr>
          <w:rFonts w:ascii="Museo Sans 300" w:hAnsi="Museo Sans 300" w:cs="Arial"/>
          <w:b/>
          <w:color w:val="auto"/>
          <w:sz w:val="22"/>
          <w:szCs w:val="22"/>
        </w:rPr>
        <w:t>: Seguimiento de Acciones</w:t>
      </w:r>
      <w:r w:rsidR="006728CE">
        <w:rPr>
          <w:rFonts w:ascii="Museo Sans 300" w:hAnsi="Museo Sans 300" w:cs="Arial"/>
          <w:b/>
          <w:color w:val="auto"/>
          <w:sz w:val="22"/>
          <w:szCs w:val="22"/>
        </w:rPr>
        <w:t xml:space="preserve"> del</w:t>
      </w:r>
      <w:r w:rsidRPr="00462D4B">
        <w:rPr>
          <w:rFonts w:ascii="Museo Sans 300" w:hAnsi="Museo Sans 300" w:cs="Arial"/>
          <w:b/>
          <w:color w:val="auto"/>
          <w:sz w:val="22"/>
          <w:szCs w:val="22"/>
        </w:rPr>
        <w:t xml:space="preserve"> </w:t>
      </w:r>
      <w:r w:rsidR="006728CE" w:rsidRPr="006728CE">
        <w:rPr>
          <w:rFonts w:ascii="Museo Sans 300" w:hAnsi="Museo Sans 300" w:cs="Arial"/>
          <w:b/>
          <w:color w:val="auto"/>
          <w:sz w:val="22"/>
          <w:szCs w:val="22"/>
        </w:rPr>
        <w:t>Acta de Resultados</w:t>
      </w:r>
      <w:r w:rsidR="006728CE">
        <w:rPr>
          <w:rFonts w:ascii="Museo Sans 300" w:hAnsi="Museo Sans 300" w:cs="Arial"/>
          <w:b/>
          <w:color w:val="auto"/>
          <w:sz w:val="22"/>
          <w:szCs w:val="22"/>
        </w:rPr>
        <w:t xml:space="preserve"> </w:t>
      </w:r>
      <w:r w:rsidR="006728CE" w:rsidRPr="006728CE">
        <w:rPr>
          <w:rFonts w:ascii="Museo Sans 300" w:hAnsi="Museo Sans 300" w:cs="Arial"/>
          <w:b/>
          <w:color w:val="auto"/>
          <w:sz w:val="22"/>
          <w:szCs w:val="22"/>
        </w:rPr>
        <w:t xml:space="preserve">de la Medición de Satisfacción de Usuarios </w:t>
      </w:r>
      <w:r w:rsidR="00C42CFB">
        <w:rPr>
          <w:rFonts w:ascii="Museo Sans 300" w:hAnsi="Museo Sans 300" w:cs="Arial"/>
          <w:b/>
          <w:color w:val="auto"/>
          <w:sz w:val="22"/>
          <w:szCs w:val="22"/>
        </w:rPr>
        <w:t>DGEA</w:t>
      </w:r>
      <w:r w:rsidR="006728CE">
        <w:rPr>
          <w:rFonts w:ascii="Museo Sans 300" w:hAnsi="Museo Sans 300" w:cs="Arial"/>
          <w:b/>
          <w:color w:val="auto"/>
          <w:sz w:val="22"/>
          <w:szCs w:val="22"/>
        </w:rPr>
        <w:t xml:space="preserve"> 2021</w:t>
      </w:r>
      <w:r w:rsidR="0008686B">
        <w:rPr>
          <w:rFonts w:ascii="Museo Sans 300" w:hAnsi="Museo Sans 300" w:cs="Arial"/>
          <w:b/>
          <w:color w:val="auto"/>
          <w:sz w:val="22"/>
          <w:szCs w:val="22"/>
        </w:rPr>
        <w:t xml:space="preserve"> (Proceso 1.2 Gestión de la Calidad).</w:t>
      </w:r>
      <w:bookmarkEnd w:id="75"/>
    </w:p>
    <w:p w:rsidR="00636D9F" w:rsidRPr="00462D4B" w:rsidRDefault="00636D9F" w:rsidP="00636D9F">
      <w:pPr>
        <w:rPr>
          <w:rFonts w:ascii="Museo Sans 300" w:hAnsi="Museo Sans 300"/>
        </w:rPr>
      </w:pPr>
    </w:p>
    <w:tbl>
      <w:tblPr>
        <w:tblStyle w:val="Tablanormal2"/>
        <w:tblW w:w="8875" w:type="dxa"/>
        <w:tblLook w:val="04A0" w:firstRow="1" w:lastRow="0" w:firstColumn="1" w:lastColumn="0" w:noHBand="0" w:noVBand="1"/>
      </w:tblPr>
      <w:tblGrid>
        <w:gridCol w:w="1638"/>
        <w:gridCol w:w="1409"/>
        <w:gridCol w:w="1192"/>
        <w:gridCol w:w="1192"/>
        <w:gridCol w:w="1061"/>
        <w:gridCol w:w="993"/>
        <w:gridCol w:w="1390"/>
      </w:tblGrid>
      <w:tr w:rsidR="00397BDB" w:rsidRPr="00462D4B" w:rsidTr="00CE7904">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75" w:type="dxa"/>
            <w:gridSpan w:val="7"/>
            <w:shd w:val="clear" w:color="auto" w:fill="EDEDED"/>
            <w:vAlign w:val="center"/>
          </w:tcPr>
          <w:p w:rsidR="00397BDB" w:rsidRPr="00397BDB" w:rsidRDefault="00397BDB" w:rsidP="00636D9F">
            <w:pPr>
              <w:jc w:val="center"/>
              <w:rPr>
                <w:rFonts w:ascii="Museo Sans 300" w:eastAsia="Times New Roman" w:hAnsi="Museo Sans 300" w:cs="Calibri"/>
                <w:bCs w:val="0"/>
                <w:sz w:val="20"/>
                <w:szCs w:val="18"/>
                <w:lang w:val="es-SV" w:eastAsia="es-SV"/>
              </w:rPr>
            </w:pPr>
            <w:r w:rsidRPr="00397BDB">
              <w:rPr>
                <w:rFonts w:ascii="Museo Sans 300" w:eastAsia="Times New Roman" w:hAnsi="Museo Sans 300" w:cs="Calibri"/>
                <w:bCs w:val="0"/>
                <w:sz w:val="20"/>
                <w:szCs w:val="18"/>
                <w:lang w:val="es-SV" w:eastAsia="es-SV"/>
              </w:rPr>
              <w:t>Medición de la Satisfacción de Usuarios D</w:t>
            </w:r>
            <w:r w:rsidR="00C42CFB">
              <w:rPr>
                <w:rFonts w:ascii="Museo Sans 300" w:eastAsia="Times New Roman" w:hAnsi="Museo Sans 300" w:cs="Calibri"/>
                <w:bCs w:val="0"/>
                <w:sz w:val="20"/>
                <w:szCs w:val="18"/>
                <w:lang w:val="es-SV" w:eastAsia="es-SV"/>
              </w:rPr>
              <w:t>GEA</w:t>
            </w:r>
            <w:r w:rsidRPr="00397BDB">
              <w:rPr>
                <w:rFonts w:ascii="Museo Sans 300" w:eastAsia="Times New Roman" w:hAnsi="Museo Sans 300" w:cs="Calibri"/>
                <w:bCs w:val="0"/>
                <w:sz w:val="20"/>
                <w:szCs w:val="18"/>
                <w:lang w:val="es-SV" w:eastAsia="es-SV"/>
              </w:rPr>
              <w:t xml:space="preserve"> 2021</w:t>
            </w:r>
          </w:p>
          <w:p w:rsidR="00397BDB" w:rsidRPr="00462D4B" w:rsidRDefault="00397BDB" w:rsidP="00636D9F">
            <w:pPr>
              <w:jc w:val="center"/>
              <w:rPr>
                <w:rFonts w:ascii="Museo Sans 300" w:eastAsia="Times New Roman" w:hAnsi="Museo Sans 300" w:cs="Calibri"/>
                <w:b w:val="0"/>
                <w:bCs w:val="0"/>
                <w:sz w:val="20"/>
                <w:szCs w:val="18"/>
                <w:lang w:val="es-SV" w:eastAsia="es-SV"/>
              </w:rPr>
            </w:pPr>
            <w:r w:rsidRPr="00397BDB">
              <w:rPr>
                <w:rFonts w:ascii="Museo Sans 300" w:eastAsia="Times New Roman" w:hAnsi="Museo Sans 300" w:cs="Calibri"/>
                <w:bCs w:val="0"/>
                <w:sz w:val="20"/>
                <w:szCs w:val="18"/>
                <w:lang w:val="es-SV" w:eastAsia="es-SV"/>
              </w:rPr>
              <w:t xml:space="preserve">(Proceso </w:t>
            </w:r>
            <w:r w:rsidR="00C42CFB">
              <w:rPr>
                <w:rFonts w:ascii="Museo Sans 300" w:eastAsia="Times New Roman" w:hAnsi="Museo Sans 300" w:cs="Calibri"/>
                <w:bCs w:val="0"/>
                <w:sz w:val="20"/>
                <w:szCs w:val="18"/>
                <w:lang w:val="es-SV" w:eastAsia="es-SV"/>
              </w:rPr>
              <w:t>1.2 Gestión de la Calidad</w:t>
            </w:r>
            <w:r w:rsidRPr="00397BDB">
              <w:rPr>
                <w:rFonts w:ascii="Museo Sans 300" w:eastAsia="Times New Roman" w:hAnsi="Museo Sans 300" w:cs="Calibri"/>
                <w:bCs w:val="0"/>
                <w:sz w:val="20"/>
                <w:szCs w:val="18"/>
                <w:lang w:val="es-SV" w:eastAsia="es-SV"/>
              </w:rPr>
              <w:t>)</w:t>
            </w:r>
          </w:p>
        </w:tc>
      </w:tr>
      <w:tr w:rsidR="00397BDB" w:rsidRPr="00462D4B" w:rsidTr="00CE790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75" w:type="dxa"/>
            <w:gridSpan w:val="7"/>
            <w:shd w:val="clear" w:color="auto" w:fill="EDEDED"/>
            <w:vAlign w:val="center"/>
          </w:tcPr>
          <w:p w:rsidR="00397BDB" w:rsidRPr="00397BDB" w:rsidRDefault="00397BDB" w:rsidP="00636D9F">
            <w:pPr>
              <w:jc w:val="center"/>
              <w:rPr>
                <w:rFonts w:ascii="Museo Sans 300" w:eastAsia="Times New Roman" w:hAnsi="Museo Sans 300" w:cs="Calibri"/>
                <w:bCs w:val="0"/>
                <w:sz w:val="20"/>
                <w:szCs w:val="18"/>
                <w:lang w:val="es-SV" w:eastAsia="es-SV"/>
              </w:rPr>
            </w:pPr>
            <w:r w:rsidRPr="00397BDB">
              <w:rPr>
                <w:rFonts w:ascii="Museo Sans 300" w:eastAsia="Times New Roman" w:hAnsi="Museo Sans 300" w:cs="Calibri"/>
                <w:bCs w:val="0"/>
                <w:sz w:val="20"/>
                <w:szCs w:val="18"/>
                <w:lang w:val="es-SV" w:eastAsia="es-SV"/>
              </w:rPr>
              <w:t xml:space="preserve">Acta de Resultados de la Medición de Satisfacción de Usuarios </w:t>
            </w:r>
            <w:r w:rsidR="00C42CFB">
              <w:rPr>
                <w:rFonts w:ascii="Museo Sans 300" w:eastAsia="Times New Roman" w:hAnsi="Museo Sans 300" w:cs="Calibri"/>
                <w:bCs w:val="0"/>
                <w:sz w:val="20"/>
                <w:szCs w:val="18"/>
                <w:lang w:val="es-SV" w:eastAsia="es-SV"/>
              </w:rPr>
              <w:t>DGEA</w:t>
            </w:r>
            <w:r w:rsidRPr="00397BDB">
              <w:rPr>
                <w:rFonts w:ascii="Museo Sans 300" w:eastAsia="Times New Roman" w:hAnsi="Museo Sans 300" w:cs="Calibri"/>
                <w:bCs w:val="0"/>
                <w:sz w:val="20"/>
                <w:szCs w:val="18"/>
                <w:lang w:val="es-SV" w:eastAsia="es-SV"/>
              </w:rPr>
              <w:t xml:space="preserve"> </w:t>
            </w:r>
            <w:r w:rsidR="00D8091D" w:rsidRPr="00D8091D">
              <w:rPr>
                <w:rFonts w:ascii="Museo Sans 300" w:eastAsia="Times New Roman" w:hAnsi="Museo Sans 300" w:cs="Calibri"/>
                <w:bCs w:val="0"/>
                <w:sz w:val="20"/>
                <w:szCs w:val="18"/>
                <w:lang w:val="es-SV" w:eastAsia="es-SV"/>
              </w:rPr>
              <w:t>(Unidad de Gestión de la Calidad)</w:t>
            </w:r>
            <w:r w:rsidR="00D8091D">
              <w:rPr>
                <w:rFonts w:ascii="Museo Sans 300" w:eastAsia="Times New Roman" w:hAnsi="Museo Sans 300" w:cs="Calibri"/>
                <w:bCs w:val="0"/>
                <w:sz w:val="20"/>
                <w:szCs w:val="18"/>
                <w:lang w:val="es-SV" w:eastAsia="es-SV"/>
              </w:rPr>
              <w:t xml:space="preserve"> </w:t>
            </w:r>
            <w:r w:rsidRPr="00397BDB">
              <w:rPr>
                <w:rFonts w:ascii="Museo Sans 300" w:eastAsia="Times New Roman" w:hAnsi="Museo Sans 300" w:cs="Calibri"/>
                <w:bCs w:val="0"/>
                <w:sz w:val="20"/>
                <w:szCs w:val="18"/>
                <w:lang w:val="es-SV" w:eastAsia="es-SV"/>
              </w:rPr>
              <w:t>No</w:t>
            </w:r>
            <w:r w:rsidRPr="00D8091D">
              <w:rPr>
                <w:rFonts w:ascii="Museo Sans 300" w:eastAsia="Times New Roman" w:hAnsi="Museo Sans 300" w:cs="Calibri"/>
                <w:bCs w:val="0"/>
                <w:sz w:val="20"/>
                <w:szCs w:val="18"/>
                <w:lang w:val="es-SV" w:eastAsia="es-SV"/>
              </w:rPr>
              <w:t>. 01/202</w:t>
            </w:r>
            <w:r w:rsidR="00D8091D" w:rsidRPr="00D8091D">
              <w:rPr>
                <w:rFonts w:ascii="Museo Sans 300" w:eastAsia="Times New Roman" w:hAnsi="Museo Sans 300" w:cs="Calibri"/>
                <w:bCs w:val="0"/>
                <w:sz w:val="20"/>
                <w:szCs w:val="18"/>
                <w:lang w:val="es-SV" w:eastAsia="es-SV"/>
              </w:rPr>
              <w:t>2</w:t>
            </w:r>
            <w:r w:rsidRPr="00D8091D">
              <w:rPr>
                <w:rFonts w:ascii="Museo Sans 300" w:eastAsia="Times New Roman" w:hAnsi="Museo Sans 300" w:cs="Calibri"/>
                <w:bCs w:val="0"/>
                <w:sz w:val="20"/>
                <w:szCs w:val="18"/>
                <w:lang w:val="es-SV" w:eastAsia="es-SV"/>
              </w:rPr>
              <w:t xml:space="preserve"> de fecha </w:t>
            </w:r>
            <w:r w:rsidR="00D8091D" w:rsidRPr="00D8091D">
              <w:rPr>
                <w:rFonts w:ascii="Museo Sans 300" w:eastAsia="Times New Roman" w:hAnsi="Museo Sans 300" w:cs="Calibri"/>
                <w:bCs w:val="0"/>
                <w:sz w:val="20"/>
                <w:szCs w:val="18"/>
                <w:lang w:val="es-SV" w:eastAsia="es-SV"/>
              </w:rPr>
              <w:t>11</w:t>
            </w:r>
            <w:r w:rsidRPr="00D8091D">
              <w:rPr>
                <w:rFonts w:ascii="Museo Sans 300" w:eastAsia="Times New Roman" w:hAnsi="Museo Sans 300" w:cs="Calibri"/>
                <w:bCs w:val="0"/>
                <w:sz w:val="20"/>
                <w:szCs w:val="18"/>
                <w:lang w:val="es-SV" w:eastAsia="es-SV"/>
              </w:rPr>
              <w:t>/0</w:t>
            </w:r>
            <w:r w:rsidR="00D8091D" w:rsidRPr="00D8091D">
              <w:rPr>
                <w:rFonts w:ascii="Museo Sans 300" w:eastAsia="Times New Roman" w:hAnsi="Museo Sans 300" w:cs="Calibri"/>
                <w:bCs w:val="0"/>
                <w:sz w:val="20"/>
                <w:szCs w:val="18"/>
                <w:lang w:val="es-SV" w:eastAsia="es-SV"/>
              </w:rPr>
              <w:t>1</w:t>
            </w:r>
            <w:r w:rsidRPr="00D8091D">
              <w:rPr>
                <w:rFonts w:ascii="Museo Sans 300" w:eastAsia="Times New Roman" w:hAnsi="Museo Sans 300" w:cs="Calibri"/>
                <w:bCs w:val="0"/>
                <w:sz w:val="20"/>
                <w:szCs w:val="18"/>
                <w:lang w:val="es-SV" w:eastAsia="es-SV"/>
              </w:rPr>
              <w:t>/202</w:t>
            </w:r>
            <w:r w:rsidR="00D8091D" w:rsidRPr="00D8091D">
              <w:rPr>
                <w:rFonts w:ascii="Museo Sans 300" w:eastAsia="Times New Roman" w:hAnsi="Museo Sans 300" w:cs="Calibri"/>
                <w:bCs w:val="0"/>
                <w:sz w:val="20"/>
                <w:szCs w:val="18"/>
                <w:lang w:val="es-SV" w:eastAsia="es-SV"/>
              </w:rPr>
              <w:t>2</w:t>
            </w:r>
          </w:p>
        </w:tc>
      </w:tr>
      <w:tr w:rsidR="006728CE" w:rsidRPr="00462D4B" w:rsidTr="00CE7904">
        <w:trPr>
          <w:trHeight w:val="175"/>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il"/>
              <w:bottom w:val="single" w:sz="4" w:space="0" w:color="7F7F7F" w:themeColor="text1" w:themeTint="80"/>
              <w:right w:val="single" w:sz="4" w:space="0" w:color="7F7F7F" w:themeColor="text1" w:themeTint="80"/>
            </w:tcBorders>
            <w:shd w:val="clear" w:color="auto" w:fill="EDEDED"/>
            <w:vAlign w:val="center"/>
            <w:hideMark/>
          </w:tcPr>
          <w:p w:rsidR="006728CE" w:rsidRPr="00397BDB" w:rsidRDefault="006728CE" w:rsidP="00636D9F">
            <w:pPr>
              <w:jc w:val="center"/>
              <w:rPr>
                <w:rFonts w:ascii="Museo Sans 300" w:eastAsia="Times New Roman" w:hAnsi="Museo Sans 300" w:cs="Calibri"/>
                <w:bCs w:val="0"/>
                <w:sz w:val="20"/>
                <w:szCs w:val="18"/>
                <w:lang w:val="es-SV" w:eastAsia="es-SV"/>
              </w:rPr>
            </w:pPr>
            <w:r w:rsidRPr="00397BDB">
              <w:rPr>
                <w:rFonts w:ascii="Museo Sans 300" w:eastAsia="Times New Roman" w:hAnsi="Museo Sans 300" w:cs="Calibri"/>
                <w:bCs w:val="0"/>
                <w:sz w:val="20"/>
                <w:szCs w:val="18"/>
                <w:lang w:val="es-SV" w:eastAsia="es-SV"/>
              </w:rPr>
              <w:t>Dependencia</w:t>
            </w:r>
          </w:p>
        </w:tc>
        <w:tc>
          <w:tcPr>
            <w:tcW w:w="7237" w:type="dxa"/>
            <w:gridSpan w:val="6"/>
            <w:tcBorders>
              <w:left w:val="single" w:sz="4" w:space="0" w:color="7F7F7F" w:themeColor="text1" w:themeTint="80"/>
            </w:tcBorders>
            <w:shd w:val="clear" w:color="auto" w:fill="EDEDED"/>
            <w:vAlign w:val="center"/>
          </w:tcPr>
          <w:p w:rsidR="006728CE" w:rsidRPr="00462D4B" w:rsidRDefault="006728CE" w:rsidP="006728CE">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b/>
                <w:bCs/>
                <w:sz w:val="20"/>
                <w:szCs w:val="18"/>
                <w:lang w:val="es-SV" w:eastAsia="es-SV"/>
              </w:rPr>
            </w:pPr>
            <w:r w:rsidRPr="00462D4B">
              <w:rPr>
                <w:rFonts w:ascii="Museo Sans 300" w:eastAsia="Times New Roman" w:hAnsi="Museo Sans 300" w:cs="Calibri"/>
                <w:b/>
                <w:bCs/>
                <w:sz w:val="20"/>
                <w:szCs w:val="18"/>
                <w:lang w:val="es-SV" w:eastAsia="es-SV"/>
              </w:rPr>
              <w:t>Sugerencias</w:t>
            </w:r>
          </w:p>
        </w:tc>
      </w:tr>
      <w:tr w:rsidR="00CE7904" w:rsidRPr="00462D4B" w:rsidTr="00CE790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38" w:type="dxa"/>
            <w:vMerge/>
            <w:tcBorders>
              <w:right w:val="single" w:sz="4" w:space="0" w:color="7F7F7F" w:themeColor="text1" w:themeTint="80"/>
            </w:tcBorders>
            <w:shd w:val="clear" w:color="auto" w:fill="EDEDED"/>
            <w:vAlign w:val="center"/>
            <w:hideMark/>
          </w:tcPr>
          <w:p w:rsidR="006728CE" w:rsidRPr="00397BDB" w:rsidRDefault="006728CE" w:rsidP="00636D9F">
            <w:pPr>
              <w:jc w:val="center"/>
              <w:rPr>
                <w:rFonts w:ascii="Museo Sans 300" w:eastAsia="Times New Roman" w:hAnsi="Museo Sans 300" w:cs="Calibri"/>
                <w:bCs w:val="0"/>
                <w:sz w:val="20"/>
                <w:szCs w:val="18"/>
                <w:lang w:val="es-SV" w:eastAsia="es-SV"/>
              </w:rPr>
            </w:pPr>
          </w:p>
        </w:tc>
        <w:tc>
          <w:tcPr>
            <w:tcW w:w="1409" w:type="dxa"/>
            <w:tcBorders>
              <w:left w:val="single" w:sz="4" w:space="0" w:color="7F7F7F" w:themeColor="text1" w:themeTint="80"/>
            </w:tcBorders>
            <w:shd w:val="clear" w:color="auto" w:fill="EDEDED"/>
            <w:vAlign w:val="center"/>
            <w:hideMark/>
          </w:tcPr>
          <w:p w:rsidR="006728CE" w:rsidRPr="00462D4B" w:rsidRDefault="006728CE" w:rsidP="00636D9F">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sidRPr="00462D4B">
              <w:rPr>
                <w:rFonts w:ascii="Museo Sans 300" w:eastAsia="Times New Roman" w:hAnsi="Museo Sans 300" w:cs="Calibri"/>
                <w:b/>
                <w:bCs/>
                <w:sz w:val="20"/>
                <w:szCs w:val="18"/>
                <w:lang w:val="es-SV" w:eastAsia="es-SV"/>
              </w:rPr>
              <w:t>En Seguimiento</w:t>
            </w:r>
          </w:p>
        </w:tc>
        <w:tc>
          <w:tcPr>
            <w:tcW w:w="1192" w:type="dxa"/>
            <w:shd w:val="clear" w:color="auto" w:fill="EDEDED"/>
            <w:vAlign w:val="center"/>
            <w:hideMark/>
          </w:tcPr>
          <w:p w:rsidR="006728CE" w:rsidRPr="00462D4B" w:rsidRDefault="006728CE" w:rsidP="00636D9F">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sidRPr="00462D4B">
              <w:rPr>
                <w:rFonts w:ascii="Museo Sans 300" w:eastAsia="Times New Roman" w:hAnsi="Museo Sans 300" w:cs="Calibri"/>
                <w:b/>
                <w:bCs/>
                <w:sz w:val="20"/>
                <w:szCs w:val="18"/>
                <w:lang w:val="es-SV" w:eastAsia="es-SV"/>
              </w:rPr>
              <w:t>Superadas</w:t>
            </w:r>
          </w:p>
        </w:tc>
        <w:tc>
          <w:tcPr>
            <w:tcW w:w="1192" w:type="dxa"/>
            <w:shd w:val="clear" w:color="auto" w:fill="EDEDED"/>
            <w:vAlign w:val="center"/>
            <w:hideMark/>
          </w:tcPr>
          <w:p w:rsidR="006728CE" w:rsidRPr="00462D4B" w:rsidRDefault="006728CE" w:rsidP="00636D9F">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sidRPr="00462D4B">
              <w:rPr>
                <w:rFonts w:ascii="Museo Sans 300" w:eastAsia="Times New Roman" w:hAnsi="Museo Sans 300" w:cs="Calibri"/>
                <w:b/>
                <w:bCs/>
                <w:sz w:val="20"/>
                <w:szCs w:val="18"/>
                <w:lang w:val="es-SV" w:eastAsia="es-SV"/>
              </w:rPr>
              <w:t>No Superadas</w:t>
            </w:r>
          </w:p>
        </w:tc>
        <w:tc>
          <w:tcPr>
            <w:tcW w:w="1061" w:type="dxa"/>
            <w:shd w:val="clear" w:color="auto" w:fill="EDEDED"/>
            <w:vAlign w:val="center"/>
            <w:hideMark/>
          </w:tcPr>
          <w:p w:rsidR="006728CE" w:rsidRPr="00462D4B" w:rsidRDefault="006728CE" w:rsidP="00636D9F">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sidRPr="00462D4B">
              <w:rPr>
                <w:rFonts w:ascii="Museo Sans 300" w:eastAsia="Times New Roman" w:hAnsi="Museo Sans 300" w:cs="Calibri"/>
                <w:b/>
                <w:bCs/>
                <w:sz w:val="20"/>
                <w:szCs w:val="18"/>
                <w:lang w:val="es-SV" w:eastAsia="es-SV"/>
              </w:rPr>
              <w:t xml:space="preserve">Cerradas </w:t>
            </w:r>
          </w:p>
          <w:p w:rsidR="006728CE" w:rsidRPr="00462D4B" w:rsidRDefault="006728CE" w:rsidP="00636D9F">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sidRPr="00462D4B">
              <w:rPr>
                <w:rFonts w:ascii="Museo Sans 300" w:eastAsia="Times New Roman" w:hAnsi="Museo Sans 300" w:cs="Calibri"/>
                <w:b/>
                <w:bCs/>
                <w:sz w:val="20"/>
                <w:szCs w:val="18"/>
                <w:lang w:val="es-SV" w:eastAsia="es-SV"/>
              </w:rPr>
              <w:t>(*)</w:t>
            </w:r>
          </w:p>
        </w:tc>
        <w:tc>
          <w:tcPr>
            <w:tcW w:w="993" w:type="dxa"/>
            <w:shd w:val="clear" w:color="auto" w:fill="EDEDED"/>
            <w:vAlign w:val="center"/>
            <w:hideMark/>
          </w:tcPr>
          <w:p w:rsidR="006728CE" w:rsidRPr="00462D4B" w:rsidRDefault="006728CE" w:rsidP="00636D9F">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sidRPr="00462D4B">
              <w:rPr>
                <w:rFonts w:ascii="Museo Sans 300" w:eastAsia="Times New Roman" w:hAnsi="Museo Sans 300" w:cs="Calibri"/>
                <w:b/>
                <w:bCs/>
                <w:sz w:val="20"/>
                <w:szCs w:val="18"/>
                <w:lang w:val="es-SV" w:eastAsia="es-SV"/>
              </w:rPr>
              <w:t>En Proceso</w:t>
            </w:r>
          </w:p>
        </w:tc>
        <w:tc>
          <w:tcPr>
            <w:tcW w:w="1390" w:type="dxa"/>
            <w:shd w:val="clear" w:color="auto" w:fill="EDEDED"/>
            <w:vAlign w:val="center"/>
          </w:tcPr>
          <w:p w:rsidR="006728CE" w:rsidRPr="00462D4B" w:rsidRDefault="006728CE" w:rsidP="00636D9F">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Pr>
                <w:rFonts w:ascii="Museo Sans 300" w:eastAsia="Times New Roman" w:hAnsi="Museo Sans 300" w:cs="Calibri"/>
                <w:b/>
                <w:bCs/>
                <w:sz w:val="20"/>
                <w:szCs w:val="18"/>
                <w:lang w:val="es-SV" w:eastAsia="es-SV"/>
              </w:rPr>
              <w:t>Pendiente de seguimiento</w:t>
            </w:r>
          </w:p>
        </w:tc>
      </w:tr>
      <w:tr w:rsidR="00CE7904" w:rsidRPr="00462D4B" w:rsidTr="00CE7904">
        <w:trPr>
          <w:trHeight w:val="427"/>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7F7F7F" w:themeColor="text1" w:themeTint="80"/>
              <w:bottom w:val="single" w:sz="4" w:space="0" w:color="7F7F7F" w:themeColor="text1" w:themeTint="80"/>
              <w:right w:val="single" w:sz="4" w:space="0" w:color="7F7F7F" w:themeColor="text1" w:themeTint="80"/>
            </w:tcBorders>
            <w:vAlign w:val="center"/>
            <w:hideMark/>
          </w:tcPr>
          <w:p w:rsidR="00D8091D" w:rsidRDefault="00D8091D" w:rsidP="006728CE">
            <w:pPr>
              <w:jc w:val="center"/>
              <w:rPr>
                <w:rFonts w:ascii="Museo Sans 300" w:eastAsia="Times New Roman" w:hAnsi="Museo Sans 300" w:cs="Calibri"/>
                <w:b w:val="0"/>
                <w:sz w:val="20"/>
                <w:szCs w:val="18"/>
                <w:lang w:val="es-SV" w:eastAsia="es-SV"/>
              </w:rPr>
            </w:pPr>
            <w:r w:rsidRPr="00D8091D">
              <w:rPr>
                <w:rFonts w:ascii="Museo Sans 300" w:eastAsia="Times New Roman" w:hAnsi="Museo Sans 300" w:cs="Calibri"/>
                <w:bCs w:val="0"/>
                <w:sz w:val="20"/>
                <w:szCs w:val="18"/>
                <w:lang w:val="es-SV" w:eastAsia="es-SV"/>
              </w:rPr>
              <w:t>Unidad de Gestión de la Calidad</w:t>
            </w:r>
            <w:r w:rsidRPr="00397BDB">
              <w:rPr>
                <w:rFonts w:ascii="Museo Sans 300" w:eastAsia="Times New Roman" w:hAnsi="Museo Sans 300" w:cs="Calibri"/>
                <w:bCs w:val="0"/>
                <w:sz w:val="20"/>
                <w:szCs w:val="18"/>
                <w:lang w:val="es-SV" w:eastAsia="es-SV"/>
              </w:rPr>
              <w:t xml:space="preserve"> </w:t>
            </w:r>
          </w:p>
          <w:p w:rsidR="00D8091D" w:rsidRDefault="00D8091D" w:rsidP="006728CE">
            <w:pPr>
              <w:jc w:val="center"/>
              <w:rPr>
                <w:rFonts w:ascii="Museo Sans 300" w:eastAsia="Times New Roman" w:hAnsi="Museo Sans 300" w:cs="Calibri"/>
                <w:b w:val="0"/>
                <w:sz w:val="20"/>
                <w:szCs w:val="18"/>
                <w:lang w:val="es-SV" w:eastAsia="es-SV"/>
              </w:rPr>
            </w:pPr>
          </w:p>
          <w:p w:rsidR="006728CE" w:rsidRPr="00397BDB" w:rsidRDefault="006728CE" w:rsidP="006728CE">
            <w:pPr>
              <w:jc w:val="center"/>
              <w:rPr>
                <w:rFonts w:ascii="Museo Sans 300" w:eastAsia="Times New Roman" w:hAnsi="Museo Sans 300" w:cs="Calibri"/>
                <w:bCs w:val="0"/>
                <w:sz w:val="20"/>
                <w:szCs w:val="18"/>
                <w:lang w:val="es-SV" w:eastAsia="es-SV"/>
              </w:rPr>
            </w:pPr>
            <w:r w:rsidRPr="00397BDB">
              <w:rPr>
                <w:rFonts w:ascii="Museo Sans 300" w:eastAsia="Times New Roman" w:hAnsi="Museo Sans 300" w:cs="Calibri"/>
                <w:bCs w:val="0"/>
                <w:sz w:val="20"/>
                <w:szCs w:val="18"/>
                <w:lang w:val="es-SV" w:eastAsia="es-SV"/>
              </w:rPr>
              <w:t xml:space="preserve">Dirección </w:t>
            </w:r>
            <w:r w:rsidR="00C42CFB">
              <w:rPr>
                <w:rFonts w:ascii="Museo Sans 300" w:eastAsia="Times New Roman" w:hAnsi="Museo Sans 300" w:cs="Calibri"/>
                <w:bCs w:val="0"/>
                <w:sz w:val="20"/>
                <w:szCs w:val="18"/>
                <w:lang w:val="es-SV" w:eastAsia="es-SV"/>
              </w:rPr>
              <w:t>General de Administración</w:t>
            </w:r>
          </w:p>
          <w:p w:rsidR="006728CE" w:rsidRPr="00397BDB" w:rsidRDefault="006728CE" w:rsidP="006728CE">
            <w:pPr>
              <w:jc w:val="center"/>
              <w:rPr>
                <w:rFonts w:ascii="Museo Sans 300" w:eastAsia="Times New Roman" w:hAnsi="Museo Sans 300" w:cs="Calibri"/>
                <w:bCs w:val="0"/>
                <w:sz w:val="20"/>
                <w:szCs w:val="18"/>
                <w:lang w:val="es-SV" w:eastAsia="es-SV"/>
              </w:rPr>
            </w:pPr>
            <w:r w:rsidRPr="00397BDB">
              <w:rPr>
                <w:rFonts w:ascii="Museo Sans 300" w:eastAsia="Times New Roman" w:hAnsi="Museo Sans 300" w:cs="Calibri"/>
                <w:bCs w:val="0"/>
                <w:sz w:val="20"/>
                <w:szCs w:val="18"/>
                <w:lang w:val="es-SV" w:eastAsia="es-SV"/>
              </w:rPr>
              <w:t xml:space="preserve"> (</w:t>
            </w:r>
            <w:r w:rsidR="00C42CFB">
              <w:rPr>
                <w:rFonts w:ascii="Museo Sans 300" w:eastAsia="Times New Roman" w:hAnsi="Museo Sans 300" w:cs="Calibri"/>
                <w:bCs w:val="0"/>
                <w:sz w:val="20"/>
                <w:szCs w:val="18"/>
                <w:lang w:val="es-SV" w:eastAsia="es-SV"/>
              </w:rPr>
              <w:t>DGEA</w:t>
            </w:r>
            <w:r w:rsidRPr="00397BDB">
              <w:rPr>
                <w:rFonts w:ascii="Museo Sans 300" w:eastAsia="Times New Roman" w:hAnsi="Museo Sans 300" w:cs="Calibri"/>
                <w:bCs w:val="0"/>
                <w:sz w:val="20"/>
                <w:szCs w:val="18"/>
                <w:lang w:val="es-SV" w:eastAsia="es-SV"/>
              </w:rPr>
              <w:t>)</w:t>
            </w:r>
          </w:p>
        </w:tc>
        <w:tc>
          <w:tcPr>
            <w:tcW w:w="1409" w:type="dxa"/>
            <w:tcBorders>
              <w:left w:val="single" w:sz="4" w:space="0" w:color="7F7F7F" w:themeColor="text1" w:themeTint="80"/>
            </w:tcBorders>
            <w:vAlign w:val="center"/>
          </w:tcPr>
          <w:p w:rsidR="006728CE" w:rsidRPr="00462D4B" w:rsidRDefault="00C42CFB" w:rsidP="006728CE">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20"/>
                <w:szCs w:val="18"/>
                <w:lang w:val="es-SV" w:eastAsia="es-SV"/>
              </w:rPr>
            </w:pPr>
            <w:r>
              <w:rPr>
                <w:rFonts w:ascii="Museo Sans 300" w:eastAsia="Times New Roman" w:hAnsi="Museo Sans 300" w:cs="Calibri"/>
                <w:sz w:val="20"/>
                <w:szCs w:val="18"/>
                <w:lang w:val="es-SV" w:eastAsia="es-SV"/>
              </w:rPr>
              <w:t>1</w:t>
            </w:r>
          </w:p>
        </w:tc>
        <w:tc>
          <w:tcPr>
            <w:tcW w:w="1192" w:type="dxa"/>
            <w:vAlign w:val="center"/>
          </w:tcPr>
          <w:p w:rsidR="006728CE" w:rsidRPr="00462D4B" w:rsidRDefault="006728CE" w:rsidP="006728CE">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20"/>
                <w:szCs w:val="18"/>
                <w:lang w:val="es-SV" w:eastAsia="es-SV"/>
              </w:rPr>
            </w:pPr>
            <w:r w:rsidRPr="00462D4B">
              <w:rPr>
                <w:rFonts w:ascii="Museo Sans 300" w:eastAsia="Times New Roman" w:hAnsi="Museo Sans 300" w:cs="Calibri"/>
                <w:sz w:val="20"/>
                <w:szCs w:val="18"/>
                <w:lang w:val="es-SV" w:eastAsia="es-SV"/>
              </w:rPr>
              <w:t>-</w:t>
            </w:r>
          </w:p>
        </w:tc>
        <w:tc>
          <w:tcPr>
            <w:tcW w:w="1192" w:type="dxa"/>
            <w:vAlign w:val="center"/>
          </w:tcPr>
          <w:p w:rsidR="006728CE" w:rsidRPr="00462D4B" w:rsidRDefault="006728CE" w:rsidP="006728CE">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20"/>
                <w:szCs w:val="18"/>
                <w:lang w:val="es-SV" w:eastAsia="es-SV"/>
              </w:rPr>
            </w:pPr>
            <w:r>
              <w:rPr>
                <w:rFonts w:ascii="Museo Sans 300" w:eastAsia="Times New Roman" w:hAnsi="Museo Sans 300" w:cs="Calibri"/>
                <w:sz w:val="20"/>
                <w:szCs w:val="18"/>
                <w:lang w:val="es-SV" w:eastAsia="es-SV"/>
              </w:rPr>
              <w:t>-</w:t>
            </w:r>
          </w:p>
        </w:tc>
        <w:tc>
          <w:tcPr>
            <w:tcW w:w="1061" w:type="dxa"/>
            <w:vAlign w:val="center"/>
          </w:tcPr>
          <w:p w:rsidR="006728CE" w:rsidRPr="00462D4B" w:rsidRDefault="006728CE" w:rsidP="006728CE">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20"/>
                <w:szCs w:val="18"/>
                <w:lang w:val="es-SV" w:eastAsia="es-SV"/>
              </w:rPr>
            </w:pPr>
            <w:r w:rsidRPr="00462D4B">
              <w:rPr>
                <w:rFonts w:ascii="Museo Sans 300" w:eastAsia="Times New Roman" w:hAnsi="Museo Sans 300" w:cs="Calibri"/>
                <w:sz w:val="20"/>
                <w:szCs w:val="18"/>
                <w:lang w:val="es-SV" w:eastAsia="es-SV"/>
              </w:rPr>
              <w:t>-</w:t>
            </w:r>
          </w:p>
        </w:tc>
        <w:tc>
          <w:tcPr>
            <w:tcW w:w="993" w:type="dxa"/>
            <w:vAlign w:val="center"/>
            <w:hideMark/>
          </w:tcPr>
          <w:p w:rsidR="006728CE" w:rsidRPr="005011D6" w:rsidRDefault="00C42CFB" w:rsidP="006728CE">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color w:val="000000" w:themeColor="text1"/>
                <w:sz w:val="20"/>
                <w:szCs w:val="18"/>
                <w:lang w:val="es-SV" w:eastAsia="es-SV"/>
              </w:rPr>
            </w:pPr>
            <w:r w:rsidRPr="005011D6">
              <w:rPr>
                <w:rFonts w:ascii="Museo Sans 300" w:eastAsia="Times New Roman" w:hAnsi="Museo Sans 300" w:cs="Calibri"/>
                <w:color w:val="000000" w:themeColor="text1"/>
                <w:sz w:val="20"/>
                <w:szCs w:val="18"/>
                <w:lang w:val="es-SV" w:eastAsia="es-SV"/>
              </w:rPr>
              <w:t>1</w:t>
            </w:r>
          </w:p>
          <w:p w:rsidR="008C0D23" w:rsidRPr="005011D6" w:rsidRDefault="008C0D23" w:rsidP="006728CE">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color w:val="000000" w:themeColor="text1"/>
                <w:sz w:val="20"/>
                <w:szCs w:val="18"/>
                <w:lang w:val="es-SV" w:eastAsia="es-SV"/>
              </w:rPr>
            </w:pPr>
            <w:r w:rsidRPr="005011D6">
              <w:rPr>
                <w:rFonts w:ascii="Museo Sans 300" w:eastAsia="Times New Roman" w:hAnsi="Museo Sans 300" w:cs="Calibri"/>
                <w:color w:val="000000" w:themeColor="text1"/>
                <w:sz w:val="20"/>
                <w:szCs w:val="18"/>
                <w:lang w:val="es-SV" w:eastAsia="es-SV"/>
              </w:rPr>
              <w:t>(N° 1)</w:t>
            </w:r>
          </w:p>
        </w:tc>
        <w:tc>
          <w:tcPr>
            <w:tcW w:w="1390" w:type="dxa"/>
            <w:vAlign w:val="center"/>
          </w:tcPr>
          <w:p w:rsidR="006728CE" w:rsidRPr="00462D4B" w:rsidRDefault="00C42CFB" w:rsidP="006728CE">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20"/>
                <w:szCs w:val="18"/>
                <w:lang w:val="es-SV" w:eastAsia="es-SV"/>
              </w:rPr>
            </w:pPr>
            <w:r>
              <w:rPr>
                <w:rFonts w:ascii="Museo Sans 300" w:eastAsia="Times New Roman" w:hAnsi="Museo Sans 300" w:cs="Calibri"/>
                <w:sz w:val="20"/>
                <w:szCs w:val="18"/>
                <w:lang w:val="es-SV" w:eastAsia="es-SV"/>
              </w:rPr>
              <w:t>-</w:t>
            </w:r>
          </w:p>
        </w:tc>
      </w:tr>
      <w:tr w:rsidR="00CE7904" w:rsidRPr="00462D4B" w:rsidTr="00CE790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38" w:type="dxa"/>
            <w:tcBorders>
              <w:right w:val="single" w:sz="4" w:space="0" w:color="7F7F7F" w:themeColor="text1" w:themeTint="80"/>
            </w:tcBorders>
            <w:vAlign w:val="center"/>
            <w:hideMark/>
          </w:tcPr>
          <w:p w:rsidR="006728CE" w:rsidRPr="00397BDB" w:rsidRDefault="006728CE" w:rsidP="006728CE">
            <w:pPr>
              <w:jc w:val="center"/>
              <w:rPr>
                <w:rFonts w:ascii="Museo Sans 300" w:eastAsia="Times New Roman" w:hAnsi="Museo Sans 300" w:cs="Calibri"/>
                <w:bCs w:val="0"/>
                <w:sz w:val="20"/>
                <w:szCs w:val="18"/>
                <w:lang w:val="es-SV" w:eastAsia="es-SV"/>
              </w:rPr>
            </w:pPr>
            <w:r w:rsidRPr="00397BDB">
              <w:rPr>
                <w:rFonts w:ascii="Museo Sans 300" w:eastAsia="Times New Roman" w:hAnsi="Museo Sans 300" w:cs="Calibri"/>
                <w:bCs w:val="0"/>
                <w:sz w:val="20"/>
                <w:szCs w:val="18"/>
                <w:lang w:val="es-SV" w:eastAsia="es-SV"/>
              </w:rPr>
              <w:t>Total</w:t>
            </w:r>
          </w:p>
        </w:tc>
        <w:tc>
          <w:tcPr>
            <w:tcW w:w="1409" w:type="dxa"/>
            <w:tcBorders>
              <w:left w:val="single" w:sz="4" w:space="0" w:color="7F7F7F" w:themeColor="text1" w:themeTint="80"/>
            </w:tcBorders>
            <w:vAlign w:val="center"/>
            <w:hideMark/>
          </w:tcPr>
          <w:p w:rsidR="006728CE" w:rsidRPr="00462D4B" w:rsidRDefault="00C42CFB" w:rsidP="006728CE">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Pr>
                <w:rFonts w:ascii="Museo Sans 300" w:eastAsia="Times New Roman" w:hAnsi="Museo Sans 300" w:cs="Calibri"/>
                <w:b/>
                <w:bCs/>
                <w:sz w:val="20"/>
                <w:szCs w:val="18"/>
                <w:lang w:val="es-SV" w:eastAsia="es-SV"/>
              </w:rPr>
              <w:t>1</w:t>
            </w:r>
          </w:p>
        </w:tc>
        <w:tc>
          <w:tcPr>
            <w:tcW w:w="1192" w:type="dxa"/>
            <w:vAlign w:val="center"/>
          </w:tcPr>
          <w:p w:rsidR="006728CE" w:rsidRPr="00462D4B" w:rsidRDefault="006728CE" w:rsidP="006728CE">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sidRPr="00462D4B">
              <w:rPr>
                <w:rFonts w:ascii="Museo Sans 300" w:eastAsia="Times New Roman" w:hAnsi="Museo Sans 300" w:cs="Calibri"/>
                <w:b/>
                <w:bCs/>
                <w:sz w:val="20"/>
                <w:szCs w:val="18"/>
                <w:lang w:val="es-SV" w:eastAsia="es-SV"/>
              </w:rPr>
              <w:t>-</w:t>
            </w:r>
          </w:p>
        </w:tc>
        <w:tc>
          <w:tcPr>
            <w:tcW w:w="1192" w:type="dxa"/>
            <w:vAlign w:val="center"/>
          </w:tcPr>
          <w:p w:rsidR="006728CE" w:rsidRPr="00462D4B" w:rsidRDefault="006728CE" w:rsidP="006728CE">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Pr>
                <w:rFonts w:ascii="Museo Sans 300" w:eastAsia="Times New Roman" w:hAnsi="Museo Sans 300" w:cs="Calibri"/>
                <w:b/>
                <w:bCs/>
                <w:sz w:val="20"/>
                <w:szCs w:val="18"/>
                <w:lang w:val="es-SV" w:eastAsia="es-SV"/>
              </w:rPr>
              <w:t>-</w:t>
            </w:r>
          </w:p>
        </w:tc>
        <w:tc>
          <w:tcPr>
            <w:tcW w:w="1061" w:type="dxa"/>
            <w:vAlign w:val="center"/>
          </w:tcPr>
          <w:p w:rsidR="006728CE" w:rsidRPr="00462D4B" w:rsidRDefault="006728CE" w:rsidP="006728CE">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sidRPr="00462D4B">
              <w:rPr>
                <w:rFonts w:ascii="Museo Sans 300" w:eastAsia="Times New Roman" w:hAnsi="Museo Sans 300" w:cs="Calibri"/>
                <w:b/>
                <w:bCs/>
                <w:sz w:val="20"/>
                <w:szCs w:val="18"/>
                <w:lang w:val="es-SV" w:eastAsia="es-SV"/>
              </w:rPr>
              <w:t>-</w:t>
            </w:r>
          </w:p>
        </w:tc>
        <w:tc>
          <w:tcPr>
            <w:tcW w:w="993" w:type="dxa"/>
            <w:vAlign w:val="center"/>
            <w:hideMark/>
          </w:tcPr>
          <w:p w:rsidR="006728CE" w:rsidRPr="005011D6" w:rsidRDefault="00C42CFB" w:rsidP="006728CE">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color w:val="000000" w:themeColor="text1"/>
                <w:sz w:val="20"/>
                <w:szCs w:val="18"/>
                <w:lang w:val="es-SV" w:eastAsia="es-SV"/>
              </w:rPr>
            </w:pPr>
            <w:r w:rsidRPr="005011D6">
              <w:rPr>
                <w:rFonts w:ascii="Museo Sans 300" w:eastAsia="Times New Roman" w:hAnsi="Museo Sans 300" w:cs="Calibri"/>
                <w:b/>
                <w:bCs/>
                <w:color w:val="000000" w:themeColor="text1"/>
                <w:sz w:val="20"/>
                <w:szCs w:val="18"/>
                <w:lang w:val="es-SV" w:eastAsia="es-SV"/>
              </w:rPr>
              <w:t>1</w:t>
            </w:r>
          </w:p>
        </w:tc>
        <w:tc>
          <w:tcPr>
            <w:tcW w:w="1390" w:type="dxa"/>
            <w:vAlign w:val="center"/>
          </w:tcPr>
          <w:p w:rsidR="006728CE" w:rsidRPr="00462D4B" w:rsidRDefault="00C42CFB" w:rsidP="006728CE">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20"/>
                <w:szCs w:val="18"/>
                <w:lang w:val="es-SV" w:eastAsia="es-SV"/>
              </w:rPr>
            </w:pPr>
            <w:r>
              <w:rPr>
                <w:rFonts w:ascii="Museo Sans 300" w:eastAsia="Times New Roman" w:hAnsi="Museo Sans 300" w:cs="Calibri"/>
                <w:b/>
                <w:bCs/>
                <w:sz w:val="20"/>
                <w:szCs w:val="18"/>
                <w:lang w:val="es-SV" w:eastAsia="es-SV"/>
              </w:rPr>
              <w:t>-</w:t>
            </w:r>
          </w:p>
        </w:tc>
      </w:tr>
    </w:tbl>
    <w:p w:rsidR="00636D9F" w:rsidRDefault="00636D9F" w:rsidP="005328BE">
      <w:pPr>
        <w:pStyle w:val="a"/>
        <w:tabs>
          <w:tab w:val="clear" w:pos="2280"/>
          <w:tab w:val="clear" w:pos="7680"/>
        </w:tabs>
        <w:spacing w:line="240" w:lineRule="auto"/>
        <w:ind w:right="-58"/>
        <w:rPr>
          <w:rFonts w:ascii="Museo Sans 300" w:hAnsi="Museo Sans 300"/>
          <w:b/>
          <w:sz w:val="16"/>
          <w:szCs w:val="24"/>
        </w:rPr>
      </w:pPr>
    </w:p>
    <w:p w:rsidR="00D8091D" w:rsidRDefault="00D8091D" w:rsidP="005328BE">
      <w:pPr>
        <w:pStyle w:val="a"/>
        <w:tabs>
          <w:tab w:val="clear" w:pos="2280"/>
          <w:tab w:val="clear" w:pos="7680"/>
        </w:tabs>
        <w:spacing w:line="240" w:lineRule="auto"/>
        <w:ind w:right="-58"/>
        <w:rPr>
          <w:rFonts w:ascii="Museo Sans 300" w:hAnsi="Museo Sans 300"/>
          <w:b/>
          <w:sz w:val="16"/>
          <w:szCs w:val="24"/>
        </w:rPr>
      </w:pPr>
    </w:p>
    <w:p w:rsidR="00D8091D" w:rsidRDefault="00D8091D" w:rsidP="005328BE">
      <w:pPr>
        <w:pStyle w:val="a"/>
        <w:tabs>
          <w:tab w:val="clear" w:pos="2280"/>
          <w:tab w:val="clear" w:pos="7680"/>
        </w:tabs>
        <w:spacing w:line="240" w:lineRule="auto"/>
        <w:ind w:right="-58"/>
        <w:rPr>
          <w:rFonts w:ascii="Museo Sans 300" w:hAnsi="Museo Sans 300"/>
          <w:b/>
          <w:sz w:val="16"/>
          <w:szCs w:val="24"/>
        </w:rPr>
      </w:pPr>
    </w:p>
    <w:p w:rsidR="00D8091D" w:rsidRDefault="00D8091D" w:rsidP="005328BE">
      <w:pPr>
        <w:pStyle w:val="a"/>
        <w:tabs>
          <w:tab w:val="clear" w:pos="2280"/>
          <w:tab w:val="clear" w:pos="7680"/>
        </w:tabs>
        <w:spacing w:line="240" w:lineRule="auto"/>
        <w:ind w:right="-58"/>
        <w:rPr>
          <w:rFonts w:ascii="Museo Sans 300" w:hAnsi="Museo Sans 300"/>
          <w:b/>
          <w:sz w:val="16"/>
          <w:szCs w:val="24"/>
        </w:rPr>
        <w:sectPr w:rsidR="00D8091D" w:rsidSect="00D31903">
          <w:headerReference w:type="default" r:id="rId37"/>
          <w:footerReference w:type="default" r:id="rId38"/>
          <w:pgSz w:w="12242" w:h="15842" w:code="1"/>
          <w:pgMar w:top="2410" w:right="1134" w:bottom="1418" w:left="2127" w:header="709" w:footer="709" w:gutter="0"/>
          <w:cols w:space="708"/>
          <w:docGrid w:linePitch="360"/>
        </w:sectPr>
      </w:pPr>
    </w:p>
    <w:p w:rsidR="00D8091D" w:rsidRDefault="00D8091D" w:rsidP="005328BE">
      <w:pPr>
        <w:pStyle w:val="a"/>
        <w:tabs>
          <w:tab w:val="clear" w:pos="2280"/>
          <w:tab w:val="clear" w:pos="7680"/>
        </w:tabs>
        <w:spacing w:line="240" w:lineRule="auto"/>
        <w:ind w:right="-58"/>
        <w:rPr>
          <w:rFonts w:ascii="Museo Sans 300" w:hAnsi="Museo Sans 300"/>
          <w:b/>
          <w:sz w:val="16"/>
          <w:szCs w:val="24"/>
        </w:rPr>
      </w:pPr>
    </w:p>
    <w:tbl>
      <w:tblPr>
        <w:tblStyle w:val="Tablanormal2"/>
        <w:tblpPr w:leftFromText="141" w:rightFromText="141" w:vertAnchor="text" w:horzAnchor="margin" w:tblpXSpec="center" w:tblpY="145"/>
        <w:tblW w:w="4422" w:type="pct"/>
        <w:tblLook w:val="04A0" w:firstRow="1" w:lastRow="0" w:firstColumn="1" w:lastColumn="0" w:noHBand="0" w:noVBand="1"/>
      </w:tblPr>
      <w:tblGrid>
        <w:gridCol w:w="3262"/>
        <w:gridCol w:w="1840"/>
        <w:gridCol w:w="2138"/>
        <w:gridCol w:w="79"/>
        <w:gridCol w:w="1035"/>
        <w:gridCol w:w="23"/>
        <w:gridCol w:w="2233"/>
        <w:gridCol w:w="15"/>
      </w:tblGrid>
      <w:tr w:rsidR="00693657" w:rsidRPr="00D8091D" w:rsidTr="009A32E1">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DEDED"/>
            <w:vAlign w:val="center"/>
            <w:hideMark/>
          </w:tcPr>
          <w:p w:rsidR="00693657" w:rsidRPr="001050F4" w:rsidRDefault="00693657" w:rsidP="001050F4">
            <w:pPr>
              <w:jc w:val="center"/>
              <w:rPr>
                <w:rFonts w:ascii="Museo Sans 300" w:hAnsi="Museo Sans 300"/>
              </w:rPr>
            </w:pPr>
            <w:r w:rsidRPr="001050F4">
              <w:rPr>
                <w:rFonts w:ascii="Museo Sans 300" w:hAnsi="Museo Sans 300"/>
              </w:rPr>
              <w:t>Seguimiento de Acciones del Acta de Resultados de la Medición de Satisfacción de Usuarios DGEA 2021</w:t>
            </w:r>
          </w:p>
          <w:p w:rsidR="00693657" w:rsidRPr="00D8091D" w:rsidRDefault="00693657" w:rsidP="001050F4">
            <w:pPr>
              <w:jc w:val="center"/>
              <w:rPr>
                <w:rFonts w:ascii="Museo Sans 300" w:hAnsi="Museo Sans 300"/>
                <w:sz w:val="18"/>
                <w:szCs w:val="22"/>
                <w:lang w:val="es-SV" w:eastAsia="en-US"/>
              </w:rPr>
            </w:pPr>
            <w:r w:rsidRPr="001050F4">
              <w:rPr>
                <w:rFonts w:ascii="Museo Sans 300" w:hAnsi="Museo Sans 300"/>
              </w:rPr>
              <w:t>DEPARTAMENTO DE GESTIÓN DE LA CALIDAD (DGEA)</w:t>
            </w:r>
          </w:p>
        </w:tc>
      </w:tr>
      <w:tr w:rsidR="00693657" w:rsidRPr="00080672" w:rsidTr="009A32E1">
        <w:trPr>
          <w:gridAfter w:val="1"/>
          <w:cnfStyle w:val="000000100000" w:firstRow="0" w:lastRow="0" w:firstColumn="0" w:lastColumn="0" w:oddVBand="0" w:evenVBand="0" w:oddHBand="1" w:evenHBand="0" w:firstRowFirstColumn="0" w:firstRowLastColumn="0" w:lastRowFirstColumn="0" w:lastRowLastColumn="0"/>
          <w:wAfter w:w="7" w:type="pct"/>
          <w:trHeight w:val="433"/>
        </w:trPr>
        <w:tc>
          <w:tcPr>
            <w:cnfStyle w:val="001000000000" w:firstRow="0" w:lastRow="0" w:firstColumn="1" w:lastColumn="0" w:oddVBand="0" w:evenVBand="0" w:oddHBand="0" w:evenHBand="0" w:firstRowFirstColumn="0" w:firstRowLastColumn="0" w:lastRowFirstColumn="0" w:lastRowLastColumn="0"/>
            <w:tcW w:w="1535" w:type="pct"/>
            <w:shd w:val="clear" w:color="auto" w:fill="EDEDED"/>
            <w:vAlign w:val="center"/>
            <w:hideMark/>
          </w:tcPr>
          <w:p w:rsidR="00693657" w:rsidRPr="00080672" w:rsidRDefault="00693657" w:rsidP="00CE7904">
            <w:pPr>
              <w:spacing w:after="160" w:line="259" w:lineRule="auto"/>
              <w:jc w:val="center"/>
              <w:rPr>
                <w:rFonts w:ascii="Museo Sans 300" w:hAnsi="Museo Sans 300"/>
                <w:sz w:val="20"/>
                <w:szCs w:val="22"/>
                <w:lang w:val="es-SV" w:eastAsia="en-US"/>
              </w:rPr>
            </w:pPr>
            <w:r w:rsidRPr="00080672">
              <w:rPr>
                <w:rFonts w:ascii="Museo Sans 300" w:hAnsi="Museo Sans 300"/>
                <w:sz w:val="20"/>
                <w:szCs w:val="22"/>
                <w:lang w:val="es-SV" w:eastAsia="en-US"/>
              </w:rPr>
              <w:t>SUGERENCIAS REALIZADAS EN EL INFORME ANTERIOR (DGEA 2021)</w:t>
            </w:r>
          </w:p>
        </w:tc>
        <w:tc>
          <w:tcPr>
            <w:tcW w:w="866" w:type="pct"/>
            <w:shd w:val="clear" w:color="auto" w:fill="EDEDED"/>
            <w:vAlign w:val="center"/>
            <w:hideMark/>
          </w:tcPr>
          <w:p w:rsidR="00693657" w:rsidRPr="00080672" w:rsidRDefault="00693657" w:rsidP="00CE7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20"/>
                <w:szCs w:val="22"/>
                <w:lang w:val="es-SV" w:eastAsia="en-US"/>
              </w:rPr>
            </w:pPr>
            <w:r w:rsidRPr="00080672">
              <w:rPr>
                <w:rFonts w:ascii="Museo Sans 300" w:hAnsi="Museo Sans 300"/>
                <w:b/>
                <w:sz w:val="20"/>
                <w:szCs w:val="22"/>
                <w:lang w:val="es-SV" w:eastAsia="en-US"/>
              </w:rPr>
              <w:t>ANALISIS DE SUGERENCIA</w:t>
            </w:r>
          </w:p>
        </w:tc>
        <w:tc>
          <w:tcPr>
            <w:tcW w:w="1043" w:type="pct"/>
            <w:gridSpan w:val="2"/>
            <w:shd w:val="clear" w:color="auto" w:fill="EDEDED"/>
            <w:vAlign w:val="center"/>
            <w:hideMark/>
          </w:tcPr>
          <w:p w:rsidR="00693657" w:rsidRPr="00080672" w:rsidRDefault="00693657" w:rsidP="00CE7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20"/>
                <w:szCs w:val="22"/>
                <w:lang w:val="es-SV" w:eastAsia="en-US"/>
              </w:rPr>
            </w:pPr>
            <w:r w:rsidRPr="00080672">
              <w:rPr>
                <w:rFonts w:ascii="Museo Sans 300" w:hAnsi="Museo Sans 300"/>
                <w:b/>
                <w:sz w:val="20"/>
                <w:szCs w:val="22"/>
                <w:lang w:val="es-SV" w:eastAsia="en-US"/>
              </w:rPr>
              <w:t>ACCIÓN A EJECUTAR</w:t>
            </w:r>
          </w:p>
        </w:tc>
        <w:tc>
          <w:tcPr>
            <w:tcW w:w="487" w:type="pct"/>
            <w:shd w:val="clear" w:color="auto" w:fill="EDEDED"/>
            <w:vAlign w:val="center"/>
            <w:hideMark/>
          </w:tcPr>
          <w:p w:rsidR="00693657" w:rsidRPr="00080672" w:rsidRDefault="00693657" w:rsidP="00CE7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20"/>
                <w:szCs w:val="22"/>
                <w:lang w:val="es-SV" w:eastAsia="en-US"/>
              </w:rPr>
            </w:pPr>
            <w:r w:rsidRPr="00080672">
              <w:rPr>
                <w:rFonts w:ascii="Museo Sans 300" w:hAnsi="Museo Sans 300"/>
                <w:b/>
                <w:sz w:val="20"/>
                <w:szCs w:val="22"/>
                <w:lang w:val="es-SV" w:eastAsia="en-US"/>
              </w:rPr>
              <w:t>PLAZO</w:t>
            </w:r>
          </w:p>
        </w:tc>
        <w:tc>
          <w:tcPr>
            <w:tcW w:w="1062" w:type="pct"/>
            <w:gridSpan w:val="2"/>
            <w:shd w:val="clear" w:color="auto" w:fill="EDEDED"/>
            <w:vAlign w:val="center"/>
            <w:hideMark/>
          </w:tcPr>
          <w:p w:rsidR="00693657" w:rsidRPr="00080672" w:rsidRDefault="00693657" w:rsidP="00CE7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sz w:val="20"/>
                <w:szCs w:val="22"/>
                <w:lang w:val="es-SV" w:eastAsia="en-US"/>
              </w:rPr>
            </w:pPr>
            <w:r w:rsidRPr="00080672">
              <w:rPr>
                <w:rFonts w:ascii="Museo Sans 300" w:hAnsi="Museo Sans 300"/>
                <w:b/>
                <w:sz w:val="20"/>
                <w:szCs w:val="22"/>
                <w:lang w:val="es-SV" w:eastAsia="en-US"/>
              </w:rPr>
              <w:t>SITUACIÓN ACTUAL DE LA ACCIÓN A EJECUTADA</w:t>
            </w:r>
          </w:p>
        </w:tc>
      </w:tr>
      <w:tr w:rsidR="00693657" w:rsidRPr="00D8091D" w:rsidTr="009A32E1">
        <w:trPr>
          <w:trHeight w:val="433"/>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DEDED"/>
            <w:vAlign w:val="center"/>
            <w:hideMark/>
          </w:tcPr>
          <w:p w:rsidR="00693657" w:rsidRPr="00080672" w:rsidRDefault="00693657" w:rsidP="00CE7904">
            <w:pPr>
              <w:spacing w:after="160" w:line="259" w:lineRule="auto"/>
              <w:rPr>
                <w:rFonts w:ascii="Museo Sans 300" w:hAnsi="Museo Sans 300"/>
                <w:sz w:val="20"/>
                <w:szCs w:val="22"/>
                <w:u w:val="single"/>
                <w:lang w:val="es-SV" w:eastAsia="en-US"/>
              </w:rPr>
            </w:pPr>
            <w:r w:rsidRPr="00080672">
              <w:rPr>
                <w:rFonts w:ascii="Museo Sans 300" w:hAnsi="Museo Sans 300"/>
                <w:sz w:val="20"/>
                <w:szCs w:val="22"/>
                <w:u w:val="single"/>
                <w:lang w:val="es-SV" w:eastAsia="en-US"/>
              </w:rPr>
              <w:t>Sugerencia General:</w:t>
            </w:r>
          </w:p>
        </w:tc>
      </w:tr>
      <w:tr w:rsidR="00693657" w:rsidRPr="00D8091D" w:rsidTr="009A32E1">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1535" w:type="pct"/>
            <w:vAlign w:val="center"/>
            <w:hideMark/>
          </w:tcPr>
          <w:p w:rsidR="00693657" w:rsidRPr="00080672" w:rsidRDefault="00693657" w:rsidP="009A32E1">
            <w:pPr>
              <w:numPr>
                <w:ilvl w:val="0"/>
                <w:numId w:val="32"/>
              </w:numPr>
              <w:spacing w:after="160"/>
              <w:contextualSpacing/>
              <w:jc w:val="both"/>
              <w:rPr>
                <w:rFonts w:ascii="Museo Sans 300" w:hAnsi="Museo Sans 300"/>
                <w:b w:val="0"/>
                <w:sz w:val="20"/>
                <w:szCs w:val="22"/>
                <w:lang w:val="es-SV" w:eastAsia="en-US"/>
              </w:rPr>
            </w:pPr>
            <w:r w:rsidRPr="00080672">
              <w:rPr>
                <w:rFonts w:ascii="Museo Sans 300" w:hAnsi="Museo Sans 300"/>
                <w:b w:val="0"/>
                <w:sz w:val="20"/>
                <w:szCs w:val="22"/>
                <w:lang w:val="es-SV" w:eastAsia="en-US"/>
              </w:rPr>
              <w:t xml:space="preserve">Analizar la posibilidad de gestionar un motor de fácil búsqueda para el Sistema de Gestión de la Calidad, similar al de la página web del Ministerio de Hacienda. </w:t>
            </w:r>
          </w:p>
        </w:tc>
        <w:tc>
          <w:tcPr>
            <w:tcW w:w="866" w:type="pct"/>
            <w:vAlign w:val="center"/>
          </w:tcPr>
          <w:p w:rsidR="00693657" w:rsidRPr="00080672" w:rsidRDefault="00693657" w:rsidP="009A32E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20"/>
                <w:szCs w:val="22"/>
                <w:lang w:val="es-SV" w:eastAsia="en-US"/>
              </w:rPr>
            </w:pPr>
            <w:r w:rsidRPr="00080672">
              <w:rPr>
                <w:rFonts w:ascii="Museo Sans 300" w:hAnsi="Museo Sans 300"/>
                <w:sz w:val="20"/>
                <w:szCs w:val="22"/>
                <w:lang w:val="es-SV" w:eastAsia="en-US"/>
              </w:rPr>
              <w:t>N/A</w:t>
            </w:r>
          </w:p>
        </w:tc>
        <w:tc>
          <w:tcPr>
            <w:tcW w:w="1006" w:type="pct"/>
            <w:vAlign w:val="center"/>
          </w:tcPr>
          <w:p w:rsidR="00693657" w:rsidRPr="00080672" w:rsidRDefault="00693657" w:rsidP="009A32E1">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Museo Sans 300" w:hAnsi="Museo Sans 300"/>
                <w:sz w:val="20"/>
                <w:szCs w:val="22"/>
                <w:lang w:val="es-SV" w:eastAsia="en-US"/>
              </w:rPr>
            </w:pPr>
            <w:r w:rsidRPr="00080672">
              <w:rPr>
                <w:rFonts w:ascii="Museo Sans 300" w:hAnsi="Museo Sans 300"/>
                <w:sz w:val="20"/>
                <w:szCs w:val="22"/>
                <w:lang w:val="es-SV" w:eastAsia="en-US"/>
              </w:rPr>
              <w:t>Realizar reunión con unidad de informática para consultar la factibilidad de atender la sugerencia, dadas las condiciones actuales del Sistema de Gestión de la Calidad.</w:t>
            </w:r>
          </w:p>
        </w:tc>
        <w:tc>
          <w:tcPr>
            <w:tcW w:w="535" w:type="pct"/>
            <w:gridSpan w:val="3"/>
            <w:vAlign w:val="center"/>
          </w:tcPr>
          <w:p w:rsidR="00693657" w:rsidRPr="00080672" w:rsidRDefault="00693657" w:rsidP="009A32E1">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Museo Sans 300" w:hAnsi="Museo Sans 300"/>
                <w:sz w:val="20"/>
                <w:szCs w:val="22"/>
                <w:lang w:val="es-SV" w:eastAsia="en-US"/>
              </w:rPr>
            </w:pPr>
            <w:r w:rsidRPr="00080672">
              <w:rPr>
                <w:rFonts w:ascii="Museo Sans 300" w:hAnsi="Museo Sans 300"/>
                <w:sz w:val="20"/>
                <w:szCs w:val="22"/>
                <w:lang w:val="es-SV" w:eastAsia="en-US"/>
              </w:rPr>
              <w:t>Primer trimestre del 2022</w:t>
            </w:r>
          </w:p>
        </w:tc>
        <w:tc>
          <w:tcPr>
            <w:tcW w:w="1058" w:type="pct"/>
            <w:gridSpan w:val="2"/>
            <w:vAlign w:val="center"/>
          </w:tcPr>
          <w:p w:rsidR="00693657" w:rsidRPr="009A32E1" w:rsidRDefault="00693657" w:rsidP="009A32E1">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Museo Sans 300" w:hAnsi="Museo Sans 300"/>
                <w:b/>
                <w:sz w:val="20"/>
                <w:szCs w:val="22"/>
                <w:u w:val="single"/>
                <w:lang w:val="es-SV" w:eastAsia="en-US"/>
              </w:rPr>
            </w:pPr>
            <w:r w:rsidRPr="009A32E1">
              <w:rPr>
                <w:rFonts w:ascii="Museo Sans 300" w:hAnsi="Museo Sans 300"/>
                <w:b/>
                <w:sz w:val="20"/>
                <w:szCs w:val="22"/>
                <w:u w:val="single"/>
                <w:lang w:val="es-SV" w:eastAsia="en-US"/>
              </w:rPr>
              <w:t>En Proceso</w:t>
            </w:r>
          </w:p>
          <w:p w:rsidR="00693657" w:rsidRPr="00080672" w:rsidRDefault="00693657" w:rsidP="009A32E1">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Museo Sans 300" w:hAnsi="Museo Sans 300"/>
                <w:sz w:val="20"/>
                <w:szCs w:val="22"/>
                <w:lang w:val="es-SV" w:eastAsia="en-US"/>
              </w:rPr>
            </w:pPr>
            <w:r w:rsidRPr="00080672">
              <w:rPr>
                <w:rFonts w:ascii="Museo Sans 300" w:hAnsi="Museo Sans 300"/>
                <w:sz w:val="20"/>
                <w:szCs w:val="22"/>
                <w:lang w:val="es-SV" w:eastAsia="en-US"/>
              </w:rPr>
              <w:t>Según correo electrónico de fecha 25 de abril de 2022 se realiza consulta sobre mejora en la búsqueda del Portal SIGC, se recibe respuesta por parte de DINAFI, indicando que se encuentra en proceso la adquisición de Aura Quantic para la mejora de portales del MH y se propone realizar reunión en junio 2022.</w:t>
            </w:r>
          </w:p>
        </w:tc>
      </w:tr>
    </w:tbl>
    <w:p w:rsidR="00D8091D" w:rsidRDefault="00D8091D" w:rsidP="005328BE">
      <w:pPr>
        <w:pStyle w:val="a"/>
        <w:tabs>
          <w:tab w:val="clear" w:pos="2280"/>
          <w:tab w:val="clear" w:pos="7680"/>
        </w:tabs>
        <w:spacing w:line="240" w:lineRule="auto"/>
        <w:ind w:right="-58"/>
        <w:rPr>
          <w:rFonts w:ascii="Museo Sans 300" w:hAnsi="Museo Sans 300"/>
          <w:b/>
          <w:sz w:val="16"/>
          <w:szCs w:val="24"/>
        </w:rPr>
      </w:pPr>
    </w:p>
    <w:p w:rsidR="00D8091D" w:rsidRDefault="00D8091D" w:rsidP="005328BE">
      <w:pPr>
        <w:pStyle w:val="a"/>
        <w:tabs>
          <w:tab w:val="clear" w:pos="2280"/>
          <w:tab w:val="clear" w:pos="7680"/>
        </w:tabs>
        <w:spacing w:line="240" w:lineRule="auto"/>
        <w:ind w:right="-58"/>
        <w:rPr>
          <w:rFonts w:ascii="Museo Sans 300" w:hAnsi="Museo Sans 300"/>
          <w:b/>
          <w:sz w:val="16"/>
          <w:szCs w:val="24"/>
        </w:rPr>
      </w:pPr>
    </w:p>
    <w:p w:rsidR="00D8091D" w:rsidRDefault="00D8091D" w:rsidP="005328BE">
      <w:pPr>
        <w:pStyle w:val="a"/>
        <w:tabs>
          <w:tab w:val="clear" w:pos="2280"/>
          <w:tab w:val="clear" w:pos="7680"/>
        </w:tabs>
        <w:spacing w:line="240" w:lineRule="auto"/>
        <w:ind w:right="-58"/>
        <w:rPr>
          <w:rFonts w:ascii="Museo Sans 300" w:hAnsi="Museo Sans 300"/>
          <w:b/>
          <w:sz w:val="16"/>
          <w:szCs w:val="24"/>
        </w:rPr>
      </w:pPr>
    </w:p>
    <w:p w:rsidR="00D8091D" w:rsidRPr="00462D4B" w:rsidRDefault="00D8091D" w:rsidP="005328BE">
      <w:pPr>
        <w:pStyle w:val="a"/>
        <w:tabs>
          <w:tab w:val="clear" w:pos="2280"/>
          <w:tab w:val="clear" w:pos="7680"/>
        </w:tabs>
        <w:spacing w:line="240" w:lineRule="auto"/>
        <w:ind w:right="-58"/>
        <w:rPr>
          <w:rFonts w:ascii="Museo Sans 300" w:hAnsi="Museo Sans 300"/>
          <w:b/>
          <w:sz w:val="16"/>
          <w:szCs w:val="24"/>
        </w:rPr>
      </w:pPr>
    </w:p>
    <w:bookmarkEnd w:id="66"/>
    <w:bookmarkEnd w:id="67"/>
    <w:bookmarkEnd w:id="68"/>
    <w:bookmarkEnd w:id="69"/>
    <w:p w:rsidR="00BD79AD" w:rsidRPr="00D8091D" w:rsidRDefault="00BD79AD" w:rsidP="005573C0">
      <w:pPr>
        <w:rPr>
          <w:lang w:val="es-SV"/>
        </w:rPr>
      </w:pPr>
    </w:p>
    <w:sectPr w:rsidR="00BD79AD" w:rsidRPr="00D8091D" w:rsidSect="00D8091D">
      <w:headerReference w:type="default" r:id="rId39"/>
      <w:pgSz w:w="15842" w:h="12242" w:orient="landscape" w:code="1"/>
      <w:pgMar w:top="2127" w:right="241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7AA" w:rsidRDefault="00C747AA" w:rsidP="006E41FC">
      <w:r>
        <w:separator/>
      </w:r>
    </w:p>
  </w:endnote>
  <w:endnote w:type="continuationSeparator" w:id="0">
    <w:p w:rsidR="00C747AA" w:rsidRDefault="00C747AA" w:rsidP="006E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 York">
    <w:altName w:val="Tahoma"/>
    <w:panose1 w:val="02040503060506020304"/>
    <w:charset w:val="00"/>
    <w:family w:val="roman"/>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300">
    <w:panose1 w:val="02000000000000000000"/>
    <w:charset w:val="00"/>
    <w:family w:val="modern"/>
    <w:notTrueType/>
    <w:pitch w:val="variable"/>
    <w:sig w:usb0="A00000AF" w:usb1="4000004A"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Bembo Std">
    <w:panose1 w:val="02020605060306020A03"/>
    <w:charset w:val="00"/>
    <w:family w:val="roman"/>
    <w:notTrueType/>
    <w:pitch w:val="variable"/>
    <w:sig w:usb0="800000AF" w:usb1="5000205B" w:usb2="00000000" w:usb3="00000000" w:csb0="00000001" w:csb1="00000000"/>
  </w:font>
  <w:font w:name="Museo Sans 100">
    <w:panose1 w:val="02000000000000000000"/>
    <w:charset w:val="00"/>
    <w:family w:val="modern"/>
    <w:notTrueType/>
    <w:pitch w:val="variable"/>
    <w:sig w:usb0="A00000AF" w:usb1="4000004A" w:usb2="00000000" w:usb3="00000000" w:csb0="00000093"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189" w:rsidRDefault="000C4189" w:rsidP="00052568">
    <w:pPr>
      <w:pStyle w:val="Piedepgina"/>
    </w:pPr>
  </w:p>
  <w:p w:rsidR="000C4189" w:rsidRDefault="000C4189" w:rsidP="0005256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932863"/>
      <w:docPartObj>
        <w:docPartGallery w:val="Page Numbers (Bottom of Page)"/>
        <w:docPartUnique/>
      </w:docPartObj>
    </w:sdtPr>
    <w:sdtEndPr/>
    <w:sdtContent>
      <w:sdt>
        <w:sdtPr>
          <w:id w:val="1005788604"/>
          <w:docPartObj>
            <w:docPartGallery w:val="Page Numbers (Top of Page)"/>
            <w:docPartUnique/>
          </w:docPartObj>
        </w:sdtPr>
        <w:sdtEndPr/>
        <w:sdtContent>
          <w:p w:rsidR="000C4189" w:rsidRDefault="000C418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13</w:t>
            </w:r>
            <w:r>
              <w:rPr>
                <w:b/>
                <w:bCs/>
              </w:rPr>
              <w:fldChar w:fldCharType="end"/>
            </w:r>
          </w:p>
        </w:sdtContent>
      </w:sdt>
    </w:sdtContent>
  </w:sdt>
  <w:p w:rsidR="000C4189" w:rsidRDefault="000C4189" w:rsidP="00052568">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851007"/>
      <w:docPartObj>
        <w:docPartGallery w:val="Page Numbers (Bottom of Page)"/>
        <w:docPartUnique/>
      </w:docPartObj>
    </w:sdtPr>
    <w:sdtEndPr/>
    <w:sdtContent>
      <w:sdt>
        <w:sdtPr>
          <w:id w:val="-862431982"/>
          <w:docPartObj>
            <w:docPartGallery w:val="Page Numbers (Top of Page)"/>
            <w:docPartUnique/>
          </w:docPartObj>
        </w:sdtPr>
        <w:sdtEndPr/>
        <w:sdtContent>
          <w:p w:rsidR="000C4189" w:rsidRDefault="000C418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13</w:t>
            </w:r>
            <w:r>
              <w:rPr>
                <w:b/>
                <w:bCs/>
              </w:rPr>
              <w:fldChar w:fldCharType="end"/>
            </w:r>
          </w:p>
        </w:sdtContent>
      </w:sdt>
    </w:sdtContent>
  </w:sdt>
  <w:p w:rsidR="000C4189" w:rsidRDefault="000C4189" w:rsidP="00052568">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571810"/>
      <w:docPartObj>
        <w:docPartGallery w:val="Page Numbers (Bottom of Page)"/>
        <w:docPartUnique/>
      </w:docPartObj>
    </w:sdtPr>
    <w:sdtEndPr/>
    <w:sdtContent>
      <w:sdt>
        <w:sdtPr>
          <w:id w:val="13046286"/>
          <w:docPartObj>
            <w:docPartGallery w:val="Page Numbers (Top of Page)"/>
            <w:docPartUnique/>
          </w:docPartObj>
        </w:sdtPr>
        <w:sdtEndPr/>
        <w:sdtContent>
          <w:p w:rsidR="000C4189" w:rsidRDefault="000C418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13</w:t>
            </w:r>
            <w:r>
              <w:rPr>
                <w:b/>
                <w:bCs/>
              </w:rPr>
              <w:fldChar w:fldCharType="end"/>
            </w:r>
          </w:p>
        </w:sdtContent>
      </w:sdt>
    </w:sdtContent>
  </w:sdt>
  <w:p w:rsidR="000C4189" w:rsidRDefault="000C4189" w:rsidP="0005256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998407"/>
      <w:docPartObj>
        <w:docPartGallery w:val="Page Numbers (Bottom of Page)"/>
        <w:docPartUnique/>
      </w:docPartObj>
    </w:sdtPr>
    <w:sdtEndPr/>
    <w:sdtContent>
      <w:sdt>
        <w:sdtPr>
          <w:id w:val="-1247794124"/>
          <w:docPartObj>
            <w:docPartGallery w:val="Page Numbers (Top of Page)"/>
            <w:docPartUnique/>
          </w:docPartObj>
        </w:sdtPr>
        <w:sdtEndPr/>
        <w:sdtContent>
          <w:p w:rsidR="000C4189" w:rsidRDefault="000C418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13</w:t>
            </w:r>
            <w:r>
              <w:rPr>
                <w:b/>
                <w:bCs/>
              </w:rPr>
              <w:fldChar w:fldCharType="end"/>
            </w:r>
          </w:p>
        </w:sdtContent>
      </w:sdt>
    </w:sdtContent>
  </w:sdt>
  <w:p w:rsidR="000C4189" w:rsidRPr="00B546FC" w:rsidRDefault="000C4189" w:rsidP="00052568">
    <w:pPr>
      <w:pStyle w:val="Piedepgina"/>
      <w:rPr>
        <w:rFonts w:ascii="Museo Sans 300" w:hAnsi="Museo Sans 300"/>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useo Sans 100" w:hAnsi="Museo Sans 100"/>
        <w:sz w:val="22"/>
        <w:szCs w:val="22"/>
      </w:rPr>
      <w:id w:val="-822814575"/>
      <w:docPartObj>
        <w:docPartGallery w:val="Page Numbers (Bottom of Page)"/>
        <w:docPartUnique/>
      </w:docPartObj>
    </w:sdtPr>
    <w:sdtEndPr/>
    <w:sdtContent>
      <w:sdt>
        <w:sdtPr>
          <w:rPr>
            <w:rFonts w:ascii="Museo Sans 100" w:hAnsi="Museo Sans 100"/>
            <w:sz w:val="22"/>
            <w:szCs w:val="22"/>
          </w:rPr>
          <w:id w:val="-1769616900"/>
          <w:docPartObj>
            <w:docPartGallery w:val="Page Numbers (Top of Page)"/>
            <w:docPartUnique/>
          </w:docPartObj>
        </w:sdtPr>
        <w:sdtEndPr/>
        <w:sdtContent>
          <w:p w:rsidR="000C4189" w:rsidRPr="00BC4EFC" w:rsidRDefault="000C4189">
            <w:pPr>
              <w:pStyle w:val="Piedepgina"/>
              <w:jc w:val="right"/>
              <w:rPr>
                <w:rFonts w:ascii="Museo Sans 100" w:hAnsi="Museo Sans 100"/>
                <w:sz w:val="22"/>
                <w:szCs w:val="22"/>
              </w:rPr>
            </w:pPr>
            <w:r w:rsidRPr="00BC4EFC">
              <w:rPr>
                <w:rFonts w:ascii="Museo Sans 100" w:hAnsi="Museo Sans 100"/>
                <w:sz w:val="22"/>
                <w:szCs w:val="22"/>
                <w:lang w:val="es-ES"/>
              </w:rPr>
              <w:t xml:space="preserve">Página </w:t>
            </w:r>
            <w:r w:rsidRPr="00BC4EFC">
              <w:rPr>
                <w:rFonts w:ascii="Museo Sans 100" w:hAnsi="Museo Sans 100"/>
                <w:b/>
                <w:bCs/>
                <w:sz w:val="22"/>
                <w:szCs w:val="22"/>
              </w:rPr>
              <w:fldChar w:fldCharType="begin"/>
            </w:r>
            <w:r w:rsidRPr="00BC4EFC">
              <w:rPr>
                <w:rFonts w:ascii="Museo Sans 100" w:hAnsi="Museo Sans 100"/>
                <w:b/>
                <w:bCs/>
                <w:sz w:val="22"/>
                <w:szCs w:val="22"/>
              </w:rPr>
              <w:instrText>PAGE</w:instrText>
            </w:r>
            <w:r w:rsidRPr="00BC4EFC">
              <w:rPr>
                <w:rFonts w:ascii="Museo Sans 100" w:hAnsi="Museo Sans 100"/>
                <w:b/>
                <w:bCs/>
                <w:sz w:val="22"/>
                <w:szCs w:val="22"/>
              </w:rPr>
              <w:fldChar w:fldCharType="separate"/>
            </w:r>
            <w:r>
              <w:rPr>
                <w:rFonts w:ascii="Museo Sans 100" w:hAnsi="Museo Sans 100"/>
                <w:b/>
                <w:bCs/>
                <w:noProof/>
                <w:sz w:val="22"/>
                <w:szCs w:val="22"/>
              </w:rPr>
              <w:t>1</w:t>
            </w:r>
            <w:r w:rsidRPr="00BC4EFC">
              <w:rPr>
                <w:rFonts w:ascii="Museo Sans 100" w:hAnsi="Museo Sans 100"/>
                <w:b/>
                <w:bCs/>
                <w:sz w:val="22"/>
                <w:szCs w:val="22"/>
              </w:rPr>
              <w:fldChar w:fldCharType="end"/>
            </w:r>
            <w:r w:rsidRPr="00BC4EFC">
              <w:rPr>
                <w:rFonts w:ascii="Museo Sans 100" w:hAnsi="Museo Sans 100"/>
                <w:sz w:val="22"/>
                <w:szCs w:val="22"/>
                <w:lang w:val="es-ES"/>
              </w:rPr>
              <w:t xml:space="preserve"> de </w:t>
            </w:r>
            <w:r w:rsidRPr="00BC4EFC">
              <w:rPr>
                <w:rFonts w:ascii="Museo Sans 100" w:hAnsi="Museo Sans 100"/>
                <w:b/>
                <w:bCs/>
                <w:sz w:val="22"/>
                <w:szCs w:val="22"/>
              </w:rPr>
              <w:fldChar w:fldCharType="begin"/>
            </w:r>
            <w:r w:rsidRPr="00BC4EFC">
              <w:rPr>
                <w:rFonts w:ascii="Museo Sans 100" w:hAnsi="Museo Sans 100"/>
                <w:b/>
                <w:bCs/>
                <w:sz w:val="22"/>
                <w:szCs w:val="22"/>
              </w:rPr>
              <w:instrText>NUMPAGES</w:instrText>
            </w:r>
            <w:r w:rsidRPr="00BC4EFC">
              <w:rPr>
                <w:rFonts w:ascii="Museo Sans 100" w:hAnsi="Museo Sans 100"/>
                <w:b/>
                <w:bCs/>
                <w:sz w:val="22"/>
                <w:szCs w:val="22"/>
              </w:rPr>
              <w:fldChar w:fldCharType="separate"/>
            </w:r>
            <w:r>
              <w:rPr>
                <w:rFonts w:ascii="Museo Sans 100" w:hAnsi="Museo Sans 100"/>
                <w:b/>
                <w:bCs/>
                <w:noProof/>
                <w:sz w:val="22"/>
                <w:szCs w:val="22"/>
              </w:rPr>
              <w:t>13</w:t>
            </w:r>
            <w:r w:rsidRPr="00BC4EFC">
              <w:rPr>
                <w:rFonts w:ascii="Museo Sans 100" w:hAnsi="Museo Sans 100"/>
                <w:b/>
                <w:bCs/>
                <w:sz w:val="22"/>
                <w:szCs w:val="22"/>
              </w:rPr>
              <w:fldChar w:fldCharType="end"/>
            </w:r>
          </w:p>
        </w:sdtContent>
      </w:sdt>
    </w:sdtContent>
  </w:sdt>
  <w:p w:rsidR="000C4189" w:rsidRDefault="000C418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086101"/>
      <w:docPartObj>
        <w:docPartGallery w:val="Page Numbers (Bottom of Page)"/>
        <w:docPartUnique/>
      </w:docPartObj>
    </w:sdtPr>
    <w:sdtEndPr/>
    <w:sdtContent>
      <w:sdt>
        <w:sdtPr>
          <w:id w:val="-1772154114"/>
          <w:docPartObj>
            <w:docPartGallery w:val="Page Numbers (Top of Page)"/>
            <w:docPartUnique/>
          </w:docPartObj>
        </w:sdtPr>
        <w:sdtEndPr/>
        <w:sdtContent>
          <w:p w:rsidR="000C4189" w:rsidRDefault="000C418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13</w:t>
            </w:r>
            <w:r>
              <w:rPr>
                <w:b/>
                <w:bCs/>
              </w:rPr>
              <w:fldChar w:fldCharType="end"/>
            </w:r>
          </w:p>
        </w:sdtContent>
      </w:sdt>
    </w:sdtContent>
  </w:sdt>
  <w:p w:rsidR="000C4189" w:rsidRPr="00B546FC" w:rsidRDefault="000C4189" w:rsidP="00695F63">
    <w:pPr>
      <w:pStyle w:val="Piedepgina"/>
      <w:jc w:val="both"/>
      <w:rPr>
        <w:rFonts w:ascii="Museo Sans 300" w:hAnsi="Museo Sans 300"/>
        <w:sz w:val="14"/>
      </w:rPr>
    </w:pPr>
    <w:r w:rsidRPr="00695F63">
      <w:rPr>
        <w:rFonts w:ascii="Museo Sans 300" w:hAnsi="Museo Sans 300"/>
        <w:sz w:val="14"/>
      </w:rPr>
      <w:t>*El número en paréntesis (#), significa la frecuencia del comentario.</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977525"/>
      <w:docPartObj>
        <w:docPartGallery w:val="Page Numbers (Bottom of Page)"/>
        <w:docPartUnique/>
      </w:docPartObj>
    </w:sdtPr>
    <w:sdtEndPr/>
    <w:sdtContent>
      <w:sdt>
        <w:sdtPr>
          <w:id w:val="867110999"/>
          <w:docPartObj>
            <w:docPartGallery w:val="Page Numbers (Top of Page)"/>
            <w:docPartUnique/>
          </w:docPartObj>
        </w:sdtPr>
        <w:sdtEndPr/>
        <w:sdtContent>
          <w:p w:rsidR="000C4189" w:rsidRDefault="000C418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13</w:t>
            </w:r>
            <w:r>
              <w:rPr>
                <w:b/>
                <w:bCs/>
              </w:rPr>
              <w:fldChar w:fldCharType="end"/>
            </w:r>
          </w:p>
        </w:sdtContent>
      </w:sdt>
    </w:sdtContent>
  </w:sdt>
  <w:p w:rsidR="000C4189" w:rsidRPr="005334C0" w:rsidRDefault="000C4189">
    <w:pPr>
      <w:rPr>
        <w:rFonts w:ascii="Museo Sans 300" w:hAnsi="Museo Sans 300"/>
        <w:sz w:val="22"/>
      </w:rPr>
    </w:pPr>
    <w:r w:rsidRPr="00153865">
      <w:rPr>
        <w:rFonts w:ascii="Museo Sans 300" w:hAnsi="Museo Sans 300"/>
        <w:sz w:val="22"/>
      </w:rPr>
      <w:t>*Frecuencia del comentario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useo Sans 100" w:hAnsi="Museo Sans 100"/>
        <w:sz w:val="22"/>
        <w:szCs w:val="22"/>
      </w:rPr>
      <w:id w:val="-1890027437"/>
      <w:docPartObj>
        <w:docPartGallery w:val="Page Numbers (Bottom of Page)"/>
        <w:docPartUnique/>
      </w:docPartObj>
    </w:sdtPr>
    <w:sdtEndPr/>
    <w:sdtContent>
      <w:sdt>
        <w:sdtPr>
          <w:rPr>
            <w:rFonts w:ascii="Museo Sans 100" w:hAnsi="Museo Sans 100"/>
            <w:sz w:val="22"/>
            <w:szCs w:val="22"/>
          </w:rPr>
          <w:id w:val="251023198"/>
          <w:docPartObj>
            <w:docPartGallery w:val="Page Numbers (Top of Page)"/>
            <w:docPartUnique/>
          </w:docPartObj>
        </w:sdtPr>
        <w:sdtEndPr/>
        <w:sdtContent>
          <w:p w:rsidR="000C4189" w:rsidRPr="00BC4EFC" w:rsidRDefault="000C4189">
            <w:pPr>
              <w:pStyle w:val="Piedepgina"/>
              <w:jc w:val="right"/>
              <w:rPr>
                <w:rFonts w:ascii="Museo Sans 100" w:hAnsi="Museo Sans 100"/>
                <w:sz w:val="22"/>
                <w:szCs w:val="22"/>
              </w:rPr>
            </w:pPr>
            <w:r w:rsidRPr="00BC4EFC">
              <w:rPr>
                <w:rFonts w:ascii="Museo Sans 100" w:hAnsi="Museo Sans 100"/>
                <w:sz w:val="22"/>
                <w:szCs w:val="22"/>
                <w:lang w:val="es-ES"/>
              </w:rPr>
              <w:t xml:space="preserve">Página </w:t>
            </w:r>
            <w:r w:rsidRPr="00BC4EFC">
              <w:rPr>
                <w:rFonts w:ascii="Museo Sans 100" w:hAnsi="Museo Sans 100"/>
                <w:b/>
                <w:bCs/>
                <w:sz w:val="22"/>
                <w:szCs w:val="22"/>
              </w:rPr>
              <w:fldChar w:fldCharType="begin"/>
            </w:r>
            <w:r w:rsidRPr="00BC4EFC">
              <w:rPr>
                <w:rFonts w:ascii="Museo Sans 100" w:hAnsi="Museo Sans 100"/>
                <w:b/>
                <w:bCs/>
                <w:sz w:val="22"/>
                <w:szCs w:val="22"/>
              </w:rPr>
              <w:instrText>PAGE</w:instrText>
            </w:r>
            <w:r w:rsidRPr="00BC4EFC">
              <w:rPr>
                <w:rFonts w:ascii="Museo Sans 100" w:hAnsi="Museo Sans 100"/>
                <w:b/>
                <w:bCs/>
                <w:sz w:val="22"/>
                <w:szCs w:val="22"/>
              </w:rPr>
              <w:fldChar w:fldCharType="separate"/>
            </w:r>
            <w:r>
              <w:rPr>
                <w:rFonts w:ascii="Museo Sans 100" w:hAnsi="Museo Sans 100"/>
                <w:b/>
                <w:bCs/>
                <w:noProof/>
                <w:sz w:val="22"/>
                <w:szCs w:val="22"/>
              </w:rPr>
              <w:t>1</w:t>
            </w:r>
            <w:r w:rsidRPr="00BC4EFC">
              <w:rPr>
                <w:rFonts w:ascii="Museo Sans 100" w:hAnsi="Museo Sans 100"/>
                <w:b/>
                <w:bCs/>
                <w:sz w:val="22"/>
                <w:szCs w:val="22"/>
              </w:rPr>
              <w:fldChar w:fldCharType="end"/>
            </w:r>
            <w:r w:rsidRPr="00BC4EFC">
              <w:rPr>
                <w:rFonts w:ascii="Museo Sans 100" w:hAnsi="Museo Sans 100"/>
                <w:sz w:val="22"/>
                <w:szCs w:val="22"/>
                <w:lang w:val="es-ES"/>
              </w:rPr>
              <w:t xml:space="preserve"> de </w:t>
            </w:r>
            <w:r w:rsidRPr="00BC4EFC">
              <w:rPr>
                <w:rFonts w:ascii="Museo Sans 100" w:hAnsi="Museo Sans 100"/>
                <w:b/>
                <w:bCs/>
                <w:sz w:val="22"/>
                <w:szCs w:val="22"/>
              </w:rPr>
              <w:fldChar w:fldCharType="begin"/>
            </w:r>
            <w:r w:rsidRPr="00BC4EFC">
              <w:rPr>
                <w:rFonts w:ascii="Museo Sans 100" w:hAnsi="Museo Sans 100"/>
                <w:b/>
                <w:bCs/>
                <w:sz w:val="22"/>
                <w:szCs w:val="22"/>
              </w:rPr>
              <w:instrText>NUMPAGES</w:instrText>
            </w:r>
            <w:r w:rsidRPr="00BC4EFC">
              <w:rPr>
                <w:rFonts w:ascii="Museo Sans 100" w:hAnsi="Museo Sans 100"/>
                <w:b/>
                <w:bCs/>
                <w:sz w:val="22"/>
                <w:szCs w:val="22"/>
              </w:rPr>
              <w:fldChar w:fldCharType="separate"/>
            </w:r>
            <w:r>
              <w:rPr>
                <w:rFonts w:ascii="Museo Sans 100" w:hAnsi="Museo Sans 100"/>
                <w:b/>
                <w:bCs/>
                <w:noProof/>
                <w:sz w:val="22"/>
                <w:szCs w:val="22"/>
              </w:rPr>
              <w:t>13</w:t>
            </w:r>
            <w:r w:rsidRPr="00BC4EFC">
              <w:rPr>
                <w:rFonts w:ascii="Museo Sans 100" w:hAnsi="Museo Sans 100"/>
                <w:b/>
                <w:bCs/>
                <w:sz w:val="22"/>
                <w:szCs w:val="22"/>
              </w:rPr>
              <w:fldChar w:fldCharType="end"/>
            </w:r>
          </w:p>
        </w:sdtContent>
      </w:sdt>
    </w:sdtContent>
  </w:sdt>
  <w:p w:rsidR="000C4189" w:rsidRDefault="000C4189">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757032"/>
      <w:docPartObj>
        <w:docPartGallery w:val="Page Numbers (Bottom of Page)"/>
        <w:docPartUnique/>
      </w:docPartObj>
    </w:sdtPr>
    <w:sdtEndPr/>
    <w:sdtContent>
      <w:sdt>
        <w:sdtPr>
          <w:id w:val="935095155"/>
          <w:docPartObj>
            <w:docPartGallery w:val="Page Numbers (Top of Page)"/>
            <w:docPartUnique/>
          </w:docPartObj>
        </w:sdtPr>
        <w:sdtEndPr/>
        <w:sdtContent>
          <w:p w:rsidR="000C4189" w:rsidRDefault="000C418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13</w:t>
            </w:r>
            <w:r>
              <w:rPr>
                <w:b/>
                <w:bCs/>
              </w:rPr>
              <w:fldChar w:fldCharType="end"/>
            </w:r>
          </w:p>
        </w:sdtContent>
      </w:sdt>
    </w:sdtContent>
  </w:sdt>
  <w:p w:rsidR="000C4189" w:rsidRPr="005334C0" w:rsidRDefault="000C4189">
    <w:pPr>
      <w:rPr>
        <w:rFonts w:ascii="Museo Sans 300" w:hAnsi="Museo Sans 300"/>
        <w:sz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useo Sans 100" w:hAnsi="Museo Sans 100"/>
        <w:sz w:val="22"/>
        <w:szCs w:val="22"/>
      </w:rPr>
      <w:id w:val="1064993039"/>
      <w:docPartObj>
        <w:docPartGallery w:val="Page Numbers (Bottom of Page)"/>
        <w:docPartUnique/>
      </w:docPartObj>
    </w:sdtPr>
    <w:sdtEndPr/>
    <w:sdtContent>
      <w:sdt>
        <w:sdtPr>
          <w:rPr>
            <w:rFonts w:ascii="Museo Sans 100" w:hAnsi="Museo Sans 100"/>
            <w:sz w:val="22"/>
            <w:szCs w:val="22"/>
          </w:rPr>
          <w:id w:val="2098746279"/>
          <w:docPartObj>
            <w:docPartGallery w:val="Page Numbers (Top of Page)"/>
            <w:docPartUnique/>
          </w:docPartObj>
        </w:sdtPr>
        <w:sdtEndPr/>
        <w:sdtContent>
          <w:p w:rsidR="000C4189" w:rsidRPr="00BC4EFC" w:rsidRDefault="000C4189">
            <w:pPr>
              <w:pStyle w:val="Piedepgina"/>
              <w:jc w:val="right"/>
              <w:rPr>
                <w:rFonts w:ascii="Museo Sans 100" w:hAnsi="Museo Sans 100"/>
                <w:sz w:val="22"/>
                <w:szCs w:val="22"/>
              </w:rPr>
            </w:pPr>
            <w:r w:rsidRPr="00BC4EFC">
              <w:rPr>
                <w:rFonts w:ascii="Museo Sans 100" w:hAnsi="Museo Sans 100"/>
                <w:sz w:val="22"/>
                <w:szCs w:val="22"/>
                <w:lang w:val="es-ES"/>
              </w:rPr>
              <w:t xml:space="preserve">Página </w:t>
            </w:r>
            <w:r w:rsidRPr="00BC4EFC">
              <w:rPr>
                <w:rFonts w:ascii="Museo Sans 100" w:hAnsi="Museo Sans 100"/>
                <w:b/>
                <w:bCs/>
                <w:sz w:val="22"/>
                <w:szCs w:val="22"/>
              </w:rPr>
              <w:fldChar w:fldCharType="begin"/>
            </w:r>
            <w:r w:rsidRPr="00BC4EFC">
              <w:rPr>
                <w:rFonts w:ascii="Museo Sans 100" w:hAnsi="Museo Sans 100"/>
                <w:b/>
                <w:bCs/>
                <w:sz w:val="22"/>
                <w:szCs w:val="22"/>
              </w:rPr>
              <w:instrText>PAGE</w:instrText>
            </w:r>
            <w:r w:rsidRPr="00BC4EFC">
              <w:rPr>
                <w:rFonts w:ascii="Museo Sans 100" w:hAnsi="Museo Sans 100"/>
                <w:b/>
                <w:bCs/>
                <w:sz w:val="22"/>
                <w:szCs w:val="22"/>
              </w:rPr>
              <w:fldChar w:fldCharType="separate"/>
            </w:r>
            <w:r>
              <w:rPr>
                <w:rFonts w:ascii="Museo Sans 100" w:hAnsi="Museo Sans 100"/>
                <w:b/>
                <w:bCs/>
                <w:noProof/>
                <w:sz w:val="22"/>
                <w:szCs w:val="22"/>
              </w:rPr>
              <w:t>1</w:t>
            </w:r>
            <w:r w:rsidRPr="00BC4EFC">
              <w:rPr>
                <w:rFonts w:ascii="Museo Sans 100" w:hAnsi="Museo Sans 100"/>
                <w:b/>
                <w:bCs/>
                <w:sz w:val="22"/>
                <w:szCs w:val="22"/>
              </w:rPr>
              <w:fldChar w:fldCharType="end"/>
            </w:r>
            <w:r w:rsidRPr="00BC4EFC">
              <w:rPr>
                <w:rFonts w:ascii="Museo Sans 100" w:hAnsi="Museo Sans 100"/>
                <w:sz w:val="22"/>
                <w:szCs w:val="22"/>
                <w:lang w:val="es-ES"/>
              </w:rPr>
              <w:t xml:space="preserve"> de </w:t>
            </w:r>
            <w:r w:rsidRPr="00BC4EFC">
              <w:rPr>
                <w:rFonts w:ascii="Museo Sans 100" w:hAnsi="Museo Sans 100"/>
                <w:b/>
                <w:bCs/>
                <w:sz w:val="22"/>
                <w:szCs w:val="22"/>
              </w:rPr>
              <w:fldChar w:fldCharType="begin"/>
            </w:r>
            <w:r w:rsidRPr="00BC4EFC">
              <w:rPr>
                <w:rFonts w:ascii="Museo Sans 100" w:hAnsi="Museo Sans 100"/>
                <w:b/>
                <w:bCs/>
                <w:sz w:val="22"/>
                <w:szCs w:val="22"/>
              </w:rPr>
              <w:instrText>NUMPAGES</w:instrText>
            </w:r>
            <w:r w:rsidRPr="00BC4EFC">
              <w:rPr>
                <w:rFonts w:ascii="Museo Sans 100" w:hAnsi="Museo Sans 100"/>
                <w:b/>
                <w:bCs/>
                <w:sz w:val="22"/>
                <w:szCs w:val="22"/>
              </w:rPr>
              <w:fldChar w:fldCharType="separate"/>
            </w:r>
            <w:r>
              <w:rPr>
                <w:rFonts w:ascii="Museo Sans 100" w:hAnsi="Museo Sans 100"/>
                <w:b/>
                <w:bCs/>
                <w:noProof/>
                <w:sz w:val="22"/>
                <w:szCs w:val="22"/>
              </w:rPr>
              <w:t>13</w:t>
            </w:r>
            <w:r w:rsidRPr="00BC4EFC">
              <w:rPr>
                <w:rFonts w:ascii="Museo Sans 100" w:hAnsi="Museo Sans 100"/>
                <w:b/>
                <w:bCs/>
                <w:sz w:val="22"/>
                <w:szCs w:val="22"/>
              </w:rPr>
              <w:fldChar w:fldCharType="end"/>
            </w:r>
          </w:p>
        </w:sdtContent>
      </w:sdt>
    </w:sdtContent>
  </w:sdt>
  <w:p w:rsidR="000C4189" w:rsidRDefault="000C4189">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427437"/>
      <w:docPartObj>
        <w:docPartGallery w:val="Page Numbers (Bottom of Page)"/>
        <w:docPartUnique/>
      </w:docPartObj>
    </w:sdtPr>
    <w:sdtEndPr/>
    <w:sdtContent>
      <w:sdt>
        <w:sdtPr>
          <w:id w:val="-1885551657"/>
          <w:docPartObj>
            <w:docPartGallery w:val="Page Numbers (Top of Page)"/>
            <w:docPartUnique/>
          </w:docPartObj>
        </w:sdtPr>
        <w:sdtEndPr/>
        <w:sdtContent>
          <w:p w:rsidR="000C4189" w:rsidRDefault="000C418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13</w:t>
            </w:r>
            <w:r>
              <w:rPr>
                <w:b/>
                <w:bCs/>
              </w:rPr>
              <w:fldChar w:fldCharType="end"/>
            </w:r>
          </w:p>
        </w:sdtContent>
      </w:sdt>
    </w:sdtContent>
  </w:sdt>
  <w:p w:rsidR="000C4189" w:rsidRDefault="000C4189" w:rsidP="000525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7AA" w:rsidRDefault="00C747AA" w:rsidP="006E41FC">
      <w:r>
        <w:separator/>
      </w:r>
    </w:p>
  </w:footnote>
  <w:footnote w:type="continuationSeparator" w:id="0">
    <w:p w:rsidR="00C747AA" w:rsidRDefault="00C747AA" w:rsidP="006E4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189" w:rsidRDefault="000C4189" w:rsidP="00052568">
    <w:pPr>
      <w:pStyle w:val="Encabezado"/>
    </w:pPr>
  </w:p>
  <w:p w:rsidR="000C4189" w:rsidRDefault="000C4189" w:rsidP="000525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189" w:rsidRDefault="000C4189">
    <w:pPr>
      <w:pStyle w:val="Encabezado"/>
    </w:pPr>
    <w:r w:rsidRPr="008B7CF2">
      <w:rPr>
        <w:rFonts w:ascii="Museo Sans 100" w:eastAsia="Museo Sans 100" w:hAnsi="Museo Sans 100"/>
        <w:lang w:val="es-SV" w:eastAsia="es-SV"/>
      </w:rPr>
      <w:drawing>
        <wp:anchor distT="0" distB="0" distL="114300" distR="114300" simplePos="0" relativeHeight="251665408" behindDoc="0" locked="0" layoutInCell="1" allowOverlap="1" wp14:anchorId="6B47E8D2" wp14:editId="2C413866">
          <wp:simplePos x="0" y="0"/>
          <wp:positionH relativeFrom="margin">
            <wp:posOffset>2539199</wp:posOffset>
          </wp:positionH>
          <wp:positionV relativeFrom="paragraph">
            <wp:posOffset>-274044</wp:posOffset>
          </wp:positionV>
          <wp:extent cx="2400300" cy="103378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189" w:rsidRDefault="000C4189" w:rsidP="0044534D">
    <w:pPr>
      <w:pStyle w:val="Encabezado"/>
      <w:jc w:val="center"/>
    </w:pPr>
    <w:r w:rsidRPr="008B7CF2">
      <w:rPr>
        <w:rFonts w:ascii="Museo Sans 100" w:eastAsia="Museo Sans 100" w:hAnsi="Museo Sans 100"/>
        <w:lang w:val="es-SV" w:eastAsia="es-SV"/>
      </w:rPr>
      <w:drawing>
        <wp:anchor distT="0" distB="0" distL="114300" distR="114300" simplePos="0" relativeHeight="251667456" behindDoc="0" locked="0" layoutInCell="1" allowOverlap="1" wp14:anchorId="3A61193B" wp14:editId="590EDD32">
          <wp:simplePos x="0" y="0"/>
          <wp:positionH relativeFrom="margin">
            <wp:posOffset>1975449</wp:posOffset>
          </wp:positionH>
          <wp:positionV relativeFrom="paragraph">
            <wp:posOffset>-86599</wp:posOffset>
          </wp:positionV>
          <wp:extent cx="2400300" cy="103378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189" w:rsidRPr="00923DCC" w:rsidRDefault="000C4189" w:rsidP="00052568">
    <w:pPr>
      <w:pStyle w:val="Encabezado"/>
      <w:rPr>
        <w:color w:val="000000" w:themeColor="text1"/>
        <w:sz w:val="32"/>
        <w:szCs w:val="32"/>
      </w:rPr>
    </w:pPr>
    <w:r w:rsidRPr="00923DCC">
      <w:rPr>
        <w:rFonts w:asciiTheme="majorHAnsi" w:hAnsiTheme="majorHAnsi"/>
        <w:b/>
        <w:color w:val="000000" w:themeColor="text1"/>
        <w:sz w:val="32"/>
        <w:szCs w:val="32"/>
        <w:lang w:val="es-SV" w:eastAsia="es-SV"/>
      </w:rPr>
      <w:drawing>
        <wp:anchor distT="0" distB="0" distL="114300" distR="114300" simplePos="0" relativeHeight="251663360" behindDoc="0" locked="0" layoutInCell="1" allowOverlap="1" wp14:anchorId="2C94C368" wp14:editId="621936BC">
          <wp:simplePos x="0" y="0"/>
          <wp:positionH relativeFrom="column">
            <wp:posOffset>1952625</wp:posOffset>
          </wp:positionH>
          <wp:positionV relativeFrom="paragraph">
            <wp:posOffset>-391160</wp:posOffset>
          </wp:positionV>
          <wp:extent cx="2469515" cy="1197610"/>
          <wp:effectExtent l="0" t="0" r="6985" b="254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png"/>
                  <pic:cNvPicPr/>
                </pic:nvPicPr>
                <pic:blipFill>
                  <a:blip r:embed="rId1">
                    <a:extLst>
                      <a:ext uri="{28A0092B-C50C-407E-A947-70E740481C1C}">
                        <a14:useLocalDpi xmlns:a14="http://schemas.microsoft.com/office/drawing/2010/main" val="0"/>
                      </a:ext>
                    </a:extLst>
                  </a:blip>
                  <a:stretch>
                    <a:fillRect/>
                  </a:stretch>
                </pic:blipFill>
                <pic:spPr>
                  <a:xfrm>
                    <a:off x="0" y="0"/>
                    <a:ext cx="2469515" cy="119761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189" w:rsidRDefault="000C4189">
    <w:pPr>
      <w:pStyle w:val="Encabezado"/>
    </w:pPr>
    <w:r w:rsidRPr="008B7CF2">
      <w:rPr>
        <w:rFonts w:ascii="Museo Sans 100" w:eastAsia="Museo Sans 100" w:hAnsi="Museo Sans 100"/>
        <w:lang w:val="es-SV" w:eastAsia="es-SV"/>
      </w:rPr>
      <w:drawing>
        <wp:anchor distT="0" distB="0" distL="114300" distR="114300" simplePos="0" relativeHeight="251671552" behindDoc="0" locked="0" layoutInCell="1" allowOverlap="1" wp14:anchorId="7A71DD52" wp14:editId="7D447C23">
          <wp:simplePos x="0" y="0"/>
          <wp:positionH relativeFrom="margin">
            <wp:posOffset>1308735</wp:posOffset>
          </wp:positionH>
          <wp:positionV relativeFrom="paragraph">
            <wp:posOffset>-303530</wp:posOffset>
          </wp:positionV>
          <wp:extent cx="2400300" cy="10337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189" w:rsidRDefault="000C4189">
    <w:pPr>
      <w:pStyle w:val="Encabezado"/>
    </w:pPr>
    <w:r w:rsidRPr="008B7CF2">
      <w:rPr>
        <w:rFonts w:ascii="Museo Sans 100" w:eastAsia="Museo Sans 100" w:hAnsi="Museo Sans 100"/>
        <w:lang w:val="es-SV" w:eastAsia="es-SV"/>
      </w:rPr>
      <w:drawing>
        <wp:anchor distT="0" distB="0" distL="114300" distR="114300" simplePos="0" relativeHeight="251669504" behindDoc="0" locked="0" layoutInCell="1" allowOverlap="1" wp14:anchorId="7C879035" wp14:editId="77B43624">
          <wp:simplePos x="0" y="0"/>
          <wp:positionH relativeFrom="margin">
            <wp:posOffset>3284220</wp:posOffset>
          </wp:positionH>
          <wp:positionV relativeFrom="paragraph">
            <wp:posOffset>-173355</wp:posOffset>
          </wp:positionV>
          <wp:extent cx="2400300" cy="10337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CD3"/>
    <w:multiLevelType w:val="hybridMultilevel"/>
    <w:tmpl w:val="BB26432C"/>
    <w:lvl w:ilvl="0" w:tplc="4F8C16EC">
      <w:start w:val="1"/>
      <w:numFmt w:val="decimal"/>
      <w:lvlText w:val="%1."/>
      <w:lvlJc w:val="left"/>
      <w:pPr>
        <w:ind w:left="360" w:hanging="360"/>
      </w:pPr>
      <w:rPr>
        <w:rFonts w:hint="default"/>
      </w:rPr>
    </w:lvl>
    <w:lvl w:ilvl="1" w:tplc="440A0019" w:tentative="1">
      <w:start w:val="1"/>
      <w:numFmt w:val="lowerLetter"/>
      <w:lvlText w:val="%2."/>
      <w:lvlJc w:val="left"/>
      <w:pPr>
        <w:ind w:left="1268" w:hanging="360"/>
      </w:pPr>
    </w:lvl>
    <w:lvl w:ilvl="2" w:tplc="440A001B" w:tentative="1">
      <w:start w:val="1"/>
      <w:numFmt w:val="lowerRoman"/>
      <w:lvlText w:val="%3."/>
      <w:lvlJc w:val="right"/>
      <w:pPr>
        <w:ind w:left="1988" w:hanging="180"/>
      </w:pPr>
    </w:lvl>
    <w:lvl w:ilvl="3" w:tplc="440A000F" w:tentative="1">
      <w:start w:val="1"/>
      <w:numFmt w:val="decimal"/>
      <w:lvlText w:val="%4."/>
      <w:lvlJc w:val="left"/>
      <w:pPr>
        <w:ind w:left="2708" w:hanging="360"/>
      </w:pPr>
    </w:lvl>
    <w:lvl w:ilvl="4" w:tplc="440A0019" w:tentative="1">
      <w:start w:val="1"/>
      <w:numFmt w:val="lowerLetter"/>
      <w:lvlText w:val="%5."/>
      <w:lvlJc w:val="left"/>
      <w:pPr>
        <w:ind w:left="3428" w:hanging="360"/>
      </w:pPr>
    </w:lvl>
    <w:lvl w:ilvl="5" w:tplc="440A001B" w:tentative="1">
      <w:start w:val="1"/>
      <w:numFmt w:val="lowerRoman"/>
      <w:lvlText w:val="%6."/>
      <w:lvlJc w:val="right"/>
      <w:pPr>
        <w:ind w:left="4148" w:hanging="180"/>
      </w:pPr>
    </w:lvl>
    <w:lvl w:ilvl="6" w:tplc="440A000F" w:tentative="1">
      <w:start w:val="1"/>
      <w:numFmt w:val="decimal"/>
      <w:lvlText w:val="%7."/>
      <w:lvlJc w:val="left"/>
      <w:pPr>
        <w:ind w:left="4868" w:hanging="360"/>
      </w:pPr>
    </w:lvl>
    <w:lvl w:ilvl="7" w:tplc="440A0019" w:tentative="1">
      <w:start w:val="1"/>
      <w:numFmt w:val="lowerLetter"/>
      <w:lvlText w:val="%8."/>
      <w:lvlJc w:val="left"/>
      <w:pPr>
        <w:ind w:left="5588" w:hanging="360"/>
      </w:pPr>
    </w:lvl>
    <w:lvl w:ilvl="8" w:tplc="440A001B" w:tentative="1">
      <w:start w:val="1"/>
      <w:numFmt w:val="lowerRoman"/>
      <w:lvlText w:val="%9."/>
      <w:lvlJc w:val="right"/>
      <w:pPr>
        <w:ind w:left="6308" w:hanging="180"/>
      </w:pPr>
    </w:lvl>
  </w:abstractNum>
  <w:abstractNum w:abstractNumId="1" w15:restartNumberingAfterBreak="0">
    <w:nsid w:val="07946537"/>
    <w:multiLevelType w:val="multilevel"/>
    <w:tmpl w:val="E0780E4A"/>
    <w:lvl w:ilvl="0">
      <w:start w:val="1"/>
      <w:numFmt w:val="decimal"/>
      <w:lvlText w:val="%1."/>
      <w:lvlJc w:val="left"/>
      <w:pPr>
        <w:ind w:left="720" w:hanging="360"/>
      </w:pPr>
      <w:rPr>
        <w:rFonts w:hint="default"/>
        <w:color w:val="000000" w:themeColor="text1"/>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1E4065"/>
    <w:multiLevelType w:val="hybridMultilevel"/>
    <w:tmpl w:val="53B84BA4"/>
    <w:lvl w:ilvl="0" w:tplc="440A0005">
      <w:start w:val="1"/>
      <w:numFmt w:val="bullet"/>
      <w:lvlText w:val=""/>
      <w:lvlJc w:val="left"/>
      <w:pPr>
        <w:ind w:left="2062" w:hanging="360"/>
      </w:pPr>
      <w:rPr>
        <w:rFonts w:ascii="Wingdings" w:hAnsi="Wingdings" w:hint="default"/>
      </w:rPr>
    </w:lvl>
    <w:lvl w:ilvl="1" w:tplc="440A0003" w:tentative="1">
      <w:start w:val="1"/>
      <w:numFmt w:val="bullet"/>
      <w:lvlText w:val="o"/>
      <w:lvlJc w:val="left"/>
      <w:pPr>
        <w:ind w:left="2782" w:hanging="360"/>
      </w:pPr>
      <w:rPr>
        <w:rFonts w:ascii="Courier New" w:hAnsi="Courier New" w:cs="Courier New" w:hint="default"/>
      </w:rPr>
    </w:lvl>
    <w:lvl w:ilvl="2" w:tplc="440A0005" w:tentative="1">
      <w:start w:val="1"/>
      <w:numFmt w:val="bullet"/>
      <w:lvlText w:val=""/>
      <w:lvlJc w:val="left"/>
      <w:pPr>
        <w:ind w:left="3502" w:hanging="360"/>
      </w:pPr>
      <w:rPr>
        <w:rFonts w:ascii="Wingdings" w:hAnsi="Wingdings" w:hint="default"/>
      </w:rPr>
    </w:lvl>
    <w:lvl w:ilvl="3" w:tplc="440A0001" w:tentative="1">
      <w:start w:val="1"/>
      <w:numFmt w:val="bullet"/>
      <w:lvlText w:val=""/>
      <w:lvlJc w:val="left"/>
      <w:pPr>
        <w:ind w:left="4222" w:hanging="360"/>
      </w:pPr>
      <w:rPr>
        <w:rFonts w:ascii="Symbol" w:hAnsi="Symbol" w:hint="default"/>
      </w:rPr>
    </w:lvl>
    <w:lvl w:ilvl="4" w:tplc="440A0003" w:tentative="1">
      <w:start w:val="1"/>
      <w:numFmt w:val="bullet"/>
      <w:lvlText w:val="o"/>
      <w:lvlJc w:val="left"/>
      <w:pPr>
        <w:ind w:left="4942" w:hanging="360"/>
      </w:pPr>
      <w:rPr>
        <w:rFonts w:ascii="Courier New" w:hAnsi="Courier New" w:cs="Courier New" w:hint="default"/>
      </w:rPr>
    </w:lvl>
    <w:lvl w:ilvl="5" w:tplc="440A0005" w:tentative="1">
      <w:start w:val="1"/>
      <w:numFmt w:val="bullet"/>
      <w:lvlText w:val=""/>
      <w:lvlJc w:val="left"/>
      <w:pPr>
        <w:ind w:left="5662" w:hanging="360"/>
      </w:pPr>
      <w:rPr>
        <w:rFonts w:ascii="Wingdings" w:hAnsi="Wingdings" w:hint="default"/>
      </w:rPr>
    </w:lvl>
    <w:lvl w:ilvl="6" w:tplc="440A0001" w:tentative="1">
      <w:start w:val="1"/>
      <w:numFmt w:val="bullet"/>
      <w:lvlText w:val=""/>
      <w:lvlJc w:val="left"/>
      <w:pPr>
        <w:ind w:left="6382" w:hanging="360"/>
      </w:pPr>
      <w:rPr>
        <w:rFonts w:ascii="Symbol" w:hAnsi="Symbol" w:hint="default"/>
      </w:rPr>
    </w:lvl>
    <w:lvl w:ilvl="7" w:tplc="440A0003" w:tentative="1">
      <w:start w:val="1"/>
      <w:numFmt w:val="bullet"/>
      <w:lvlText w:val="o"/>
      <w:lvlJc w:val="left"/>
      <w:pPr>
        <w:ind w:left="7102" w:hanging="360"/>
      </w:pPr>
      <w:rPr>
        <w:rFonts w:ascii="Courier New" w:hAnsi="Courier New" w:cs="Courier New" w:hint="default"/>
      </w:rPr>
    </w:lvl>
    <w:lvl w:ilvl="8" w:tplc="440A0005" w:tentative="1">
      <w:start w:val="1"/>
      <w:numFmt w:val="bullet"/>
      <w:lvlText w:val=""/>
      <w:lvlJc w:val="left"/>
      <w:pPr>
        <w:ind w:left="7822" w:hanging="360"/>
      </w:pPr>
      <w:rPr>
        <w:rFonts w:ascii="Wingdings" w:hAnsi="Wingdings" w:hint="default"/>
      </w:rPr>
    </w:lvl>
  </w:abstractNum>
  <w:abstractNum w:abstractNumId="3" w15:restartNumberingAfterBreak="0">
    <w:nsid w:val="1020543C"/>
    <w:multiLevelType w:val="hybridMultilevel"/>
    <w:tmpl w:val="880CAF76"/>
    <w:lvl w:ilvl="0" w:tplc="440A000F">
      <w:start w:val="1"/>
      <w:numFmt w:val="decimal"/>
      <w:lvlText w:val="%1."/>
      <w:lvlJc w:val="left"/>
      <w:pPr>
        <w:ind w:left="786" w:hanging="360"/>
      </w:pPr>
      <w:rPr>
        <w:rFonts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4" w15:restartNumberingAfterBreak="0">
    <w:nsid w:val="13902D82"/>
    <w:multiLevelType w:val="multilevel"/>
    <w:tmpl w:val="206E80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5834D3"/>
    <w:multiLevelType w:val="hybridMultilevel"/>
    <w:tmpl w:val="E6584C6A"/>
    <w:lvl w:ilvl="0" w:tplc="3162DEC6">
      <w:numFmt w:val="decimal"/>
      <w:lvlText w:val="%1"/>
      <w:lvlJc w:val="left"/>
      <w:pPr>
        <w:ind w:left="247" w:hanging="360"/>
      </w:pPr>
      <w:rPr>
        <w:rFonts w:hint="default"/>
      </w:rPr>
    </w:lvl>
    <w:lvl w:ilvl="1" w:tplc="440A0019" w:tentative="1">
      <w:start w:val="1"/>
      <w:numFmt w:val="lowerLetter"/>
      <w:lvlText w:val="%2."/>
      <w:lvlJc w:val="left"/>
      <w:pPr>
        <w:ind w:left="967" w:hanging="360"/>
      </w:pPr>
    </w:lvl>
    <w:lvl w:ilvl="2" w:tplc="440A001B" w:tentative="1">
      <w:start w:val="1"/>
      <w:numFmt w:val="lowerRoman"/>
      <w:lvlText w:val="%3."/>
      <w:lvlJc w:val="right"/>
      <w:pPr>
        <w:ind w:left="1687" w:hanging="180"/>
      </w:pPr>
    </w:lvl>
    <w:lvl w:ilvl="3" w:tplc="440A000F" w:tentative="1">
      <w:start w:val="1"/>
      <w:numFmt w:val="decimal"/>
      <w:lvlText w:val="%4."/>
      <w:lvlJc w:val="left"/>
      <w:pPr>
        <w:ind w:left="2407" w:hanging="360"/>
      </w:pPr>
    </w:lvl>
    <w:lvl w:ilvl="4" w:tplc="440A0019" w:tentative="1">
      <w:start w:val="1"/>
      <w:numFmt w:val="lowerLetter"/>
      <w:lvlText w:val="%5."/>
      <w:lvlJc w:val="left"/>
      <w:pPr>
        <w:ind w:left="3127" w:hanging="360"/>
      </w:pPr>
    </w:lvl>
    <w:lvl w:ilvl="5" w:tplc="440A001B" w:tentative="1">
      <w:start w:val="1"/>
      <w:numFmt w:val="lowerRoman"/>
      <w:lvlText w:val="%6."/>
      <w:lvlJc w:val="right"/>
      <w:pPr>
        <w:ind w:left="3847" w:hanging="180"/>
      </w:pPr>
    </w:lvl>
    <w:lvl w:ilvl="6" w:tplc="440A000F" w:tentative="1">
      <w:start w:val="1"/>
      <w:numFmt w:val="decimal"/>
      <w:lvlText w:val="%7."/>
      <w:lvlJc w:val="left"/>
      <w:pPr>
        <w:ind w:left="4567" w:hanging="360"/>
      </w:pPr>
    </w:lvl>
    <w:lvl w:ilvl="7" w:tplc="440A0019" w:tentative="1">
      <w:start w:val="1"/>
      <w:numFmt w:val="lowerLetter"/>
      <w:lvlText w:val="%8."/>
      <w:lvlJc w:val="left"/>
      <w:pPr>
        <w:ind w:left="5287" w:hanging="360"/>
      </w:pPr>
    </w:lvl>
    <w:lvl w:ilvl="8" w:tplc="440A001B" w:tentative="1">
      <w:start w:val="1"/>
      <w:numFmt w:val="lowerRoman"/>
      <w:lvlText w:val="%9."/>
      <w:lvlJc w:val="right"/>
      <w:pPr>
        <w:ind w:left="6007" w:hanging="180"/>
      </w:pPr>
    </w:lvl>
  </w:abstractNum>
  <w:abstractNum w:abstractNumId="6" w15:restartNumberingAfterBreak="0">
    <w:nsid w:val="23617BB5"/>
    <w:multiLevelType w:val="multilevel"/>
    <w:tmpl w:val="5DBA06CE"/>
    <w:lvl w:ilvl="0">
      <w:start w:val="1"/>
      <w:numFmt w:val="decimal"/>
      <w:lvlText w:val="%1."/>
      <w:lvlJc w:val="left"/>
      <w:pPr>
        <w:ind w:left="638" w:hanging="360"/>
      </w:pPr>
    </w:lvl>
    <w:lvl w:ilvl="1">
      <w:start w:val="3"/>
      <w:numFmt w:val="decimal"/>
      <w:isLgl/>
      <w:lvlText w:val="%1.%2."/>
      <w:lvlJc w:val="left"/>
      <w:pPr>
        <w:ind w:left="638" w:hanging="360"/>
      </w:pPr>
      <w:rPr>
        <w:rFonts w:hint="default"/>
      </w:rPr>
    </w:lvl>
    <w:lvl w:ilvl="2">
      <w:start w:val="1"/>
      <w:numFmt w:val="decimal"/>
      <w:isLgl/>
      <w:lvlText w:val="%1.%2.%3."/>
      <w:lvlJc w:val="left"/>
      <w:pPr>
        <w:ind w:left="998" w:hanging="720"/>
      </w:pPr>
      <w:rPr>
        <w:rFonts w:hint="default"/>
      </w:rPr>
    </w:lvl>
    <w:lvl w:ilvl="3">
      <w:start w:val="1"/>
      <w:numFmt w:val="decimal"/>
      <w:isLgl/>
      <w:lvlText w:val="%1.%2.%3.%4."/>
      <w:lvlJc w:val="left"/>
      <w:pPr>
        <w:ind w:left="998" w:hanging="720"/>
      </w:pPr>
      <w:rPr>
        <w:rFonts w:hint="default"/>
      </w:rPr>
    </w:lvl>
    <w:lvl w:ilvl="4">
      <w:start w:val="1"/>
      <w:numFmt w:val="decimal"/>
      <w:isLgl/>
      <w:lvlText w:val="%1.%2.%3.%4.%5."/>
      <w:lvlJc w:val="left"/>
      <w:pPr>
        <w:ind w:left="1358" w:hanging="1080"/>
      </w:pPr>
      <w:rPr>
        <w:rFonts w:hint="default"/>
      </w:rPr>
    </w:lvl>
    <w:lvl w:ilvl="5">
      <w:start w:val="1"/>
      <w:numFmt w:val="decimal"/>
      <w:isLgl/>
      <w:lvlText w:val="%1.%2.%3.%4.%5.%6."/>
      <w:lvlJc w:val="left"/>
      <w:pPr>
        <w:ind w:left="1358" w:hanging="1080"/>
      </w:pPr>
      <w:rPr>
        <w:rFonts w:hint="default"/>
      </w:rPr>
    </w:lvl>
    <w:lvl w:ilvl="6">
      <w:start w:val="1"/>
      <w:numFmt w:val="decimal"/>
      <w:isLgl/>
      <w:lvlText w:val="%1.%2.%3.%4.%5.%6.%7."/>
      <w:lvlJc w:val="left"/>
      <w:pPr>
        <w:ind w:left="1718" w:hanging="1440"/>
      </w:pPr>
      <w:rPr>
        <w:rFonts w:hint="default"/>
      </w:rPr>
    </w:lvl>
    <w:lvl w:ilvl="7">
      <w:start w:val="1"/>
      <w:numFmt w:val="decimal"/>
      <w:isLgl/>
      <w:lvlText w:val="%1.%2.%3.%4.%5.%6.%7.%8."/>
      <w:lvlJc w:val="left"/>
      <w:pPr>
        <w:ind w:left="1718" w:hanging="1440"/>
      </w:pPr>
      <w:rPr>
        <w:rFonts w:hint="default"/>
      </w:rPr>
    </w:lvl>
    <w:lvl w:ilvl="8">
      <w:start w:val="1"/>
      <w:numFmt w:val="decimal"/>
      <w:isLgl/>
      <w:lvlText w:val="%1.%2.%3.%4.%5.%6.%7.%8.%9."/>
      <w:lvlJc w:val="left"/>
      <w:pPr>
        <w:ind w:left="2078" w:hanging="1800"/>
      </w:pPr>
      <w:rPr>
        <w:rFonts w:hint="default"/>
      </w:rPr>
    </w:lvl>
  </w:abstractNum>
  <w:abstractNum w:abstractNumId="7" w15:restartNumberingAfterBreak="0">
    <w:nsid w:val="253D45C3"/>
    <w:multiLevelType w:val="hybridMultilevel"/>
    <w:tmpl w:val="A07C2D92"/>
    <w:lvl w:ilvl="0" w:tplc="4F8C16EC">
      <w:start w:val="1"/>
      <w:numFmt w:val="decimal"/>
      <w:lvlText w:val="%1."/>
      <w:lvlJc w:val="left"/>
      <w:pPr>
        <w:ind w:left="532" w:hanging="360"/>
      </w:pPr>
      <w:rPr>
        <w:rFonts w:hint="default"/>
      </w:rPr>
    </w:lvl>
    <w:lvl w:ilvl="1" w:tplc="440A0019" w:tentative="1">
      <w:start w:val="1"/>
      <w:numFmt w:val="lowerLetter"/>
      <w:lvlText w:val="%2."/>
      <w:lvlJc w:val="left"/>
      <w:pPr>
        <w:ind w:left="1252" w:hanging="360"/>
      </w:pPr>
    </w:lvl>
    <w:lvl w:ilvl="2" w:tplc="440A001B" w:tentative="1">
      <w:start w:val="1"/>
      <w:numFmt w:val="lowerRoman"/>
      <w:lvlText w:val="%3."/>
      <w:lvlJc w:val="right"/>
      <w:pPr>
        <w:ind w:left="1972" w:hanging="180"/>
      </w:pPr>
    </w:lvl>
    <w:lvl w:ilvl="3" w:tplc="440A000F" w:tentative="1">
      <w:start w:val="1"/>
      <w:numFmt w:val="decimal"/>
      <w:lvlText w:val="%4."/>
      <w:lvlJc w:val="left"/>
      <w:pPr>
        <w:ind w:left="2692" w:hanging="360"/>
      </w:pPr>
    </w:lvl>
    <w:lvl w:ilvl="4" w:tplc="440A0019" w:tentative="1">
      <w:start w:val="1"/>
      <w:numFmt w:val="lowerLetter"/>
      <w:lvlText w:val="%5."/>
      <w:lvlJc w:val="left"/>
      <w:pPr>
        <w:ind w:left="3412" w:hanging="360"/>
      </w:pPr>
    </w:lvl>
    <w:lvl w:ilvl="5" w:tplc="440A001B" w:tentative="1">
      <w:start w:val="1"/>
      <w:numFmt w:val="lowerRoman"/>
      <w:lvlText w:val="%6."/>
      <w:lvlJc w:val="right"/>
      <w:pPr>
        <w:ind w:left="4132" w:hanging="180"/>
      </w:pPr>
    </w:lvl>
    <w:lvl w:ilvl="6" w:tplc="440A000F" w:tentative="1">
      <w:start w:val="1"/>
      <w:numFmt w:val="decimal"/>
      <w:lvlText w:val="%7."/>
      <w:lvlJc w:val="left"/>
      <w:pPr>
        <w:ind w:left="4852" w:hanging="360"/>
      </w:pPr>
    </w:lvl>
    <w:lvl w:ilvl="7" w:tplc="440A0019" w:tentative="1">
      <w:start w:val="1"/>
      <w:numFmt w:val="lowerLetter"/>
      <w:lvlText w:val="%8."/>
      <w:lvlJc w:val="left"/>
      <w:pPr>
        <w:ind w:left="5572" w:hanging="360"/>
      </w:pPr>
    </w:lvl>
    <w:lvl w:ilvl="8" w:tplc="440A001B" w:tentative="1">
      <w:start w:val="1"/>
      <w:numFmt w:val="lowerRoman"/>
      <w:lvlText w:val="%9."/>
      <w:lvlJc w:val="right"/>
      <w:pPr>
        <w:ind w:left="6292" w:hanging="180"/>
      </w:pPr>
    </w:lvl>
  </w:abstractNum>
  <w:abstractNum w:abstractNumId="8" w15:restartNumberingAfterBreak="0">
    <w:nsid w:val="26C35285"/>
    <w:multiLevelType w:val="hybridMultilevel"/>
    <w:tmpl w:val="EC621530"/>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9" w15:restartNumberingAfterBreak="0">
    <w:nsid w:val="2F6D2F48"/>
    <w:multiLevelType w:val="hybridMultilevel"/>
    <w:tmpl w:val="C4183FCC"/>
    <w:lvl w:ilvl="0" w:tplc="440A0001">
      <w:start w:val="1"/>
      <w:numFmt w:val="bullet"/>
      <w:lvlText w:val=""/>
      <w:lvlJc w:val="left"/>
      <w:pPr>
        <w:ind w:left="1440" w:hanging="360"/>
      </w:pPr>
      <w:rPr>
        <w:rFonts w:ascii="Symbol" w:hAnsi="Symbol" w:hint="default"/>
      </w:rPr>
    </w:lvl>
    <w:lvl w:ilvl="1" w:tplc="440A0019">
      <w:start w:val="1"/>
      <w:numFmt w:val="lowerLetter"/>
      <w:lvlText w:val="%2."/>
      <w:lvlJc w:val="left"/>
      <w:pPr>
        <w:ind w:left="2160" w:hanging="360"/>
      </w:pPr>
      <w:rPr>
        <w:rFonts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0" w15:restartNumberingAfterBreak="0">
    <w:nsid w:val="30306198"/>
    <w:multiLevelType w:val="hybridMultilevel"/>
    <w:tmpl w:val="AD008B9A"/>
    <w:lvl w:ilvl="0" w:tplc="79B0C9EA">
      <w:numFmt w:val="decimal"/>
      <w:lvlText w:val="%1"/>
      <w:lvlJc w:val="left"/>
      <w:pPr>
        <w:ind w:left="247" w:hanging="360"/>
      </w:pPr>
      <w:rPr>
        <w:rFonts w:hint="default"/>
      </w:rPr>
    </w:lvl>
    <w:lvl w:ilvl="1" w:tplc="440A0019" w:tentative="1">
      <w:start w:val="1"/>
      <w:numFmt w:val="lowerLetter"/>
      <w:lvlText w:val="%2."/>
      <w:lvlJc w:val="left"/>
      <w:pPr>
        <w:ind w:left="967" w:hanging="360"/>
      </w:pPr>
    </w:lvl>
    <w:lvl w:ilvl="2" w:tplc="440A001B" w:tentative="1">
      <w:start w:val="1"/>
      <w:numFmt w:val="lowerRoman"/>
      <w:lvlText w:val="%3."/>
      <w:lvlJc w:val="right"/>
      <w:pPr>
        <w:ind w:left="1687" w:hanging="180"/>
      </w:pPr>
    </w:lvl>
    <w:lvl w:ilvl="3" w:tplc="440A000F" w:tentative="1">
      <w:start w:val="1"/>
      <w:numFmt w:val="decimal"/>
      <w:lvlText w:val="%4."/>
      <w:lvlJc w:val="left"/>
      <w:pPr>
        <w:ind w:left="2407" w:hanging="360"/>
      </w:pPr>
    </w:lvl>
    <w:lvl w:ilvl="4" w:tplc="440A0019" w:tentative="1">
      <w:start w:val="1"/>
      <w:numFmt w:val="lowerLetter"/>
      <w:lvlText w:val="%5."/>
      <w:lvlJc w:val="left"/>
      <w:pPr>
        <w:ind w:left="3127" w:hanging="360"/>
      </w:pPr>
    </w:lvl>
    <w:lvl w:ilvl="5" w:tplc="440A001B" w:tentative="1">
      <w:start w:val="1"/>
      <w:numFmt w:val="lowerRoman"/>
      <w:lvlText w:val="%6."/>
      <w:lvlJc w:val="right"/>
      <w:pPr>
        <w:ind w:left="3847" w:hanging="180"/>
      </w:pPr>
    </w:lvl>
    <w:lvl w:ilvl="6" w:tplc="440A000F" w:tentative="1">
      <w:start w:val="1"/>
      <w:numFmt w:val="decimal"/>
      <w:lvlText w:val="%7."/>
      <w:lvlJc w:val="left"/>
      <w:pPr>
        <w:ind w:left="4567" w:hanging="360"/>
      </w:pPr>
    </w:lvl>
    <w:lvl w:ilvl="7" w:tplc="440A0019" w:tentative="1">
      <w:start w:val="1"/>
      <w:numFmt w:val="lowerLetter"/>
      <w:lvlText w:val="%8."/>
      <w:lvlJc w:val="left"/>
      <w:pPr>
        <w:ind w:left="5287" w:hanging="360"/>
      </w:pPr>
    </w:lvl>
    <w:lvl w:ilvl="8" w:tplc="440A001B" w:tentative="1">
      <w:start w:val="1"/>
      <w:numFmt w:val="lowerRoman"/>
      <w:lvlText w:val="%9."/>
      <w:lvlJc w:val="right"/>
      <w:pPr>
        <w:ind w:left="6007" w:hanging="180"/>
      </w:pPr>
    </w:lvl>
  </w:abstractNum>
  <w:abstractNum w:abstractNumId="11" w15:restartNumberingAfterBreak="0">
    <w:nsid w:val="329E05CB"/>
    <w:multiLevelType w:val="hybridMultilevel"/>
    <w:tmpl w:val="4592650E"/>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56C3A34"/>
    <w:multiLevelType w:val="hybridMultilevel"/>
    <w:tmpl w:val="DD0E23F8"/>
    <w:lvl w:ilvl="0" w:tplc="440A0019">
      <w:start w:val="1"/>
      <w:numFmt w:val="lowerLetter"/>
      <w:lvlText w:val="%1."/>
      <w:lvlJc w:val="left"/>
      <w:pPr>
        <w:ind w:left="1068" w:hanging="360"/>
      </w:pPr>
      <w:rPr>
        <w:rFonts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3" w15:restartNumberingAfterBreak="0">
    <w:nsid w:val="374175FC"/>
    <w:multiLevelType w:val="hybridMultilevel"/>
    <w:tmpl w:val="2FC4EA52"/>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397F7C17"/>
    <w:multiLevelType w:val="hybridMultilevel"/>
    <w:tmpl w:val="247AD40C"/>
    <w:lvl w:ilvl="0" w:tplc="440A0019">
      <w:start w:val="1"/>
      <w:numFmt w:val="lowerLetter"/>
      <w:lvlText w:val="%1."/>
      <w:lvlJc w:val="left"/>
      <w:pPr>
        <w:ind w:left="720" w:hanging="360"/>
      </w:pPr>
      <w:rPr>
        <w:rFont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9DA1AF7"/>
    <w:multiLevelType w:val="hybridMultilevel"/>
    <w:tmpl w:val="740A03F8"/>
    <w:lvl w:ilvl="0" w:tplc="440A000F">
      <w:start w:val="1"/>
      <w:numFmt w:val="decimal"/>
      <w:lvlText w:val="%1."/>
      <w:lvlJc w:val="left"/>
      <w:pPr>
        <w:ind w:left="1058" w:hanging="360"/>
      </w:pPr>
    </w:lvl>
    <w:lvl w:ilvl="1" w:tplc="440A0019" w:tentative="1">
      <w:start w:val="1"/>
      <w:numFmt w:val="lowerLetter"/>
      <w:lvlText w:val="%2."/>
      <w:lvlJc w:val="left"/>
      <w:pPr>
        <w:ind w:left="1778" w:hanging="360"/>
      </w:pPr>
    </w:lvl>
    <w:lvl w:ilvl="2" w:tplc="440A001B" w:tentative="1">
      <w:start w:val="1"/>
      <w:numFmt w:val="lowerRoman"/>
      <w:lvlText w:val="%3."/>
      <w:lvlJc w:val="right"/>
      <w:pPr>
        <w:ind w:left="2498" w:hanging="180"/>
      </w:pPr>
    </w:lvl>
    <w:lvl w:ilvl="3" w:tplc="440A000F" w:tentative="1">
      <w:start w:val="1"/>
      <w:numFmt w:val="decimal"/>
      <w:lvlText w:val="%4."/>
      <w:lvlJc w:val="left"/>
      <w:pPr>
        <w:ind w:left="3218" w:hanging="360"/>
      </w:pPr>
    </w:lvl>
    <w:lvl w:ilvl="4" w:tplc="440A0019" w:tentative="1">
      <w:start w:val="1"/>
      <w:numFmt w:val="lowerLetter"/>
      <w:lvlText w:val="%5."/>
      <w:lvlJc w:val="left"/>
      <w:pPr>
        <w:ind w:left="3938" w:hanging="360"/>
      </w:pPr>
    </w:lvl>
    <w:lvl w:ilvl="5" w:tplc="440A001B" w:tentative="1">
      <w:start w:val="1"/>
      <w:numFmt w:val="lowerRoman"/>
      <w:lvlText w:val="%6."/>
      <w:lvlJc w:val="right"/>
      <w:pPr>
        <w:ind w:left="4658" w:hanging="180"/>
      </w:pPr>
    </w:lvl>
    <w:lvl w:ilvl="6" w:tplc="440A000F" w:tentative="1">
      <w:start w:val="1"/>
      <w:numFmt w:val="decimal"/>
      <w:lvlText w:val="%7."/>
      <w:lvlJc w:val="left"/>
      <w:pPr>
        <w:ind w:left="5378" w:hanging="360"/>
      </w:pPr>
    </w:lvl>
    <w:lvl w:ilvl="7" w:tplc="440A0019" w:tentative="1">
      <w:start w:val="1"/>
      <w:numFmt w:val="lowerLetter"/>
      <w:lvlText w:val="%8."/>
      <w:lvlJc w:val="left"/>
      <w:pPr>
        <w:ind w:left="6098" w:hanging="360"/>
      </w:pPr>
    </w:lvl>
    <w:lvl w:ilvl="8" w:tplc="440A001B" w:tentative="1">
      <w:start w:val="1"/>
      <w:numFmt w:val="lowerRoman"/>
      <w:lvlText w:val="%9."/>
      <w:lvlJc w:val="right"/>
      <w:pPr>
        <w:ind w:left="6818" w:hanging="180"/>
      </w:pPr>
    </w:lvl>
  </w:abstractNum>
  <w:abstractNum w:abstractNumId="16" w15:restartNumberingAfterBreak="0">
    <w:nsid w:val="3AA758DE"/>
    <w:multiLevelType w:val="hybridMultilevel"/>
    <w:tmpl w:val="3F90DD48"/>
    <w:lvl w:ilvl="0" w:tplc="440A0019">
      <w:start w:val="1"/>
      <w:numFmt w:val="lowerLetter"/>
      <w:lvlText w:val="%1."/>
      <w:lvlJc w:val="left"/>
      <w:pPr>
        <w:ind w:left="607" w:hanging="360"/>
      </w:pPr>
    </w:lvl>
    <w:lvl w:ilvl="1" w:tplc="440A0019" w:tentative="1">
      <w:start w:val="1"/>
      <w:numFmt w:val="lowerLetter"/>
      <w:lvlText w:val="%2."/>
      <w:lvlJc w:val="left"/>
      <w:pPr>
        <w:ind w:left="1327" w:hanging="360"/>
      </w:pPr>
    </w:lvl>
    <w:lvl w:ilvl="2" w:tplc="440A001B" w:tentative="1">
      <w:start w:val="1"/>
      <w:numFmt w:val="lowerRoman"/>
      <w:lvlText w:val="%3."/>
      <w:lvlJc w:val="right"/>
      <w:pPr>
        <w:ind w:left="2047" w:hanging="180"/>
      </w:pPr>
    </w:lvl>
    <w:lvl w:ilvl="3" w:tplc="440A000F" w:tentative="1">
      <w:start w:val="1"/>
      <w:numFmt w:val="decimal"/>
      <w:lvlText w:val="%4."/>
      <w:lvlJc w:val="left"/>
      <w:pPr>
        <w:ind w:left="2767" w:hanging="360"/>
      </w:pPr>
    </w:lvl>
    <w:lvl w:ilvl="4" w:tplc="440A0019" w:tentative="1">
      <w:start w:val="1"/>
      <w:numFmt w:val="lowerLetter"/>
      <w:lvlText w:val="%5."/>
      <w:lvlJc w:val="left"/>
      <w:pPr>
        <w:ind w:left="3487" w:hanging="360"/>
      </w:pPr>
    </w:lvl>
    <w:lvl w:ilvl="5" w:tplc="440A001B" w:tentative="1">
      <w:start w:val="1"/>
      <w:numFmt w:val="lowerRoman"/>
      <w:lvlText w:val="%6."/>
      <w:lvlJc w:val="right"/>
      <w:pPr>
        <w:ind w:left="4207" w:hanging="180"/>
      </w:pPr>
    </w:lvl>
    <w:lvl w:ilvl="6" w:tplc="440A000F" w:tentative="1">
      <w:start w:val="1"/>
      <w:numFmt w:val="decimal"/>
      <w:lvlText w:val="%7."/>
      <w:lvlJc w:val="left"/>
      <w:pPr>
        <w:ind w:left="4927" w:hanging="360"/>
      </w:pPr>
    </w:lvl>
    <w:lvl w:ilvl="7" w:tplc="440A0019" w:tentative="1">
      <w:start w:val="1"/>
      <w:numFmt w:val="lowerLetter"/>
      <w:lvlText w:val="%8."/>
      <w:lvlJc w:val="left"/>
      <w:pPr>
        <w:ind w:left="5647" w:hanging="360"/>
      </w:pPr>
    </w:lvl>
    <w:lvl w:ilvl="8" w:tplc="440A001B" w:tentative="1">
      <w:start w:val="1"/>
      <w:numFmt w:val="lowerRoman"/>
      <w:lvlText w:val="%9."/>
      <w:lvlJc w:val="right"/>
      <w:pPr>
        <w:ind w:left="6367" w:hanging="180"/>
      </w:pPr>
    </w:lvl>
  </w:abstractNum>
  <w:abstractNum w:abstractNumId="17" w15:restartNumberingAfterBreak="0">
    <w:nsid w:val="3C6C388A"/>
    <w:multiLevelType w:val="hybridMultilevel"/>
    <w:tmpl w:val="9C6A2AF6"/>
    <w:lvl w:ilvl="0" w:tplc="440A000F">
      <w:start w:val="1"/>
      <w:numFmt w:val="decimal"/>
      <w:lvlText w:val="%1."/>
      <w:lvlJc w:val="left"/>
      <w:pPr>
        <w:ind w:left="1004" w:hanging="360"/>
      </w:p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18" w15:restartNumberingAfterBreak="0">
    <w:nsid w:val="42D82A6E"/>
    <w:multiLevelType w:val="hybridMultilevel"/>
    <w:tmpl w:val="29E0ECB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45ED593A"/>
    <w:multiLevelType w:val="hybridMultilevel"/>
    <w:tmpl w:val="78583DA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0" w15:restartNumberingAfterBreak="0">
    <w:nsid w:val="46D23A2F"/>
    <w:multiLevelType w:val="hybridMultilevel"/>
    <w:tmpl w:val="C28E53F0"/>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1" w15:restartNumberingAfterBreak="0">
    <w:nsid w:val="49AC1CD0"/>
    <w:multiLevelType w:val="hybridMultilevel"/>
    <w:tmpl w:val="02DC2A7C"/>
    <w:lvl w:ilvl="0" w:tplc="440A000F">
      <w:start w:val="1"/>
      <w:numFmt w:val="decimal"/>
      <w:lvlText w:val="%1."/>
      <w:lvlJc w:val="left"/>
      <w:pPr>
        <w:ind w:left="862" w:hanging="360"/>
      </w:pPr>
    </w:lvl>
    <w:lvl w:ilvl="1" w:tplc="440A0019" w:tentative="1">
      <w:start w:val="1"/>
      <w:numFmt w:val="lowerLetter"/>
      <w:lvlText w:val="%2."/>
      <w:lvlJc w:val="left"/>
      <w:pPr>
        <w:ind w:left="1582" w:hanging="360"/>
      </w:pPr>
    </w:lvl>
    <w:lvl w:ilvl="2" w:tplc="440A001B" w:tentative="1">
      <w:start w:val="1"/>
      <w:numFmt w:val="lowerRoman"/>
      <w:lvlText w:val="%3."/>
      <w:lvlJc w:val="right"/>
      <w:pPr>
        <w:ind w:left="2302" w:hanging="180"/>
      </w:pPr>
    </w:lvl>
    <w:lvl w:ilvl="3" w:tplc="440A000F" w:tentative="1">
      <w:start w:val="1"/>
      <w:numFmt w:val="decimal"/>
      <w:lvlText w:val="%4."/>
      <w:lvlJc w:val="left"/>
      <w:pPr>
        <w:ind w:left="3022" w:hanging="360"/>
      </w:pPr>
    </w:lvl>
    <w:lvl w:ilvl="4" w:tplc="440A0019" w:tentative="1">
      <w:start w:val="1"/>
      <w:numFmt w:val="lowerLetter"/>
      <w:lvlText w:val="%5."/>
      <w:lvlJc w:val="left"/>
      <w:pPr>
        <w:ind w:left="3742" w:hanging="360"/>
      </w:pPr>
    </w:lvl>
    <w:lvl w:ilvl="5" w:tplc="440A001B" w:tentative="1">
      <w:start w:val="1"/>
      <w:numFmt w:val="lowerRoman"/>
      <w:lvlText w:val="%6."/>
      <w:lvlJc w:val="right"/>
      <w:pPr>
        <w:ind w:left="4462" w:hanging="180"/>
      </w:pPr>
    </w:lvl>
    <w:lvl w:ilvl="6" w:tplc="440A000F" w:tentative="1">
      <w:start w:val="1"/>
      <w:numFmt w:val="decimal"/>
      <w:lvlText w:val="%7."/>
      <w:lvlJc w:val="left"/>
      <w:pPr>
        <w:ind w:left="5182" w:hanging="360"/>
      </w:pPr>
    </w:lvl>
    <w:lvl w:ilvl="7" w:tplc="440A0019" w:tentative="1">
      <w:start w:val="1"/>
      <w:numFmt w:val="lowerLetter"/>
      <w:lvlText w:val="%8."/>
      <w:lvlJc w:val="left"/>
      <w:pPr>
        <w:ind w:left="5902" w:hanging="360"/>
      </w:pPr>
    </w:lvl>
    <w:lvl w:ilvl="8" w:tplc="440A001B" w:tentative="1">
      <w:start w:val="1"/>
      <w:numFmt w:val="lowerRoman"/>
      <w:lvlText w:val="%9."/>
      <w:lvlJc w:val="right"/>
      <w:pPr>
        <w:ind w:left="6622" w:hanging="180"/>
      </w:pPr>
    </w:lvl>
  </w:abstractNum>
  <w:abstractNum w:abstractNumId="22" w15:restartNumberingAfterBreak="0">
    <w:nsid w:val="503257E1"/>
    <w:multiLevelType w:val="hybridMultilevel"/>
    <w:tmpl w:val="4592650E"/>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565F3DE1"/>
    <w:multiLevelType w:val="hybridMultilevel"/>
    <w:tmpl w:val="4EAC84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56C75069"/>
    <w:multiLevelType w:val="hybridMultilevel"/>
    <w:tmpl w:val="DD0E23F8"/>
    <w:lvl w:ilvl="0" w:tplc="440A0019">
      <w:start w:val="1"/>
      <w:numFmt w:val="lowerLetter"/>
      <w:lvlText w:val="%1."/>
      <w:lvlJc w:val="left"/>
      <w:pPr>
        <w:ind w:left="1068" w:hanging="360"/>
      </w:pPr>
      <w:rPr>
        <w:rFonts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5" w15:restartNumberingAfterBreak="0">
    <w:nsid w:val="59137A4B"/>
    <w:multiLevelType w:val="hybridMultilevel"/>
    <w:tmpl w:val="4592650E"/>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A6A6E75"/>
    <w:multiLevelType w:val="multilevel"/>
    <w:tmpl w:val="9D30AA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D26535"/>
    <w:multiLevelType w:val="hybridMultilevel"/>
    <w:tmpl w:val="6882A99E"/>
    <w:lvl w:ilvl="0" w:tplc="80CA4F72">
      <w:start w:val="1"/>
      <w:numFmt w:val="bullet"/>
      <w:lvlText w:val=""/>
      <w:lvlJc w:val="left"/>
      <w:pPr>
        <w:ind w:left="1004" w:hanging="360"/>
      </w:pPr>
      <w:rPr>
        <w:rFonts w:ascii="Symbol" w:hAnsi="Symbol" w:hint="default"/>
        <w:color w:val="auto"/>
        <w:lang w:val="es-SV"/>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8" w15:restartNumberingAfterBreak="0">
    <w:nsid w:val="5F5800DE"/>
    <w:multiLevelType w:val="hybridMultilevel"/>
    <w:tmpl w:val="3DB46ED0"/>
    <w:lvl w:ilvl="0" w:tplc="440A000F">
      <w:start w:val="1"/>
      <w:numFmt w:val="decimal"/>
      <w:lvlText w:val="%1."/>
      <w:lvlJc w:val="left"/>
      <w:pPr>
        <w:ind w:left="638" w:hanging="360"/>
      </w:pPr>
    </w:lvl>
    <w:lvl w:ilvl="1" w:tplc="440A0019" w:tentative="1">
      <w:start w:val="1"/>
      <w:numFmt w:val="lowerLetter"/>
      <w:lvlText w:val="%2."/>
      <w:lvlJc w:val="left"/>
      <w:pPr>
        <w:ind w:left="1358" w:hanging="360"/>
      </w:pPr>
    </w:lvl>
    <w:lvl w:ilvl="2" w:tplc="440A001B" w:tentative="1">
      <w:start w:val="1"/>
      <w:numFmt w:val="lowerRoman"/>
      <w:lvlText w:val="%3."/>
      <w:lvlJc w:val="right"/>
      <w:pPr>
        <w:ind w:left="2078" w:hanging="180"/>
      </w:pPr>
    </w:lvl>
    <w:lvl w:ilvl="3" w:tplc="440A000F" w:tentative="1">
      <w:start w:val="1"/>
      <w:numFmt w:val="decimal"/>
      <w:lvlText w:val="%4."/>
      <w:lvlJc w:val="left"/>
      <w:pPr>
        <w:ind w:left="2798" w:hanging="360"/>
      </w:pPr>
    </w:lvl>
    <w:lvl w:ilvl="4" w:tplc="440A0019" w:tentative="1">
      <w:start w:val="1"/>
      <w:numFmt w:val="lowerLetter"/>
      <w:lvlText w:val="%5."/>
      <w:lvlJc w:val="left"/>
      <w:pPr>
        <w:ind w:left="3518" w:hanging="360"/>
      </w:pPr>
    </w:lvl>
    <w:lvl w:ilvl="5" w:tplc="440A001B" w:tentative="1">
      <w:start w:val="1"/>
      <w:numFmt w:val="lowerRoman"/>
      <w:lvlText w:val="%6."/>
      <w:lvlJc w:val="right"/>
      <w:pPr>
        <w:ind w:left="4238" w:hanging="180"/>
      </w:pPr>
    </w:lvl>
    <w:lvl w:ilvl="6" w:tplc="440A000F" w:tentative="1">
      <w:start w:val="1"/>
      <w:numFmt w:val="decimal"/>
      <w:lvlText w:val="%7."/>
      <w:lvlJc w:val="left"/>
      <w:pPr>
        <w:ind w:left="4958" w:hanging="360"/>
      </w:pPr>
    </w:lvl>
    <w:lvl w:ilvl="7" w:tplc="440A0019" w:tentative="1">
      <w:start w:val="1"/>
      <w:numFmt w:val="lowerLetter"/>
      <w:lvlText w:val="%8."/>
      <w:lvlJc w:val="left"/>
      <w:pPr>
        <w:ind w:left="5678" w:hanging="360"/>
      </w:pPr>
    </w:lvl>
    <w:lvl w:ilvl="8" w:tplc="440A001B" w:tentative="1">
      <w:start w:val="1"/>
      <w:numFmt w:val="lowerRoman"/>
      <w:lvlText w:val="%9."/>
      <w:lvlJc w:val="right"/>
      <w:pPr>
        <w:ind w:left="6398" w:hanging="180"/>
      </w:pPr>
    </w:lvl>
  </w:abstractNum>
  <w:abstractNum w:abstractNumId="29" w15:restartNumberingAfterBreak="0">
    <w:nsid w:val="5F5A477C"/>
    <w:multiLevelType w:val="hybridMultilevel"/>
    <w:tmpl w:val="68FC1498"/>
    <w:lvl w:ilvl="0" w:tplc="440A0019">
      <w:start w:val="1"/>
      <w:numFmt w:val="lowerLetter"/>
      <w:lvlText w:val="%1."/>
      <w:lvlJc w:val="left"/>
      <w:pPr>
        <w:ind w:left="607" w:hanging="360"/>
      </w:pPr>
    </w:lvl>
    <w:lvl w:ilvl="1" w:tplc="440A0019" w:tentative="1">
      <w:start w:val="1"/>
      <w:numFmt w:val="lowerLetter"/>
      <w:lvlText w:val="%2."/>
      <w:lvlJc w:val="left"/>
      <w:pPr>
        <w:ind w:left="1327" w:hanging="360"/>
      </w:pPr>
    </w:lvl>
    <w:lvl w:ilvl="2" w:tplc="440A001B" w:tentative="1">
      <w:start w:val="1"/>
      <w:numFmt w:val="lowerRoman"/>
      <w:lvlText w:val="%3."/>
      <w:lvlJc w:val="right"/>
      <w:pPr>
        <w:ind w:left="2047" w:hanging="180"/>
      </w:pPr>
    </w:lvl>
    <w:lvl w:ilvl="3" w:tplc="440A000F" w:tentative="1">
      <w:start w:val="1"/>
      <w:numFmt w:val="decimal"/>
      <w:lvlText w:val="%4."/>
      <w:lvlJc w:val="left"/>
      <w:pPr>
        <w:ind w:left="2767" w:hanging="360"/>
      </w:pPr>
    </w:lvl>
    <w:lvl w:ilvl="4" w:tplc="440A0019" w:tentative="1">
      <w:start w:val="1"/>
      <w:numFmt w:val="lowerLetter"/>
      <w:lvlText w:val="%5."/>
      <w:lvlJc w:val="left"/>
      <w:pPr>
        <w:ind w:left="3487" w:hanging="360"/>
      </w:pPr>
    </w:lvl>
    <w:lvl w:ilvl="5" w:tplc="440A001B" w:tentative="1">
      <w:start w:val="1"/>
      <w:numFmt w:val="lowerRoman"/>
      <w:lvlText w:val="%6."/>
      <w:lvlJc w:val="right"/>
      <w:pPr>
        <w:ind w:left="4207" w:hanging="180"/>
      </w:pPr>
    </w:lvl>
    <w:lvl w:ilvl="6" w:tplc="440A000F" w:tentative="1">
      <w:start w:val="1"/>
      <w:numFmt w:val="decimal"/>
      <w:lvlText w:val="%7."/>
      <w:lvlJc w:val="left"/>
      <w:pPr>
        <w:ind w:left="4927" w:hanging="360"/>
      </w:pPr>
    </w:lvl>
    <w:lvl w:ilvl="7" w:tplc="440A0019" w:tentative="1">
      <w:start w:val="1"/>
      <w:numFmt w:val="lowerLetter"/>
      <w:lvlText w:val="%8."/>
      <w:lvlJc w:val="left"/>
      <w:pPr>
        <w:ind w:left="5647" w:hanging="360"/>
      </w:pPr>
    </w:lvl>
    <w:lvl w:ilvl="8" w:tplc="440A001B" w:tentative="1">
      <w:start w:val="1"/>
      <w:numFmt w:val="lowerRoman"/>
      <w:lvlText w:val="%9."/>
      <w:lvlJc w:val="right"/>
      <w:pPr>
        <w:ind w:left="6367" w:hanging="180"/>
      </w:pPr>
    </w:lvl>
  </w:abstractNum>
  <w:abstractNum w:abstractNumId="30" w15:restartNumberingAfterBreak="0">
    <w:nsid w:val="653B4DB2"/>
    <w:multiLevelType w:val="hybridMultilevel"/>
    <w:tmpl w:val="E0BC2168"/>
    <w:lvl w:ilvl="0" w:tplc="440A000F">
      <w:start w:val="1"/>
      <w:numFmt w:val="decimal"/>
      <w:lvlText w:val="%1."/>
      <w:lvlJc w:val="left"/>
      <w:pPr>
        <w:ind w:left="1058" w:hanging="360"/>
      </w:pPr>
    </w:lvl>
    <w:lvl w:ilvl="1" w:tplc="440A0019" w:tentative="1">
      <w:start w:val="1"/>
      <w:numFmt w:val="lowerLetter"/>
      <w:lvlText w:val="%2."/>
      <w:lvlJc w:val="left"/>
      <w:pPr>
        <w:ind w:left="1778" w:hanging="360"/>
      </w:pPr>
    </w:lvl>
    <w:lvl w:ilvl="2" w:tplc="440A001B" w:tentative="1">
      <w:start w:val="1"/>
      <w:numFmt w:val="lowerRoman"/>
      <w:lvlText w:val="%3."/>
      <w:lvlJc w:val="right"/>
      <w:pPr>
        <w:ind w:left="2498" w:hanging="180"/>
      </w:pPr>
    </w:lvl>
    <w:lvl w:ilvl="3" w:tplc="440A000F" w:tentative="1">
      <w:start w:val="1"/>
      <w:numFmt w:val="decimal"/>
      <w:lvlText w:val="%4."/>
      <w:lvlJc w:val="left"/>
      <w:pPr>
        <w:ind w:left="3218" w:hanging="360"/>
      </w:pPr>
    </w:lvl>
    <w:lvl w:ilvl="4" w:tplc="440A0019" w:tentative="1">
      <w:start w:val="1"/>
      <w:numFmt w:val="lowerLetter"/>
      <w:lvlText w:val="%5."/>
      <w:lvlJc w:val="left"/>
      <w:pPr>
        <w:ind w:left="3938" w:hanging="360"/>
      </w:pPr>
    </w:lvl>
    <w:lvl w:ilvl="5" w:tplc="440A001B" w:tentative="1">
      <w:start w:val="1"/>
      <w:numFmt w:val="lowerRoman"/>
      <w:lvlText w:val="%6."/>
      <w:lvlJc w:val="right"/>
      <w:pPr>
        <w:ind w:left="4658" w:hanging="180"/>
      </w:pPr>
    </w:lvl>
    <w:lvl w:ilvl="6" w:tplc="440A000F" w:tentative="1">
      <w:start w:val="1"/>
      <w:numFmt w:val="decimal"/>
      <w:lvlText w:val="%7."/>
      <w:lvlJc w:val="left"/>
      <w:pPr>
        <w:ind w:left="5378" w:hanging="360"/>
      </w:pPr>
    </w:lvl>
    <w:lvl w:ilvl="7" w:tplc="440A0019" w:tentative="1">
      <w:start w:val="1"/>
      <w:numFmt w:val="lowerLetter"/>
      <w:lvlText w:val="%8."/>
      <w:lvlJc w:val="left"/>
      <w:pPr>
        <w:ind w:left="6098" w:hanging="360"/>
      </w:pPr>
    </w:lvl>
    <w:lvl w:ilvl="8" w:tplc="440A001B" w:tentative="1">
      <w:start w:val="1"/>
      <w:numFmt w:val="lowerRoman"/>
      <w:lvlText w:val="%9."/>
      <w:lvlJc w:val="right"/>
      <w:pPr>
        <w:ind w:left="6818" w:hanging="180"/>
      </w:pPr>
    </w:lvl>
  </w:abstractNum>
  <w:abstractNum w:abstractNumId="31" w15:restartNumberingAfterBreak="0">
    <w:nsid w:val="6618644B"/>
    <w:multiLevelType w:val="hybridMultilevel"/>
    <w:tmpl w:val="CCBA9096"/>
    <w:lvl w:ilvl="0" w:tplc="4F8C16EC">
      <w:start w:val="1"/>
      <w:numFmt w:val="decimal"/>
      <w:lvlText w:val="%1."/>
      <w:lvlJc w:val="left"/>
      <w:pPr>
        <w:ind w:left="360" w:hanging="360"/>
      </w:pPr>
      <w:rPr>
        <w:rFonts w:hint="default"/>
      </w:rPr>
    </w:lvl>
    <w:lvl w:ilvl="1" w:tplc="440A0019" w:tentative="1">
      <w:start w:val="1"/>
      <w:numFmt w:val="lowerLetter"/>
      <w:lvlText w:val="%2."/>
      <w:lvlJc w:val="left"/>
      <w:pPr>
        <w:ind w:left="1268" w:hanging="360"/>
      </w:pPr>
    </w:lvl>
    <w:lvl w:ilvl="2" w:tplc="440A001B" w:tentative="1">
      <w:start w:val="1"/>
      <w:numFmt w:val="lowerRoman"/>
      <w:lvlText w:val="%3."/>
      <w:lvlJc w:val="right"/>
      <w:pPr>
        <w:ind w:left="1988" w:hanging="180"/>
      </w:pPr>
    </w:lvl>
    <w:lvl w:ilvl="3" w:tplc="440A000F" w:tentative="1">
      <w:start w:val="1"/>
      <w:numFmt w:val="decimal"/>
      <w:lvlText w:val="%4."/>
      <w:lvlJc w:val="left"/>
      <w:pPr>
        <w:ind w:left="2708" w:hanging="360"/>
      </w:pPr>
    </w:lvl>
    <w:lvl w:ilvl="4" w:tplc="440A0019" w:tentative="1">
      <w:start w:val="1"/>
      <w:numFmt w:val="lowerLetter"/>
      <w:lvlText w:val="%5."/>
      <w:lvlJc w:val="left"/>
      <w:pPr>
        <w:ind w:left="3428" w:hanging="360"/>
      </w:pPr>
    </w:lvl>
    <w:lvl w:ilvl="5" w:tplc="440A001B" w:tentative="1">
      <w:start w:val="1"/>
      <w:numFmt w:val="lowerRoman"/>
      <w:lvlText w:val="%6."/>
      <w:lvlJc w:val="right"/>
      <w:pPr>
        <w:ind w:left="4148" w:hanging="180"/>
      </w:pPr>
    </w:lvl>
    <w:lvl w:ilvl="6" w:tplc="440A000F" w:tentative="1">
      <w:start w:val="1"/>
      <w:numFmt w:val="decimal"/>
      <w:lvlText w:val="%7."/>
      <w:lvlJc w:val="left"/>
      <w:pPr>
        <w:ind w:left="4868" w:hanging="360"/>
      </w:pPr>
    </w:lvl>
    <w:lvl w:ilvl="7" w:tplc="440A0019" w:tentative="1">
      <w:start w:val="1"/>
      <w:numFmt w:val="lowerLetter"/>
      <w:lvlText w:val="%8."/>
      <w:lvlJc w:val="left"/>
      <w:pPr>
        <w:ind w:left="5588" w:hanging="360"/>
      </w:pPr>
    </w:lvl>
    <w:lvl w:ilvl="8" w:tplc="440A001B" w:tentative="1">
      <w:start w:val="1"/>
      <w:numFmt w:val="lowerRoman"/>
      <w:lvlText w:val="%9."/>
      <w:lvlJc w:val="right"/>
      <w:pPr>
        <w:ind w:left="6308" w:hanging="180"/>
      </w:pPr>
    </w:lvl>
  </w:abstractNum>
  <w:abstractNum w:abstractNumId="32" w15:restartNumberingAfterBreak="0">
    <w:nsid w:val="67823C09"/>
    <w:multiLevelType w:val="hybridMultilevel"/>
    <w:tmpl w:val="AE7EC32C"/>
    <w:lvl w:ilvl="0" w:tplc="E0AEFA20">
      <w:start w:val="1"/>
      <w:numFmt w:val="decimal"/>
      <w:lvlText w:val="%1."/>
      <w:lvlJc w:val="left"/>
      <w:pPr>
        <w:ind w:left="862" w:hanging="360"/>
      </w:pPr>
      <w:rPr>
        <w:color w:val="auto"/>
      </w:rPr>
    </w:lvl>
    <w:lvl w:ilvl="1" w:tplc="440A0019" w:tentative="1">
      <w:start w:val="1"/>
      <w:numFmt w:val="lowerLetter"/>
      <w:lvlText w:val="%2."/>
      <w:lvlJc w:val="left"/>
      <w:pPr>
        <w:ind w:left="1582" w:hanging="360"/>
      </w:pPr>
    </w:lvl>
    <w:lvl w:ilvl="2" w:tplc="440A001B" w:tentative="1">
      <w:start w:val="1"/>
      <w:numFmt w:val="lowerRoman"/>
      <w:lvlText w:val="%3."/>
      <w:lvlJc w:val="right"/>
      <w:pPr>
        <w:ind w:left="2302" w:hanging="180"/>
      </w:pPr>
    </w:lvl>
    <w:lvl w:ilvl="3" w:tplc="440A000F" w:tentative="1">
      <w:start w:val="1"/>
      <w:numFmt w:val="decimal"/>
      <w:lvlText w:val="%4."/>
      <w:lvlJc w:val="left"/>
      <w:pPr>
        <w:ind w:left="3022" w:hanging="360"/>
      </w:pPr>
    </w:lvl>
    <w:lvl w:ilvl="4" w:tplc="440A0019" w:tentative="1">
      <w:start w:val="1"/>
      <w:numFmt w:val="lowerLetter"/>
      <w:lvlText w:val="%5."/>
      <w:lvlJc w:val="left"/>
      <w:pPr>
        <w:ind w:left="3742" w:hanging="360"/>
      </w:pPr>
    </w:lvl>
    <w:lvl w:ilvl="5" w:tplc="440A001B" w:tentative="1">
      <w:start w:val="1"/>
      <w:numFmt w:val="lowerRoman"/>
      <w:lvlText w:val="%6."/>
      <w:lvlJc w:val="right"/>
      <w:pPr>
        <w:ind w:left="4462" w:hanging="180"/>
      </w:pPr>
    </w:lvl>
    <w:lvl w:ilvl="6" w:tplc="440A000F" w:tentative="1">
      <w:start w:val="1"/>
      <w:numFmt w:val="decimal"/>
      <w:lvlText w:val="%7."/>
      <w:lvlJc w:val="left"/>
      <w:pPr>
        <w:ind w:left="5182" w:hanging="360"/>
      </w:pPr>
    </w:lvl>
    <w:lvl w:ilvl="7" w:tplc="440A0019" w:tentative="1">
      <w:start w:val="1"/>
      <w:numFmt w:val="lowerLetter"/>
      <w:lvlText w:val="%8."/>
      <w:lvlJc w:val="left"/>
      <w:pPr>
        <w:ind w:left="5902" w:hanging="360"/>
      </w:pPr>
    </w:lvl>
    <w:lvl w:ilvl="8" w:tplc="440A001B" w:tentative="1">
      <w:start w:val="1"/>
      <w:numFmt w:val="lowerRoman"/>
      <w:lvlText w:val="%9."/>
      <w:lvlJc w:val="right"/>
      <w:pPr>
        <w:ind w:left="6622" w:hanging="180"/>
      </w:pPr>
    </w:lvl>
  </w:abstractNum>
  <w:abstractNum w:abstractNumId="33" w15:restartNumberingAfterBreak="0">
    <w:nsid w:val="6A591CEA"/>
    <w:multiLevelType w:val="hybridMultilevel"/>
    <w:tmpl w:val="4592650E"/>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6C6E129E"/>
    <w:multiLevelType w:val="hybridMultilevel"/>
    <w:tmpl w:val="3DB46ED0"/>
    <w:lvl w:ilvl="0" w:tplc="440A000F">
      <w:start w:val="1"/>
      <w:numFmt w:val="decimal"/>
      <w:lvlText w:val="%1."/>
      <w:lvlJc w:val="left"/>
      <w:pPr>
        <w:ind w:left="360" w:hanging="360"/>
      </w:pPr>
    </w:lvl>
    <w:lvl w:ilvl="1" w:tplc="440A0019" w:tentative="1">
      <w:start w:val="1"/>
      <w:numFmt w:val="lowerLetter"/>
      <w:lvlText w:val="%2."/>
      <w:lvlJc w:val="left"/>
      <w:pPr>
        <w:ind w:left="1358" w:hanging="360"/>
      </w:pPr>
    </w:lvl>
    <w:lvl w:ilvl="2" w:tplc="440A001B" w:tentative="1">
      <w:start w:val="1"/>
      <w:numFmt w:val="lowerRoman"/>
      <w:lvlText w:val="%3."/>
      <w:lvlJc w:val="right"/>
      <w:pPr>
        <w:ind w:left="2078" w:hanging="180"/>
      </w:pPr>
    </w:lvl>
    <w:lvl w:ilvl="3" w:tplc="440A000F" w:tentative="1">
      <w:start w:val="1"/>
      <w:numFmt w:val="decimal"/>
      <w:lvlText w:val="%4."/>
      <w:lvlJc w:val="left"/>
      <w:pPr>
        <w:ind w:left="2798" w:hanging="360"/>
      </w:pPr>
    </w:lvl>
    <w:lvl w:ilvl="4" w:tplc="440A0019" w:tentative="1">
      <w:start w:val="1"/>
      <w:numFmt w:val="lowerLetter"/>
      <w:lvlText w:val="%5."/>
      <w:lvlJc w:val="left"/>
      <w:pPr>
        <w:ind w:left="3518" w:hanging="360"/>
      </w:pPr>
    </w:lvl>
    <w:lvl w:ilvl="5" w:tplc="440A001B" w:tentative="1">
      <w:start w:val="1"/>
      <w:numFmt w:val="lowerRoman"/>
      <w:lvlText w:val="%6."/>
      <w:lvlJc w:val="right"/>
      <w:pPr>
        <w:ind w:left="4238" w:hanging="180"/>
      </w:pPr>
    </w:lvl>
    <w:lvl w:ilvl="6" w:tplc="440A000F" w:tentative="1">
      <w:start w:val="1"/>
      <w:numFmt w:val="decimal"/>
      <w:lvlText w:val="%7."/>
      <w:lvlJc w:val="left"/>
      <w:pPr>
        <w:ind w:left="4958" w:hanging="360"/>
      </w:pPr>
    </w:lvl>
    <w:lvl w:ilvl="7" w:tplc="440A0019" w:tentative="1">
      <w:start w:val="1"/>
      <w:numFmt w:val="lowerLetter"/>
      <w:lvlText w:val="%8."/>
      <w:lvlJc w:val="left"/>
      <w:pPr>
        <w:ind w:left="5678" w:hanging="360"/>
      </w:pPr>
    </w:lvl>
    <w:lvl w:ilvl="8" w:tplc="440A001B" w:tentative="1">
      <w:start w:val="1"/>
      <w:numFmt w:val="lowerRoman"/>
      <w:lvlText w:val="%9."/>
      <w:lvlJc w:val="right"/>
      <w:pPr>
        <w:ind w:left="6398" w:hanging="180"/>
      </w:pPr>
    </w:lvl>
  </w:abstractNum>
  <w:abstractNum w:abstractNumId="35" w15:restartNumberingAfterBreak="0">
    <w:nsid w:val="6C80265F"/>
    <w:multiLevelType w:val="hybridMultilevel"/>
    <w:tmpl w:val="CCBA9096"/>
    <w:lvl w:ilvl="0" w:tplc="4F8C16EC">
      <w:start w:val="1"/>
      <w:numFmt w:val="decimal"/>
      <w:lvlText w:val="%1."/>
      <w:lvlJc w:val="left"/>
      <w:pPr>
        <w:ind w:left="360" w:hanging="360"/>
      </w:pPr>
      <w:rPr>
        <w:rFonts w:hint="default"/>
      </w:rPr>
    </w:lvl>
    <w:lvl w:ilvl="1" w:tplc="440A0019" w:tentative="1">
      <w:start w:val="1"/>
      <w:numFmt w:val="lowerLetter"/>
      <w:lvlText w:val="%2."/>
      <w:lvlJc w:val="left"/>
      <w:pPr>
        <w:ind w:left="1268" w:hanging="360"/>
      </w:pPr>
    </w:lvl>
    <w:lvl w:ilvl="2" w:tplc="440A001B" w:tentative="1">
      <w:start w:val="1"/>
      <w:numFmt w:val="lowerRoman"/>
      <w:lvlText w:val="%3."/>
      <w:lvlJc w:val="right"/>
      <w:pPr>
        <w:ind w:left="1988" w:hanging="180"/>
      </w:pPr>
    </w:lvl>
    <w:lvl w:ilvl="3" w:tplc="440A000F" w:tentative="1">
      <w:start w:val="1"/>
      <w:numFmt w:val="decimal"/>
      <w:lvlText w:val="%4."/>
      <w:lvlJc w:val="left"/>
      <w:pPr>
        <w:ind w:left="2708" w:hanging="360"/>
      </w:pPr>
    </w:lvl>
    <w:lvl w:ilvl="4" w:tplc="440A0019" w:tentative="1">
      <w:start w:val="1"/>
      <w:numFmt w:val="lowerLetter"/>
      <w:lvlText w:val="%5."/>
      <w:lvlJc w:val="left"/>
      <w:pPr>
        <w:ind w:left="3428" w:hanging="360"/>
      </w:pPr>
    </w:lvl>
    <w:lvl w:ilvl="5" w:tplc="440A001B" w:tentative="1">
      <w:start w:val="1"/>
      <w:numFmt w:val="lowerRoman"/>
      <w:lvlText w:val="%6."/>
      <w:lvlJc w:val="right"/>
      <w:pPr>
        <w:ind w:left="4148" w:hanging="180"/>
      </w:pPr>
    </w:lvl>
    <w:lvl w:ilvl="6" w:tplc="440A000F" w:tentative="1">
      <w:start w:val="1"/>
      <w:numFmt w:val="decimal"/>
      <w:lvlText w:val="%7."/>
      <w:lvlJc w:val="left"/>
      <w:pPr>
        <w:ind w:left="4868" w:hanging="360"/>
      </w:pPr>
    </w:lvl>
    <w:lvl w:ilvl="7" w:tplc="440A0019" w:tentative="1">
      <w:start w:val="1"/>
      <w:numFmt w:val="lowerLetter"/>
      <w:lvlText w:val="%8."/>
      <w:lvlJc w:val="left"/>
      <w:pPr>
        <w:ind w:left="5588" w:hanging="360"/>
      </w:pPr>
    </w:lvl>
    <w:lvl w:ilvl="8" w:tplc="440A001B" w:tentative="1">
      <w:start w:val="1"/>
      <w:numFmt w:val="lowerRoman"/>
      <w:lvlText w:val="%9."/>
      <w:lvlJc w:val="right"/>
      <w:pPr>
        <w:ind w:left="6308" w:hanging="180"/>
      </w:pPr>
    </w:lvl>
  </w:abstractNum>
  <w:abstractNum w:abstractNumId="36" w15:restartNumberingAfterBreak="0">
    <w:nsid w:val="7BB40AE9"/>
    <w:multiLevelType w:val="hybridMultilevel"/>
    <w:tmpl w:val="5F42BF48"/>
    <w:lvl w:ilvl="0" w:tplc="440A0015">
      <w:start w:val="1"/>
      <w:numFmt w:val="upperLetter"/>
      <w:lvlText w:val="%1."/>
      <w:lvlJc w:val="left"/>
      <w:pPr>
        <w:ind w:left="660" w:hanging="360"/>
      </w:pPr>
    </w:lvl>
    <w:lvl w:ilvl="1" w:tplc="440A0019" w:tentative="1">
      <w:start w:val="1"/>
      <w:numFmt w:val="lowerLetter"/>
      <w:lvlText w:val="%2."/>
      <w:lvlJc w:val="left"/>
      <w:pPr>
        <w:ind w:left="1380" w:hanging="360"/>
      </w:pPr>
    </w:lvl>
    <w:lvl w:ilvl="2" w:tplc="440A001B" w:tentative="1">
      <w:start w:val="1"/>
      <w:numFmt w:val="lowerRoman"/>
      <w:lvlText w:val="%3."/>
      <w:lvlJc w:val="right"/>
      <w:pPr>
        <w:ind w:left="2100" w:hanging="180"/>
      </w:pPr>
    </w:lvl>
    <w:lvl w:ilvl="3" w:tplc="440A000F" w:tentative="1">
      <w:start w:val="1"/>
      <w:numFmt w:val="decimal"/>
      <w:lvlText w:val="%4."/>
      <w:lvlJc w:val="left"/>
      <w:pPr>
        <w:ind w:left="2820" w:hanging="360"/>
      </w:pPr>
    </w:lvl>
    <w:lvl w:ilvl="4" w:tplc="440A0019" w:tentative="1">
      <w:start w:val="1"/>
      <w:numFmt w:val="lowerLetter"/>
      <w:lvlText w:val="%5."/>
      <w:lvlJc w:val="left"/>
      <w:pPr>
        <w:ind w:left="3540" w:hanging="360"/>
      </w:pPr>
    </w:lvl>
    <w:lvl w:ilvl="5" w:tplc="440A001B" w:tentative="1">
      <w:start w:val="1"/>
      <w:numFmt w:val="lowerRoman"/>
      <w:lvlText w:val="%6."/>
      <w:lvlJc w:val="right"/>
      <w:pPr>
        <w:ind w:left="4260" w:hanging="180"/>
      </w:pPr>
    </w:lvl>
    <w:lvl w:ilvl="6" w:tplc="440A000F" w:tentative="1">
      <w:start w:val="1"/>
      <w:numFmt w:val="decimal"/>
      <w:lvlText w:val="%7."/>
      <w:lvlJc w:val="left"/>
      <w:pPr>
        <w:ind w:left="4980" w:hanging="360"/>
      </w:pPr>
    </w:lvl>
    <w:lvl w:ilvl="7" w:tplc="440A0019" w:tentative="1">
      <w:start w:val="1"/>
      <w:numFmt w:val="lowerLetter"/>
      <w:lvlText w:val="%8."/>
      <w:lvlJc w:val="left"/>
      <w:pPr>
        <w:ind w:left="5700" w:hanging="360"/>
      </w:pPr>
    </w:lvl>
    <w:lvl w:ilvl="8" w:tplc="440A001B" w:tentative="1">
      <w:start w:val="1"/>
      <w:numFmt w:val="lowerRoman"/>
      <w:lvlText w:val="%9."/>
      <w:lvlJc w:val="right"/>
      <w:pPr>
        <w:ind w:left="6420" w:hanging="180"/>
      </w:pPr>
    </w:lvl>
  </w:abstractNum>
  <w:abstractNum w:abstractNumId="37" w15:restartNumberingAfterBreak="0">
    <w:nsid w:val="7D5A3A55"/>
    <w:multiLevelType w:val="hybridMultilevel"/>
    <w:tmpl w:val="3DB46ED0"/>
    <w:lvl w:ilvl="0" w:tplc="440A000F">
      <w:start w:val="1"/>
      <w:numFmt w:val="decimal"/>
      <w:lvlText w:val="%1."/>
      <w:lvlJc w:val="left"/>
      <w:pPr>
        <w:ind w:left="360" w:hanging="360"/>
      </w:pPr>
    </w:lvl>
    <w:lvl w:ilvl="1" w:tplc="440A0019" w:tentative="1">
      <w:start w:val="1"/>
      <w:numFmt w:val="lowerLetter"/>
      <w:lvlText w:val="%2."/>
      <w:lvlJc w:val="left"/>
      <w:pPr>
        <w:ind w:left="1358" w:hanging="360"/>
      </w:pPr>
    </w:lvl>
    <w:lvl w:ilvl="2" w:tplc="440A001B" w:tentative="1">
      <w:start w:val="1"/>
      <w:numFmt w:val="lowerRoman"/>
      <w:lvlText w:val="%3."/>
      <w:lvlJc w:val="right"/>
      <w:pPr>
        <w:ind w:left="2078" w:hanging="180"/>
      </w:pPr>
    </w:lvl>
    <w:lvl w:ilvl="3" w:tplc="440A000F" w:tentative="1">
      <w:start w:val="1"/>
      <w:numFmt w:val="decimal"/>
      <w:lvlText w:val="%4."/>
      <w:lvlJc w:val="left"/>
      <w:pPr>
        <w:ind w:left="2798" w:hanging="360"/>
      </w:pPr>
    </w:lvl>
    <w:lvl w:ilvl="4" w:tplc="440A0019" w:tentative="1">
      <w:start w:val="1"/>
      <w:numFmt w:val="lowerLetter"/>
      <w:lvlText w:val="%5."/>
      <w:lvlJc w:val="left"/>
      <w:pPr>
        <w:ind w:left="3518" w:hanging="360"/>
      </w:pPr>
    </w:lvl>
    <w:lvl w:ilvl="5" w:tplc="440A001B" w:tentative="1">
      <w:start w:val="1"/>
      <w:numFmt w:val="lowerRoman"/>
      <w:lvlText w:val="%6."/>
      <w:lvlJc w:val="right"/>
      <w:pPr>
        <w:ind w:left="4238" w:hanging="180"/>
      </w:pPr>
    </w:lvl>
    <w:lvl w:ilvl="6" w:tplc="440A000F" w:tentative="1">
      <w:start w:val="1"/>
      <w:numFmt w:val="decimal"/>
      <w:lvlText w:val="%7."/>
      <w:lvlJc w:val="left"/>
      <w:pPr>
        <w:ind w:left="4958" w:hanging="360"/>
      </w:pPr>
    </w:lvl>
    <w:lvl w:ilvl="7" w:tplc="440A0019" w:tentative="1">
      <w:start w:val="1"/>
      <w:numFmt w:val="lowerLetter"/>
      <w:lvlText w:val="%8."/>
      <w:lvlJc w:val="left"/>
      <w:pPr>
        <w:ind w:left="5678" w:hanging="360"/>
      </w:pPr>
    </w:lvl>
    <w:lvl w:ilvl="8" w:tplc="440A001B" w:tentative="1">
      <w:start w:val="1"/>
      <w:numFmt w:val="lowerRoman"/>
      <w:lvlText w:val="%9."/>
      <w:lvlJc w:val="right"/>
      <w:pPr>
        <w:ind w:left="6398" w:hanging="180"/>
      </w:pPr>
    </w:lvl>
  </w:abstractNum>
  <w:abstractNum w:abstractNumId="38" w15:restartNumberingAfterBreak="0">
    <w:nsid w:val="7DF56D80"/>
    <w:multiLevelType w:val="hybridMultilevel"/>
    <w:tmpl w:val="1C540448"/>
    <w:lvl w:ilvl="0" w:tplc="DE98F5D2">
      <w:start w:val="1"/>
      <w:numFmt w:val="upperLetter"/>
      <w:lvlText w:val="%1."/>
      <w:lvlJc w:val="left"/>
      <w:pPr>
        <w:ind w:left="247" w:hanging="360"/>
      </w:pPr>
      <w:rPr>
        <w:rFonts w:cs="Times New Roman" w:hint="default"/>
        <w:u w:val="single"/>
      </w:rPr>
    </w:lvl>
    <w:lvl w:ilvl="1" w:tplc="440A0019" w:tentative="1">
      <w:start w:val="1"/>
      <w:numFmt w:val="lowerLetter"/>
      <w:lvlText w:val="%2."/>
      <w:lvlJc w:val="left"/>
      <w:pPr>
        <w:ind w:left="967" w:hanging="360"/>
      </w:pPr>
    </w:lvl>
    <w:lvl w:ilvl="2" w:tplc="440A001B" w:tentative="1">
      <w:start w:val="1"/>
      <w:numFmt w:val="lowerRoman"/>
      <w:lvlText w:val="%3."/>
      <w:lvlJc w:val="right"/>
      <w:pPr>
        <w:ind w:left="1687" w:hanging="180"/>
      </w:pPr>
    </w:lvl>
    <w:lvl w:ilvl="3" w:tplc="440A000F" w:tentative="1">
      <w:start w:val="1"/>
      <w:numFmt w:val="decimal"/>
      <w:lvlText w:val="%4."/>
      <w:lvlJc w:val="left"/>
      <w:pPr>
        <w:ind w:left="2407" w:hanging="360"/>
      </w:pPr>
    </w:lvl>
    <w:lvl w:ilvl="4" w:tplc="440A0019" w:tentative="1">
      <w:start w:val="1"/>
      <w:numFmt w:val="lowerLetter"/>
      <w:lvlText w:val="%5."/>
      <w:lvlJc w:val="left"/>
      <w:pPr>
        <w:ind w:left="3127" w:hanging="360"/>
      </w:pPr>
    </w:lvl>
    <w:lvl w:ilvl="5" w:tplc="440A001B" w:tentative="1">
      <w:start w:val="1"/>
      <w:numFmt w:val="lowerRoman"/>
      <w:lvlText w:val="%6."/>
      <w:lvlJc w:val="right"/>
      <w:pPr>
        <w:ind w:left="3847" w:hanging="180"/>
      </w:pPr>
    </w:lvl>
    <w:lvl w:ilvl="6" w:tplc="440A000F" w:tentative="1">
      <w:start w:val="1"/>
      <w:numFmt w:val="decimal"/>
      <w:lvlText w:val="%7."/>
      <w:lvlJc w:val="left"/>
      <w:pPr>
        <w:ind w:left="4567" w:hanging="360"/>
      </w:pPr>
    </w:lvl>
    <w:lvl w:ilvl="7" w:tplc="440A0019" w:tentative="1">
      <w:start w:val="1"/>
      <w:numFmt w:val="lowerLetter"/>
      <w:lvlText w:val="%8."/>
      <w:lvlJc w:val="left"/>
      <w:pPr>
        <w:ind w:left="5287" w:hanging="360"/>
      </w:pPr>
    </w:lvl>
    <w:lvl w:ilvl="8" w:tplc="440A001B" w:tentative="1">
      <w:start w:val="1"/>
      <w:numFmt w:val="lowerRoman"/>
      <w:lvlText w:val="%9."/>
      <w:lvlJc w:val="right"/>
      <w:pPr>
        <w:ind w:left="6007" w:hanging="180"/>
      </w:pPr>
    </w:lvl>
  </w:abstractNum>
  <w:abstractNum w:abstractNumId="39" w15:restartNumberingAfterBreak="0">
    <w:nsid w:val="7EF253CF"/>
    <w:multiLevelType w:val="hybridMultilevel"/>
    <w:tmpl w:val="4592650E"/>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32"/>
  </w:num>
  <w:num w:numId="4">
    <w:abstractNumId w:val="3"/>
  </w:num>
  <w:num w:numId="5">
    <w:abstractNumId w:val="2"/>
  </w:num>
  <w:num w:numId="6">
    <w:abstractNumId w:val="1"/>
  </w:num>
  <w:num w:numId="7">
    <w:abstractNumId w:val="13"/>
  </w:num>
  <w:num w:numId="8">
    <w:abstractNumId w:val="6"/>
  </w:num>
  <w:num w:numId="9">
    <w:abstractNumId w:val="36"/>
  </w:num>
  <w:num w:numId="10">
    <w:abstractNumId w:val="29"/>
  </w:num>
  <w:num w:numId="11">
    <w:abstractNumId w:val="28"/>
  </w:num>
  <w:num w:numId="12">
    <w:abstractNumId w:val="14"/>
  </w:num>
  <w:num w:numId="13">
    <w:abstractNumId w:val="16"/>
  </w:num>
  <w:num w:numId="14">
    <w:abstractNumId w:val="4"/>
  </w:num>
  <w:num w:numId="15">
    <w:abstractNumId w:val="33"/>
  </w:num>
  <w:num w:numId="16">
    <w:abstractNumId w:val="9"/>
  </w:num>
  <w:num w:numId="17">
    <w:abstractNumId w:val="10"/>
  </w:num>
  <w:num w:numId="18">
    <w:abstractNumId w:val="5"/>
  </w:num>
  <w:num w:numId="19">
    <w:abstractNumId w:val="38"/>
  </w:num>
  <w:num w:numId="20">
    <w:abstractNumId w:val="7"/>
  </w:num>
  <w:num w:numId="21">
    <w:abstractNumId w:val="0"/>
  </w:num>
  <w:num w:numId="22">
    <w:abstractNumId w:val="35"/>
  </w:num>
  <w:num w:numId="23">
    <w:abstractNumId w:val="37"/>
  </w:num>
  <w:num w:numId="24">
    <w:abstractNumId w:val="31"/>
  </w:num>
  <w:num w:numId="25">
    <w:abstractNumId w:val="21"/>
  </w:num>
  <w:num w:numId="26">
    <w:abstractNumId w:val="34"/>
  </w:num>
  <w:num w:numId="27">
    <w:abstractNumId w:val="15"/>
  </w:num>
  <w:num w:numId="28">
    <w:abstractNumId w:val="30"/>
  </w:num>
  <w:num w:numId="29">
    <w:abstractNumId w:val="17"/>
  </w:num>
  <w:num w:numId="30">
    <w:abstractNumId w:val="11"/>
  </w:num>
  <w:num w:numId="31">
    <w:abstractNumId w:val="24"/>
  </w:num>
  <w:num w:numId="32">
    <w:abstractNumId w:val="18"/>
  </w:num>
  <w:num w:numId="33">
    <w:abstractNumId w:val="8"/>
  </w:num>
  <w:num w:numId="34">
    <w:abstractNumId w:val="19"/>
  </w:num>
  <w:num w:numId="35">
    <w:abstractNumId w:val="20"/>
  </w:num>
  <w:num w:numId="36">
    <w:abstractNumId w:val="22"/>
  </w:num>
  <w:num w:numId="37">
    <w:abstractNumId w:val="12"/>
  </w:num>
  <w:num w:numId="38">
    <w:abstractNumId w:val="39"/>
  </w:num>
  <w:num w:numId="39">
    <w:abstractNumId w:val="25"/>
  </w:num>
  <w:num w:numId="40">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0967"/>
    <w:rsid w:val="00000A86"/>
    <w:rsid w:val="000010E4"/>
    <w:rsid w:val="00001E39"/>
    <w:rsid w:val="00003396"/>
    <w:rsid w:val="00003CF5"/>
    <w:rsid w:val="00004560"/>
    <w:rsid w:val="00004988"/>
    <w:rsid w:val="00004DAD"/>
    <w:rsid w:val="0000540A"/>
    <w:rsid w:val="000055AF"/>
    <w:rsid w:val="000058EA"/>
    <w:rsid w:val="0000630D"/>
    <w:rsid w:val="00006B9A"/>
    <w:rsid w:val="00007301"/>
    <w:rsid w:val="00007734"/>
    <w:rsid w:val="00007C03"/>
    <w:rsid w:val="00010388"/>
    <w:rsid w:val="0001055F"/>
    <w:rsid w:val="00010FE1"/>
    <w:rsid w:val="0001191D"/>
    <w:rsid w:val="000126CD"/>
    <w:rsid w:val="00012F73"/>
    <w:rsid w:val="0001319A"/>
    <w:rsid w:val="00013349"/>
    <w:rsid w:val="000135AF"/>
    <w:rsid w:val="00013C85"/>
    <w:rsid w:val="0001410C"/>
    <w:rsid w:val="000149FE"/>
    <w:rsid w:val="00014D72"/>
    <w:rsid w:val="00015363"/>
    <w:rsid w:val="00015388"/>
    <w:rsid w:val="00015DC5"/>
    <w:rsid w:val="0001604B"/>
    <w:rsid w:val="000166D5"/>
    <w:rsid w:val="00017E9A"/>
    <w:rsid w:val="000208E9"/>
    <w:rsid w:val="00020A2D"/>
    <w:rsid w:val="00021308"/>
    <w:rsid w:val="0002171D"/>
    <w:rsid w:val="0002173B"/>
    <w:rsid w:val="00021BCF"/>
    <w:rsid w:val="00023035"/>
    <w:rsid w:val="00023311"/>
    <w:rsid w:val="00023583"/>
    <w:rsid w:val="00023E57"/>
    <w:rsid w:val="0002415E"/>
    <w:rsid w:val="0002660C"/>
    <w:rsid w:val="0002735D"/>
    <w:rsid w:val="00027B51"/>
    <w:rsid w:val="0003156A"/>
    <w:rsid w:val="00031B02"/>
    <w:rsid w:val="00032180"/>
    <w:rsid w:val="00032860"/>
    <w:rsid w:val="00032CE7"/>
    <w:rsid w:val="0003411C"/>
    <w:rsid w:val="0003491B"/>
    <w:rsid w:val="000368D5"/>
    <w:rsid w:val="00036912"/>
    <w:rsid w:val="00036AA4"/>
    <w:rsid w:val="00036E12"/>
    <w:rsid w:val="00036E8B"/>
    <w:rsid w:val="000378EA"/>
    <w:rsid w:val="00040A3F"/>
    <w:rsid w:val="00042048"/>
    <w:rsid w:val="000421BC"/>
    <w:rsid w:val="00042A66"/>
    <w:rsid w:val="0004318B"/>
    <w:rsid w:val="00043E8B"/>
    <w:rsid w:val="0004414F"/>
    <w:rsid w:val="0004420D"/>
    <w:rsid w:val="00044322"/>
    <w:rsid w:val="0004479B"/>
    <w:rsid w:val="00044AB7"/>
    <w:rsid w:val="0004590C"/>
    <w:rsid w:val="00045BBD"/>
    <w:rsid w:val="00045C5B"/>
    <w:rsid w:val="00045E18"/>
    <w:rsid w:val="0004687D"/>
    <w:rsid w:val="00046AAB"/>
    <w:rsid w:val="00046C57"/>
    <w:rsid w:val="00047E0F"/>
    <w:rsid w:val="00051558"/>
    <w:rsid w:val="00051A59"/>
    <w:rsid w:val="00052368"/>
    <w:rsid w:val="00052568"/>
    <w:rsid w:val="00052B01"/>
    <w:rsid w:val="00053786"/>
    <w:rsid w:val="00053F01"/>
    <w:rsid w:val="000542FE"/>
    <w:rsid w:val="0005452B"/>
    <w:rsid w:val="00054B3A"/>
    <w:rsid w:val="00054F91"/>
    <w:rsid w:val="00055262"/>
    <w:rsid w:val="00056A5B"/>
    <w:rsid w:val="000576D3"/>
    <w:rsid w:val="00057978"/>
    <w:rsid w:val="00061055"/>
    <w:rsid w:val="00061447"/>
    <w:rsid w:val="0006154E"/>
    <w:rsid w:val="00061DB5"/>
    <w:rsid w:val="000622BB"/>
    <w:rsid w:val="00062995"/>
    <w:rsid w:val="00062E72"/>
    <w:rsid w:val="0006303E"/>
    <w:rsid w:val="00063721"/>
    <w:rsid w:val="000643D4"/>
    <w:rsid w:val="00064563"/>
    <w:rsid w:val="00064EAF"/>
    <w:rsid w:val="00065AEF"/>
    <w:rsid w:val="00065DAF"/>
    <w:rsid w:val="000661FF"/>
    <w:rsid w:val="000718C1"/>
    <w:rsid w:val="00072059"/>
    <w:rsid w:val="0007210A"/>
    <w:rsid w:val="000725C3"/>
    <w:rsid w:val="0007279D"/>
    <w:rsid w:val="00072D37"/>
    <w:rsid w:val="00073028"/>
    <w:rsid w:val="0007491E"/>
    <w:rsid w:val="0007492C"/>
    <w:rsid w:val="00074C22"/>
    <w:rsid w:val="00075846"/>
    <w:rsid w:val="0007634C"/>
    <w:rsid w:val="00076E71"/>
    <w:rsid w:val="00077083"/>
    <w:rsid w:val="00077124"/>
    <w:rsid w:val="0007764A"/>
    <w:rsid w:val="00077D3E"/>
    <w:rsid w:val="0008049E"/>
    <w:rsid w:val="00080672"/>
    <w:rsid w:val="00080B8F"/>
    <w:rsid w:val="00080CA5"/>
    <w:rsid w:val="000810B0"/>
    <w:rsid w:val="00081852"/>
    <w:rsid w:val="00082EA6"/>
    <w:rsid w:val="00083019"/>
    <w:rsid w:val="0008327C"/>
    <w:rsid w:val="00084FA2"/>
    <w:rsid w:val="00085A72"/>
    <w:rsid w:val="000864BE"/>
    <w:rsid w:val="0008686B"/>
    <w:rsid w:val="00087BA5"/>
    <w:rsid w:val="0009022B"/>
    <w:rsid w:val="00090B9C"/>
    <w:rsid w:val="00090FD3"/>
    <w:rsid w:val="00091036"/>
    <w:rsid w:val="000911B0"/>
    <w:rsid w:val="000911C0"/>
    <w:rsid w:val="00091AC2"/>
    <w:rsid w:val="00091E0F"/>
    <w:rsid w:val="000920A2"/>
    <w:rsid w:val="00092609"/>
    <w:rsid w:val="00092704"/>
    <w:rsid w:val="00093650"/>
    <w:rsid w:val="000942B5"/>
    <w:rsid w:val="00095A22"/>
    <w:rsid w:val="00095FD9"/>
    <w:rsid w:val="00096153"/>
    <w:rsid w:val="00096E8C"/>
    <w:rsid w:val="00097176"/>
    <w:rsid w:val="0009724B"/>
    <w:rsid w:val="0009744D"/>
    <w:rsid w:val="000977D6"/>
    <w:rsid w:val="00097947"/>
    <w:rsid w:val="00097D8F"/>
    <w:rsid w:val="00097DA2"/>
    <w:rsid w:val="000A05B6"/>
    <w:rsid w:val="000A0C99"/>
    <w:rsid w:val="000A2219"/>
    <w:rsid w:val="000A2BA1"/>
    <w:rsid w:val="000A32B4"/>
    <w:rsid w:val="000A525B"/>
    <w:rsid w:val="000A6AAA"/>
    <w:rsid w:val="000A70D0"/>
    <w:rsid w:val="000A75BE"/>
    <w:rsid w:val="000B0307"/>
    <w:rsid w:val="000B0760"/>
    <w:rsid w:val="000B09BC"/>
    <w:rsid w:val="000B0CAC"/>
    <w:rsid w:val="000B132D"/>
    <w:rsid w:val="000B1761"/>
    <w:rsid w:val="000B1D52"/>
    <w:rsid w:val="000B1DC3"/>
    <w:rsid w:val="000B1FD0"/>
    <w:rsid w:val="000B233B"/>
    <w:rsid w:val="000B264E"/>
    <w:rsid w:val="000B2F89"/>
    <w:rsid w:val="000B4C09"/>
    <w:rsid w:val="000B4DD5"/>
    <w:rsid w:val="000B55E9"/>
    <w:rsid w:val="000B5855"/>
    <w:rsid w:val="000B671D"/>
    <w:rsid w:val="000B6DC5"/>
    <w:rsid w:val="000B6F72"/>
    <w:rsid w:val="000B7087"/>
    <w:rsid w:val="000C012C"/>
    <w:rsid w:val="000C0EA7"/>
    <w:rsid w:val="000C13F4"/>
    <w:rsid w:val="000C1E22"/>
    <w:rsid w:val="000C1F66"/>
    <w:rsid w:val="000C21E3"/>
    <w:rsid w:val="000C229B"/>
    <w:rsid w:val="000C3FB5"/>
    <w:rsid w:val="000C4189"/>
    <w:rsid w:val="000C4810"/>
    <w:rsid w:val="000C584C"/>
    <w:rsid w:val="000C687E"/>
    <w:rsid w:val="000C77A9"/>
    <w:rsid w:val="000D0045"/>
    <w:rsid w:val="000D00CC"/>
    <w:rsid w:val="000D0C02"/>
    <w:rsid w:val="000D0F11"/>
    <w:rsid w:val="000D146D"/>
    <w:rsid w:val="000D1657"/>
    <w:rsid w:val="000D18D8"/>
    <w:rsid w:val="000D1E8D"/>
    <w:rsid w:val="000D2381"/>
    <w:rsid w:val="000D28BF"/>
    <w:rsid w:val="000D2DA9"/>
    <w:rsid w:val="000D2F9C"/>
    <w:rsid w:val="000D31DA"/>
    <w:rsid w:val="000D32BE"/>
    <w:rsid w:val="000D36DF"/>
    <w:rsid w:val="000D440B"/>
    <w:rsid w:val="000D45E0"/>
    <w:rsid w:val="000D4B28"/>
    <w:rsid w:val="000D5D6B"/>
    <w:rsid w:val="000D6673"/>
    <w:rsid w:val="000D6FDA"/>
    <w:rsid w:val="000D71FA"/>
    <w:rsid w:val="000D7308"/>
    <w:rsid w:val="000D7616"/>
    <w:rsid w:val="000E0937"/>
    <w:rsid w:val="000E168F"/>
    <w:rsid w:val="000E21C7"/>
    <w:rsid w:val="000E2C12"/>
    <w:rsid w:val="000E2EA9"/>
    <w:rsid w:val="000E2EAB"/>
    <w:rsid w:val="000E3268"/>
    <w:rsid w:val="000E3318"/>
    <w:rsid w:val="000E496B"/>
    <w:rsid w:val="000E5DAF"/>
    <w:rsid w:val="000E5FD4"/>
    <w:rsid w:val="000E641E"/>
    <w:rsid w:val="000E6435"/>
    <w:rsid w:val="000E6464"/>
    <w:rsid w:val="000E727D"/>
    <w:rsid w:val="000F00A9"/>
    <w:rsid w:val="000F0F4D"/>
    <w:rsid w:val="000F343E"/>
    <w:rsid w:val="000F3D1B"/>
    <w:rsid w:val="000F4245"/>
    <w:rsid w:val="000F59AC"/>
    <w:rsid w:val="000F5D35"/>
    <w:rsid w:val="000F6391"/>
    <w:rsid w:val="000F6D3C"/>
    <w:rsid w:val="000F77C6"/>
    <w:rsid w:val="00103F8F"/>
    <w:rsid w:val="00104AB5"/>
    <w:rsid w:val="001050F4"/>
    <w:rsid w:val="00105175"/>
    <w:rsid w:val="0010530C"/>
    <w:rsid w:val="001059B1"/>
    <w:rsid w:val="00105F5A"/>
    <w:rsid w:val="00106AD3"/>
    <w:rsid w:val="00106C82"/>
    <w:rsid w:val="00106E08"/>
    <w:rsid w:val="00106EDA"/>
    <w:rsid w:val="00107043"/>
    <w:rsid w:val="0010713C"/>
    <w:rsid w:val="00107449"/>
    <w:rsid w:val="001078DA"/>
    <w:rsid w:val="0011027A"/>
    <w:rsid w:val="0011204F"/>
    <w:rsid w:val="00113C5A"/>
    <w:rsid w:val="00113CE5"/>
    <w:rsid w:val="001143EA"/>
    <w:rsid w:val="00114534"/>
    <w:rsid w:val="001146E9"/>
    <w:rsid w:val="00114A59"/>
    <w:rsid w:val="0011698E"/>
    <w:rsid w:val="00120E13"/>
    <w:rsid w:val="00121748"/>
    <w:rsid w:val="00121BE3"/>
    <w:rsid w:val="00121C72"/>
    <w:rsid w:val="001223C6"/>
    <w:rsid w:val="00122AB9"/>
    <w:rsid w:val="001238F6"/>
    <w:rsid w:val="00123A13"/>
    <w:rsid w:val="001241D2"/>
    <w:rsid w:val="00127992"/>
    <w:rsid w:val="0013102B"/>
    <w:rsid w:val="00131679"/>
    <w:rsid w:val="001332FC"/>
    <w:rsid w:val="00134534"/>
    <w:rsid w:val="001345E6"/>
    <w:rsid w:val="001350F1"/>
    <w:rsid w:val="00135306"/>
    <w:rsid w:val="00136508"/>
    <w:rsid w:val="001368F3"/>
    <w:rsid w:val="001369CF"/>
    <w:rsid w:val="00136A60"/>
    <w:rsid w:val="00136AF4"/>
    <w:rsid w:val="00136D39"/>
    <w:rsid w:val="0013702B"/>
    <w:rsid w:val="00137341"/>
    <w:rsid w:val="00140447"/>
    <w:rsid w:val="0014081D"/>
    <w:rsid w:val="001409DE"/>
    <w:rsid w:val="00140CDE"/>
    <w:rsid w:val="001414DD"/>
    <w:rsid w:val="00141A49"/>
    <w:rsid w:val="00141E45"/>
    <w:rsid w:val="001421FC"/>
    <w:rsid w:val="001426A1"/>
    <w:rsid w:val="001433C0"/>
    <w:rsid w:val="001446BB"/>
    <w:rsid w:val="0014492C"/>
    <w:rsid w:val="0014497C"/>
    <w:rsid w:val="001449B1"/>
    <w:rsid w:val="001456A6"/>
    <w:rsid w:val="001469EB"/>
    <w:rsid w:val="00146A1C"/>
    <w:rsid w:val="00146BBD"/>
    <w:rsid w:val="00146F43"/>
    <w:rsid w:val="001476E2"/>
    <w:rsid w:val="00150970"/>
    <w:rsid w:val="00150C67"/>
    <w:rsid w:val="00151BA8"/>
    <w:rsid w:val="0015257C"/>
    <w:rsid w:val="00152611"/>
    <w:rsid w:val="00153865"/>
    <w:rsid w:val="00153B69"/>
    <w:rsid w:val="00154084"/>
    <w:rsid w:val="0015497D"/>
    <w:rsid w:val="00154E10"/>
    <w:rsid w:val="0015533A"/>
    <w:rsid w:val="00156887"/>
    <w:rsid w:val="00156F09"/>
    <w:rsid w:val="00157FB2"/>
    <w:rsid w:val="00160E42"/>
    <w:rsid w:val="00160EE7"/>
    <w:rsid w:val="001617E6"/>
    <w:rsid w:val="00161BFD"/>
    <w:rsid w:val="00161F18"/>
    <w:rsid w:val="00161F8E"/>
    <w:rsid w:val="00162283"/>
    <w:rsid w:val="001626A9"/>
    <w:rsid w:val="0016278C"/>
    <w:rsid w:val="001629E8"/>
    <w:rsid w:val="00162AAA"/>
    <w:rsid w:val="00163A6A"/>
    <w:rsid w:val="00164EB6"/>
    <w:rsid w:val="00165A64"/>
    <w:rsid w:val="00165E72"/>
    <w:rsid w:val="001668E3"/>
    <w:rsid w:val="00166A5C"/>
    <w:rsid w:val="0016769B"/>
    <w:rsid w:val="00167794"/>
    <w:rsid w:val="001678C6"/>
    <w:rsid w:val="00167D2C"/>
    <w:rsid w:val="00167F6E"/>
    <w:rsid w:val="00170539"/>
    <w:rsid w:val="001715C0"/>
    <w:rsid w:val="00171743"/>
    <w:rsid w:val="00171BC1"/>
    <w:rsid w:val="00171EDF"/>
    <w:rsid w:val="00172240"/>
    <w:rsid w:val="00172739"/>
    <w:rsid w:val="0017289B"/>
    <w:rsid w:val="001739F6"/>
    <w:rsid w:val="00173A1E"/>
    <w:rsid w:val="001748A7"/>
    <w:rsid w:val="00174A16"/>
    <w:rsid w:val="00174F8C"/>
    <w:rsid w:val="0017558D"/>
    <w:rsid w:val="00175610"/>
    <w:rsid w:val="00175709"/>
    <w:rsid w:val="00175DD5"/>
    <w:rsid w:val="00175EFA"/>
    <w:rsid w:val="00176A7D"/>
    <w:rsid w:val="00177AE2"/>
    <w:rsid w:val="001800FE"/>
    <w:rsid w:val="001807AD"/>
    <w:rsid w:val="00180FD8"/>
    <w:rsid w:val="001810A9"/>
    <w:rsid w:val="001815BF"/>
    <w:rsid w:val="001825C7"/>
    <w:rsid w:val="00182ADD"/>
    <w:rsid w:val="00182C91"/>
    <w:rsid w:val="00183122"/>
    <w:rsid w:val="00183249"/>
    <w:rsid w:val="00184384"/>
    <w:rsid w:val="001845A5"/>
    <w:rsid w:val="001854E8"/>
    <w:rsid w:val="00185AC2"/>
    <w:rsid w:val="001862E1"/>
    <w:rsid w:val="00186570"/>
    <w:rsid w:val="0018662A"/>
    <w:rsid w:val="00186814"/>
    <w:rsid w:val="00187A89"/>
    <w:rsid w:val="00191431"/>
    <w:rsid w:val="00191B95"/>
    <w:rsid w:val="00191C3A"/>
    <w:rsid w:val="001920A3"/>
    <w:rsid w:val="001923CE"/>
    <w:rsid w:val="00192D73"/>
    <w:rsid w:val="0019372F"/>
    <w:rsid w:val="001954CE"/>
    <w:rsid w:val="00195866"/>
    <w:rsid w:val="00195AF1"/>
    <w:rsid w:val="00195ECF"/>
    <w:rsid w:val="00196168"/>
    <w:rsid w:val="0019645C"/>
    <w:rsid w:val="0019725B"/>
    <w:rsid w:val="00197E7E"/>
    <w:rsid w:val="00197FA8"/>
    <w:rsid w:val="001A050C"/>
    <w:rsid w:val="001A0F88"/>
    <w:rsid w:val="001A190D"/>
    <w:rsid w:val="001A198E"/>
    <w:rsid w:val="001A2CF8"/>
    <w:rsid w:val="001A2D9C"/>
    <w:rsid w:val="001A35FB"/>
    <w:rsid w:val="001A36A6"/>
    <w:rsid w:val="001A3737"/>
    <w:rsid w:val="001A39C7"/>
    <w:rsid w:val="001A3BDC"/>
    <w:rsid w:val="001A4940"/>
    <w:rsid w:val="001A4F83"/>
    <w:rsid w:val="001A531B"/>
    <w:rsid w:val="001A543A"/>
    <w:rsid w:val="001A5509"/>
    <w:rsid w:val="001A5552"/>
    <w:rsid w:val="001A6401"/>
    <w:rsid w:val="001A6D6C"/>
    <w:rsid w:val="001A7E16"/>
    <w:rsid w:val="001B04DA"/>
    <w:rsid w:val="001B1CF7"/>
    <w:rsid w:val="001B1D8D"/>
    <w:rsid w:val="001B3D75"/>
    <w:rsid w:val="001B4358"/>
    <w:rsid w:val="001B4546"/>
    <w:rsid w:val="001B4F48"/>
    <w:rsid w:val="001B6A92"/>
    <w:rsid w:val="001B7413"/>
    <w:rsid w:val="001C025F"/>
    <w:rsid w:val="001C0832"/>
    <w:rsid w:val="001C09B1"/>
    <w:rsid w:val="001C1FE4"/>
    <w:rsid w:val="001C27E9"/>
    <w:rsid w:val="001C33E5"/>
    <w:rsid w:val="001C3EA1"/>
    <w:rsid w:val="001C663C"/>
    <w:rsid w:val="001C7AFF"/>
    <w:rsid w:val="001C7E3D"/>
    <w:rsid w:val="001D111C"/>
    <w:rsid w:val="001D3802"/>
    <w:rsid w:val="001D39F0"/>
    <w:rsid w:val="001D3E7E"/>
    <w:rsid w:val="001D40C2"/>
    <w:rsid w:val="001D42DF"/>
    <w:rsid w:val="001D42ED"/>
    <w:rsid w:val="001D4660"/>
    <w:rsid w:val="001D47F2"/>
    <w:rsid w:val="001D55BB"/>
    <w:rsid w:val="001D5EE8"/>
    <w:rsid w:val="001D60D1"/>
    <w:rsid w:val="001D6F11"/>
    <w:rsid w:val="001D7C8E"/>
    <w:rsid w:val="001E019B"/>
    <w:rsid w:val="001E07F4"/>
    <w:rsid w:val="001E1131"/>
    <w:rsid w:val="001E1BA9"/>
    <w:rsid w:val="001E27FC"/>
    <w:rsid w:val="001E3877"/>
    <w:rsid w:val="001E4504"/>
    <w:rsid w:val="001E45BF"/>
    <w:rsid w:val="001E461B"/>
    <w:rsid w:val="001E5559"/>
    <w:rsid w:val="001E5CA9"/>
    <w:rsid w:val="001E628C"/>
    <w:rsid w:val="001E705B"/>
    <w:rsid w:val="001E7B63"/>
    <w:rsid w:val="001F0D79"/>
    <w:rsid w:val="001F103E"/>
    <w:rsid w:val="001F1855"/>
    <w:rsid w:val="001F28E4"/>
    <w:rsid w:val="001F46FA"/>
    <w:rsid w:val="001F5088"/>
    <w:rsid w:val="001F529A"/>
    <w:rsid w:val="001F5CED"/>
    <w:rsid w:val="001F5D06"/>
    <w:rsid w:val="001F5E17"/>
    <w:rsid w:val="001F5E7E"/>
    <w:rsid w:val="001F5ED7"/>
    <w:rsid w:val="001F706F"/>
    <w:rsid w:val="001F71B1"/>
    <w:rsid w:val="002000BE"/>
    <w:rsid w:val="00200A70"/>
    <w:rsid w:val="002011CA"/>
    <w:rsid w:val="00201618"/>
    <w:rsid w:val="0020248B"/>
    <w:rsid w:val="00204E25"/>
    <w:rsid w:val="00205184"/>
    <w:rsid w:val="00205F0F"/>
    <w:rsid w:val="00207F9D"/>
    <w:rsid w:val="00210ED0"/>
    <w:rsid w:val="0021241F"/>
    <w:rsid w:val="00214E34"/>
    <w:rsid w:val="00214E53"/>
    <w:rsid w:val="002158B7"/>
    <w:rsid w:val="00215C84"/>
    <w:rsid w:val="00216606"/>
    <w:rsid w:val="00216CEE"/>
    <w:rsid w:val="00217480"/>
    <w:rsid w:val="00217C6B"/>
    <w:rsid w:val="00220877"/>
    <w:rsid w:val="00220971"/>
    <w:rsid w:val="00220BD7"/>
    <w:rsid w:val="00220C7D"/>
    <w:rsid w:val="002219C6"/>
    <w:rsid w:val="00221F22"/>
    <w:rsid w:val="00221FDE"/>
    <w:rsid w:val="0022281C"/>
    <w:rsid w:val="00223755"/>
    <w:rsid w:val="002246F3"/>
    <w:rsid w:val="00224ABE"/>
    <w:rsid w:val="00225BE0"/>
    <w:rsid w:val="00226B34"/>
    <w:rsid w:val="00227D9A"/>
    <w:rsid w:val="00227E7C"/>
    <w:rsid w:val="00230A30"/>
    <w:rsid w:val="0023112E"/>
    <w:rsid w:val="002312FA"/>
    <w:rsid w:val="0023138B"/>
    <w:rsid w:val="0023148A"/>
    <w:rsid w:val="00231628"/>
    <w:rsid w:val="00231A74"/>
    <w:rsid w:val="002325E6"/>
    <w:rsid w:val="00232B2B"/>
    <w:rsid w:val="00232B8B"/>
    <w:rsid w:val="00232EDE"/>
    <w:rsid w:val="00233976"/>
    <w:rsid w:val="00233CB4"/>
    <w:rsid w:val="0023520F"/>
    <w:rsid w:val="002356B9"/>
    <w:rsid w:val="00235D80"/>
    <w:rsid w:val="0023625E"/>
    <w:rsid w:val="00237DBD"/>
    <w:rsid w:val="00237F83"/>
    <w:rsid w:val="002417B8"/>
    <w:rsid w:val="00241D1D"/>
    <w:rsid w:val="00241F15"/>
    <w:rsid w:val="0024214B"/>
    <w:rsid w:val="002421DE"/>
    <w:rsid w:val="002427BD"/>
    <w:rsid w:val="0024319F"/>
    <w:rsid w:val="00243B04"/>
    <w:rsid w:val="00243BE1"/>
    <w:rsid w:val="002443D6"/>
    <w:rsid w:val="0024447E"/>
    <w:rsid w:val="002444E4"/>
    <w:rsid w:val="00244D52"/>
    <w:rsid w:val="0024522F"/>
    <w:rsid w:val="00245F15"/>
    <w:rsid w:val="00246923"/>
    <w:rsid w:val="002472FE"/>
    <w:rsid w:val="0025002B"/>
    <w:rsid w:val="00250080"/>
    <w:rsid w:val="00250F7C"/>
    <w:rsid w:val="0025139F"/>
    <w:rsid w:val="002518FE"/>
    <w:rsid w:val="00252436"/>
    <w:rsid w:val="002525CD"/>
    <w:rsid w:val="00252B48"/>
    <w:rsid w:val="002530CD"/>
    <w:rsid w:val="0025335F"/>
    <w:rsid w:val="002533B2"/>
    <w:rsid w:val="002539FC"/>
    <w:rsid w:val="002541CD"/>
    <w:rsid w:val="00254544"/>
    <w:rsid w:val="002552FE"/>
    <w:rsid w:val="00255325"/>
    <w:rsid w:val="002554A3"/>
    <w:rsid w:val="002559E6"/>
    <w:rsid w:val="00257E72"/>
    <w:rsid w:val="00257F22"/>
    <w:rsid w:val="00260834"/>
    <w:rsid w:val="00260F80"/>
    <w:rsid w:val="00261B3D"/>
    <w:rsid w:val="0026203B"/>
    <w:rsid w:val="00262556"/>
    <w:rsid w:val="002627DD"/>
    <w:rsid w:val="0026294C"/>
    <w:rsid w:val="00263037"/>
    <w:rsid w:val="0026422F"/>
    <w:rsid w:val="0026465A"/>
    <w:rsid w:val="00264779"/>
    <w:rsid w:val="0026510A"/>
    <w:rsid w:val="0026708E"/>
    <w:rsid w:val="00267D5A"/>
    <w:rsid w:val="002703CF"/>
    <w:rsid w:val="00270958"/>
    <w:rsid w:val="00270E58"/>
    <w:rsid w:val="0027181C"/>
    <w:rsid w:val="00271BCA"/>
    <w:rsid w:val="00274B11"/>
    <w:rsid w:val="00275B41"/>
    <w:rsid w:val="00275E12"/>
    <w:rsid w:val="0027612E"/>
    <w:rsid w:val="00277F77"/>
    <w:rsid w:val="00280A49"/>
    <w:rsid w:val="00280FD1"/>
    <w:rsid w:val="00281954"/>
    <w:rsid w:val="00281CB0"/>
    <w:rsid w:val="002831C7"/>
    <w:rsid w:val="00283998"/>
    <w:rsid w:val="00283A5F"/>
    <w:rsid w:val="00283A78"/>
    <w:rsid w:val="0028475D"/>
    <w:rsid w:val="00284D82"/>
    <w:rsid w:val="00284FB7"/>
    <w:rsid w:val="0028577C"/>
    <w:rsid w:val="0028587F"/>
    <w:rsid w:val="0028758B"/>
    <w:rsid w:val="002879B2"/>
    <w:rsid w:val="00287EAF"/>
    <w:rsid w:val="0029018E"/>
    <w:rsid w:val="00290199"/>
    <w:rsid w:val="00290655"/>
    <w:rsid w:val="00290C49"/>
    <w:rsid w:val="00290D84"/>
    <w:rsid w:val="002916FF"/>
    <w:rsid w:val="00291AE4"/>
    <w:rsid w:val="00292043"/>
    <w:rsid w:val="00292EBF"/>
    <w:rsid w:val="002931C6"/>
    <w:rsid w:val="002936F7"/>
    <w:rsid w:val="0029473F"/>
    <w:rsid w:val="00294784"/>
    <w:rsid w:val="00294F5D"/>
    <w:rsid w:val="00295853"/>
    <w:rsid w:val="00295E68"/>
    <w:rsid w:val="00295FDF"/>
    <w:rsid w:val="0029674C"/>
    <w:rsid w:val="0029682E"/>
    <w:rsid w:val="00296969"/>
    <w:rsid w:val="00296B8B"/>
    <w:rsid w:val="00296E9E"/>
    <w:rsid w:val="002970BA"/>
    <w:rsid w:val="00297DFB"/>
    <w:rsid w:val="002A00E9"/>
    <w:rsid w:val="002A0D7C"/>
    <w:rsid w:val="002A0FB1"/>
    <w:rsid w:val="002A19A0"/>
    <w:rsid w:val="002A1D18"/>
    <w:rsid w:val="002A20B2"/>
    <w:rsid w:val="002A2346"/>
    <w:rsid w:val="002A2726"/>
    <w:rsid w:val="002A2F28"/>
    <w:rsid w:val="002A396E"/>
    <w:rsid w:val="002A3FE4"/>
    <w:rsid w:val="002A4016"/>
    <w:rsid w:val="002A412F"/>
    <w:rsid w:val="002A47BD"/>
    <w:rsid w:val="002A5D85"/>
    <w:rsid w:val="002A6560"/>
    <w:rsid w:val="002A6596"/>
    <w:rsid w:val="002A6E30"/>
    <w:rsid w:val="002B0478"/>
    <w:rsid w:val="002B0F44"/>
    <w:rsid w:val="002B1158"/>
    <w:rsid w:val="002B1D61"/>
    <w:rsid w:val="002B2C82"/>
    <w:rsid w:val="002B3378"/>
    <w:rsid w:val="002B3B62"/>
    <w:rsid w:val="002B3F89"/>
    <w:rsid w:val="002B469C"/>
    <w:rsid w:val="002B49C2"/>
    <w:rsid w:val="002B50E3"/>
    <w:rsid w:val="002B50E4"/>
    <w:rsid w:val="002B5484"/>
    <w:rsid w:val="002B5B14"/>
    <w:rsid w:val="002B7033"/>
    <w:rsid w:val="002B75D5"/>
    <w:rsid w:val="002B7A65"/>
    <w:rsid w:val="002B7E36"/>
    <w:rsid w:val="002C05FC"/>
    <w:rsid w:val="002C1C7D"/>
    <w:rsid w:val="002C1E5F"/>
    <w:rsid w:val="002C2AA7"/>
    <w:rsid w:val="002C3A63"/>
    <w:rsid w:val="002C4372"/>
    <w:rsid w:val="002C5108"/>
    <w:rsid w:val="002C54E8"/>
    <w:rsid w:val="002C678B"/>
    <w:rsid w:val="002C7050"/>
    <w:rsid w:val="002C7BCB"/>
    <w:rsid w:val="002C7E14"/>
    <w:rsid w:val="002D036C"/>
    <w:rsid w:val="002D0C09"/>
    <w:rsid w:val="002D1131"/>
    <w:rsid w:val="002D14C3"/>
    <w:rsid w:val="002D2697"/>
    <w:rsid w:val="002D26C3"/>
    <w:rsid w:val="002D29B7"/>
    <w:rsid w:val="002D2CC6"/>
    <w:rsid w:val="002D2DC6"/>
    <w:rsid w:val="002D3450"/>
    <w:rsid w:val="002D38E6"/>
    <w:rsid w:val="002D43AF"/>
    <w:rsid w:val="002D43E3"/>
    <w:rsid w:val="002D4432"/>
    <w:rsid w:val="002D4BCB"/>
    <w:rsid w:val="002D53D0"/>
    <w:rsid w:val="002D5E98"/>
    <w:rsid w:val="002D68A6"/>
    <w:rsid w:val="002D797E"/>
    <w:rsid w:val="002D7E2C"/>
    <w:rsid w:val="002E101F"/>
    <w:rsid w:val="002E137B"/>
    <w:rsid w:val="002E1EE0"/>
    <w:rsid w:val="002E1FB3"/>
    <w:rsid w:val="002E2357"/>
    <w:rsid w:val="002E25D1"/>
    <w:rsid w:val="002E2CAE"/>
    <w:rsid w:val="002E32A0"/>
    <w:rsid w:val="002E32D7"/>
    <w:rsid w:val="002E40F0"/>
    <w:rsid w:val="002E4F86"/>
    <w:rsid w:val="002E584C"/>
    <w:rsid w:val="002E5924"/>
    <w:rsid w:val="002E647D"/>
    <w:rsid w:val="002E6698"/>
    <w:rsid w:val="002E6CFC"/>
    <w:rsid w:val="002E70AA"/>
    <w:rsid w:val="002E717D"/>
    <w:rsid w:val="002E7A91"/>
    <w:rsid w:val="002E7BF5"/>
    <w:rsid w:val="002F0136"/>
    <w:rsid w:val="002F0E14"/>
    <w:rsid w:val="002F0E92"/>
    <w:rsid w:val="002F10B8"/>
    <w:rsid w:val="002F19D0"/>
    <w:rsid w:val="002F1D47"/>
    <w:rsid w:val="002F2ED7"/>
    <w:rsid w:val="002F326E"/>
    <w:rsid w:val="002F3411"/>
    <w:rsid w:val="002F3AA2"/>
    <w:rsid w:val="002F4A3A"/>
    <w:rsid w:val="002F4C36"/>
    <w:rsid w:val="002F5077"/>
    <w:rsid w:val="002F53D6"/>
    <w:rsid w:val="002F5725"/>
    <w:rsid w:val="002F6474"/>
    <w:rsid w:val="002F6727"/>
    <w:rsid w:val="002F6D7B"/>
    <w:rsid w:val="002F6FD0"/>
    <w:rsid w:val="0030058D"/>
    <w:rsid w:val="00300756"/>
    <w:rsid w:val="0030158A"/>
    <w:rsid w:val="00301686"/>
    <w:rsid w:val="00302177"/>
    <w:rsid w:val="00302654"/>
    <w:rsid w:val="00303053"/>
    <w:rsid w:val="003037C0"/>
    <w:rsid w:val="0030382F"/>
    <w:rsid w:val="003043DD"/>
    <w:rsid w:val="00304425"/>
    <w:rsid w:val="0030597F"/>
    <w:rsid w:val="003059E2"/>
    <w:rsid w:val="00306670"/>
    <w:rsid w:val="00306719"/>
    <w:rsid w:val="003067A1"/>
    <w:rsid w:val="00306C7C"/>
    <w:rsid w:val="00306FDC"/>
    <w:rsid w:val="00307383"/>
    <w:rsid w:val="0031006A"/>
    <w:rsid w:val="003103E1"/>
    <w:rsid w:val="0031154D"/>
    <w:rsid w:val="00311DCE"/>
    <w:rsid w:val="00312028"/>
    <w:rsid w:val="00312942"/>
    <w:rsid w:val="00313882"/>
    <w:rsid w:val="00314357"/>
    <w:rsid w:val="00314BF9"/>
    <w:rsid w:val="00315B4F"/>
    <w:rsid w:val="00315C9D"/>
    <w:rsid w:val="00316515"/>
    <w:rsid w:val="00316B30"/>
    <w:rsid w:val="00316CB3"/>
    <w:rsid w:val="00316D34"/>
    <w:rsid w:val="0031758F"/>
    <w:rsid w:val="0032053B"/>
    <w:rsid w:val="00320799"/>
    <w:rsid w:val="003207F0"/>
    <w:rsid w:val="0032086D"/>
    <w:rsid w:val="00320BF9"/>
    <w:rsid w:val="00320D83"/>
    <w:rsid w:val="003212D8"/>
    <w:rsid w:val="00321A9C"/>
    <w:rsid w:val="003220CF"/>
    <w:rsid w:val="0032216B"/>
    <w:rsid w:val="00322E9F"/>
    <w:rsid w:val="0032341E"/>
    <w:rsid w:val="00323648"/>
    <w:rsid w:val="003251C0"/>
    <w:rsid w:val="003252D4"/>
    <w:rsid w:val="003270BD"/>
    <w:rsid w:val="0032724D"/>
    <w:rsid w:val="003309A8"/>
    <w:rsid w:val="003309A9"/>
    <w:rsid w:val="00331F35"/>
    <w:rsid w:val="00332AC1"/>
    <w:rsid w:val="00332DDB"/>
    <w:rsid w:val="00333246"/>
    <w:rsid w:val="003346E8"/>
    <w:rsid w:val="0033549F"/>
    <w:rsid w:val="00336052"/>
    <w:rsid w:val="0033614B"/>
    <w:rsid w:val="00337705"/>
    <w:rsid w:val="00337A3D"/>
    <w:rsid w:val="0034094D"/>
    <w:rsid w:val="003418C9"/>
    <w:rsid w:val="00341B13"/>
    <w:rsid w:val="00341CB7"/>
    <w:rsid w:val="00342439"/>
    <w:rsid w:val="0034392E"/>
    <w:rsid w:val="00343EAA"/>
    <w:rsid w:val="003444F1"/>
    <w:rsid w:val="00344A8A"/>
    <w:rsid w:val="00344B0D"/>
    <w:rsid w:val="00344B6F"/>
    <w:rsid w:val="00345213"/>
    <w:rsid w:val="0034676E"/>
    <w:rsid w:val="00347BDF"/>
    <w:rsid w:val="00347C2F"/>
    <w:rsid w:val="00350F0F"/>
    <w:rsid w:val="00351751"/>
    <w:rsid w:val="00352403"/>
    <w:rsid w:val="003525C4"/>
    <w:rsid w:val="00353AB9"/>
    <w:rsid w:val="00353C35"/>
    <w:rsid w:val="003552F2"/>
    <w:rsid w:val="00355FC7"/>
    <w:rsid w:val="00356B28"/>
    <w:rsid w:val="00356C4C"/>
    <w:rsid w:val="00357821"/>
    <w:rsid w:val="00360129"/>
    <w:rsid w:val="003601B1"/>
    <w:rsid w:val="003603FB"/>
    <w:rsid w:val="003612C7"/>
    <w:rsid w:val="00361725"/>
    <w:rsid w:val="0036214B"/>
    <w:rsid w:val="00363A5F"/>
    <w:rsid w:val="003640FF"/>
    <w:rsid w:val="0036507F"/>
    <w:rsid w:val="00365CF2"/>
    <w:rsid w:val="00367572"/>
    <w:rsid w:val="00367A34"/>
    <w:rsid w:val="00367DDA"/>
    <w:rsid w:val="00371344"/>
    <w:rsid w:val="00372614"/>
    <w:rsid w:val="00374179"/>
    <w:rsid w:val="00374C7E"/>
    <w:rsid w:val="003756A6"/>
    <w:rsid w:val="003758A1"/>
    <w:rsid w:val="00375E5B"/>
    <w:rsid w:val="003771F8"/>
    <w:rsid w:val="003816C7"/>
    <w:rsid w:val="003819D5"/>
    <w:rsid w:val="00382177"/>
    <w:rsid w:val="00382458"/>
    <w:rsid w:val="00382835"/>
    <w:rsid w:val="003828BA"/>
    <w:rsid w:val="00382B81"/>
    <w:rsid w:val="00384797"/>
    <w:rsid w:val="00384CBB"/>
    <w:rsid w:val="00385BCA"/>
    <w:rsid w:val="00385BEA"/>
    <w:rsid w:val="00385CE4"/>
    <w:rsid w:val="003879C6"/>
    <w:rsid w:val="00387A2A"/>
    <w:rsid w:val="00387F9C"/>
    <w:rsid w:val="00390E87"/>
    <w:rsid w:val="0039157E"/>
    <w:rsid w:val="00391918"/>
    <w:rsid w:val="00392BE0"/>
    <w:rsid w:val="00392F69"/>
    <w:rsid w:val="0039317A"/>
    <w:rsid w:val="0039334C"/>
    <w:rsid w:val="00394FB9"/>
    <w:rsid w:val="00395662"/>
    <w:rsid w:val="00395FCE"/>
    <w:rsid w:val="003962F8"/>
    <w:rsid w:val="0039643E"/>
    <w:rsid w:val="00396742"/>
    <w:rsid w:val="00396AA5"/>
    <w:rsid w:val="0039716F"/>
    <w:rsid w:val="003971C3"/>
    <w:rsid w:val="00397425"/>
    <w:rsid w:val="00397BDB"/>
    <w:rsid w:val="00397D93"/>
    <w:rsid w:val="003A03EA"/>
    <w:rsid w:val="003A072D"/>
    <w:rsid w:val="003A1B18"/>
    <w:rsid w:val="003A2663"/>
    <w:rsid w:val="003A274B"/>
    <w:rsid w:val="003A2A3B"/>
    <w:rsid w:val="003A4184"/>
    <w:rsid w:val="003A4253"/>
    <w:rsid w:val="003A44C3"/>
    <w:rsid w:val="003A4C4E"/>
    <w:rsid w:val="003A6988"/>
    <w:rsid w:val="003A6A7D"/>
    <w:rsid w:val="003B1049"/>
    <w:rsid w:val="003B11B7"/>
    <w:rsid w:val="003B16B8"/>
    <w:rsid w:val="003B3559"/>
    <w:rsid w:val="003B360C"/>
    <w:rsid w:val="003B5C73"/>
    <w:rsid w:val="003B6A1A"/>
    <w:rsid w:val="003B707C"/>
    <w:rsid w:val="003B7685"/>
    <w:rsid w:val="003C118C"/>
    <w:rsid w:val="003C18F4"/>
    <w:rsid w:val="003C1FBA"/>
    <w:rsid w:val="003C27C3"/>
    <w:rsid w:val="003C3146"/>
    <w:rsid w:val="003C365A"/>
    <w:rsid w:val="003C3FC6"/>
    <w:rsid w:val="003C5D2D"/>
    <w:rsid w:val="003C627F"/>
    <w:rsid w:val="003C62F8"/>
    <w:rsid w:val="003C6AA4"/>
    <w:rsid w:val="003C76D2"/>
    <w:rsid w:val="003C7AAA"/>
    <w:rsid w:val="003D03A2"/>
    <w:rsid w:val="003D0538"/>
    <w:rsid w:val="003D20CB"/>
    <w:rsid w:val="003D33A3"/>
    <w:rsid w:val="003D3A10"/>
    <w:rsid w:val="003D4ABC"/>
    <w:rsid w:val="003D4B86"/>
    <w:rsid w:val="003D4D44"/>
    <w:rsid w:val="003D4D7A"/>
    <w:rsid w:val="003D5044"/>
    <w:rsid w:val="003D529E"/>
    <w:rsid w:val="003D535A"/>
    <w:rsid w:val="003D6774"/>
    <w:rsid w:val="003D6860"/>
    <w:rsid w:val="003D733C"/>
    <w:rsid w:val="003D7513"/>
    <w:rsid w:val="003D7BB5"/>
    <w:rsid w:val="003D7FE1"/>
    <w:rsid w:val="003E08DD"/>
    <w:rsid w:val="003E0C73"/>
    <w:rsid w:val="003E0CF2"/>
    <w:rsid w:val="003E0DBE"/>
    <w:rsid w:val="003E250B"/>
    <w:rsid w:val="003E26C5"/>
    <w:rsid w:val="003E2C58"/>
    <w:rsid w:val="003E2CA6"/>
    <w:rsid w:val="003E3F6E"/>
    <w:rsid w:val="003E4513"/>
    <w:rsid w:val="003E466F"/>
    <w:rsid w:val="003E4B2C"/>
    <w:rsid w:val="003E4E7A"/>
    <w:rsid w:val="003E4FCC"/>
    <w:rsid w:val="003E51B8"/>
    <w:rsid w:val="003E5F2A"/>
    <w:rsid w:val="003F00FF"/>
    <w:rsid w:val="003F0F0B"/>
    <w:rsid w:val="003F0F95"/>
    <w:rsid w:val="003F14C4"/>
    <w:rsid w:val="003F200F"/>
    <w:rsid w:val="003F35D1"/>
    <w:rsid w:val="003F416B"/>
    <w:rsid w:val="003F4DFF"/>
    <w:rsid w:val="003F6429"/>
    <w:rsid w:val="003F70ED"/>
    <w:rsid w:val="004016E3"/>
    <w:rsid w:val="00401E14"/>
    <w:rsid w:val="00402F53"/>
    <w:rsid w:val="00403058"/>
    <w:rsid w:val="0040327E"/>
    <w:rsid w:val="004037A0"/>
    <w:rsid w:val="00404BA9"/>
    <w:rsid w:val="00404E4A"/>
    <w:rsid w:val="00404FA9"/>
    <w:rsid w:val="00406241"/>
    <w:rsid w:val="004064BD"/>
    <w:rsid w:val="0041127D"/>
    <w:rsid w:val="00411531"/>
    <w:rsid w:val="0041185F"/>
    <w:rsid w:val="00411C3A"/>
    <w:rsid w:val="00412C9D"/>
    <w:rsid w:val="00414596"/>
    <w:rsid w:val="00414EB3"/>
    <w:rsid w:val="004154E5"/>
    <w:rsid w:val="0041580E"/>
    <w:rsid w:val="00416332"/>
    <w:rsid w:val="0041652E"/>
    <w:rsid w:val="00416686"/>
    <w:rsid w:val="00416B8A"/>
    <w:rsid w:val="00416F23"/>
    <w:rsid w:val="004171CE"/>
    <w:rsid w:val="00417DF8"/>
    <w:rsid w:val="00417EE7"/>
    <w:rsid w:val="00420FC9"/>
    <w:rsid w:val="004211BC"/>
    <w:rsid w:val="00421771"/>
    <w:rsid w:val="00421B73"/>
    <w:rsid w:val="00421DB6"/>
    <w:rsid w:val="004227E0"/>
    <w:rsid w:val="00422A6D"/>
    <w:rsid w:val="00422B67"/>
    <w:rsid w:val="00422C75"/>
    <w:rsid w:val="004237DB"/>
    <w:rsid w:val="0042400B"/>
    <w:rsid w:val="00424106"/>
    <w:rsid w:val="00424817"/>
    <w:rsid w:val="004248DF"/>
    <w:rsid w:val="00424983"/>
    <w:rsid w:val="0042623E"/>
    <w:rsid w:val="004264A8"/>
    <w:rsid w:val="00426656"/>
    <w:rsid w:val="00426909"/>
    <w:rsid w:val="00426A3A"/>
    <w:rsid w:val="0042725D"/>
    <w:rsid w:val="0042761B"/>
    <w:rsid w:val="00427B0C"/>
    <w:rsid w:val="00427D7C"/>
    <w:rsid w:val="00430337"/>
    <w:rsid w:val="004303B1"/>
    <w:rsid w:val="0043159B"/>
    <w:rsid w:val="004317D7"/>
    <w:rsid w:val="00431AEA"/>
    <w:rsid w:val="00432896"/>
    <w:rsid w:val="00432F4E"/>
    <w:rsid w:val="00433595"/>
    <w:rsid w:val="004335E4"/>
    <w:rsid w:val="00433D60"/>
    <w:rsid w:val="004346FF"/>
    <w:rsid w:val="00434E86"/>
    <w:rsid w:val="00434F7B"/>
    <w:rsid w:val="004362EC"/>
    <w:rsid w:val="0043661A"/>
    <w:rsid w:val="004368F1"/>
    <w:rsid w:val="00436904"/>
    <w:rsid w:val="0043693B"/>
    <w:rsid w:val="00436B95"/>
    <w:rsid w:val="00437A3E"/>
    <w:rsid w:val="00437BAD"/>
    <w:rsid w:val="00440453"/>
    <w:rsid w:val="00440D22"/>
    <w:rsid w:val="0044175D"/>
    <w:rsid w:val="004426BB"/>
    <w:rsid w:val="004426FF"/>
    <w:rsid w:val="004427D9"/>
    <w:rsid w:val="00442CAE"/>
    <w:rsid w:val="00443383"/>
    <w:rsid w:val="00443C32"/>
    <w:rsid w:val="0044429D"/>
    <w:rsid w:val="004451A9"/>
    <w:rsid w:val="0044534D"/>
    <w:rsid w:val="00445FC3"/>
    <w:rsid w:val="004462EB"/>
    <w:rsid w:val="00446A86"/>
    <w:rsid w:val="00447046"/>
    <w:rsid w:val="00447529"/>
    <w:rsid w:val="00447ECE"/>
    <w:rsid w:val="00451647"/>
    <w:rsid w:val="00451F19"/>
    <w:rsid w:val="00452217"/>
    <w:rsid w:val="00452356"/>
    <w:rsid w:val="0045318B"/>
    <w:rsid w:val="00454237"/>
    <w:rsid w:val="004544BD"/>
    <w:rsid w:val="00455522"/>
    <w:rsid w:val="004555C1"/>
    <w:rsid w:val="00455B2E"/>
    <w:rsid w:val="00455B61"/>
    <w:rsid w:val="00456AF7"/>
    <w:rsid w:val="004570A5"/>
    <w:rsid w:val="004609CC"/>
    <w:rsid w:val="004618CB"/>
    <w:rsid w:val="00461ED9"/>
    <w:rsid w:val="00462446"/>
    <w:rsid w:val="00462D4B"/>
    <w:rsid w:val="0046327E"/>
    <w:rsid w:val="004635C1"/>
    <w:rsid w:val="004637C9"/>
    <w:rsid w:val="0046572E"/>
    <w:rsid w:val="00465AF8"/>
    <w:rsid w:val="00465D76"/>
    <w:rsid w:val="00465E04"/>
    <w:rsid w:val="00466077"/>
    <w:rsid w:val="004665C1"/>
    <w:rsid w:val="00466FF5"/>
    <w:rsid w:val="00467266"/>
    <w:rsid w:val="0046739D"/>
    <w:rsid w:val="00467B99"/>
    <w:rsid w:val="00467DAC"/>
    <w:rsid w:val="00471493"/>
    <w:rsid w:val="00472919"/>
    <w:rsid w:val="00472F81"/>
    <w:rsid w:val="00474398"/>
    <w:rsid w:val="00475211"/>
    <w:rsid w:val="0047538C"/>
    <w:rsid w:val="00475A1C"/>
    <w:rsid w:val="00475FEF"/>
    <w:rsid w:val="00476547"/>
    <w:rsid w:val="0047666E"/>
    <w:rsid w:val="004767FC"/>
    <w:rsid w:val="00477215"/>
    <w:rsid w:val="004802AB"/>
    <w:rsid w:val="00480647"/>
    <w:rsid w:val="00480927"/>
    <w:rsid w:val="00481B43"/>
    <w:rsid w:val="00482204"/>
    <w:rsid w:val="00482382"/>
    <w:rsid w:val="004824F8"/>
    <w:rsid w:val="004825E0"/>
    <w:rsid w:val="00482D3D"/>
    <w:rsid w:val="004830C6"/>
    <w:rsid w:val="004831F1"/>
    <w:rsid w:val="00483D6F"/>
    <w:rsid w:val="00483DFA"/>
    <w:rsid w:val="00483E69"/>
    <w:rsid w:val="0048458E"/>
    <w:rsid w:val="004847FF"/>
    <w:rsid w:val="00485334"/>
    <w:rsid w:val="00485C1C"/>
    <w:rsid w:val="00486566"/>
    <w:rsid w:val="00486928"/>
    <w:rsid w:val="004869CF"/>
    <w:rsid w:val="00486C42"/>
    <w:rsid w:val="00486F75"/>
    <w:rsid w:val="004876ED"/>
    <w:rsid w:val="00487B04"/>
    <w:rsid w:val="004901EF"/>
    <w:rsid w:val="00490D46"/>
    <w:rsid w:val="00490E0D"/>
    <w:rsid w:val="00491358"/>
    <w:rsid w:val="00491870"/>
    <w:rsid w:val="00492E4B"/>
    <w:rsid w:val="00493088"/>
    <w:rsid w:val="0049317B"/>
    <w:rsid w:val="004935E0"/>
    <w:rsid w:val="004936FD"/>
    <w:rsid w:val="00493D03"/>
    <w:rsid w:val="00496532"/>
    <w:rsid w:val="00496C29"/>
    <w:rsid w:val="00496E94"/>
    <w:rsid w:val="004A0952"/>
    <w:rsid w:val="004A10A4"/>
    <w:rsid w:val="004A1478"/>
    <w:rsid w:val="004A158D"/>
    <w:rsid w:val="004A16E2"/>
    <w:rsid w:val="004A1ACE"/>
    <w:rsid w:val="004A3391"/>
    <w:rsid w:val="004A364A"/>
    <w:rsid w:val="004A3EB0"/>
    <w:rsid w:val="004A4001"/>
    <w:rsid w:val="004A4AA8"/>
    <w:rsid w:val="004A4F97"/>
    <w:rsid w:val="004A5CDE"/>
    <w:rsid w:val="004A70EA"/>
    <w:rsid w:val="004A7587"/>
    <w:rsid w:val="004B0882"/>
    <w:rsid w:val="004B0940"/>
    <w:rsid w:val="004B0D86"/>
    <w:rsid w:val="004B121D"/>
    <w:rsid w:val="004B1AD3"/>
    <w:rsid w:val="004B1D80"/>
    <w:rsid w:val="004B1F91"/>
    <w:rsid w:val="004B2A3A"/>
    <w:rsid w:val="004B3973"/>
    <w:rsid w:val="004B3A75"/>
    <w:rsid w:val="004B3BEB"/>
    <w:rsid w:val="004B57EC"/>
    <w:rsid w:val="004B5E06"/>
    <w:rsid w:val="004B6E2A"/>
    <w:rsid w:val="004C0486"/>
    <w:rsid w:val="004C13CD"/>
    <w:rsid w:val="004C1B58"/>
    <w:rsid w:val="004C2C59"/>
    <w:rsid w:val="004C4C1B"/>
    <w:rsid w:val="004C4E40"/>
    <w:rsid w:val="004C51EF"/>
    <w:rsid w:val="004C53B7"/>
    <w:rsid w:val="004C5767"/>
    <w:rsid w:val="004C616C"/>
    <w:rsid w:val="004C7279"/>
    <w:rsid w:val="004C79FB"/>
    <w:rsid w:val="004C7F68"/>
    <w:rsid w:val="004D0552"/>
    <w:rsid w:val="004D0581"/>
    <w:rsid w:val="004D0B1B"/>
    <w:rsid w:val="004D0C14"/>
    <w:rsid w:val="004D0F8F"/>
    <w:rsid w:val="004D1995"/>
    <w:rsid w:val="004D21D4"/>
    <w:rsid w:val="004D2473"/>
    <w:rsid w:val="004D256D"/>
    <w:rsid w:val="004D34DA"/>
    <w:rsid w:val="004D36CE"/>
    <w:rsid w:val="004D3AD4"/>
    <w:rsid w:val="004D45D0"/>
    <w:rsid w:val="004D4C17"/>
    <w:rsid w:val="004D5259"/>
    <w:rsid w:val="004D53A0"/>
    <w:rsid w:val="004D67BC"/>
    <w:rsid w:val="004D6974"/>
    <w:rsid w:val="004D6D02"/>
    <w:rsid w:val="004D6DFD"/>
    <w:rsid w:val="004D6F67"/>
    <w:rsid w:val="004D74BA"/>
    <w:rsid w:val="004D7519"/>
    <w:rsid w:val="004D7864"/>
    <w:rsid w:val="004E09CD"/>
    <w:rsid w:val="004E115A"/>
    <w:rsid w:val="004E1398"/>
    <w:rsid w:val="004E1A72"/>
    <w:rsid w:val="004E21C2"/>
    <w:rsid w:val="004E2E9B"/>
    <w:rsid w:val="004E2FE7"/>
    <w:rsid w:val="004E449A"/>
    <w:rsid w:val="004E4E6F"/>
    <w:rsid w:val="004E538C"/>
    <w:rsid w:val="004E5B16"/>
    <w:rsid w:val="004E6BEF"/>
    <w:rsid w:val="004F064C"/>
    <w:rsid w:val="004F104D"/>
    <w:rsid w:val="004F1A1F"/>
    <w:rsid w:val="004F1C2C"/>
    <w:rsid w:val="004F1D3D"/>
    <w:rsid w:val="004F1F37"/>
    <w:rsid w:val="004F1FBD"/>
    <w:rsid w:val="004F20CA"/>
    <w:rsid w:val="004F2A20"/>
    <w:rsid w:val="004F34A6"/>
    <w:rsid w:val="004F5A03"/>
    <w:rsid w:val="004F63A5"/>
    <w:rsid w:val="004F6A7C"/>
    <w:rsid w:val="004F747D"/>
    <w:rsid w:val="00500076"/>
    <w:rsid w:val="0050032B"/>
    <w:rsid w:val="00500EAC"/>
    <w:rsid w:val="005011D6"/>
    <w:rsid w:val="00501492"/>
    <w:rsid w:val="0050166B"/>
    <w:rsid w:val="0050204F"/>
    <w:rsid w:val="00504C42"/>
    <w:rsid w:val="00505005"/>
    <w:rsid w:val="00505299"/>
    <w:rsid w:val="00505D0D"/>
    <w:rsid w:val="00505D8B"/>
    <w:rsid w:val="005063A6"/>
    <w:rsid w:val="005063F3"/>
    <w:rsid w:val="00506C9B"/>
    <w:rsid w:val="00507503"/>
    <w:rsid w:val="00507BD8"/>
    <w:rsid w:val="005104DF"/>
    <w:rsid w:val="005108CA"/>
    <w:rsid w:val="005111F7"/>
    <w:rsid w:val="00511964"/>
    <w:rsid w:val="0051209D"/>
    <w:rsid w:val="0051218E"/>
    <w:rsid w:val="00512C98"/>
    <w:rsid w:val="00512F05"/>
    <w:rsid w:val="00513898"/>
    <w:rsid w:val="00513E7B"/>
    <w:rsid w:val="005140CA"/>
    <w:rsid w:val="00514417"/>
    <w:rsid w:val="005150D1"/>
    <w:rsid w:val="005164A9"/>
    <w:rsid w:val="00516874"/>
    <w:rsid w:val="00516F7F"/>
    <w:rsid w:val="005174B9"/>
    <w:rsid w:val="00520062"/>
    <w:rsid w:val="00520F19"/>
    <w:rsid w:val="005218D2"/>
    <w:rsid w:val="005218E4"/>
    <w:rsid w:val="00521F3A"/>
    <w:rsid w:val="0052232D"/>
    <w:rsid w:val="00522353"/>
    <w:rsid w:val="00522464"/>
    <w:rsid w:val="005228E1"/>
    <w:rsid w:val="00523A6E"/>
    <w:rsid w:val="00524851"/>
    <w:rsid w:val="00525027"/>
    <w:rsid w:val="00525046"/>
    <w:rsid w:val="0052572B"/>
    <w:rsid w:val="00525CE0"/>
    <w:rsid w:val="00526A73"/>
    <w:rsid w:val="00526D0D"/>
    <w:rsid w:val="005273DE"/>
    <w:rsid w:val="005275C7"/>
    <w:rsid w:val="00527BDE"/>
    <w:rsid w:val="00527D30"/>
    <w:rsid w:val="005314BF"/>
    <w:rsid w:val="005316EA"/>
    <w:rsid w:val="00531859"/>
    <w:rsid w:val="00531C55"/>
    <w:rsid w:val="005320F7"/>
    <w:rsid w:val="00532436"/>
    <w:rsid w:val="005328BE"/>
    <w:rsid w:val="00532BC9"/>
    <w:rsid w:val="00532FA2"/>
    <w:rsid w:val="005330D7"/>
    <w:rsid w:val="005334C0"/>
    <w:rsid w:val="00533777"/>
    <w:rsid w:val="00533875"/>
    <w:rsid w:val="00533901"/>
    <w:rsid w:val="00534208"/>
    <w:rsid w:val="00534661"/>
    <w:rsid w:val="00534BFC"/>
    <w:rsid w:val="0053568D"/>
    <w:rsid w:val="005356C2"/>
    <w:rsid w:val="00536C5E"/>
    <w:rsid w:val="005403B6"/>
    <w:rsid w:val="005408E9"/>
    <w:rsid w:val="00540D37"/>
    <w:rsid w:val="00541C39"/>
    <w:rsid w:val="005421C7"/>
    <w:rsid w:val="00542269"/>
    <w:rsid w:val="00542B62"/>
    <w:rsid w:val="00543D9F"/>
    <w:rsid w:val="00544C3B"/>
    <w:rsid w:val="0054790F"/>
    <w:rsid w:val="00547A52"/>
    <w:rsid w:val="0055009F"/>
    <w:rsid w:val="00550D43"/>
    <w:rsid w:val="00551729"/>
    <w:rsid w:val="00551746"/>
    <w:rsid w:val="00551C87"/>
    <w:rsid w:val="00551D21"/>
    <w:rsid w:val="00551F5D"/>
    <w:rsid w:val="00552209"/>
    <w:rsid w:val="0055268A"/>
    <w:rsid w:val="00552737"/>
    <w:rsid w:val="005536D3"/>
    <w:rsid w:val="0055456B"/>
    <w:rsid w:val="00555E58"/>
    <w:rsid w:val="0055642C"/>
    <w:rsid w:val="005572A1"/>
    <w:rsid w:val="005572FB"/>
    <w:rsid w:val="005573C0"/>
    <w:rsid w:val="00561568"/>
    <w:rsid w:val="0056165B"/>
    <w:rsid w:val="00561BBA"/>
    <w:rsid w:val="0056220B"/>
    <w:rsid w:val="005622AC"/>
    <w:rsid w:val="005622E0"/>
    <w:rsid w:val="00563230"/>
    <w:rsid w:val="0056380E"/>
    <w:rsid w:val="00563A93"/>
    <w:rsid w:val="00564187"/>
    <w:rsid w:val="00564D8D"/>
    <w:rsid w:val="00565A69"/>
    <w:rsid w:val="00565FA3"/>
    <w:rsid w:val="00566598"/>
    <w:rsid w:val="005670BA"/>
    <w:rsid w:val="00567310"/>
    <w:rsid w:val="00567584"/>
    <w:rsid w:val="005679EA"/>
    <w:rsid w:val="005702F6"/>
    <w:rsid w:val="005704D0"/>
    <w:rsid w:val="005704E9"/>
    <w:rsid w:val="00570EB6"/>
    <w:rsid w:val="005712F6"/>
    <w:rsid w:val="00571B03"/>
    <w:rsid w:val="00573095"/>
    <w:rsid w:val="005730CF"/>
    <w:rsid w:val="00573458"/>
    <w:rsid w:val="005736EC"/>
    <w:rsid w:val="005739B3"/>
    <w:rsid w:val="00573EDF"/>
    <w:rsid w:val="00574004"/>
    <w:rsid w:val="00574AF8"/>
    <w:rsid w:val="00574E04"/>
    <w:rsid w:val="00577041"/>
    <w:rsid w:val="00580332"/>
    <w:rsid w:val="00580BDC"/>
    <w:rsid w:val="0058104D"/>
    <w:rsid w:val="00582183"/>
    <w:rsid w:val="00582492"/>
    <w:rsid w:val="00582A6B"/>
    <w:rsid w:val="00583B14"/>
    <w:rsid w:val="00584028"/>
    <w:rsid w:val="005845A5"/>
    <w:rsid w:val="00584A3E"/>
    <w:rsid w:val="0058552D"/>
    <w:rsid w:val="00585664"/>
    <w:rsid w:val="00585BE5"/>
    <w:rsid w:val="00585D75"/>
    <w:rsid w:val="00586B68"/>
    <w:rsid w:val="0058746D"/>
    <w:rsid w:val="00587E4A"/>
    <w:rsid w:val="00591D06"/>
    <w:rsid w:val="0059222D"/>
    <w:rsid w:val="005924C0"/>
    <w:rsid w:val="00594D56"/>
    <w:rsid w:val="00595F7F"/>
    <w:rsid w:val="00596C37"/>
    <w:rsid w:val="005A01B1"/>
    <w:rsid w:val="005A0580"/>
    <w:rsid w:val="005A09AC"/>
    <w:rsid w:val="005A12BA"/>
    <w:rsid w:val="005A1C95"/>
    <w:rsid w:val="005A2060"/>
    <w:rsid w:val="005A2576"/>
    <w:rsid w:val="005A31CA"/>
    <w:rsid w:val="005A3F3D"/>
    <w:rsid w:val="005A4101"/>
    <w:rsid w:val="005A4F1E"/>
    <w:rsid w:val="005A5461"/>
    <w:rsid w:val="005A5790"/>
    <w:rsid w:val="005A6789"/>
    <w:rsid w:val="005A67DB"/>
    <w:rsid w:val="005B06C9"/>
    <w:rsid w:val="005B100B"/>
    <w:rsid w:val="005B1A38"/>
    <w:rsid w:val="005B1A9D"/>
    <w:rsid w:val="005B1DAD"/>
    <w:rsid w:val="005B2504"/>
    <w:rsid w:val="005B27CD"/>
    <w:rsid w:val="005B28AF"/>
    <w:rsid w:val="005B2A64"/>
    <w:rsid w:val="005B3E2C"/>
    <w:rsid w:val="005B491D"/>
    <w:rsid w:val="005B4D0F"/>
    <w:rsid w:val="005B58BE"/>
    <w:rsid w:val="005B65BB"/>
    <w:rsid w:val="005B65D6"/>
    <w:rsid w:val="005B76AA"/>
    <w:rsid w:val="005C04FD"/>
    <w:rsid w:val="005C0E42"/>
    <w:rsid w:val="005C0F6C"/>
    <w:rsid w:val="005C0FC7"/>
    <w:rsid w:val="005C2A9D"/>
    <w:rsid w:val="005C2DAD"/>
    <w:rsid w:val="005C32F4"/>
    <w:rsid w:val="005C3711"/>
    <w:rsid w:val="005C3EAD"/>
    <w:rsid w:val="005C4CC7"/>
    <w:rsid w:val="005C4FA1"/>
    <w:rsid w:val="005C554D"/>
    <w:rsid w:val="005C5A9B"/>
    <w:rsid w:val="005C5BFD"/>
    <w:rsid w:val="005C5C3E"/>
    <w:rsid w:val="005C6DD6"/>
    <w:rsid w:val="005C78CB"/>
    <w:rsid w:val="005D0078"/>
    <w:rsid w:val="005D0762"/>
    <w:rsid w:val="005D0D05"/>
    <w:rsid w:val="005D129B"/>
    <w:rsid w:val="005D1819"/>
    <w:rsid w:val="005D30D4"/>
    <w:rsid w:val="005D4398"/>
    <w:rsid w:val="005D44E0"/>
    <w:rsid w:val="005D531D"/>
    <w:rsid w:val="005D53AC"/>
    <w:rsid w:val="005D73A1"/>
    <w:rsid w:val="005D7470"/>
    <w:rsid w:val="005D7CA2"/>
    <w:rsid w:val="005E063E"/>
    <w:rsid w:val="005E0832"/>
    <w:rsid w:val="005E0BDF"/>
    <w:rsid w:val="005E167A"/>
    <w:rsid w:val="005E18CC"/>
    <w:rsid w:val="005E1AF5"/>
    <w:rsid w:val="005E1BED"/>
    <w:rsid w:val="005E1C0E"/>
    <w:rsid w:val="005E225D"/>
    <w:rsid w:val="005E25C5"/>
    <w:rsid w:val="005E2CED"/>
    <w:rsid w:val="005E3436"/>
    <w:rsid w:val="005E4758"/>
    <w:rsid w:val="005E49A1"/>
    <w:rsid w:val="005E7043"/>
    <w:rsid w:val="005E780E"/>
    <w:rsid w:val="005E7E43"/>
    <w:rsid w:val="005F03C5"/>
    <w:rsid w:val="005F13F6"/>
    <w:rsid w:val="005F1652"/>
    <w:rsid w:val="005F1732"/>
    <w:rsid w:val="005F1C35"/>
    <w:rsid w:val="005F295A"/>
    <w:rsid w:val="005F2AFA"/>
    <w:rsid w:val="005F31EF"/>
    <w:rsid w:val="005F4062"/>
    <w:rsid w:val="005F4EA3"/>
    <w:rsid w:val="005F5FCD"/>
    <w:rsid w:val="005F74B7"/>
    <w:rsid w:val="005F7C09"/>
    <w:rsid w:val="00600621"/>
    <w:rsid w:val="00600EEE"/>
    <w:rsid w:val="0060107F"/>
    <w:rsid w:val="0060214E"/>
    <w:rsid w:val="00602531"/>
    <w:rsid w:val="006027D4"/>
    <w:rsid w:val="00602FE9"/>
    <w:rsid w:val="00603FCC"/>
    <w:rsid w:val="00606495"/>
    <w:rsid w:val="00606780"/>
    <w:rsid w:val="00606B37"/>
    <w:rsid w:val="00606DFC"/>
    <w:rsid w:val="006076CC"/>
    <w:rsid w:val="00607B9E"/>
    <w:rsid w:val="00607C8E"/>
    <w:rsid w:val="00610404"/>
    <w:rsid w:val="006106AB"/>
    <w:rsid w:val="00610754"/>
    <w:rsid w:val="0061084B"/>
    <w:rsid w:val="00610F29"/>
    <w:rsid w:val="006112DD"/>
    <w:rsid w:val="00613D95"/>
    <w:rsid w:val="0061434C"/>
    <w:rsid w:val="006147DE"/>
    <w:rsid w:val="00614E6E"/>
    <w:rsid w:val="00614F16"/>
    <w:rsid w:val="006153B5"/>
    <w:rsid w:val="00615AAC"/>
    <w:rsid w:val="006169B5"/>
    <w:rsid w:val="00616CA0"/>
    <w:rsid w:val="00616D13"/>
    <w:rsid w:val="00616E1F"/>
    <w:rsid w:val="006176B6"/>
    <w:rsid w:val="00617F2B"/>
    <w:rsid w:val="006201F2"/>
    <w:rsid w:val="00620AB8"/>
    <w:rsid w:val="00620BEA"/>
    <w:rsid w:val="00621163"/>
    <w:rsid w:val="006214B1"/>
    <w:rsid w:val="00621688"/>
    <w:rsid w:val="00621B34"/>
    <w:rsid w:val="00621BB0"/>
    <w:rsid w:val="00621C9D"/>
    <w:rsid w:val="006220BD"/>
    <w:rsid w:val="00622709"/>
    <w:rsid w:val="00622A2D"/>
    <w:rsid w:val="00622AD0"/>
    <w:rsid w:val="00622D4D"/>
    <w:rsid w:val="00622E0C"/>
    <w:rsid w:val="00622F23"/>
    <w:rsid w:val="00623B2E"/>
    <w:rsid w:val="00623F9D"/>
    <w:rsid w:val="00623FE3"/>
    <w:rsid w:val="00625689"/>
    <w:rsid w:val="00625981"/>
    <w:rsid w:val="00626DDE"/>
    <w:rsid w:val="00626E3C"/>
    <w:rsid w:val="00627343"/>
    <w:rsid w:val="006303AD"/>
    <w:rsid w:val="006306A3"/>
    <w:rsid w:val="0063070A"/>
    <w:rsid w:val="00630B2B"/>
    <w:rsid w:val="00630E5C"/>
    <w:rsid w:val="0063108B"/>
    <w:rsid w:val="00631092"/>
    <w:rsid w:val="00632265"/>
    <w:rsid w:val="00632445"/>
    <w:rsid w:val="00633529"/>
    <w:rsid w:val="00633D61"/>
    <w:rsid w:val="00633F28"/>
    <w:rsid w:val="00634299"/>
    <w:rsid w:val="0063564B"/>
    <w:rsid w:val="00635839"/>
    <w:rsid w:val="006359C2"/>
    <w:rsid w:val="00635A16"/>
    <w:rsid w:val="006363C3"/>
    <w:rsid w:val="00636C4B"/>
    <w:rsid w:val="00636D9F"/>
    <w:rsid w:val="00637C3C"/>
    <w:rsid w:val="00637F99"/>
    <w:rsid w:val="00641E56"/>
    <w:rsid w:val="00642A3D"/>
    <w:rsid w:val="00643B4B"/>
    <w:rsid w:val="006442F7"/>
    <w:rsid w:val="00644C97"/>
    <w:rsid w:val="00645BE4"/>
    <w:rsid w:val="00645E6E"/>
    <w:rsid w:val="00646C1D"/>
    <w:rsid w:val="00651533"/>
    <w:rsid w:val="00652403"/>
    <w:rsid w:val="006532AB"/>
    <w:rsid w:val="006532FC"/>
    <w:rsid w:val="00653612"/>
    <w:rsid w:val="00653CE4"/>
    <w:rsid w:val="006545D3"/>
    <w:rsid w:val="00655AC4"/>
    <w:rsid w:val="00655FB4"/>
    <w:rsid w:val="00656A9E"/>
    <w:rsid w:val="00657364"/>
    <w:rsid w:val="00657CA7"/>
    <w:rsid w:val="00660548"/>
    <w:rsid w:val="00661626"/>
    <w:rsid w:val="00661C48"/>
    <w:rsid w:val="00662711"/>
    <w:rsid w:val="00662D82"/>
    <w:rsid w:val="006637EB"/>
    <w:rsid w:val="00663C13"/>
    <w:rsid w:val="00663E82"/>
    <w:rsid w:val="00663F00"/>
    <w:rsid w:val="00665C00"/>
    <w:rsid w:val="00665C57"/>
    <w:rsid w:val="0066605A"/>
    <w:rsid w:val="00666954"/>
    <w:rsid w:val="00670750"/>
    <w:rsid w:val="006713C8"/>
    <w:rsid w:val="00671613"/>
    <w:rsid w:val="00672698"/>
    <w:rsid w:val="006728CE"/>
    <w:rsid w:val="00673684"/>
    <w:rsid w:val="00673CF9"/>
    <w:rsid w:val="00675573"/>
    <w:rsid w:val="00676107"/>
    <w:rsid w:val="00676146"/>
    <w:rsid w:val="0067798B"/>
    <w:rsid w:val="0068168C"/>
    <w:rsid w:val="00682147"/>
    <w:rsid w:val="006829ED"/>
    <w:rsid w:val="00682CA9"/>
    <w:rsid w:val="00682FAB"/>
    <w:rsid w:val="0068395F"/>
    <w:rsid w:val="0068564E"/>
    <w:rsid w:val="00687426"/>
    <w:rsid w:val="0068749D"/>
    <w:rsid w:val="006876A9"/>
    <w:rsid w:val="00687998"/>
    <w:rsid w:val="00687DBE"/>
    <w:rsid w:val="006900A0"/>
    <w:rsid w:val="00690DB1"/>
    <w:rsid w:val="0069215B"/>
    <w:rsid w:val="00692B40"/>
    <w:rsid w:val="00692C65"/>
    <w:rsid w:val="00692F00"/>
    <w:rsid w:val="00693657"/>
    <w:rsid w:val="0069404E"/>
    <w:rsid w:val="006940C2"/>
    <w:rsid w:val="00694204"/>
    <w:rsid w:val="00694D8B"/>
    <w:rsid w:val="006953F7"/>
    <w:rsid w:val="00695F63"/>
    <w:rsid w:val="00695F9D"/>
    <w:rsid w:val="006961C4"/>
    <w:rsid w:val="006968D4"/>
    <w:rsid w:val="00696AB3"/>
    <w:rsid w:val="00697915"/>
    <w:rsid w:val="00697D93"/>
    <w:rsid w:val="00697E65"/>
    <w:rsid w:val="006A0968"/>
    <w:rsid w:val="006A173A"/>
    <w:rsid w:val="006A210A"/>
    <w:rsid w:val="006A2991"/>
    <w:rsid w:val="006A3628"/>
    <w:rsid w:val="006A3B79"/>
    <w:rsid w:val="006A4F62"/>
    <w:rsid w:val="006A52D9"/>
    <w:rsid w:val="006A57AA"/>
    <w:rsid w:val="006A65C7"/>
    <w:rsid w:val="006A7283"/>
    <w:rsid w:val="006A7C67"/>
    <w:rsid w:val="006B0C53"/>
    <w:rsid w:val="006B17C8"/>
    <w:rsid w:val="006B18AC"/>
    <w:rsid w:val="006B1D50"/>
    <w:rsid w:val="006B1D74"/>
    <w:rsid w:val="006B2360"/>
    <w:rsid w:val="006B330F"/>
    <w:rsid w:val="006B34C6"/>
    <w:rsid w:val="006B399B"/>
    <w:rsid w:val="006B4302"/>
    <w:rsid w:val="006B5097"/>
    <w:rsid w:val="006B5419"/>
    <w:rsid w:val="006B543A"/>
    <w:rsid w:val="006B54D7"/>
    <w:rsid w:val="006B64F8"/>
    <w:rsid w:val="006B7567"/>
    <w:rsid w:val="006C108A"/>
    <w:rsid w:val="006C17CE"/>
    <w:rsid w:val="006C187C"/>
    <w:rsid w:val="006C18C8"/>
    <w:rsid w:val="006C25C6"/>
    <w:rsid w:val="006C2D35"/>
    <w:rsid w:val="006C3AE2"/>
    <w:rsid w:val="006C4292"/>
    <w:rsid w:val="006C4319"/>
    <w:rsid w:val="006C549A"/>
    <w:rsid w:val="006C57FA"/>
    <w:rsid w:val="006C604C"/>
    <w:rsid w:val="006C63A8"/>
    <w:rsid w:val="006C6D65"/>
    <w:rsid w:val="006C6FED"/>
    <w:rsid w:val="006C73A6"/>
    <w:rsid w:val="006C7696"/>
    <w:rsid w:val="006D06F6"/>
    <w:rsid w:val="006D1FE4"/>
    <w:rsid w:val="006D280E"/>
    <w:rsid w:val="006D3E43"/>
    <w:rsid w:val="006D477C"/>
    <w:rsid w:val="006D48F2"/>
    <w:rsid w:val="006D4AE5"/>
    <w:rsid w:val="006D4BCA"/>
    <w:rsid w:val="006D5CA5"/>
    <w:rsid w:val="006D5F6B"/>
    <w:rsid w:val="006D65B5"/>
    <w:rsid w:val="006D6630"/>
    <w:rsid w:val="006D722D"/>
    <w:rsid w:val="006D76CA"/>
    <w:rsid w:val="006E0292"/>
    <w:rsid w:val="006E0C89"/>
    <w:rsid w:val="006E135A"/>
    <w:rsid w:val="006E2652"/>
    <w:rsid w:val="006E286C"/>
    <w:rsid w:val="006E2B64"/>
    <w:rsid w:val="006E2D3C"/>
    <w:rsid w:val="006E41FC"/>
    <w:rsid w:val="006E4605"/>
    <w:rsid w:val="006E50FA"/>
    <w:rsid w:val="006E514C"/>
    <w:rsid w:val="006E53F8"/>
    <w:rsid w:val="006E6132"/>
    <w:rsid w:val="006E7C3B"/>
    <w:rsid w:val="006F01FF"/>
    <w:rsid w:val="006F0508"/>
    <w:rsid w:val="006F0619"/>
    <w:rsid w:val="006F06D4"/>
    <w:rsid w:val="006F0B4F"/>
    <w:rsid w:val="006F2111"/>
    <w:rsid w:val="006F2768"/>
    <w:rsid w:val="006F2D0D"/>
    <w:rsid w:val="006F3A12"/>
    <w:rsid w:val="006F454E"/>
    <w:rsid w:val="006F470C"/>
    <w:rsid w:val="006F4B5B"/>
    <w:rsid w:val="006F5B3A"/>
    <w:rsid w:val="006F5D56"/>
    <w:rsid w:val="006F667B"/>
    <w:rsid w:val="006F7DF7"/>
    <w:rsid w:val="00700196"/>
    <w:rsid w:val="00700229"/>
    <w:rsid w:val="00700C3B"/>
    <w:rsid w:val="00702434"/>
    <w:rsid w:val="00702668"/>
    <w:rsid w:val="00702C40"/>
    <w:rsid w:val="0070373A"/>
    <w:rsid w:val="007049E9"/>
    <w:rsid w:val="0070531C"/>
    <w:rsid w:val="007053D3"/>
    <w:rsid w:val="007053D4"/>
    <w:rsid w:val="00706815"/>
    <w:rsid w:val="00706A2A"/>
    <w:rsid w:val="0070734E"/>
    <w:rsid w:val="007076BB"/>
    <w:rsid w:val="00707A03"/>
    <w:rsid w:val="00707F13"/>
    <w:rsid w:val="0071019D"/>
    <w:rsid w:val="007108A9"/>
    <w:rsid w:val="00710BEC"/>
    <w:rsid w:val="007124AF"/>
    <w:rsid w:val="0071250B"/>
    <w:rsid w:val="0071335F"/>
    <w:rsid w:val="0071344E"/>
    <w:rsid w:val="00713BBC"/>
    <w:rsid w:val="00714050"/>
    <w:rsid w:val="0071434E"/>
    <w:rsid w:val="00714A6C"/>
    <w:rsid w:val="0071578C"/>
    <w:rsid w:val="0071584A"/>
    <w:rsid w:val="00715BDA"/>
    <w:rsid w:val="00715C82"/>
    <w:rsid w:val="007167E6"/>
    <w:rsid w:val="007168A5"/>
    <w:rsid w:val="00717315"/>
    <w:rsid w:val="00717D72"/>
    <w:rsid w:val="00720C6B"/>
    <w:rsid w:val="00721785"/>
    <w:rsid w:val="00721C29"/>
    <w:rsid w:val="007220ED"/>
    <w:rsid w:val="007228BF"/>
    <w:rsid w:val="00722B4B"/>
    <w:rsid w:val="00723C2D"/>
    <w:rsid w:val="00724688"/>
    <w:rsid w:val="00724B2A"/>
    <w:rsid w:val="0072650B"/>
    <w:rsid w:val="00726E89"/>
    <w:rsid w:val="007271D7"/>
    <w:rsid w:val="0072724A"/>
    <w:rsid w:val="0072749E"/>
    <w:rsid w:val="00727AED"/>
    <w:rsid w:val="00727E26"/>
    <w:rsid w:val="0073025E"/>
    <w:rsid w:val="007303F3"/>
    <w:rsid w:val="007325BE"/>
    <w:rsid w:val="00732B03"/>
    <w:rsid w:val="00733134"/>
    <w:rsid w:val="007331F8"/>
    <w:rsid w:val="00733AF0"/>
    <w:rsid w:val="00733E28"/>
    <w:rsid w:val="007340A2"/>
    <w:rsid w:val="00735942"/>
    <w:rsid w:val="00735991"/>
    <w:rsid w:val="00736B7E"/>
    <w:rsid w:val="00736D01"/>
    <w:rsid w:val="00737479"/>
    <w:rsid w:val="007400A8"/>
    <w:rsid w:val="00740AA4"/>
    <w:rsid w:val="00741BC9"/>
    <w:rsid w:val="00742E1D"/>
    <w:rsid w:val="00742F95"/>
    <w:rsid w:val="00743CCA"/>
    <w:rsid w:val="007446F9"/>
    <w:rsid w:val="00745B40"/>
    <w:rsid w:val="00746437"/>
    <w:rsid w:val="0074674F"/>
    <w:rsid w:val="00746D4B"/>
    <w:rsid w:val="007470AF"/>
    <w:rsid w:val="0074739E"/>
    <w:rsid w:val="00747632"/>
    <w:rsid w:val="00750E7D"/>
    <w:rsid w:val="00751766"/>
    <w:rsid w:val="00751F44"/>
    <w:rsid w:val="0075327C"/>
    <w:rsid w:val="0075337A"/>
    <w:rsid w:val="00754013"/>
    <w:rsid w:val="00754287"/>
    <w:rsid w:val="00754882"/>
    <w:rsid w:val="007552CC"/>
    <w:rsid w:val="007559E2"/>
    <w:rsid w:val="007563BC"/>
    <w:rsid w:val="007565BA"/>
    <w:rsid w:val="0075679D"/>
    <w:rsid w:val="00756A41"/>
    <w:rsid w:val="00757477"/>
    <w:rsid w:val="00757AB9"/>
    <w:rsid w:val="00757B7A"/>
    <w:rsid w:val="00757D9A"/>
    <w:rsid w:val="007601C1"/>
    <w:rsid w:val="00760375"/>
    <w:rsid w:val="0076093F"/>
    <w:rsid w:val="00761365"/>
    <w:rsid w:val="0076153F"/>
    <w:rsid w:val="00761D7E"/>
    <w:rsid w:val="00762465"/>
    <w:rsid w:val="007627C2"/>
    <w:rsid w:val="00762D90"/>
    <w:rsid w:val="00763C69"/>
    <w:rsid w:val="00763D2D"/>
    <w:rsid w:val="00764326"/>
    <w:rsid w:val="00765033"/>
    <w:rsid w:val="00765180"/>
    <w:rsid w:val="0076650D"/>
    <w:rsid w:val="00766631"/>
    <w:rsid w:val="007666EA"/>
    <w:rsid w:val="00770470"/>
    <w:rsid w:val="00770704"/>
    <w:rsid w:val="0077134A"/>
    <w:rsid w:val="00771E3C"/>
    <w:rsid w:val="007728CD"/>
    <w:rsid w:val="00772DA4"/>
    <w:rsid w:val="00773099"/>
    <w:rsid w:val="00773168"/>
    <w:rsid w:val="00773C3D"/>
    <w:rsid w:val="00773C44"/>
    <w:rsid w:val="00773CBE"/>
    <w:rsid w:val="007748A1"/>
    <w:rsid w:val="00775C62"/>
    <w:rsid w:val="00776052"/>
    <w:rsid w:val="00776698"/>
    <w:rsid w:val="007766E8"/>
    <w:rsid w:val="0077674E"/>
    <w:rsid w:val="00780635"/>
    <w:rsid w:val="00781A98"/>
    <w:rsid w:val="007825B6"/>
    <w:rsid w:val="0078357E"/>
    <w:rsid w:val="00783D66"/>
    <w:rsid w:val="00783FDE"/>
    <w:rsid w:val="007846D8"/>
    <w:rsid w:val="007851F1"/>
    <w:rsid w:val="007855F2"/>
    <w:rsid w:val="0078567D"/>
    <w:rsid w:val="00786365"/>
    <w:rsid w:val="00790D1C"/>
    <w:rsid w:val="00790ED0"/>
    <w:rsid w:val="0079181B"/>
    <w:rsid w:val="0079202F"/>
    <w:rsid w:val="00792DE3"/>
    <w:rsid w:val="00794144"/>
    <w:rsid w:val="00795275"/>
    <w:rsid w:val="00795352"/>
    <w:rsid w:val="00795DAE"/>
    <w:rsid w:val="007966AE"/>
    <w:rsid w:val="007A06BE"/>
    <w:rsid w:val="007A0A24"/>
    <w:rsid w:val="007A0F79"/>
    <w:rsid w:val="007A1272"/>
    <w:rsid w:val="007A156E"/>
    <w:rsid w:val="007A15BD"/>
    <w:rsid w:val="007A21FC"/>
    <w:rsid w:val="007A277A"/>
    <w:rsid w:val="007A2D93"/>
    <w:rsid w:val="007A2D98"/>
    <w:rsid w:val="007A33C1"/>
    <w:rsid w:val="007A552C"/>
    <w:rsid w:val="007A5715"/>
    <w:rsid w:val="007A5A1A"/>
    <w:rsid w:val="007A6B52"/>
    <w:rsid w:val="007A6F9D"/>
    <w:rsid w:val="007A72DE"/>
    <w:rsid w:val="007A765C"/>
    <w:rsid w:val="007B0599"/>
    <w:rsid w:val="007B0BD7"/>
    <w:rsid w:val="007B19E7"/>
    <w:rsid w:val="007B2598"/>
    <w:rsid w:val="007B32CF"/>
    <w:rsid w:val="007B348F"/>
    <w:rsid w:val="007B425C"/>
    <w:rsid w:val="007B47FD"/>
    <w:rsid w:val="007B5563"/>
    <w:rsid w:val="007B7A9B"/>
    <w:rsid w:val="007B7FEA"/>
    <w:rsid w:val="007C08D7"/>
    <w:rsid w:val="007C1AA1"/>
    <w:rsid w:val="007C298D"/>
    <w:rsid w:val="007C2C26"/>
    <w:rsid w:val="007C3190"/>
    <w:rsid w:val="007C37FF"/>
    <w:rsid w:val="007C4935"/>
    <w:rsid w:val="007C54AB"/>
    <w:rsid w:val="007C58FB"/>
    <w:rsid w:val="007C594F"/>
    <w:rsid w:val="007C5D75"/>
    <w:rsid w:val="007C5DB7"/>
    <w:rsid w:val="007C5F27"/>
    <w:rsid w:val="007C608B"/>
    <w:rsid w:val="007C6241"/>
    <w:rsid w:val="007C681A"/>
    <w:rsid w:val="007C7F7B"/>
    <w:rsid w:val="007D00DA"/>
    <w:rsid w:val="007D0DA3"/>
    <w:rsid w:val="007D1CF7"/>
    <w:rsid w:val="007D1D59"/>
    <w:rsid w:val="007D2C48"/>
    <w:rsid w:val="007D38B0"/>
    <w:rsid w:val="007D394D"/>
    <w:rsid w:val="007D3FA6"/>
    <w:rsid w:val="007D5066"/>
    <w:rsid w:val="007D5218"/>
    <w:rsid w:val="007D624C"/>
    <w:rsid w:val="007D6629"/>
    <w:rsid w:val="007D681A"/>
    <w:rsid w:val="007D6FDB"/>
    <w:rsid w:val="007D7B27"/>
    <w:rsid w:val="007D7DD3"/>
    <w:rsid w:val="007D7E56"/>
    <w:rsid w:val="007E08F0"/>
    <w:rsid w:val="007E13DF"/>
    <w:rsid w:val="007E1568"/>
    <w:rsid w:val="007E3288"/>
    <w:rsid w:val="007E5488"/>
    <w:rsid w:val="007E5874"/>
    <w:rsid w:val="007E653A"/>
    <w:rsid w:val="007E7065"/>
    <w:rsid w:val="007E7182"/>
    <w:rsid w:val="007E7A99"/>
    <w:rsid w:val="007F054D"/>
    <w:rsid w:val="007F1BB5"/>
    <w:rsid w:val="007F2349"/>
    <w:rsid w:val="007F246E"/>
    <w:rsid w:val="007F2923"/>
    <w:rsid w:val="007F2A15"/>
    <w:rsid w:val="007F30EE"/>
    <w:rsid w:val="007F34FA"/>
    <w:rsid w:val="007F4010"/>
    <w:rsid w:val="007F41C9"/>
    <w:rsid w:val="007F54CD"/>
    <w:rsid w:val="007F609D"/>
    <w:rsid w:val="007F6783"/>
    <w:rsid w:val="007F71FF"/>
    <w:rsid w:val="007F7E8B"/>
    <w:rsid w:val="00800AFD"/>
    <w:rsid w:val="00801413"/>
    <w:rsid w:val="0080266F"/>
    <w:rsid w:val="0080405B"/>
    <w:rsid w:val="00804A67"/>
    <w:rsid w:val="00804B62"/>
    <w:rsid w:val="00805551"/>
    <w:rsid w:val="008058DE"/>
    <w:rsid w:val="00805CD0"/>
    <w:rsid w:val="00806180"/>
    <w:rsid w:val="00807183"/>
    <w:rsid w:val="008100F5"/>
    <w:rsid w:val="008112F2"/>
    <w:rsid w:val="008123AC"/>
    <w:rsid w:val="00812556"/>
    <w:rsid w:val="00812D21"/>
    <w:rsid w:val="00812FEE"/>
    <w:rsid w:val="008138B2"/>
    <w:rsid w:val="00814103"/>
    <w:rsid w:val="008144C3"/>
    <w:rsid w:val="00814B23"/>
    <w:rsid w:val="00815460"/>
    <w:rsid w:val="008162EE"/>
    <w:rsid w:val="008168F4"/>
    <w:rsid w:val="00817282"/>
    <w:rsid w:val="00817626"/>
    <w:rsid w:val="0082063C"/>
    <w:rsid w:val="0082078D"/>
    <w:rsid w:val="00821325"/>
    <w:rsid w:val="00821B91"/>
    <w:rsid w:val="008221A1"/>
    <w:rsid w:val="00822348"/>
    <w:rsid w:val="00822AA2"/>
    <w:rsid w:val="00822EDF"/>
    <w:rsid w:val="008238D1"/>
    <w:rsid w:val="00823AE1"/>
    <w:rsid w:val="00823DCE"/>
    <w:rsid w:val="008243E3"/>
    <w:rsid w:val="0082465A"/>
    <w:rsid w:val="00824E15"/>
    <w:rsid w:val="00825A48"/>
    <w:rsid w:val="00825D2D"/>
    <w:rsid w:val="008274B8"/>
    <w:rsid w:val="00830479"/>
    <w:rsid w:val="00830565"/>
    <w:rsid w:val="0083067A"/>
    <w:rsid w:val="00830B96"/>
    <w:rsid w:val="00831880"/>
    <w:rsid w:val="00833F66"/>
    <w:rsid w:val="00833FC8"/>
    <w:rsid w:val="008352F7"/>
    <w:rsid w:val="00835A27"/>
    <w:rsid w:val="00835B5B"/>
    <w:rsid w:val="008375CE"/>
    <w:rsid w:val="00837CE6"/>
    <w:rsid w:val="00840E54"/>
    <w:rsid w:val="00841435"/>
    <w:rsid w:val="00841E61"/>
    <w:rsid w:val="00843843"/>
    <w:rsid w:val="00844F04"/>
    <w:rsid w:val="008457DA"/>
    <w:rsid w:val="00845C9A"/>
    <w:rsid w:val="00845F7C"/>
    <w:rsid w:val="008464A8"/>
    <w:rsid w:val="008466C4"/>
    <w:rsid w:val="00846AC2"/>
    <w:rsid w:val="00846AFF"/>
    <w:rsid w:val="0084726E"/>
    <w:rsid w:val="0085047B"/>
    <w:rsid w:val="00850915"/>
    <w:rsid w:val="0085192C"/>
    <w:rsid w:val="00851DB2"/>
    <w:rsid w:val="00851EDC"/>
    <w:rsid w:val="0085213C"/>
    <w:rsid w:val="008530B4"/>
    <w:rsid w:val="008541BC"/>
    <w:rsid w:val="008549E1"/>
    <w:rsid w:val="00854B43"/>
    <w:rsid w:val="00856669"/>
    <w:rsid w:val="008569BF"/>
    <w:rsid w:val="00857505"/>
    <w:rsid w:val="008578A1"/>
    <w:rsid w:val="008604AC"/>
    <w:rsid w:val="008607CC"/>
    <w:rsid w:val="00860C4B"/>
    <w:rsid w:val="00860CFD"/>
    <w:rsid w:val="0086196C"/>
    <w:rsid w:val="00861F7F"/>
    <w:rsid w:val="008630E3"/>
    <w:rsid w:val="00863805"/>
    <w:rsid w:val="00865024"/>
    <w:rsid w:val="00866036"/>
    <w:rsid w:val="008667BE"/>
    <w:rsid w:val="0086687A"/>
    <w:rsid w:val="008669AD"/>
    <w:rsid w:val="00866A81"/>
    <w:rsid w:val="0086719C"/>
    <w:rsid w:val="00867C34"/>
    <w:rsid w:val="00867FF5"/>
    <w:rsid w:val="00870097"/>
    <w:rsid w:val="00870967"/>
    <w:rsid w:val="00870A2E"/>
    <w:rsid w:val="00870B91"/>
    <w:rsid w:val="00870BD3"/>
    <w:rsid w:val="00871920"/>
    <w:rsid w:val="00871E5D"/>
    <w:rsid w:val="00871EE2"/>
    <w:rsid w:val="00872146"/>
    <w:rsid w:val="00873266"/>
    <w:rsid w:val="008737C9"/>
    <w:rsid w:val="00873BB9"/>
    <w:rsid w:val="0087532B"/>
    <w:rsid w:val="00875825"/>
    <w:rsid w:val="00875D92"/>
    <w:rsid w:val="00875E25"/>
    <w:rsid w:val="0087684A"/>
    <w:rsid w:val="008768B4"/>
    <w:rsid w:val="00876F92"/>
    <w:rsid w:val="008773EB"/>
    <w:rsid w:val="00877B59"/>
    <w:rsid w:val="00877C07"/>
    <w:rsid w:val="00880809"/>
    <w:rsid w:val="00881259"/>
    <w:rsid w:val="00881C3F"/>
    <w:rsid w:val="00882C67"/>
    <w:rsid w:val="0088367C"/>
    <w:rsid w:val="00884163"/>
    <w:rsid w:val="0088438D"/>
    <w:rsid w:val="008844B3"/>
    <w:rsid w:val="00884A0D"/>
    <w:rsid w:val="00884AE7"/>
    <w:rsid w:val="008859BC"/>
    <w:rsid w:val="00885D5C"/>
    <w:rsid w:val="00885FEF"/>
    <w:rsid w:val="0088610A"/>
    <w:rsid w:val="008866EE"/>
    <w:rsid w:val="008874F0"/>
    <w:rsid w:val="008877C0"/>
    <w:rsid w:val="00890685"/>
    <w:rsid w:val="008912DA"/>
    <w:rsid w:val="00891755"/>
    <w:rsid w:val="0089178C"/>
    <w:rsid w:val="00891DA2"/>
    <w:rsid w:val="00891EF9"/>
    <w:rsid w:val="0089290B"/>
    <w:rsid w:val="008932EE"/>
    <w:rsid w:val="00893C25"/>
    <w:rsid w:val="008946DF"/>
    <w:rsid w:val="00894917"/>
    <w:rsid w:val="00894E9B"/>
    <w:rsid w:val="00894F2A"/>
    <w:rsid w:val="00895039"/>
    <w:rsid w:val="008957CF"/>
    <w:rsid w:val="00895B5B"/>
    <w:rsid w:val="00895DCD"/>
    <w:rsid w:val="0089675C"/>
    <w:rsid w:val="00896BC2"/>
    <w:rsid w:val="00897AD4"/>
    <w:rsid w:val="008A0834"/>
    <w:rsid w:val="008A0BE8"/>
    <w:rsid w:val="008A1148"/>
    <w:rsid w:val="008A1DA8"/>
    <w:rsid w:val="008A236D"/>
    <w:rsid w:val="008A250E"/>
    <w:rsid w:val="008A2607"/>
    <w:rsid w:val="008A2B52"/>
    <w:rsid w:val="008A3713"/>
    <w:rsid w:val="008A478B"/>
    <w:rsid w:val="008A4FE6"/>
    <w:rsid w:val="008A511A"/>
    <w:rsid w:val="008A512E"/>
    <w:rsid w:val="008A5C88"/>
    <w:rsid w:val="008A5FC3"/>
    <w:rsid w:val="008A6549"/>
    <w:rsid w:val="008A663F"/>
    <w:rsid w:val="008A6AAD"/>
    <w:rsid w:val="008A70E7"/>
    <w:rsid w:val="008B01D7"/>
    <w:rsid w:val="008B01D8"/>
    <w:rsid w:val="008B0822"/>
    <w:rsid w:val="008B0DB4"/>
    <w:rsid w:val="008B2776"/>
    <w:rsid w:val="008B2BC4"/>
    <w:rsid w:val="008B2C51"/>
    <w:rsid w:val="008B2F1D"/>
    <w:rsid w:val="008B324F"/>
    <w:rsid w:val="008B3441"/>
    <w:rsid w:val="008B3C75"/>
    <w:rsid w:val="008B3E14"/>
    <w:rsid w:val="008B46F8"/>
    <w:rsid w:val="008B479A"/>
    <w:rsid w:val="008B4BED"/>
    <w:rsid w:val="008B5B00"/>
    <w:rsid w:val="008B5D0E"/>
    <w:rsid w:val="008B70EB"/>
    <w:rsid w:val="008B7CF2"/>
    <w:rsid w:val="008B7E91"/>
    <w:rsid w:val="008C0159"/>
    <w:rsid w:val="008C081B"/>
    <w:rsid w:val="008C0D23"/>
    <w:rsid w:val="008C0FD8"/>
    <w:rsid w:val="008C14B7"/>
    <w:rsid w:val="008C1AF3"/>
    <w:rsid w:val="008C2F21"/>
    <w:rsid w:val="008C32E0"/>
    <w:rsid w:val="008C3875"/>
    <w:rsid w:val="008C3966"/>
    <w:rsid w:val="008C39C5"/>
    <w:rsid w:val="008C3DA1"/>
    <w:rsid w:val="008C41B5"/>
    <w:rsid w:val="008C56C1"/>
    <w:rsid w:val="008C60C0"/>
    <w:rsid w:val="008C61AD"/>
    <w:rsid w:val="008C767A"/>
    <w:rsid w:val="008C7C2A"/>
    <w:rsid w:val="008D1640"/>
    <w:rsid w:val="008D1B4A"/>
    <w:rsid w:val="008D1E30"/>
    <w:rsid w:val="008D1F60"/>
    <w:rsid w:val="008D20CB"/>
    <w:rsid w:val="008D23BC"/>
    <w:rsid w:val="008D2733"/>
    <w:rsid w:val="008D2B8A"/>
    <w:rsid w:val="008D2CD6"/>
    <w:rsid w:val="008D2DB7"/>
    <w:rsid w:val="008D3DC6"/>
    <w:rsid w:val="008D457A"/>
    <w:rsid w:val="008D46FE"/>
    <w:rsid w:val="008D4D5F"/>
    <w:rsid w:val="008D4E60"/>
    <w:rsid w:val="008D58BF"/>
    <w:rsid w:val="008D5FB0"/>
    <w:rsid w:val="008D62A9"/>
    <w:rsid w:val="008D6CCF"/>
    <w:rsid w:val="008D74FB"/>
    <w:rsid w:val="008D7A41"/>
    <w:rsid w:val="008E0330"/>
    <w:rsid w:val="008E0562"/>
    <w:rsid w:val="008E0796"/>
    <w:rsid w:val="008E0C31"/>
    <w:rsid w:val="008E13E0"/>
    <w:rsid w:val="008E1479"/>
    <w:rsid w:val="008E4089"/>
    <w:rsid w:val="008E4EBD"/>
    <w:rsid w:val="008E5368"/>
    <w:rsid w:val="008E691F"/>
    <w:rsid w:val="008E6FB9"/>
    <w:rsid w:val="008E7225"/>
    <w:rsid w:val="008E7800"/>
    <w:rsid w:val="008F036F"/>
    <w:rsid w:val="008F0F9E"/>
    <w:rsid w:val="008F13D9"/>
    <w:rsid w:val="008F16B4"/>
    <w:rsid w:val="008F4438"/>
    <w:rsid w:val="008F46BB"/>
    <w:rsid w:val="008F4779"/>
    <w:rsid w:val="008F5EFF"/>
    <w:rsid w:val="008F61E8"/>
    <w:rsid w:val="008F65AB"/>
    <w:rsid w:val="008F7541"/>
    <w:rsid w:val="008F7B2C"/>
    <w:rsid w:val="0090048A"/>
    <w:rsid w:val="00900CC5"/>
    <w:rsid w:val="0090255E"/>
    <w:rsid w:val="009038B8"/>
    <w:rsid w:val="0090490E"/>
    <w:rsid w:val="00904C3E"/>
    <w:rsid w:val="00906C18"/>
    <w:rsid w:val="0090753D"/>
    <w:rsid w:val="009102F6"/>
    <w:rsid w:val="00910782"/>
    <w:rsid w:val="00910F07"/>
    <w:rsid w:val="00910F4C"/>
    <w:rsid w:val="00910F9A"/>
    <w:rsid w:val="00911108"/>
    <w:rsid w:val="00911A19"/>
    <w:rsid w:val="00911F37"/>
    <w:rsid w:val="00912EBA"/>
    <w:rsid w:val="00913232"/>
    <w:rsid w:val="009139E5"/>
    <w:rsid w:val="0091525F"/>
    <w:rsid w:val="00915B3F"/>
    <w:rsid w:val="00915E44"/>
    <w:rsid w:val="009160B2"/>
    <w:rsid w:val="0091660F"/>
    <w:rsid w:val="00916A95"/>
    <w:rsid w:val="00917591"/>
    <w:rsid w:val="00917676"/>
    <w:rsid w:val="00920700"/>
    <w:rsid w:val="00920CD7"/>
    <w:rsid w:val="00921790"/>
    <w:rsid w:val="00921B20"/>
    <w:rsid w:val="00921FA0"/>
    <w:rsid w:val="00922773"/>
    <w:rsid w:val="00922896"/>
    <w:rsid w:val="00922931"/>
    <w:rsid w:val="00922B1E"/>
    <w:rsid w:val="00923B79"/>
    <w:rsid w:val="009244E8"/>
    <w:rsid w:val="00925308"/>
    <w:rsid w:val="00925396"/>
    <w:rsid w:val="009254C0"/>
    <w:rsid w:val="00925B34"/>
    <w:rsid w:val="00925B65"/>
    <w:rsid w:val="00925FA2"/>
    <w:rsid w:val="00927EC7"/>
    <w:rsid w:val="00927EF4"/>
    <w:rsid w:val="00930280"/>
    <w:rsid w:val="00930D19"/>
    <w:rsid w:val="00934096"/>
    <w:rsid w:val="00934D4C"/>
    <w:rsid w:val="00935504"/>
    <w:rsid w:val="00935F85"/>
    <w:rsid w:val="00936391"/>
    <w:rsid w:val="00936EFE"/>
    <w:rsid w:val="009371A6"/>
    <w:rsid w:val="00937804"/>
    <w:rsid w:val="00937AC1"/>
    <w:rsid w:val="0094090F"/>
    <w:rsid w:val="009421FC"/>
    <w:rsid w:val="009423E7"/>
    <w:rsid w:val="00942418"/>
    <w:rsid w:val="0094256A"/>
    <w:rsid w:val="00942591"/>
    <w:rsid w:val="009425E4"/>
    <w:rsid w:val="0094311B"/>
    <w:rsid w:val="00943FCB"/>
    <w:rsid w:val="00944139"/>
    <w:rsid w:val="00944D29"/>
    <w:rsid w:val="00944E81"/>
    <w:rsid w:val="00945741"/>
    <w:rsid w:val="0094581A"/>
    <w:rsid w:val="0094593E"/>
    <w:rsid w:val="009465FC"/>
    <w:rsid w:val="009467B2"/>
    <w:rsid w:val="009469FD"/>
    <w:rsid w:val="00946E0E"/>
    <w:rsid w:val="00950380"/>
    <w:rsid w:val="00950BB2"/>
    <w:rsid w:val="009513D7"/>
    <w:rsid w:val="009519C3"/>
    <w:rsid w:val="00951E5D"/>
    <w:rsid w:val="009544B3"/>
    <w:rsid w:val="009548F5"/>
    <w:rsid w:val="00956D83"/>
    <w:rsid w:val="009572AC"/>
    <w:rsid w:val="00957AF7"/>
    <w:rsid w:val="009610FD"/>
    <w:rsid w:val="00961210"/>
    <w:rsid w:val="00961624"/>
    <w:rsid w:val="009616B4"/>
    <w:rsid w:val="00961A34"/>
    <w:rsid w:val="00962330"/>
    <w:rsid w:val="009625DC"/>
    <w:rsid w:val="009628D3"/>
    <w:rsid w:val="009631A3"/>
    <w:rsid w:val="0096389B"/>
    <w:rsid w:val="00964389"/>
    <w:rsid w:val="00964680"/>
    <w:rsid w:val="009659DA"/>
    <w:rsid w:val="00967023"/>
    <w:rsid w:val="00967770"/>
    <w:rsid w:val="00967D11"/>
    <w:rsid w:val="0097025A"/>
    <w:rsid w:val="009714AF"/>
    <w:rsid w:val="009721B0"/>
    <w:rsid w:val="00972342"/>
    <w:rsid w:val="0097372C"/>
    <w:rsid w:val="00973810"/>
    <w:rsid w:val="009747CE"/>
    <w:rsid w:val="009758C5"/>
    <w:rsid w:val="0097639D"/>
    <w:rsid w:val="00976A4E"/>
    <w:rsid w:val="00976FD4"/>
    <w:rsid w:val="0097713A"/>
    <w:rsid w:val="00980780"/>
    <w:rsid w:val="0098348A"/>
    <w:rsid w:val="009834DD"/>
    <w:rsid w:val="00983698"/>
    <w:rsid w:val="00983AD0"/>
    <w:rsid w:val="00983FA2"/>
    <w:rsid w:val="00984F85"/>
    <w:rsid w:val="00985D11"/>
    <w:rsid w:val="00986867"/>
    <w:rsid w:val="00987798"/>
    <w:rsid w:val="00987A3E"/>
    <w:rsid w:val="00990E82"/>
    <w:rsid w:val="0099106F"/>
    <w:rsid w:val="009923FA"/>
    <w:rsid w:val="00992D29"/>
    <w:rsid w:val="0099315A"/>
    <w:rsid w:val="0099340F"/>
    <w:rsid w:val="0099405F"/>
    <w:rsid w:val="0099469D"/>
    <w:rsid w:val="00995738"/>
    <w:rsid w:val="00995C30"/>
    <w:rsid w:val="00996BE7"/>
    <w:rsid w:val="00996C92"/>
    <w:rsid w:val="00997899"/>
    <w:rsid w:val="00997D3B"/>
    <w:rsid w:val="009A003E"/>
    <w:rsid w:val="009A008A"/>
    <w:rsid w:val="009A05FF"/>
    <w:rsid w:val="009A0682"/>
    <w:rsid w:val="009A0811"/>
    <w:rsid w:val="009A32E1"/>
    <w:rsid w:val="009A3700"/>
    <w:rsid w:val="009A39C9"/>
    <w:rsid w:val="009A55A5"/>
    <w:rsid w:val="009A6E92"/>
    <w:rsid w:val="009A6EF0"/>
    <w:rsid w:val="009A7CCA"/>
    <w:rsid w:val="009B03DF"/>
    <w:rsid w:val="009B04A4"/>
    <w:rsid w:val="009B0846"/>
    <w:rsid w:val="009B1746"/>
    <w:rsid w:val="009B1A00"/>
    <w:rsid w:val="009B1D5A"/>
    <w:rsid w:val="009B287A"/>
    <w:rsid w:val="009B28E0"/>
    <w:rsid w:val="009B43CE"/>
    <w:rsid w:val="009B45AD"/>
    <w:rsid w:val="009B54F5"/>
    <w:rsid w:val="009B555C"/>
    <w:rsid w:val="009B5686"/>
    <w:rsid w:val="009B575E"/>
    <w:rsid w:val="009B576F"/>
    <w:rsid w:val="009B714F"/>
    <w:rsid w:val="009B7D05"/>
    <w:rsid w:val="009B7FE9"/>
    <w:rsid w:val="009C04D7"/>
    <w:rsid w:val="009C08BA"/>
    <w:rsid w:val="009C0F57"/>
    <w:rsid w:val="009C16B9"/>
    <w:rsid w:val="009C1AC1"/>
    <w:rsid w:val="009C2115"/>
    <w:rsid w:val="009C21DB"/>
    <w:rsid w:val="009C3718"/>
    <w:rsid w:val="009C3B65"/>
    <w:rsid w:val="009C4015"/>
    <w:rsid w:val="009C513E"/>
    <w:rsid w:val="009C54D1"/>
    <w:rsid w:val="009C6EA8"/>
    <w:rsid w:val="009C7055"/>
    <w:rsid w:val="009C7289"/>
    <w:rsid w:val="009D0659"/>
    <w:rsid w:val="009D07D0"/>
    <w:rsid w:val="009D259B"/>
    <w:rsid w:val="009D30E4"/>
    <w:rsid w:val="009D33F6"/>
    <w:rsid w:val="009D3BB1"/>
    <w:rsid w:val="009D3E9C"/>
    <w:rsid w:val="009D5AB7"/>
    <w:rsid w:val="009D5BAE"/>
    <w:rsid w:val="009D6B12"/>
    <w:rsid w:val="009D6B91"/>
    <w:rsid w:val="009D6C17"/>
    <w:rsid w:val="009E0012"/>
    <w:rsid w:val="009E04B6"/>
    <w:rsid w:val="009E04C8"/>
    <w:rsid w:val="009E1041"/>
    <w:rsid w:val="009E17C0"/>
    <w:rsid w:val="009E1A0D"/>
    <w:rsid w:val="009E287F"/>
    <w:rsid w:val="009E59FF"/>
    <w:rsid w:val="009E6AEC"/>
    <w:rsid w:val="009E6E40"/>
    <w:rsid w:val="009E73E9"/>
    <w:rsid w:val="009E7A08"/>
    <w:rsid w:val="009F0BC1"/>
    <w:rsid w:val="009F1289"/>
    <w:rsid w:val="009F15A0"/>
    <w:rsid w:val="009F3613"/>
    <w:rsid w:val="009F3B4A"/>
    <w:rsid w:val="009F3C2F"/>
    <w:rsid w:val="009F3DFE"/>
    <w:rsid w:val="009F6746"/>
    <w:rsid w:val="009F712A"/>
    <w:rsid w:val="009F7437"/>
    <w:rsid w:val="009F7586"/>
    <w:rsid w:val="00A000AA"/>
    <w:rsid w:val="00A00CE5"/>
    <w:rsid w:val="00A00EAE"/>
    <w:rsid w:val="00A02016"/>
    <w:rsid w:val="00A02C24"/>
    <w:rsid w:val="00A02FA2"/>
    <w:rsid w:val="00A02FA7"/>
    <w:rsid w:val="00A0355D"/>
    <w:rsid w:val="00A0361B"/>
    <w:rsid w:val="00A03CCF"/>
    <w:rsid w:val="00A04AAD"/>
    <w:rsid w:val="00A04C13"/>
    <w:rsid w:val="00A04FEB"/>
    <w:rsid w:val="00A05540"/>
    <w:rsid w:val="00A05B16"/>
    <w:rsid w:val="00A060C1"/>
    <w:rsid w:val="00A06234"/>
    <w:rsid w:val="00A070CA"/>
    <w:rsid w:val="00A071FD"/>
    <w:rsid w:val="00A072BF"/>
    <w:rsid w:val="00A07A7D"/>
    <w:rsid w:val="00A10C55"/>
    <w:rsid w:val="00A11AD3"/>
    <w:rsid w:val="00A1265B"/>
    <w:rsid w:val="00A14685"/>
    <w:rsid w:val="00A15231"/>
    <w:rsid w:val="00A152BE"/>
    <w:rsid w:val="00A1566F"/>
    <w:rsid w:val="00A15BD0"/>
    <w:rsid w:val="00A16FCC"/>
    <w:rsid w:val="00A17866"/>
    <w:rsid w:val="00A17CCC"/>
    <w:rsid w:val="00A20060"/>
    <w:rsid w:val="00A2058B"/>
    <w:rsid w:val="00A2086B"/>
    <w:rsid w:val="00A2101A"/>
    <w:rsid w:val="00A2466D"/>
    <w:rsid w:val="00A24CFB"/>
    <w:rsid w:val="00A253AC"/>
    <w:rsid w:val="00A25DDC"/>
    <w:rsid w:val="00A25EA6"/>
    <w:rsid w:val="00A26533"/>
    <w:rsid w:val="00A27C9E"/>
    <w:rsid w:val="00A30341"/>
    <w:rsid w:val="00A30A28"/>
    <w:rsid w:val="00A30B45"/>
    <w:rsid w:val="00A30E29"/>
    <w:rsid w:val="00A314D9"/>
    <w:rsid w:val="00A318BE"/>
    <w:rsid w:val="00A333C8"/>
    <w:rsid w:val="00A3431F"/>
    <w:rsid w:val="00A34E2E"/>
    <w:rsid w:val="00A34F2D"/>
    <w:rsid w:val="00A3535F"/>
    <w:rsid w:val="00A36B4D"/>
    <w:rsid w:val="00A36FD3"/>
    <w:rsid w:val="00A3763B"/>
    <w:rsid w:val="00A37851"/>
    <w:rsid w:val="00A40852"/>
    <w:rsid w:val="00A40881"/>
    <w:rsid w:val="00A41A55"/>
    <w:rsid w:val="00A41F75"/>
    <w:rsid w:val="00A42A00"/>
    <w:rsid w:val="00A4320D"/>
    <w:rsid w:val="00A440E6"/>
    <w:rsid w:val="00A440ED"/>
    <w:rsid w:val="00A44D9F"/>
    <w:rsid w:val="00A44DCD"/>
    <w:rsid w:val="00A450B2"/>
    <w:rsid w:val="00A4596F"/>
    <w:rsid w:val="00A45E98"/>
    <w:rsid w:val="00A47B8E"/>
    <w:rsid w:val="00A5055F"/>
    <w:rsid w:val="00A50BC9"/>
    <w:rsid w:val="00A50D23"/>
    <w:rsid w:val="00A51E62"/>
    <w:rsid w:val="00A525D6"/>
    <w:rsid w:val="00A5274C"/>
    <w:rsid w:val="00A52FA9"/>
    <w:rsid w:val="00A54F37"/>
    <w:rsid w:val="00A55221"/>
    <w:rsid w:val="00A568B6"/>
    <w:rsid w:val="00A56BB1"/>
    <w:rsid w:val="00A5790D"/>
    <w:rsid w:val="00A60C1A"/>
    <w:rsid w:val="00A60DD1"/>
    <w:rsid w:val="00A610CB"/>
    <w:rsid w:val="00A6119A"/>
    <w:rsid w:val="00A6158F"/>
    <w:rsid w:val="00A61973"/>
    <w:rsid w:val="00A61FAB"/>
    <w:rsid w:val="00A62FB2"/>
    <w:rsid w:val="00A6335B"/>
    <w:rsid w:val="00A644FA"/>
    <w:rsid w:val="00A652CF"/>
    <w:rsid w:val="00A65F51"/>
    <w:rsid w:val="00A66654"/>
    <w:rsid w:val="00A66A12"/>
    <w:rsid w:val="00A66A8A"/>
    <w:rsid w:val="00A6767D"/>
    <w:rsid w:val="00A6792C"/>
    <w:rsid w:val="00A70A57"/>
    <w:rsid w:val="00A70C72"/>
    <w:rsid w:val="00A715A0"/>
    <w:rsid w:val="00A71CE9"/>
    <w:rsid w:val="00A72A48"/>
    <w:rsid w:val="00A7328A"/>
    <w:rsid w:val="00A73AAD"/>
    <w:rsid w:val="00A73E99"/>
    <w:rsid w:val="00A74D19"/>
    <w:rsid w:val="00A75335"/>
    <w:rsid w:val="00A755B2"/>
    <w:rsid w:val="00A7658F"/>
    <w:rsid w:val="00A77114"/>
    <w:rsid w:val="00A77428"/>
    <w:rsid w:val="00A77E18"/>
    <w:rsid w:val="00A80A98"/>
    <w:rsid w:val="00A82108"/>
    <w:rsid w:val="00A82196"/>
    <w:rsid w:val="00A8295F"/>
    <w:rsid w:val="00A83B76"/>
    <w:rsid w:val="00A83F22"/>
    <w:rsid w:val="00A84C42"/>
    <w:rsid w:val="00A85271"/>
    <w:rsid w:val="00A85424"/>
    <w:rsid w:val="00A85714"/>
    <w:rsid w:val="00A857F7"/>
    <w:rsid w:val="00A858E5"/>
    <w:rsid w:val="00A86363"/>
    <w:rsid w:val="00A90390"/>
    <w:rsid w:val="00A910C7"/>
    <w:rsid w:val="00A9197C"/>
    <w:rsid w:val="00A91EB4"/>
    <w:rsid w:val="00A91F2F"/>
    <w:rsid w:val="00A924A6"/>
    <w:rsid w:val="00A9250D"/>
    <w:rsid w:val="00A92CF2"/>
    <w:rsid w:val="00A92FF9"/>
    <w:rsid w:val="00A93446"/>
    <w:rsid w:val="00A941DE"/>
    <w:rsid w:val="00A94364"/>
    <w:rsid w:val="00A94570"/>
    <w:rsid w:val="00A947A0"/>
    <w:rsid w:val="00A949AF"/>
    <w:rsid w:val="00A94C0B"/>
    <w:rsid w:val="00A95443"/>
    <w:rsid w:val="00A95927"/>
    <w:rsid w:val="00A96A41"/>
    <w:rsid w:val="00A96BD0"/>
    <w:rsid w:val="00A96BF4"/>
    <w:rsid w:val="00A96EF8"/>
    <w:rsid w:val="00A974D6"/>
    <w:rsid w:val="00A97CF0"/>
    <w:rsid w:val="00AA0DA3"/>
    <w:rsid w:val="00AA1737"/>
    <w:rsid w:val="00AA1774"/>
    <w:rsid w:val="00AA1E79"/>
    <w:rsid w:val="00AA314D"/>
    <w:rsid w:val="00AA323A"/>
    <w:rsid w:val="00AA3A2E"/>
    <w:rsid w:val="00AA3CF3"/>
    <w:rsid w:val="00AA4226"/>
    <w:rsid w:val="00AA4B77"/>
    <w:rsid w:val="00AA7211"/>
    <w:rsid w:val="00AA7D44"/>
    <w:rsid w:val="00AB096D"/>
    <w:rsid w:val="00AB123E"/>
    <w:rsid w:val="00AB18B2"/>
    <w:rsid w:val="00AB247B"/>
    <w:rsid w:val="00AB24EF"/>
    <w:rsid w:val="00AB2538"/>
    <w:rsid w:val="00AB25CD"/>
    <w:rsid w:val="00AB2687"/>
    <w:rsid w:val="00AB6437"/>
    <w:rsid w:val="00AB7136"/>
    <w:rsid w:val="00AB7720"/>
    <w:rsid w:val="00AC0A2E"/>
    <w:rsid w:val="00AC1B3E"/>
    <w:rsid w:val="00AC29B6"/>
    <w:rsid w:val="00AC2B7A"/>
    <w:rsid w:val="00AC2CAA"/>
    <w:rsid w:val="00AC32DC"/>
    <w:rsid w:val="00AC3710"/>
    <w:rsid w:val="00AC3A98"/>
    <w:rsid w:val="00AC4502"/>
    <w:rsid w:val="00AC49C4"/>
    <w:rsid w:val="00AC4C71"/>
    <w:rsid w:val="00AC4E5F"/>
    <w:rsid w:val="00AC5D50"/>
    <w:rsid w:val="00AC613B"/>
    <w:rsid w:val="00AC6CE2"/>
    <w:rsid w:val="00AC7785"/>
    <w:rsid w:val="00AD038D"/>
    <w:rsid w:val="00AD0A76"/>
    <w:rsid w:val="00AD0ABC"/>
    <w:rsid w:val="00AD0B31"/>
    <w:rsid w:val="00AD1D00"/>
    <w:rsid w:val="00AD1F32"/>
    <w:rsid w:val="00AD207E"/>
    <w:rsid w:val="00AD26E1"/>
    <w:rsid w:val="00AD2F76"/>
    <w:rsid w:val="00AD322E"/>
    <w:rsid w:val="00AD4702"/>
    <w:rsid w:val="00AD4A85"/>
    <w:rsid w:val="00AD4DA4"/>
    <w:rsid w:val="00AD525C"/>
    <w:rsid w:val="00AD5695"/>
    <w:rsid w:val="00AD74BD"/>
    <w:rsid w:val="00AD75B1"/>
    <w:rsid w:val="00AD766E"/>
    <w:rsid w:val="00AE0ED3"/>
    <w:rsid w:val="00AE1529"/>
    <w:rsid w:val="00AE2133"/>
    <w:rsid w:val="00AE34F7"/>
    <w:rsid w:val="00AE3EB1"/>
    <w:rsid w:val="00AE3F98"/>
    <w:rsid w:val="00AE417A"/>
    <w:rsid w:val="00AE44FD"/>
    <w:rsid w:val="00AE4638"/>
    <w:rsid w:val="00AE4A1F"/>
    <w:rsid w:val="00AE5246"/>
    <w:rsid w:val="00AE58DA"/>
    <w:rsid w:val="00AE5E76"/>
    <w:rsid w:val="00AE6536"/>
    <w:rsid w:val="00AE66E1"/>
    <w:rsid w:val="00AF13FD"/>
    <w:rsid w:val="00AF1740"/>
    <w:rsid w:val="00AF1A03"/>
    <w:rsid w:val="00AF2072"/>
    <w:rsid w:val="00AF218B"/>
    <w:rsid w:val="00AF21AB"/>
    <w:rsid w:val="00AF35C3"/>
    <w:rsid w:val="00AF3BA1"/>
    <w:rsid w:val="00AF3DCB"/>
    <w:rsid w:val="00AF3F9C"/>
    <w:rsid w:val="00AF517A"/>
    <w:rsid w:val="00AF5237"/>
    <w:rsid w:val="00AF531D"/>
    <w:rsid w:val="00AF5F80"/>
    <w:rsid w:val="00AF5F99"/>
    <w:rsid w:val="00AF693D"/>
    <w:rsid w:val="00AF7474"/>
    <w:rsid w:val="00AF752F"/>
    <w:rsid w:val="00B0070B"/>
    <w:rsid w:val="00B0102A"/>
    <w:rsid w:val="00B01137"/>
    <w:rsid w:val="00B016B0"/>
    <w:rsid w:val="00B016D5"/>
    <w:rsid w:val="00B02667"/>
    <w:rsid w:val="00B029DE"/>
    <w:rsid w:val="00B0308B"/>
    <w:rsid w:val="00B036D6"/>
    <w:rsid w:val="00B037EC"/>
    <w:rsid w:val="00B04F68"/>
    <w:rsid w:val="00B05B02"/>
    <w:rsid w:val="00B05BAE"/>
    <w:rsid w:val="00B05D5A"/>
    <w:rsid w:val="00B06DEB"/>
    <w:rsid w:val="00B073EE"/>
    <w:rsid w:val="00B076BE"/>
    <w:rsid w:val="00B07C6D"/>
    <w:rsid w:val="00B07E8C"/>
    <w:rsid w:val="00B10EBC"/>
    <w:rsid w:val="00B13173"/>
    <w:rsid w:val="00B13181"/>
    <w:rsid w:val="00B13426"/>
    <w:rsid w:val="00B1380B"/>
    <w:rsid w:val="00B14090"/>
    <w:rsid w:val="00B141AC"/>
    <w:rsid w:val="00B14CF9"/>
    <w:rsid w:val="00B15766"/>
    <w:rsid w:val="00B161C2"/>
    <w:rsid w:val="00B16BB9"/>
    <w:rsid w:val="00B17041"/>
    <w:rsid w:val="00B171FF"/>
    <w:rsid w:val="00B1736E"/>
    <w:rsid w:val="00B17FDD"/>
    <w:rsid w:val="00B20429"/>
    <w:rsid w:val="00B20812"/>
    <w:rsid w:val="00B20900"/>
    <w:rsid w:val="00B21D87"/>
    <w:rsid w:val="00B2241B"/>
    <w:rsid w:val="00B22A84"/>
    <w:rsid w:val="00B22AB1"/>
    <w:rsid w:val="00B23269"/>
    <w:rsid w:val="00B23B1A"/>
    <w:rsid w:val="00B2433B"/>
    <w:rsid w:val="00B24933"/>
    <w:rsid w:val="00B25098"/>
    <w:rsid w:val="00B2512B"/>
    <w:rsid w:val="00B2578F"/>
    <w:rsid w:val="00B25EB2"/>
    <w:rsid w:val="00B26132"/>
    <w:rsid w:val="00B27799"/>
    <w:rsid w:val="00B3032B"/>
    <w:rsid w:val="00B320F9"/>
    <w:rsid w:val="00B325C1"/>
    <w:rsid w:val="00B32845"/>
    <w:rsid w:val="00B32E3E"/>
    <w:rsid w:val="00B33D42"/>
    <w:rsid w:val="00B33ECB"/>
    <w:rsid w:val="00B35C56"/>
    <w:rsid w:val="00B35DB8"/>
    <w:rsid w:val="00B35EC7"/>
    <w:rsid w:val="00B36003"/>
    <w:rsid w:val="00B36C3E"/>
    <w:rsid w:val="00B36D62"/>
    <w:rsid w:val="00B36DB8"/>
    <w:rsid w:val="00B373C9"/>
    <w:rsid w:val="00B37A77"/>
    <w:rsid w:val="00B37C5B"/>
    <w:rsid w:val="00B37D86"/>
    <w:rsid w:val="00B4031B"/>
    <w:rsid w:val="00B40980"/>
    <w:rsid w:val="00B4186B"/>
    <w:rsid w:val="00B418ED"/>
    <w:rsid w:val="00B41E12"/>
    <w:rsid w:val="00B4219F"/>
    <w:rsid w:val="00B4336B"/>
    <w:rsid w:val="00B435AE"/>
    <w:rsid w:val="00B440C9"/>
    <w:rsid w:val="00B44885"/>
    <w:rsid w:val="00B457E7"/>
    <w:rsid w:val="00B4588A"/>
    <w:rsid w:val="00B46ACD"/>
    <w:rsid w:val="00B4710A"/>
    <w:rsid w:val="00B47EDC"/>
    <w:rsid w:val="00B51735"/>
    <w:rsid w:val="00B51D22"/>
    <w:rsid w:val="00B52122"/>
    <w:rsid w:val="00B53658"/>
    <w:rsid w:val="00B53EEB"/>
    <w:rsid w:val="00B546FC"/>
    <w:rsid w:val="00B55C60"/>
    <w:rsid w:val="00B560E5"/>
    <w:rsid w:val="00B56FE6"/>
    <w:rsid w:val="00B57277"/>
    <w:rsid w:val="00B57A49"/>
    <w:rsid w:val="00B57E8E"/>
    <w:rsid w:val="00B60B5A"/>
    <w:rsid w:val="00B610DF"/>
    <w:rsid w:val="00B61A81"/>
    <w:rsid w:val="00B61BFC"/>
    <w:rsid w:val="00B61E51"/>
    <w:rsid w:val="00B6242E"/>
    <w:rsid w:val="00B63C26"/>
    <w:rsid w:val="00B640F0"/>
    <w:rsid w:val="00B65668"/>
    <w:rsid w:val="00B66314"/>
    <w:rsid w:val="00B66636"/>
    <w:rsid w:val="00B66F39"/>
    <w:rsid w:val="00B71222"/>
    <w:rsid w:val="00B71573"/>
    <w:rsid w:val="00B715E5"/>
    <w:rsid w:val="00B719AC"/>
    <w:rsid w:val="00B722C8"/>
    <w:rsid w:val="00B72600"/>
    <w:rsid w:val="00B72C99"/>
    <w:rsid w:val="00B72D09"/>
    <w:rsid w:val="00B72D6E"/>
    <w:rsid w:val="00B73C9A"/>
    <w:rsid w:val="00B73F4A"/>
    <w:rsid w:val="00B74543"/>
    <w:rsid w:val="00B74B33"/>
    <w:rsid w:val="00B76389"/>
    <w:rsid w:val="00B76A2A"/>
    <w:rsid w:val="00B777C6"/>
    <w:rsid w:val="00B77D37"/>
    <w:rsid w:val="00B80046"/>
    <w:rsid w:val="00B802F4"/>
    <w:rsid w:val="00B80383"/>
    <w:rsid w:val="00B805BE"/>
    <w:rsid w:val="00B808BC"/>
    <w:rsid w:val="00B808FA"/>
    <w:rsid w:val="00B810D2"/>
    <w:rsid w:val="00B81243"/>
    <w:rsid w:val="00B81267"/>
    <w:rsid w:val="00B81CAB"/>
    <w:rsid w:val="00B81F6F"/>
    <w:rsid w:val="00B82804"/>
    <w:rsid w:val="00B82C11"/>
    <w:rsid w:val="00B834EF"/>
    <w:rsid w:val="00B83B9B"/>
    <w:rsid w:val="00B8451C"/>
    <w:rsid w:val="00B84966"/>
    <w:rsid w:val="00B84EAA"/>
    <w:rsid w:val="00B85540"/>
    <w:rsid w:val="00B85928"/>
    <w:rsid w:val="00B85A77"/>
    <w:rsid w:val="00B85A7F"/>
    <w:rsid w:val="00B879DF"/>
    <w:rsid w:val="00B900A0"/>
    <w:rsid w:val="00B91CFD"/>
    <w:rsid w:val="00B91DD7"/>
    <w:rsid w:val="00B91E89"/>
    <w:rsid w:val="00B9205F"/>
    <w:rsid w:val="00B931A6"/>
    <w:rsid w:val="00B93592"/>
    <w:rsid w:val="00B939DE"/>
    <w:rsid w:val="00B953DF"/>
    <w:rsid w:val="00B95606"/>
    <w:rsid w:val="00B95903"/>
    <w:rsid w:val="00B95AEC"/>
    <w:rsid w:val="00B95FB6"/>
    <w:rsid w:val="00B96265"/>
    <w:rsid w:val="00B96DFD"/>
    <w:rsid w:val="00B97634"/>
    <w:rsid w:val="00B97C9B"/>
    <w:rsid w:val="00B97E72"/>
    <w:rsid w:val="00B97ECC"/>
    <w:rsid w:val="00BA1881"/>
    <w:rsid w:val="00BA2AE7"/>
    <w:rsid w:val="00BA2CA2"/>
    <w:rsid w:val="00BA2D79"/>
    <w:rsid w:val="00BA2D82"/>
    <w:rsid w:val="00BA2F1A"/>
    <w:rsid w:val="00BA3383"/>
    <w:rsid w:val="00BA4B47"/>
    <w:rsid w:val="00BA596D"/>
    <w:rsid w:val="00BA5CE7"/>
    <w:rsid w:val="00BA64FA"/>
    <w:rsid w:val="00BA6687"/>
    <w:rsid w:val="00BA6ED8"/>
    <w:rsid w:val="00BB0344"/>
    <w:rsid w:val="00BB0C3C"/>
    <w:rsid w:val="00BB180F"/>
    <w:rsid w:val="00BB2ECD"/>
    <w:rsid w:val="00BB3675"/>
    <w:rsid w:val="00BB3DAB"/>
    <w:rsid w:val="00BB3DCE"/>
    <w:rsid w:val="00BB4647"/>
    <w:rsid w:val="00BB4A45"/>
    <w:rsid w:val="00BB5E64"/>
    <w:rsid w:val="00BB69C4"/>
    <w:rsid w:val="00BB69F2"/>
    <w:rsid w:val="00BB70B8"/>
    <w:rsid w:val="00BB72D4"/>
    <w:rsid w:val="00BB751E"/>
    <w:rsid w:val="00BC0675"/>
    <w:rsid w:val="00BC079F"/>
    <w:rsid w:val="00BC0B15"/>
    <w:rsid w:val="00BC0CA1"/>
    <w:rsid w:val="00BC1735"/>
    <w:rsid w:val="00BC17EA"/>
    <w:rsid w:val="00BC2AB5"/>
    <w:rsid w:val="00BC318E"/>
    <w:rsid w:val="00BC40A7"/>
    <w:rsid w:val="00BC483E"/>
    <w:rsid w:val="00BC4EFC"/>
    <w:rsid w:val="00BC5415"/>
    <w:rsid w:val="00BC5C7D"/>
    <w:rsid w:val="00BC5EEF"/>
    <w:rsid w:val="00BC6F0F"/>
    <w:rsid w:val="00BC7192"/>
    <w:rsid w:val="00BC72B9"/>
    <w:rsid w:val="00BC7395"/>
    <w:rsid w:val="00BC73E2"/>
    <w:rsid w:val="00BC7C12"/>
    <w:rsid w:val="00BC7CE0"/>
    <w:rsid w:val="00BD0763"/>
    <w:rsid w:val="00BD095F"/>
    <w:rsid w:val="00BD10E0"/>
    <w:rsid w:val="00BD1B69"/>
    <w:rsid w:val="00BD2DBD"/>
    <w:rsid w:val="00BD4C81"/>
    <w:rsid w:val="00BD50C2"/>
    <w:rsid w:val="00BD63FE"/>
    <w:rsid w:val="00BD65A5"/>
    <w:rsid w:val="00BD7855"/>
    <w:rsid w:val="00BD79AD"/>
    <w:rsid w:val="00BE02F2"/>
    <w:rsid w:val="00BE10BF"/>
    <w:rsid w:val="00BE1980"/>
    <w:rsid w:val="00BE21B8"/>
    <w:rsid w:val="00BE4973"/>
    <w:rsid w:val="00BE4DEF"/>
    <w:rsid w:val="00BE4F97"/>
    <w:rsid w:val="00BE5EAF"/>
    <w:rsid w:val="00BE6655"/>
    <w:rsid w:val="00BE6D12"/>
    <w:rsid w:val="00BE6E4C"/>
    <w:rsid w:val="00BE7103"/>
    <w:rsid w:val="00BE714D"/>
    <w:rsid w:val="00BE7176"/>
    <w:rsid w:val="00BE794B"/>
    <w:rsid w:val="00BF0888"/>
    <w:rsid w:val="00BF0DEC"/>
    <w:rsid w:val="00BF13CF"/>
    <w:rsid w:val="00BF16ED"/>
    <w:rsid w:val="00BF1BA4"/>
    <w:rsid w:val="00BF2167"/>
    <w:rsid w:val="00BF261A"/>
    <w:rsid w:val="00BF2667"/>
    <w:rsid w:val="00BF3A9D"/>
    <w:rsid w:val="00BF5939"/>
    <w:rsid w:val="00BF698F"/>
    <w:rsid w:val="00BF7D08"/>
    <w:rsid w:val="00C00320"/>
    <w:rsid w:val="00C00F1A"/>
    <w:rsid w:val="00C02EA4"/>
    <w:rsid w:val="00C03754"/>
    <w:rsid w:val="00C0385B"/>
    <w:rsid w:val="00C039AE"/>
    <w:rsid w:val="00C03C20"/>
    <w:rsid w:val="00C03D53"/>
    <w:rsid w:val="00C04570"/>
    <w:rsid w:val="00C04C0C"/>
    <w:rsid w:val="00C05B41"/>
    <w:rsid w:val="00C05BE7"/>
    <w:rsid w:val="00C05C5F"/>
    <w:rsid w:val="00C05E99"/>
    <w:rsid w:val="00C064A5"/>
    <w:rsid w:val="00C067A6"/>
    <w:rsid w:val="00C0695D"/>
    <w:rsid w:val="00C06C4A"/>
    <w:rsid w:val="00C06CC8"/>
    <w:rsid w:val="00C07DF9"/>
    <w:rsid w:val="00C1006C"/>
    <w:rsid w:val="00C1099A"/>
    <w:rsid w:val="00C1119B"/>
    <w:rsid w:val="00C11CA0"/>
    <w:rsid w:val="00C12043"/>
    <w:rsid w:val="00C12994"/>
    <w:rsid w:val="00C1428D"/>
    <w:rsid w:val="00C1448D"/>
    <w:rsid w:val="00C15222"/>
    <w:rsid w:val="00C15CF9"/>
    <w:rsid w:val="00C162E4"/>
    <w:rsid w:val="00C16F8E"/>
    <w:rsid w:val="00C17061"/>
    <w:rsid w:val="00C17620"/>
    <w:rsid w:val="00C17EA7"/>
    <w:rsid w:val="00C17F0F"/>
    <w:rsid w:val="00C210DB"/>
    <w:rsid w:val="00C219DD"/>
    <w:rsid w:val="00C219E2"/>
    <w:rsid w:val="00C21CEC"/>
    <w:rsid w:val="00C21E5C"/>
    <w:rsid w:val="00C23341"/>
    <w:rsid w:val="00C241F7"/>
    <w:rsid w:val="00C24989"/>
    <w:rsid w:val="00C258AA"/>
    <w:rsid w:val="00C25AF3"/>
    <w:rsid w:val="00C26064"/>
    <w:rsid w:val="00C27735"/>
    <w:rsid w:val="00C2775D"/>
    <w:rsid w:val="00C279C6"/>
    <w:rsid w:val="00C309EC"/>
    <w:rsid w:val="00C30F81"/>
    <w:rsid w:val="00C31A4A"/>
    <w:rsid w:val="00C32CDA"/>
    <w:rsid w:val="00C33D1A"/>
    <w:rsid w:val="00C33FE8"/>
    <w:rsid w:val="00C341CD"/>
    <w:rsid w:val="00C345DF"/>
    <w:rsid w:val="00C34BAE"/>
    <w:rsid w:val="00C352BB"/>
    <w:rsid w:val="00C354AA"/>
    <w:rsid w:val="00C354FC"/>
    <w:rsid w:val="00C35A92"/>
    <w:rsid w:val="00C35D1C"/>
    <w:rsid w:val="00C35EE6"/>
    <w:rsid w:val="00C35FBE"/>
    <w:rsid w:val="00C36186"/>
    <w:rsid w:val="00C365F3"/>
    <w:rsid w:val="00C3722A"/>
    <w:rsid w:val="00C40938"/>
    <w:rsid w:val="00C40CC3"/>
    <w:rsid w:val="00C41D6D"/>
    <w:rsid w:val="00C42001"/>
    <w:rsid w:val="00C4280B"/>
    <w:rsid w:val="00C429A7"/>
    <w:rsid w:val="00C42C2B"/>
    <w:rsid w:val="00C42CFB"/>
    <w:rsid w:val="00C44F5C"/>
    <w:rsid w:val="00C4602E"/>
    <w:rsid w:val="00C4768D"/>
    <w:rsid w:val="00C50397"/>
    <w:rsid w:val="00C50FCB"/>
    <w:rsid w:val="00C51650"/>
    <w:rsid w:val="00C518D0"/>
    <w:rsid w:val="00C526D4"/>
    <w:rsid w:val="00C52C12"/>
    <w:rsid w:val="00C533EB"/>
    <w:rsid w:val="00C539EA"/>
    <w:rsid w:val="00C53A58"/>
    <w:rsid w:val="00C53E7E"/>
    <w:rsid w:val="00C54564"/>
    <w:rsid w:val="00C545A2"/>
    <w:rsid w:val="00C5505F"/>
    <w:rsid w:val="00C55293"/>
    <w:rsid w:val="00C557CC"/>
    <w:rsid w:val="00C56FAC"/>
    <w:rsid w:val="00C60640"/>
    <w:rsid w:val="00C60FB4"/>
    <w:rsid w:val="00C61653"/>
    <w:rsid w:val="00C62599"/>
    <w:rsid w:val="00C629D6"/>
    <w:rsid w:val="00C62D6D"/>
    <w:rsid w:val="00C638F2"/>
    <w:rsid w:val="00C64DE7"/>
    <w:rsid w:val="00C651F1"/>
    <w:rsid w:val="00C652DA"/>
    <w:rsid w:val="00C65EE7"/>
    <w:rsid w:val="00C65F65"/>
    <w:rsid w:val="00C66CDD"/>
    <w:rsid w:val="00C673C1"/>
    <w:rsid w:val="00C70458"/>
    <w:rsid w:val="00C70750"/>
    <w:rsid w:val="00C715C7"/>
    <w:rsid w:val="00C719EE"/>
    <w:rsid w:val="00C72DF5"/>
    <w:rsid w:val="00C72EC9"/>
    <w:rsid w:val="00C7356F"/>
    <w:rsid w:val="00C747AA"/>
    <w:rsid w:val="00C764A3"/>
    <w:rsid w:val="00C77376"/>
    <w:rsid w:val="00C77CE5"/>
    <w:rsid w:val="00C80F3E"/>
    <w:rsid w:val="00C81B1A"/>
    <w:rsid w:val="00C81D02"/>
    <w:rsid w:val="00C82201"/>
    <w:rsid w:val="00C823D3"/>
    <w:rsid w:val="00C82931"/>
    <w:rsid w:val="00C83198"/>
    <w:rsid w:val="00C84419"/>
    <w:rsid w:val="00C84AE4"/>
    <w:rsid w:val="00C8652E"/>
    <w:rsid w:val="00C86537"/>
    <w:rsid w:val="00C86A3E"/>
    <w:rsid w:val="00C873D0"/>
    <w:rsid w:val="00C90117"/>
    <w:rsid w:val="00C91D31"/>
    <w:rsid w:val="00C92094"/>
    <w:rsid w:val="00C92FE8"/>
    <w:rsid w:val="00C93968"/>
    <w:rsid w:val="00C94C7B"/>
    <w:rsid w:val="00C94E70"/>
    <w:rsid w:val="00C950EC"/>
    <w:rsid w:val="00C95CF2"/>
    <w:rsid w:val="00C96FD9"/>
    <w:rsid w:val="00C97570"/>
    <w:rsid w:val="00C976BF"/>
    <w:rsid w:val="00C97C27"/>
    <w:rsid w:val="00CA04EB"/>
    <w:rsid w:val="00CA07F9"/>
    <w:rsid w:val="00CA08DA"/>
    <w:rsid w:val="00CA09D4"/>
    <w:rsid w:val="00CA09D8"/>
    <w:rsid w:val="00CA187B"/>
    <w:rsid w:val="00CA2565"/>
    <w:rsid w:val="00CA2977"/>
    <w:rsid w:val="00CA3419"/>
    <w:rsid w:val="00CA37AF"/>
    <w:rsid w:val="00CA456F"/>
    <w:rsid w:val="00CA45A8"/>
    <w:rsid w:val="00CA4728"/>
    <w:rsid w:val="00CA544A"/>
    <w:rsid w:val="00CA5892"/>
    <w:rsid w:val="00CA5C5B"/>
    <w:rsid w:val="00CA5CF0"/>
    <w:rsid w:val="00CA625B"/>
    <w:rsid w:val="00CA6505"/>
    <w:rsid w:val="00CA6626"/>
    <w:rsid w:val="00CA6935"/>
    <w:rsid w:val="00CA6F24"/>
    <w:rsid w:val="00CB0976"/>
    <w:rsid w:val="00CB0B2F"/>
    <w:rsid w:val="00CB0CA7"/>
    <w:rsid w:val="00CB168C"/>
    <w:rsid w:val="00CB17A3"/>
    <w:rsid w:val="00CB2268"/>
    <w:rsid w:val="00CB321C"/>
    <w:rsid w:val="00CB3DAF"/>
    <w:rsid w:val="00CB3E47"/>
    <w:rsid w:val="00CB4046"/>
    <w:rsid w:val="00CB485A"/>
    <w:rsid w:val="00CB48B4"/>
    <w:rsid w:val="00CB6E5D"/>
    <w:rsid w:val="00CB7AA7"/>
    <w:rsid w:val="00CB7DA8"/>
    <w:rsid w:val="00CC07E5"/>
    <w:rsid w:val="00CC0CDD"/>
    <w:rsid w:val="00CC0D19"/>
    <w:rsid w:val="00CC16F5"/>
    <w:rsid w:val="00CC1F2A"/>
    <w:rsid w:val="00CC2C30"/>
    <w:rsid w:val="00CC3ED9"/>
    <w:rsid w:val="00CC40FC"/>
    <w:rsid w:val="00CC495C"/>
    <w:rsid w:val="00CC4A9F"/>
    <w:rsid w:val="00CC4DB1"/>
    <w:rsid w:val="00CC58C8"/>
    <w:rsid w:val="00CC5E9A"/>
    <w:rsid w:val="00CC65A7"/>
    <w:rsid w:val="00CC793A"/>
    <w:rsid w:val="00CC7A82"/>
    <w:rsid w:val="00CD0CB2"/>
    <w:rsid w:val="00CD1A0F"/>
    <w:rsid w:val="00CD2279"/>
    <w:rsid w:val="00CD2AD2"/>
    <w:rsid w:val="00CD3029"/>
    <w:rsid w:val="00CD3205"/>
    <w:rsid w:val="00CD4017"/>
    <w:rsid w:val="00CD43A3"/>
    <w:rsid w:val="00CD4DEF"/>
    <w:rsid w:val="00CD504E"/>
    <w:rsid w:val="00CD51F5"/>
    <w:rsid w:val="00CD5E90"/>
    <w:rsid w:val="00CD6FB7"/>
    <w:rsid w:val="00CD7611"/>
    <w:rsid w:val="00CD7915"/>
    <w:rsid w:val="00CD7D79"/>
    <w:rsid w:val="00CE049D"/>
    <w:rsid w:val="00CE16B4"/>
    <w:rsid w:val="00CE2078"/>
    <w:rsid w:val="00CE357C"/>
    <w:rsid w:val="00CE36AD"/>
    <w:rsid w:val="00CE3F1F"/>
    <w:rsid w:val="00CE4890"/>
    <w:rsid w:val="00CE4A5F"/>
    <w:rsid w:val="00CE4E4E"/>
    <w:rsid w:val="00CE593B"/>
    <w:rsid w:val="00CE5D7D"/>
    <w:rsid w:val="00CE67F7"/>
    <w:rsid w:val="00CE7046"/>
    <w:rsid w:val="00CE71F4"/>
    <w:rsid w:val="00CE7904"/>
    <w:rsid w:val="00CF0DAD"/>
    <w:rsid w:val="00CF10D6"/>
    <w:rsid w:val="00CF219E"/>
    <w:rsid w:val="00CF3174"/>
    <w:rsid w:val="00CF3B31"/>
    <w:rsid w:val="00CF3B41"/>
    <w:rsid w:val="00CF4B9F"/>
    <w:rsid w:val="00CF4FDF"/>
    <w:rsid w:val="00CF5491"/>
    <w:rsid w:val="00CF54AE"/>
    <w:rsid w:val="00CF566E"/>
    <w:rsid w:val="00CF5DCC"/>
    <w:rsid w:val="00CF60AA"/>
    <w:rsid w:val="00CF64B5"/>
    <w:rsid w:val="00CF691D"/>
    <w:rsid w:val="00D000A9"/>
    <w:rsid w:val="00D00AD5"/>
    <w:rsid w:val="00D02027"/>
    <w:rsid w:val="00D02187"/>
    <w:rsid w:val="00D021DD"/>
    <w:rsid w:val="00D028C5"/>
    <w:rsid w:val="00D0363D"/>
    <w:rsid w:val="00D036FE"/>
    <w:rsid w:val="00D03948"/>
    <w:rsid w:val="00D0516D"/>
    <w:rsid w:val="00D0587F"/>
    <w:rsid w:val="00D06101"/>
    <w:rsid w:val="00D0694F"/>
    <w:rsid w:val="00D07E5D"/>
    <w:rsid w:val="00D10BB9"/>
    <w:rsid w:val="00D10F2C"/>
    <w:rsid w:val="00D1117B"/>
    <w:rsid w:val="00D113DD"/>
    <w:rsid w:val="00D11604"/>
    <w:rsid w:val="00D116D4"/>
    <w:rsid w:val="00D11EA0"/>
    <w:rsid w:val="00D12088"/>
    <w:rsid w:val="00D1281C"/>
    <w:rsid w:val="00D12D7C"/>
    <w:rsid w:val="00D12F96"/>
    <w:rsid w:val="00D13013"/>
    <w:rsid w:val="00D137AE"/>
    <w:rsid w:val="00D143E8"/>
    <w:rsid w:val="00D14B43"/>
    <w:rsid w:val="00D1538C"/>
    <w:rsid w:val="00D162C1"/>
    <w:rsid w:val="00D16FAA"/>
    <w:rsid w:val="00D170F0"/>
    <w:rsid w:val="00D1763E"/>
    <w:rsid w:val="00D17663"/>
    <w:rsid w:val="00D17C3A"/>
    <w:rsid w:val="00D20913"/>
    <w:rsid w:val="00D212D9"/>
    <w:rsid w:val="00D21439"/>
    <w:rsid w:val="00D2173B"/>
    <w:rsid w:val="00D21CB1"/>
    <w:rsid w:val="00D23189"/>
    <w:rsid w:val="00D23960"/>
    <w:rsid w:val="00D24741"/>
    <w:rsid w:val="00D259B3"/>
    <w:rsid w:val="00D25A66"/>
    <w:rsid w:val="00D263F8"/>
    <w:rsid w:val="00D26661"/>
    <w:rsid w:val="00D269DE"/>
    <w:rsid w:val="00D26E06"/>
    <w:rsid w:val="00D273B3"/>
    <w:rsid w:val="00D275D9"/>
    <w:rsid w:val="00D277E9"/>
    <w:rsid w:val="00D27DDB"/>
    <w:rsid w:val="00D302EB"/>
    <w:rsid w:val="00D30986"/>
    <w:rsid w:val="00D30C55"/>
    <w:rsid w:val="00D3151D"/>
    <w:rsid w:val="00D31903"/>
    <w:rsid w:val="00D31A9D"/>
    <w:rsid w:val="00D3246B"/>
    <w:rsid w:val="00D333EB"/>
    <w:rsid w:val="00D337BF"/>
    <w:rsid w:val="00D337F0"/>
    <w:rsid w:val="00D339AC"/>
    <w:rsid w:val="00D33A6D"/>
    <w:rsid w:val="00D35333"/>
    <w:rsid w:val="00D3543F"/>
    <w:rsid w:val="00D35A65"/>
    <w:rsid w:val="00D36074"/>
    <w:rsid w:val="00D3780A"/>
    <w:rsid w:val="00D37E7C"/>
    <w:rsid w:val="00D4110F"/>
    <w:rsid w:val="00D42DC0"/>
    <w:rsid w:val="00D42FDE"/>
    <w:rsid w:val="00D43076"/>
    <w:rsid w:val="00D4402F"/>
    <w:rsid w:val="00D441E0"/>
    <w:rsid w:val="00D44D63"/>
    <w:rsid w:val="00D4525F"/>
    <w:rsid w:val="00D453DE"/>
    <w:rsid w:val="00D45891"/>
    <w:rsid w:val="00D4624F"/>
    <w:rsid w:val="00D46394"/>
    <w:rsid w:val="00D46A19"/>
    <w:rsid w:val="00D47083"/>
    <w:rsid w:val="00D4757C"/>
    <w:rsid w:val="00D47BD5"/>
    <w:rsid w:val="00D50400"/>
    <w:rsid w:val="00D51135"/>
    <w:rsid w:val="00D51585"/>
    <w:rsid w:val="00D516A4"/>
    <w:rsid w:val="00D516B8"/>
    <w:rsid w:val="00D523FC"/>
    <w:rsid w:val="00D52B7B"/>
    <w:rsid w:val="00D52E20"/>
    <w:rsid w:val="00D53634"/>
    <w:rsid w:val="00D53776"/>
    <w:rsid w:val="00D544DA"/>
    <w:rsid w:val="00D5569F"/>
    <w:rsid w:val="00D56B22"/>
    <w:rsid w:val="00D5717C"/>
    <w:rsid w:val="00D57ACD"/>
    <w:rsid w:val="00D60E31"/>
    <w:rsid w:val="00D61085"/>
    <w:rsid w:val="00D6199E"/>
    <w:rsid w:val="00D621C4"/>
    <w:rsid w:val="00D62B4D"/>
    <w:rsid w:val="00D63CD4"/>
    <w:rsid w:val="00D63DD7"/>
    <w:rsid w:val="00D6409E"/>
    <w:rsid w:val="00D6513A"/>
    <w:rsid w:val="00D65FC0"/>
    <w:rsid w:val="00D663D7"/>
    <w:rsid w:val="00D665D1"/>
    <w:rsid w:val="00D6667B"/>
    <w:rsid w:val="00D66C51"/>
    <w:rsid w:val="00D674C4"/>
    <w:rsid w:val="00D677D8"/>
    <w:rsid w:val="00D71506"/>
    <w:rsid w:val="00D71BCE"/>
    <w:rsid w:val="00D72732"/>
    <w:rsid w:val="00D72A62"/>
    <w:rsid w:val="00D7376A"/>
    <w:rsid w:val="00D73BB4"/>
    <w:rsid w:val="00D756B9"/>
    <w:rsid w:val="00D76986"/>
    <w:rsid w:val="00D76B9D"/>
    <w:rsid w:val="00D776CC"/>
    <w:rsid w:val="00D77E2A"/>
    <w:rsid w:val="00D77E55"/>
    <w:rsid w:val="00D8017F"/>
    <w:rsid w:val="00D8026A"/>
    <w:rsid w:val="00D803ED"/>
    <w:rsid w:val="00D804E7"/>
    <w:rsid w:val="00D8051F"/>
    <w:rsid w:val="00D8082C"/>
    <w:rsid w:val="00D8091D"/>
    <w:rsid w:val="00D82053"/>
    <w:rsid w:val="00D82827"/>
    <w:rsid w:val="00D8292E"/>
    <w:rsid w:val="00D82EC6"/>
    <w:rsid w:val="00D82F5A"/>
    <w:rsid w:val="00D8352B"/>
    <w:rsid w:val="00D83B4E"/>
    <w:rsid w:val="00D83B81"/>
    <w:rsid w:val="00D83E1B"/>
    <w:rsid w:val="00D8418B"/>
    <w:rsid w:val="00D8480E"/>
    <w:rsid w:val="00D84D82"/>
    <w:rsid w:val="00D8503C"/>
    <w:rsid w:val="00D8560E"/>
    <w:rsid w:val="00D8601B"/>
    <w:rsid w:val="00D8616C"/>
    <w:rsid w:val="00D8634C"/>
    <w:rsid w:val="00D86393"/>
    <w:rsid w:val="00D867DD"/>
    <w:rsid w:val="00D868AD"/>
    <w:rsid w:val="00D86A99"/>
    <w:rsid w:val="00D86EB1"/>
    <w:rsid w:val="00D8726B"/>
    <w:rsid w:val="00D92B53"/>
    <w:rsid w:val="00D930B9"/>
    <w:rsid w:val="00D937BE"/>
    <w:rsid w:val="00D93FE0"/>
    <w:rsid w:val="00D94623"/>
    <w:rsid w:val="00D964F7"/>
    <w:rsid w:val="00D97B91"/>
    <w:rsid w:val="00D97C75"/>
    <w:rsid w:val="00D97CDE"/>
    <w:rsid w:val="00D97F66"/>
    <w:rsid w:val="00DA0F17"/>
    <w:rsid w:val="00DA0FB3"/>
    <w:rsid w:val="00DA17B0"/>
    <w:rsid w:val="00DA17D0"/>
    <w:rsid w:val="00DA221D"/>
    <w:rsid w:val="00DA28CB"/>
    <w:rsid w:val="00DA3E70"/>
    <w:rsid w:val="00DA4BE3"/>
    <w:rsid w:val="00DA534D"/>
    <w:rsid w:val="00DA5797"/>
    <w:rsid w:val="00DA589C"/>
    <w:rsid w:val="00DA5E90"/>
    <w:rsid w:val="00DA616C"/>
    <w:rsid w:val="00DA619E"/>
    <w:rsid w:val="00DA6203"/>
    <w:rsid w:val="00DA62C1"/>
    <w:rsid w:val="00DA6513"/>
    <w:rsid w:val="00DA6913"/>
    <w:rsid w:val="00DA73C6"/>
    <w:rsid w:val="00DA75B3"/>
    <w:rsid w:val="00DA789D"/>
    <w:rsid w:val="00DB0EB0"/>
    <w:rsid w:val="00DB1D19"/>
    <w:rsid w:val="00DB1E1B"/>
    <w:rsid w:val="00DB271B"/>
    <w:rsid w:val="00DB2D40"/>
    <w:rsid w:val="00DB4995"/>
    <w:rsid w:val="00DB55F4"/>
    <w:rsid w:val="00DB6744"/>
    <w:rsid w:val="00DB6AA7"/>
    <w:rsid w:val="00DB6C2A"/>
    <w:rsid w:val="00DB74D1"/>
    <w:rsid w:val="00DB74D6"/>
    <w:rsid w:val="00DB7540"/>
    <w:rsid w:val="00DB77BF"/>
    <w:rsid w:val="00DC03FE"/>
    <w:rsid w:val="00DC1219"/>
    <w:rsid w:val="00DC1790"/>
    <w:rsid w:val="00DC22A7"/>
    <w:rsid w:val="00DC3E6D"/>
    <w:rsid w:val="00DC3EDE"/>
    <w:rsid w:val="00DC4557"/>
    <w:rsid w:val="00DC59D2"/>
    <w:rsid w:val="00DC69DD"/>
    <w:rsid w:val="00DC6C89"/>
    <w:rsid w:val="00DC7293"/>
    <w:rsid w:val="00DC7741"/>
    <w:rsid w:val="00DC795F"/>
    <w:rsid w:val="00DC7A6C"/>
    <w:rsid w:val="00DD0139"/>
    <w:rsid w:val="00DD053D"/>
    <w:rsid w:val="00DD0737"/>
    <w:rsid w:val="00DD2F73"/>
    <w:rsid w:val="00DD33BD"/>
    <w:rsid w:val="00DD4D72"/>
    <w:rsid w:val="00DD4DED"/>
    <w:rsid w:val="00DD6298"/>
    <w:rsid w:val="00DD6C81"/>
    <w:rsid w:val="00DD70E2"/>
    <w:rsid w:val="00DD7109"/>
    <w:rsid w:val="00DE02E6"/>
    <w:rsid w:val="00DE0D0E"/>
    <w:rsid w:val="00DE1313"/>
    <w:rsid w:val="00DE167C"/>
    <w:rsid w:val="00DE1D99"/>
    <w:rsid w:val="00DE1FAB"/>
    <w:rsid w:val="00DE269F"/>
    <w:rsid w:val="00DE2893"/>
    <w:rsid w:val="00DE36EB"/>
    <w:rsid w:val="00DE38C7"/>
    <w:rsid w:val="00DE3E4F"/>
    <w:rsid w:val="00DE4DE9"/>
    <w:rsid w:val="00DE5D8A"/>
    <w:rsid w:val="00DE755E"/>
    <w:rsid w:val="00DE7716"/>
    <w:rsid w:val="00DF00F9"/>
    <w:rsid w:val="00DF03A2"/>
    <w:rsid w:val="00DF1187"/>
    <w:rsid w:val="00DF1484"/>
    <w:rsid w:val="00DF162E"/>
    <w:rsid w:val="00DF1704"/>
    <w:rsid w:val="00DF3074"/>
    <w:rsid w:val="00DF351B"/>
    <w:rsid w:val="00DF362B"/>
    <w:rsid w:val="00DF4254"/>
    <w:rsid w:val="00DF46E0"/>
    <w:rsid w:val="00DF5A65"/>
    <w:rsid w:val="00DF6452"/>
    <w:rsid w:val="00DF6E30"/>
    <w:rsid w:val="00DF779B"/>
    <w:rsid w:val="00E00796"/>
    <w:rsid w:val="00E014C2"/>
    <w:rsid w:val="00E02D8F"/>
    <w:rsid w:val="00E03484"/>
    <w:rsid w:val="00E0440B"/>
    <w:rsid w:val="00E04862"/>
    <w:rsid w:val="00E054AF"/>
    <w:rsid w:val="00E05C5C"/>
    <w:rsid w:val="00E06B11"/>
    <w:rsid w:val="00E07523"/>
    <w:rsid w:val="00E077A4"/>
    <w:rsid w:val="00E07E6E"/>
    <w:rsid w:val="00E10237"/>
    <w:rsid w:val="00E102BD"/>
    <w:rsid w:val="00E10893"/>
    <w:rsid w:val="00E11348"/>
    <w:rsid w:val="00E11D29"/>
    <w:rsid w:val="00E129E2"/>
    <w:rsid w:val="00E12A7B"/>
    <w:rsid w:val="00E13027"/>
    <w:rsid w:val="00E13B23"/>
    <w:rsid w:val="00E13BE9"/>
    <w:rsid w:val="00E14D76"/>
    <w:rsid w:val="00E1566F"/>
    <w:rsid w:val="00E15933"/>
    <w:rsid w:val="00E16530"/>
    <w:rsid w:val="00E174EB"/>
    <w:rsid w:val="00E200C3"/>
    <w:rsid w:val="00E20DEE"/>
    <w:rsid w:val="00E20FB1"/>
    <w:rsid w:val="00E2162E"/>
    <w:rsid w:val="00E22B09"/>
    <w:rsid w:val="00E23ABD"/>
    <w:rsid w:val="00E24139"/>
    <w:rsid w:val="00E24638"/>
    <w:rsid w:val="00E24F00"/>
    <w:rsid w:val="00E269C5"/>
    <w:rsid w:val="00E272E9"/>
    <w:rsid w:val="00E27B18"/>
    <w:rsid w:val="00E30305"/>
    <w:rsid w:val="00E305AD"/>
    <w:rsid w:val="00E319F7"/>
    <w:rsid w:val="00E31A5D"/>
    <w:rsid w:val="00E31AA9"/>
    <w:rsid w:val="00E3216B"/>
    <w:rsid w:val="00E3327C"/>
    <w:rsid w:val="00E33EAB"/>
    <w:rsid w:val="00E34E4F"/>
    <w:rsid w:val="00E356CB"/>
    <w:rsid w:val="00E35CF8"/>
    <w:rsid w:val="00E35D74"/>
    <w:rsid w:val="00E3687E"/>
    <w:rsid w:val="00E37A58"/>
    <w:rsid w:val="00E40617"/>
    <w:rsid w:val="00E41449"/>
    <w:rsid w:val="00E4155F"/>
    <w:rsid w:val="00E41CBC"/>
    <w:rsid w:val="00E42287"/>
    <w:rsid w:val="00E425EB"/>
    <w:rsid w:val="00E428F9"/>
    <w:rsid w:val="00E42ABF"/>
    <w:rsid w:val="00E44213"/>
    <w:rsid w:val="00E4424C"/>
    <w:rsid w:val="00E4473E"/>
    <w:rsid w:val="00E45457"/>
    <w:rsid w:val="00E45724"/>
    <w:rsid w:val="00E4616C"/>
    <w:rsid w:val="00E4630C"/>
    <w:rsid w:val="00E46879"/>
    <w:rsid w:val="00E46FE5"/>
    <w:rsid w:val="00E510DA"/>
    <w:rsid w:val="00E5141F"/>
    <w:rsid w:val="00E515A0"/>
    <w:rsid w:val="00E51A00"/>
    <w:rsid w:val="00E51BD1"/>
    <w:rsid w:val="00E52092"/>
    <w:rsid w:val="00E526FE"/>
    <w:rsid w:val="00E56F5A"/>
    <w:rsid w:val="00E57167"/>
    <w:rsid w:val="00E604AE"/>
    <w:rsid w:val="00E613CF"/>
    <w:rsid w:val="00E6162C"/>
    <w:rsid w:val="00E63341"/>
    <w:rsid w:val="00E634BE"/>
    <w:rsid w:val="00E642DE"/>
    <w:rsid w:val="00E642F7"/>
    <w:rsid w:val="00E6629E"/>
    <w:rsid w:val="00E6643D"/>
    <w:rsid w:val="00E6646D"/>
    <w:rsid w:val="00E6784B"/>
    <w:rsid w:val="00E67D29"/>
    <w:rsid w:val="00E704A0"/>
    <w:rsid w:val="00E70EC4"/>
    <w:rsid w:val="00E71BAE"/>
    <w:rsid w:val="00E72747"/>
    <w:rsid w:val="00E7322B"/>
    <w:rsid w:val="00E739F8"/>
    <w:rsid w:val="00E742A0"/>
    <w:rsid w:val="00E743C9"/>
    <w:rsid w:val="00E7519A"/>
    <w:rsid w:val="00E752CD"/>
    <w:rsid w:val="00E76C2F"/>
    <w:rsid w:val="00E809A5"/>
    <w:rsid w:val="00E80CB1"/>
    <w:rsid w:val="00E80DA4"/>
    <w:rsid w:val="00E80ED4"/>
    <w:rsid w:val="00E823AA"/>
    <w:rsid w:val="00E82BCA"/>
    <w:rsid w:val="00E83145"/>
    <w:rsid w:val="00E83DB0"/>
    <w:rsid w:val="00E83E47"/>
    <w:rsid w:val="00E848FE"/>
    <w:rsid w:val="00E849FD"/>
    <w:rsid w:val="00E8514E"/>
    <w:rsid w:val="00E853F9"/>
    <w:rsid w:val="00E8623A"/>
    <w:rsid w:val="00E86F98"/>
    <w:rsid w:val="00E90605"/>
    <w:rsid w:val="00E91001"/>
    <w:rsid w:val="00E91852"/>
    <w:rsid w:val="00E9211C"/>
    <w:rsid w:val="00E921B3"/>
    <w:rsid w:val="00E92C7D"/>
    <w:rsid w:val="00E93185"/>
    <w:rsid w:val="00E948DC"/>
    <w:rsid w:val="00E9570C"/>
    <w:rsid w:val="00E95B49"/>
    <w:rsid w:val="00E95D35"/>
    <w:rsid w:val="00E97BFE"/>
    <w:rsid w:val="00E97F50"/>
    <w:rsid w:val="00EA00DC"/>
    <w:rsid w:val="00EA1259"/>
    <w:rsid w:val="00EA1833"/>
    <w:rsid w:val="00EA2347"/>
    <w:rsid w:val="00EA2DA9"/>
    <w:rsid w:val="00EA2F21"/>
    <w:rsid w:val="00EA3A9A"/>
    <w:rsid w:val="00EA3AF1"/>
    <w:rsid w:val="00EA3B01"/>
    <w:rsid w:val="00EA4165"/>
    <w:rsid w:val="00EA450E"/>
    <w:rsid w:val="00EA4FB1"/>
    <w:rsid w:val="00EA54B5"/>
    <w:rsid w:val="00EA6539"/>
    <w:rsid w:val="00EA6AF2"/>
    <w:rsid w:val="00EA6F41"/>
    <w:rsid w:val="00EA7139"/>
    <w:rsid w:val="00EA733C"/>
    <w:rsid w:val="00EA7A97"/>
    <w:rsid w:val="00EA7B63"/>
    <w:rsid w:val="00EB0C6C"/>
    <w:rsid w:val="00EB0C9B"/>
    <w:rsid w:val="00EB108D"/>
    <w:rsid w:val="00EB1BE1"/>
    <w:rsid w:val="00EB2BA9"/>
    <w:rsid w:val="00EB33FC"/>
    <w:rsid w:val="00EB3AD0"/>
    <w:rsid w:val="00EB4DCB"/>
    <w:rsid w:val="00EB7778"/>
    <w:rsid w:val="00EC156D"/>
    <w:rsid w:val="00EC15F9"/>
    <w:rsid w:val="00EC241F"/>
    <w:rsid w:val="00EC2E82"/>
    <w:rsid w:val="00EC4C20"/>
    <w:rsid w:val="00EC5649"/>
    <w:rsid w:val="00EC5846"/>
    <w:rsid w:val="00EC5918"/>
    <w:rsid w:val="00EC6526"/>
    <w:rsid w:val="00EC680E"/>
    <w:rsid w:val="00EC6811"/>
    <w:rsid w:val="00EC6E4C"/>
    <w:rsid w:val="00EC6ECD"/>
    <w:rsid w:val="00ED00D9"/>
    <w:rsid w:val="00ED071C"/>
    <w:rsid w:val="00ED1BA1"/>
    <w:rsid w:val="00ED2C02"/>
    <w:rsid w:val="00ED3C91"/>
    <w:rsid w:val="00ED408F"/>
    <w:rsid w:val="00ED53B2"/>
    <w:rsid w:val="00ED59F8"/>
    <w:rsid w:val="00ED5AB9"/>
    <w:rsid w:val="00ED5C33"/>
    <w:rsid w:val="00ED5E62"/>
    <w:rsid w:val="00ED6915"/>
    <w:rsid w:val="00ED6CC2"/>
    <w:rsid w:val="00EE0CD4"/>
    <w:rsid w:val="00EE1058"/>
    <w:rsid w:val="00EE224D"/>
    <w:rsid w:val="00EE2A91"/>
    <w:rsid w:val="00EE36D3"/>
    <w:rsid w:val="00EE3F38"/>
    <w:rsid w:val="00EE545F"/>
    <w:rsid w:val="00EE54CD"/>
    <w:rsid w:val="00EE6C56"/>
    <w:rsid w:val="00EE6CF2"/>
    <w:rsid w:val="00EF046B"/>
    <w:rsid w:val="00EF227D"/>
    <w:rsid w:val="00EF2757"/>
    <w:rsid w:val="00EF3478"/>
    <w:rsid w:val="00EF36A4"/>
    <w:rsid w:val="00EF3D9F"/>
    <w:rsid w:val="00EF41A7"/>
    <w:rsid w:val="00EF47B5"/>
    <w:rsid w:val="00EF4BD0"/>
    <w:rsid w:val="00EF5A31"/>
    <w:rsid w:val="00EF5BD2"/>
    <w:rsid w:val="00EF5C1D"/>
    <w:rsid w:val="00EF5E6F"/>
    <w:rsid w:val="00EF7468"/>
    <w:rsid w:val="00F00606"/>
    <w:rsid w:val="00F008E8"/>
    <w:rsid w:val="00F0193B"/>
    <w:rsid w:val="00F0230A"/>
    <w:rsid w:val="00F02368"/>
    <w:rsid w:val="00F0274E"/>
    <w:rsid w:val="00F02EE7"/>
    <w:rsid w:val="00F03E45"/>
    <w:rsid w:val="00F050A9"/>
    <w:rsid w:val="00F05688"/>
    <w:rsid w:val="00F058DC"/>
    <w:rsid w:val="00F062CF"/>
    <w:rsid w:val="00F06B44"/>
    <w:rsid w:val="00F07D7E"/>
    <w:rsid w:val="00F106BC"/>
    <w:rsid w:val="00F12313"/>
    <w:rsid w:val="00F1274F"/>
    <w:rsid w:val="00F12AEB"/>
    <w:rsid w:val="00F12E5F"/>
    <w:rsid w:val="00F13698"/>
    <w:rsid w:val="00F13970"/>
    <w:rsid w:val="00F14BE3"/>
    <w:rsid w:val="00F159E4"/>
    <w:rsid w:val="00F15D04"/>
    <w:rsid w:val="00F17853"/>
    <w:rsid w:val="00F17D5A"/>
    <w:rsid w:val="00F20F80"/>
    <w:rsid w:val="00F21225"/>
    <w:rsid w:val="00F21DD2"/>
    <w:rsid w:val="00F22230"/>
    <w:rsid w:val="00F224ED"/>
    <w:rsid w:val="00F22CF1"/>
    <w:rsid w:val="00F22D54"/>
    <w:rsid w:val="00F230B6"/>
    <w:rsid w:val="00F231AB"/>
    <w:rsid w:val="00F234A8"/>
    <w:rsid w:val="00F23ACB"/>
    <w:rsid w:val="00F23E47"/>
    <w:rsid w:val="00F24167"/>
    <w:rsid w:val="00F245CE"/>
    <w:rsid w:val="00F24824"/>
    <w:rsid w:val="00F25C4A"/>
    <w:rsid w:val="00F25D11"/>
    <w:rsid w:val="00F2637D"/>
    <w:rsid w:val="00F27521"/>
    <w:rsid w:val="00F31CA7"/>
    <w:rsid w:val="00F321D4"/>
    <w:rsid w:val="00F32BF8"/>
    <w:rsid w:val="00F34075"/>
    <w:rsid w:val="00F3436C"/>
    <w:rsid w:val="00F353FE"/>
    <w:rsid w:val="00F359CD"/>
    <w:rsid w:val="00F37A3E"/>
    <w:rsid w:val="00F40144"/>
    <w:rsid w:val="00F40B17"/>
    <w:rsid w:val="00F41252"/>
    <w:rsid w:val="00F4221B"/>
    <w:rsid w:val="00F4226D"/>
    <w:rsid w:val="00F4280D"/>
    <w:rsid w:val="00F42BC0"/>
    <w:rsid w:val="00F42ECF"/>
    <w:rsid w:val="00F435AD"/>
    <w:rsid w:val="00F43E56"/>
    <w:rsid w:val="00F44375"/>
    <w:rsid w:val="00F44552"/>
    <w:rsid w:val="00F44580"/>
    <w:rsid w:val="00F4465B"/>
    <w:rsid w:val="00F453EA"/>
    <w:rsid w:val="00F45AF4"/>
    <w:rsid w:val="00F45BB4"/>
    <w:rsid w:val="00F45FCA"/>
    <w:rsid w:val="00F46522"/>
    <w:rsid w:val="00F46C73"/>
    <w:rsid w:val="00F476DA"/>
    <w:rsid w:val="00F50468"/>
    <w:rsid w:val="00F51141"/>
    <w:rsid w:val="00F5208E"/>
    <w:rsid w:val="00F522DE"/>
    <w:rsid w:val="00F52459"/>
    <w:rsid w:val="00F529CA"/>
    <w:rsid w:val="00F5406B"/>
    <w:rsid w:val="00F54630"/>
    <w:rsid w:val="00F5500D"/>
    <w:rsid w:val="00F556F5"/>
    <w:rsid w:val="00F5572B"/>
    <w:rsid w:val="00F55ABD"/>
    <w:rsid w:val="00F564DA"/>
    <w:rsid w:val="00F6037E"/>
    <w:rsid w:val="00F61A42"/>
    <w:rsid w:val="00F61E69"/>
    <w:rsid w:val="00F62323"/>
    <w:rsid w:val="00F65D15"/>
    <w:rsid w:val="00F66373"/>
    <w:rsid w:val="00F66B65"/>
    <w:rsid w:val="00F66C31"/>
    <w:rsid w:val="00F66E72"/>
    <w:rsid w:val="00F67AB4"/>
    <w:rsid w:val="00F700B5"/>
    <w:rsid w:val="00F701C3"/>
    <w:rsid w:val="00F710F7"/>
    <w:rsid w:val="00F7207F"/>
    <w:rsid w:val="00F72197"/>
    <w:rsid w:val="00F72A61"/>
    <w:rsid w:val="00F72CDE"/>
    <w:rsid w:val="00F72F54"/>
    <w:rsid w:val="00F732D7"/>
    <w:rsid w:val="00F73417"/>
    <w:rsid w:val="00F73436"/>
    <w:rsid w:val="00F735F1"/>
    <w:rsid w:val="00F74E3C"/>
    <w:rsid w:val="00F767E3"/>
    <w:rsid w:val="00F80116"/>
    <w:rsid w:val="00F80743"/>
    <w:rsid w:val="00F81250"/>
    <w:rsid w:val="00F8235F"/>
    <w:rsid w:val="00F828E4"/>
    <w:rsid w:val="00F83DFA"/>
    <w:rsid w:val="00F86284"/>
    <w:rsid w:val="00F864B1"/>
    <w:rsid w:val="00F866A4"/>
    <w:rsid w:val="00F868E6"/>
    <w:rsid w:val="00F87B2B"/>
    <w:rsid w:val="00F90CBB"/>
    <w:rsid w:val="00F9102E"/>
    <w:rsid w:val="00F913F7"/>
    <w:rsid w:val="00F9242F"/>
    <w:rsid w:val="00F927D5"/>
    <w:rsid w:val="00F92ACF"/>
    <w:rsid w:val="00F92BBF"/>
    <w:rsid w:val="00F93A18"/>
    <w:rsid w:val="00F93C44"/>
    <w:rsid w:val="00F93D0B"/>
    <w:rsid w:val="00F94188"/>
    <w:rsid w:val="00F9462C"/>
    <w:rsid w:val="00F947AC"/>
    <w:rsid w:val="00F95126"/>
    <w:rsid w:val="00F95F26"/>
    <w:rsid w:val="00F966AC"/>
    <w:rsid w:val="00F96749"/>
    <w:rsid w:val="00F96818"/>
    <w:rsid w:val="00F978F6"/>
    <w:rsid w:val="00F97AFF"/>
    <w:rsid w:val="00F97BBA"/>
    <w:rsid w:val="00F97EBE"/>
    <w:rsid w:val="00FA0D8F"/>
    <w:rsid w:val="00FA0EB1"/>
    <w:rsid w:val="00FA13DA"/>
    <w:rsid w:val="00FA2536"/>
    <w:rsid w:val="00FA34CC"/>
    <w:rsid w:val="00FA4115"/>
    <w:rsid w:val="00FA46E7"/>
    <w:rsid w:val="00FA4F84"/>
    <w:rsid w:val="00FA5231"/>
    <w:rsid w:val="00FA622A"/>
    <w:rsid w:val="00FA69BB"/>
    <w:rsid w:val="00FA7334"/>
    <w:rsid w:val="00FA7CB2"/>
    <w:rsid w:val="00FB0BC1"/>
    <w:rsid w:val="00FB0DB8"/>
    <w:rsid w:val="00FB149E"/>
    <w:rsid w:val="00FB1576"/>
    <w:rsid w:val="00FB1D3E"/>
    <w:rsid w:val="00FB29C1"/>
    <w:rsid w:val="00FB2E49"/>
    <w:rsid w:val="00FB345C"/>
    <w:rsid w:val="00FB3C34"/>
    <w:rsid w:val="00FB3FDE"/>
    <w:rsid w:val="00FB400B"/>
    <w:rsid w:val="00FB4272"/>
    <w:rsid w:val="00FB4FF0"/>
    <w:rsid w:val="00FB57AF"/>
    <w:rsid w:val="00FB736F"/>
    <w:rsid w:val="00FB7711"/>
    <w:rsid w:val="00FB7BB5"/>
    <w:rsid w:val="00FC0C9A"/>
    <w:rsid w:val="00FC2060"/>
    <w:rsid w:val="00FC2442"/>
    <w:rsid w:val="00FC304F"/>
    <w:rsid w:val="00FC369B"/>
    <w:rsid w:val="00FC42B4"/>
    <w:rsid w:val="00FC5D86"/>
    <w:rsid w:val="00FC6969"/>
    <w:rsid w:val="00FC7AAA"/>
    <w:rsid w:val="00FC7DC7"/>
    <w:rsid w:val="00FC7F70"/>
    <w:rsid w:val="00FD1277"/>
    <w:rsid w:val="00FD18C2"/>
    <w:rsid w:val="00FD1A3B"/>
    <w:rsid w:val="00FD1D1C"/>
    <w:rsid w:val="00FD2096"/>
    <w:rsid w:val="00FD2A2B"/>
    <w:rsid w:val="00FD2A2C"/>
    <w:rsid w:val="00FD2ADF"/>
    <w:rsid w:val="00FD2D1A"/>
    <w:rsid w:val="00FD35A8"/>
    <w:rsid w:val="00FD3C0B"/>
    <w:rsid w:val="00FD3F5E"/>
    <w:rsid w:val="00FD4791"/>
    <w:rsid w:val="00FD4DED"/>
    <w:rsid w:val="00FD4E55"/>
    <w:rsid w:val="00FD527C"/>
    <w:rsid w:val="00FD5D67"/>
    <w:rsid w:val="00FD60A2"/>
    <w:rsid w:val="00FD60C1"/>
    <w:rsid w:val="00FD64B7"/>
    <w:rsid w:val="00FD6977"/>
    <w:rsid w:val="00FD6B44"/>
    <w:rsid w:val="00FD7255"/>
    <w:rsid w:val="00FD7661"/>
    <w:rsid w:val="00FE01BA"/>
    <w:rsid w:val="00FE26AC"/>
    <w:rsid w:val="00FE2DE1"/>
    <w:rsid w:val="00FE36D6"/>
    <w:rsid w:val="00FE3BA9"/>
    <w:rsid w:val="00FE4612"/>
    <w:rsid w:val="00FE4E2E"/>
    <w:rsid w:val="00FE6B61"/>
    <w:rsid w:val="00FE6B93"/>
    <w:rsid w:val="00FE70F3"/>
    <w:rsid w:val="00FE74CF"/>
    <w:rsid w:val="00FF0164"/>
    <w:rsid w:val="00FF2268"/>
    <w:rsid w:val="00FF236F"/>
    <w:rsid w:val="00FF39C2"/>
    <w:rsid w:val="00FF3B6B"/>
    <w:rsid w:val="00FF4097"/>
    <w:rsid w:val="00FF4966"/>
    <w:rsid w:val="00FF5352"/>
    <w:rsid w:val="00FF54AF"/>
    <w:rsid w:val="00FF6396"/>
    <w:rsid w:val="00FF6A0A"/>
    <w:rsid w:val="00FF6F6F"/>
    <w:rsid w:val="00FF71A2"/>
    <w:rsid w:val="00FF7322"/>
    <w:rsid w:val="00FF7F0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D606F73C-3800-4847-90BA-FBA1620B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semiHidden="1" w:unhideWhenUsed="1" w:qFormat="1"/>
    <w:lsdException w:name="annotation reference" w:uiPriority="99"/>
    <w:lsdException w:name="Title" w:locked="1" w:uiPriority="10" w:qFormat="1"/>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83B4E"/>
    <w:rPr>
      <w:rFonts w:ascii="Times New Roman" w:hAnsi="Times New Roman"/>
      <w:sz w:val="24"/>
      <w:szCs w:val="24"/>
      <w:lang w:val="es-ES_tradnl" w:eastAsia="es-ES"/>
    </w:rPr>
  </w:style>
  <w:style w:type="paragraph" w:styleId="Ttulo1">
    <w:name w:val="heading 1"/>
    <w:basedOn w:val="Normal"/>
    <w:next w:val="Normal"/>
    <w:link w:val="Ttulo1Car"/>
    <w:uiPriority w:val="9"/>
    <w:qFormat/>
    <w:locked/>
    <w:rsid w:val="00721C29"/>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locked/>
    <w:rsid w:val="00052568"/>
    <w:pPr>
      <w:keepNext/>
      <w:keepLines/>
      <w:spacing w:before="40"/>
      <w:outlineLvl w:val="1"/>
    </w:pPr>
    <w:rPr>
      <w:rFonts w:asciiTheme="majorHAnsi" w:eastAsiaTheme="majorEastAsia" w:hAnsiTheme="majorHAnsi" w:cstheme="majorBidi"/>
      <w:color w:val="004066" w:themeColor="accent1" w:themeShade="BF"/>
      <w:sz w:val="26"/>
      <w:szCs w:val="26"/>
    </w:rPr>
  </w:style>
  <w:style w:type="paragraph" w:styleId="Ttulo3">
    <w:name w:val="heading 3"/>
    <w:basedOn w:val="Normal"/>
    <w:next w:val="Normal"/>
    <w:link w:val="Ttulo3Car"/>
    <w:uiPriority w:val="9"/>
    <w:qFormat/>
    <w:locked/>
    <w:rsid w:val="00FB29C1"/>
    <w:pPr>
      <w:keepNext/>
      <w:jc w:val="center"/>
      <w:outlineLvl w:val="2"/>
    </w:pPr>
    <w:rPr>
      <w:rFonts w:ascii="Arial Narrow" w:eastAsia="Times New Roman" w:hAnsi="Arial Narrow"/>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 w:val="20"/>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jc w:val="both"/>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jc w:val="both"/>
    </w:pPr>
    <w:rPr>
      <w:rFonts w:ascii="Geneva" w:eastAsia="Times New Roman" w:hAnsi="Geneva"/>
      <w:noProof/>
      <w:szCs w:val="20"/>
      <w:lang w:val="es-ES"/>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jc w:val="both"/>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AF13FD"/>
    <w:pPr>
      <w:spacing w:after="200" w:line="276" w:lineRule="auto"/>
      <w:ind w:left="720"/>
      <w:contextualSpacing/>
    </w:pPr>
    <w:rPr>
      <w:rFonts w:ascii="Calibri" w:hAnsi="Calibri"/>
      <w:sz w:val="22"/>
      <w:szCs w:val="22"/>
      <w:lang w:val="es-ES" w:eastAsia="en-US"/>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FB29C1"/>
    <w:rPr>
      <w:rFonts w:ascii="Arial Narrow" w:eastAsia="Times New Roman" w:hAnsi="Arial Narrow"/>
      <w:sz w:val="24"/>
      <w:lang w:val="x-none" w:eastAsia="x-none"/>
    </w:rPr>
  </w:style>
  <w:style w:type="paragraph" w:customStyle="1" w:styleId="Estilo1">
    <w:name w:val="Estilo1"/>
    <w:basedOn w:val="Normal"/>
    <w:link w:val="Estilo1Car"/>
    <w:qFormat/>
    <w:rsid w:val="00FB29C1"/>
    <w:rPr>
      <w:rFonts w:ascii="Arial" w:eastAsia="Times New Roman" w:hAnsi="Arial"/>
      <w:b/>
      <w:i/>
      <w:sz w:val="40"/>
      <w:szCs w:val="40"/>
      <w:lang w:val="x-none" w:eastAsia="es-ES_tradnl"/>
    </w:rPr>
  </w:style>
  <w:style w:type="character" w:customStyle="1" w:styleId="Estilo1Car">
    <w:name w:val="Estilo1 Car"/>
    <w:link w:val="Estilo1"/>
    <w:rsid w:val="00FB29C1"/>
    <w:rPr>
      <w:rFonts w:ascii="Arial" w:eastAsia="Times New Roman" w:hAnsi="Arial"/>
      <w:b/>
      <w:i/>
      <w:sz w:val="40"/>
      <w:szCs w:val="40"/>
      <w:lang w:eastAsia="es-ES_tradnl"/>
    </w:rPr>
  </w:style>
  <w:style w:type="paragraph" w:styleId="Ttulo">
    <w:name w:val="Title"/>
    <w:basedOn w:val="Normal"/>
    <w:link w:val="TtuloCar"/>
    <w:uiPriority w:val="10"/>
    <w:qFormat/>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 w:val="20"/>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59"/>
    <w:locked/>
    <w:rsid w:val="008D2C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eastAsia="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link w:val="Ttulo1"/>
    <w:uiPriority w:val="9"/>
    <w:rsid w:val="00721C29"/>
    <w:rPr>
      <w:rFonts w:ascii="Calibri Light" w:eastAsia="Times New Roman" w:hAnsi="Calibri Light" w:cs="Times New Roman"/>
      <w:b/>
      <w:bCs/>
      <w:kern w:val="32"/>
      <w:sz w:val="32"/>
      <w:szCs w:val="32"/>
      <w:lang w:val="es-ES_tradnl" w:eastAsia="es-ES"/>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052568"/>
    <w:rPr>
      <w:rFonts w:asciiTheme="majorHAnsi" w:eastAsiaTheme="majorEastAsia" w:hAnsiTheme="majorHAnsi" w:cstheme="majorBidi"/>
      <w:color w:val="004066" w:themeColor="accent1" w:themeShade="BF"/>
      <w:sz w:val="26"/>
      <w:szCs w:val="26"/>
      <w:lang w:val="es-ES_tradnl" w:eastAsia="es-ES"/>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spacing w:after="0" w:line="259" w:lineRule="auto"/>
      <w:outlineLvl w:val="9"/>
    </w:pPr>
    <w:rPr>
      <w:rFonts w:asciiTheme="majorHAnsi" w:eastAsiaTheme="majorEastAsia" w:hAnsiTheme="majorHAnsi" w:cstheme="majorBidi"/>
      <w:b w:val="0"/>
      <w:bCs w:val="0"/>
      <w:color w:val="004066" w:themeColor="accent1" w:themeShade="BF"/>
      <w:kern w:val="0"/>
      <w:lang w:val="es-SV" w:eastAsia="es-SV"/>
    </w:rPr>
  </w:style>
  <w:style w:type="paragraph" w:styleId="TDC1">
    <w:name w:val="toc 1"/>
    <w:basedOn w:val="Normal"/>
    <w:next w:val="Normal"/>
    <w:autoRedefine/>
    <w:uiPriority w:val="39"/>
    <w:unhideWhenUsed/>
    <w:locked/>
    <w:rsid w:val="00052568"/>
    <w:pPr>
      <w:spacing w:after="100"/>
      <w:ind w:firstLine="142"/>
      <w:jc w:val="both"/>
    </w:pPr>
    <w:rPr>
      <w:rFonts w:asciiTheme="minorHAnsi" w:eastAsiaTheme="minorHAnsi" w:hAnsiTheme="minorHAnsi" w:cstheme="minorBidi"/>
      <w:sz w:val="20"/>
      <w:szCs w:val="22"/>
      <w:lang w:val="es-SV" w:eastAsia="en-US"/>
    </w:rPr>
  </w:style>
  <w:style w:type="paragraph" w:styleId="TDC2">
    <w:name w:val="toc 2"/>
    <w:basedOn w:val="Normal"/>
    <w:next w:val="Normal"/>
    <w:autoRedefine/>
    <w:uiPriority w:val="39"/>
    <w:unhideWhenUsed/>
    <w:locked/>
    <w:rsid w:val="00052568"/>
    <w:pPr>
      <w:tabs>
        <w:tab w:val="right" w:leader="dot" w:pos="10070"/>
      </w:tabs>
      <w:spacing w:after="100"/>
      <w:ind w:left="200" w:firstLine="142"/>
      <w:jc w:val="both"/>
    </w:pPr>
    <w:rPr>
      <w:rFonts w:ascii="Arial" w:eastAsiaTheme="minorHAnsi" w:hAnsi="Arial" w:cs="Arial"/>
      <w:noProof/>
      <w:sz w:val="20"/>
      <w:szCs w:val="22"/>
      <w:lang w:val="es-SV" w:eastAsia="en-US"/>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DC69DD"/>
  </w:style>
  <w:style w:type="paragraph" w:styleId="Subttulo">
    <w:name w:val="Subtitle"/>
    <w:aliases w:val="titulo 2"/>
    <w:basedOn w:val="Normal"/>
    <w:next w:val="Normal"/>
    <w:link w:val="SubttuloCar"/>
    <w:qFormat/>
    <w:locked/>
    <w:rsid w:val="003C76D2"/>
    <w:pPr>
      <w:jc w:val="both"/>
    </w:pPr>
    <w:rPr>
      <w:rFonts w:ascii="Museo Sans 300" w:eastAsia="Arial Unicode MS" w:hAnsi="Museo Sans 300" w:cs="Arial Unicode MS"/>
      <w:b/>
      <w:color w:val="404040" w:themeColor="text1" w:themeTint="BF"/>
      <w:szCs w:val="32"/>
      <w:u w:color="000000"/>
      <w:lang w:val="es-SV" w:eastAsia="es-ES_tradnl"/>
    </w:rPr>
  </w:style>
  <w:style w:type="character" w:customStyle="1" w:styleId="SubttuloCar">
    <w:name w:val="Subtítulo Car"/>
    <w:aliases w:val="titulo 2 Car"/>
    <w:basedOn w:val="Fuentedeprrafopredeter"/>
    <w:link w:val="Subttulo"/>
    <w:rsid w:val="003C76D2"/>
    <w:rPr>
      <w:rFonts w:ascii="Museo Sans 300" w:eastAsia="Arial Unicode MS" w:hAnsi="Museo Sans 300" w:cs="Arial Unicode MS"/>
      <w:b/>
      <w:color w:val="404040" w:themeColor="text1" w:themeTint="BF"/>
      <w:sz w:val="24"/>
      <w:szCs w:val="32"/>
      <w:u w:color="000000"/>
      <w:lang w:eastAsia="es-ES_tradnl"/>
    </w:rPr>
  </w:style>
  <w:style w:type="paragraph" w:customStyle="1" w:styleId="Cuerpo">
    <w:name w:val="Cuerpo"/>
    <w:link w:val="CuerpoCar"/>
    <w:rsid w:val="003C76D2"/>
    <w:pPr>
      <w:spacing w:before="160"/>
    </w:pPr>
    <w:rPr>
      <w:rFonts w:ascii="Helvetica Neue" w:eastAsia="Arial Unicode MS" w:hAnsi="Helvetica Neue" w:cs="Arial Unicode MS"/>
      <w:color w:val="000000"/>
      <w:sz w:val="24"/>
      <w:szCs w:val="24"/>
      <w:lang w:eastAsia="es-ES_tradnl"/>
    </w:rPr>
  </w:style>
  <w:style w:type="character" w:customStyle="1" w:styleId="CuerpoCar">
    <w:name w:val="Cuerpo Car"/>
    <w:basedOn w:val="Fuentedeprrafopredeter"/>
    <w:link w:val="Cuerpo"/>
    <w:rsid w:val="003C76D2"/>
    <w:rPr>
      <w:rFonts w:ascii="Helvetica Neue" w:eastAsia="Arial Unicode MS" w:hAnsi="Helvetica Neue" w:cs="Arial Unicode MS"/>
      <w:color w:val="000000"/>
      <w:sz w:val="24"/>
      <w:szCs w:val="24"/>
      <w:lang w:eastAsia="es-ES_tradnl"/>
    </w:rPr>
  </w:style>
  <w:style w:type="table" w:styleId="Tablanormal2">
    <w:name w:val="Plain Table 2"/>
    <w:basedOn w:val="Tablanormal"/>
    <w:uiPriority w:val="42"/>
    <w:rsid w:val="00FF226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5oscura-nfasis1">
    <w:name w:val="List Table 5 Dark Accent 1"/>
    <w:basedOn w:val="Tablanormal"/>
    <w:uiPriority w:val="50"/>
    <w:rsid w:val="00C279C6"/>
    <w:rPr>
      <w:color w:val="FFFFFF" w:themeColor="background1"/>
    </w:rPr>
    <w:tblPr>
      <w:tblStyleRowBandSize w:val="1"/>
      <w:tblStyleColBandSize w:val="1"/>
      <w:tblBorders>
        <w:top w:val="single" w:sz="24" w:space="0" w:color="005789" w:themeColor="accent1"/>
        <w:left w:val="single" w:sz="24" w:space="0" w:color="005789" w:themeColor="accent1"/>
        <w:bottom w:val="single" w:sz="24" w:space="0" w:color="005789" w:themeColor="accent1"/>
        <w:right w:val="single" w:sz="24" w:space="0" w:color="005789" w:themeColor="accent1"/>
      </w:tblBorders>
    </w:tblPr>
    <w:tcPr>
      <w:shd w:val="clear" w:color="auto" w:fill="00578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concuadrcula2">
    <w:name w:val="Tabla con cuadrícula2"/>
    <w:basedOn w:val="Tablanormal"/>
    <w:next w:val="Tablaconcuadrcula"/>
    <w:uiPriority w:val="39"/>
    <w:rsid w:val="00D809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6375">
      <w:bodyDiv w:val="1"/>
      <w:marLeft w:val="0"/>
      <w:marRight w:val="0"/>
      <w:marTop w:val="0"/>
      <w:marBottom w:val="0"/>
      <w:divBdr>
        <w:top w:val="none" w:sz="0" w:space="0" w:color="auto"/>
        <w:left w:val="none" w:sz="0" w:space="0" w:color="auto"/>
        <w:bottom w:val="none" w:sz="0" w:space="0" w:color="auto"/>
        <w:right w:val="none" w:sz="0" w:space="0" w:color="auto"/>
      </w:divBdr>
    </w:div>
    <w:div w:id="70738792">
      <w:bodyDiv w:val="1"/>
      <w:marLeft w:val="0"/>
      <w:marRight w:val="0"/>
      <w:marTop w:val="0"/>
      <w:marBottom w:val="0"/>
      <w:divBdr>
        <w:top w:val="none" w:sz="0" w:space="0" w:color="auto"/>
        <w:left w:val="none" w:sz="0" w:space="0" w:color="auto"/>
        <w:bottom w:val="none" w:sz="0" w:space="0" w:color="auto"/>
        <w:right w:val="none" w:sz="0" w:space="0" w:color="auto"/>
      </w:divBdr>
    </w:div>
    <w:div w:id="83041817">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41509745">
      <w:bodyDiv w:val="1"/>
      <w:marLeft w:val="0"/>
      <w:marRight w:val="0"/>
      <w:marTop w:val="0"/>
      <w:marBottom w:val="0"/>
      <w:divBdr>
        <w:top w:val="none" w:sz="0" w:space="0" w:color="auto"/>
        <w:left w:val="none" w:sz="0" w:space="0" w:color="auto"/>
        <w:bottom w:val="none" w:sz="0" w:space="0" w:color="auto"/>
        <w:right w:val="none" w:sz="0" w:space="0" w:color="auto"/>
      </w:divBdr>
    </w:div>
    <w:div w:id="169299290">
      <w:bodyDiv w:val="1"/>
      <w:marLeft w:val="0"/>
      <w:marRight w:val="0"/>
      <w:marTop w:val="0"/>
      <w:marBottom w:val="0"/>
      <w:divBdr>
        <w:top w:val="none" w:sz="0" w:space="0" w:color="auto"/>
        <w:left w:val="none" w:sz="0" w:space="0" w:color="auto"/>
        <w:bottom w:val="none" w:sz="0" w:space="0" w:color="auto"/>
        <w:right w:val="none" w:sz="0" w:space="0" w:color="auto"/>
      </w:divBdr>
    </w:div>
    <w:div w:id="170268370">
      <w:bodyDiv w:val="1"/>
      <w:marLeft w:val="0"/>
      <w:marRight w:val="0"/>
      <w:marTop w:val="0"/>
      <w:marBottom w:val="0"/>
      <w:divBdr>
        <w:top w:val="none" w:sz="0" w:space="0" w:color="auto"/>
        <w:left w:val="none" w:sz="0" w:space="0" w:color="auto"/>
        <w:bottom w:val="none" w:sz="0" w:space="0" w:color="auto"/>
        <w:right w:val="none" w:sz="0" w:space="0" w:color="auto"/>
      </w:divBdr>
    </w:div>
    <w:div w:id="172036642">
      <w:bodyDiv w:val="1"/>
      <w:marLeft w:val="0"/>
      <w:marRight w:val="0"/>
      <w:marTop w:val="0"/>
      <w:marBottom w:val="0"/>
      <w:divBdr>
        <w:top w:val="none" w:sz="0" w:space="0" w:color="auto"/>
        <w:left w:val="none" w:sz="0" w:space="0" w:color="auto"/>
        <w:bottom w:val="none" w:sz="0" w:space="0" w:color="auto"/>
        <w:right w:val="none" w:sz="0" w:space="0" w:color="auto"/>
      </w:divBdr>
    </w:div>
    <w:div w:id="182138047">
      <w:bodyDiv w:val="1"/>
      <w:marLeft w:val="0"/>
      <w:marRight w:val="0"/>
      <w:marTop w:val="0"/>
      <w:marBottom w:val="0"/>
      <w:divBdr>
        <w:top w:val="none" w:sz="0" w:space="0" w:color="auto"/>
        <w:left w:val="none" w:sz="0" w:space="0" w:color="auto"/>
        <w:bottom w:val="none" w:sz="0" w:space="0" w:color="auto"/>
        <w:right w:val="none" w:sz="0" w:space="0" w:color="auto"/>
      </w:divBdr>
    </w:div>
    <w:div w:id="193856330">
      <w:bodyDiv w:val="1"/>
      <w:marLeft w:val="0"/>
      <w:marRight w:val="0"/>
      <w:marTop w:val="0"/>
      <w:marBottom w:val="0"/>
      <w:divBdr>
        <w:top w:val="none" w:sz="0" w:space="0" w:color="auto"/>
        <w:left w:val="none" w:sz="0" w:space="0" w:color="auto"/>
        <w:bottom w:val="none" w:sz="0" w:space="0" w:color="auto"/>
        <w:right w:val="none" w:sz="0" w:space="0" w:color="auto"/>
      </w:divBdr>
    </w:div>
    <w:div w:id="198975300">
      <w:bodyDiv w:val="1"/>
      <w:marLeft w:val="0"/>
      <w:marRight w:val="0"/>
      <w:marTop w:val="0"/>
      <w:marBottom w:val="0"/>
      <w:divBdr>
        <w:top w:val="none" w:sz="0" w:space="0" w:color="auto"/>
        <w:left w:val="none" w:sz="0" w:space="0" w:color="auto"/>
        <w:bottom w:val="none" w:sz="0" w:space="0" w:color="auto"/>
        <w:right w:val="none" w:sz="0" w:space="0" w:color="auto"/>
      </w:divBdr>
    </w:div>
    <w:div w:id="199904848">
      <w:bodyDiv w:val="1"/>
      <w:marLeft w:val="0"/>
      <w:marRight w:val="0"/>
      <w:marTop w:val="0"/>
      <w:marBottom w:val="0"/>
      <w:divBdr>
        <w:top w:val="none" w:sz="0" w:space="0" w:color="auto"/>
        <w:left w:val="none" w:sz="0" w:space="0" w:color="auto"/>
        <w:bottom w:val="none" w:sz="0" w:space="0" w:color="auto"/>
        <w:right w:val="none" w:sz="0" w:space="0" w:color="auto"/>
      </w:divBdr>
    </w:div>
    <w:div w:id="214238265">
      <w:bodyDiv w:val="1"/>
      <w:marLeft w:val="0"/>
      <w:marRight w:val="0"/>
      <w:marTop w:val="0"/>
      <w:marBottom w:val="0"/>
      <w:divBdr>
        <w:top w:val="none" w:sz="0" w:space="0" w:color="auto"/>
        <w:left w:val="none" w:sz="0" w:space="0" w:color="auto"/>
        <w:bottom w:val="none" w:sz="0" w:space="0" w:color="auto"/>
        <w:right w:val="none" w:sz="0" w:space="0" w:color="auto"/>
      </w:divBdr>
    </w:div>
    <w:div w:id="252511842">
      <w:bodyDiv w:val="1"/>
      <w:marLeft w:val="0"/>
      <w:marRight w:val="0"/>
      <w:marTop w:val="0"/>
      <w:marBottom w:val="0"/>
      <w:divBdr>
        <w:top w:val="none" w:sz="0" w:space="0" w:color="auto"/>
        <w:left w:val="none" w:sz="0" w:space="0" w:color="auto"/>
        <w:bottom w:val="none" w:sz="0" w:space="0" w:color="auto"/>
        <w:right w:val="none" w:sz="0" w:space="0" w:color="auto"/>
      </w:divBdr>
    </w:div>
    <w:div w:id="263613687">
      <w:bodyDiv w:val="1"/>
      <w:marLeft w:val="0"/>
      <w:marRight w:val="0"/>
      <w:marTop w:val="0"/>
      <w:marBottom w:val="0"/>
      <w:divBdr>
        <w:top w:val="none" w:sz="0" w:space="0" w:color="auto"/>
        <w:left w:val="none" w:sz="0" w:space="0" w:color="auto"/>
        <w:bottom w:val="none" w:sz="0" w:space="0" w:color="auto"/>
        <w:right w:val="none" w:sz="0" w:space="0" w:color="auto"/>
      </w:divBdr>
    </w:div>
    <w:div w:id="270363147">
      <w:bodyDiv w:val="1"/>
      <w:marLeft w:val="0"/>
      <w:marRight w:val="0"/>
      <w:marTop w:val="0"/>
      <w:marBottom w:val="0"/>
      <w:divBdr>
        <w:top w:val="none" w:sz="0" w:space="0" w:color="auto"/>
        <w:left w:val="none" w:sz="0" w:space="0" w:color="auto"/>
        <w:bottom w:val="none" w:sz="0" w:space="0" w:color="auto"/>
        <w:right w:val="none" w:sz="0" w:space="0" w:color="auto"/>
      </w:divBdr>
    </w:div>
    <w:div w:id="277493403">
      <w:bodyDiv w:val="1"/>
      <w:marLeft w:val="0"/>
      <w:marRight w:val="0"/>
      <w:marTop w:val="0"/>
      <w:marBottom w:val="0"/>
      <w:divBdr>
        <w:top w:val="none" w:sz="0" w:space="0" w:color="auto"/>
        <w:left w:val="none" w:sz="0" w:space="0" w:color="auto"/>
        <w:bottom w:val="none" w:sz="0" w:space="0" w:color="auto"/>
        <w:right w:val="none" w:sz="0" w:space="0" w:color="auto"/>
      </w:divBdr>
    </w:div>
    <w:div w:id="312493197">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15644862">
      <w:bodyDiv w:val="1"/>
      <w:marLeft w:val="0"/>
      <w:marRight w:val="0"/>
      <w:marTop w:val="0"/>
      <w:marBottom w:val="0"/>
      <w:divBdr>
        <w:top w:val="none" w:sz="0" w:space="0" w:color="auto"/>
        <w:left w:val="none" w:sz="0" w:space="0" w:color="auto"/>
        <w:bottom w:val="none" w:sz="0" w:space="0" w:color="auto"/>
        <w:right w:val="none" w:sz="0" w:space="0" w:color="auto"/>
      </w:divBdr>
    </w:div>
    <w:div w:id="317460864">
      <w:bodyDiv w:val="1"/>
      <w:marLeft w:val="0"/>
      <w:marRight w:val="0"/>
      <w:marTop w:val="0"/>
      <w:marBottom w:val="0"/>
      <w:divBdr>
        <w:top w:val="none" w:sz="0" w:space="0" w:color="auto"/>
        <w:left w:val="none" w:sz="0" w:space="0" w:color="auto"/>
        <w:bottom w:val="none" w:sz="0" w:space="0" w:color="auto"/>
        <w:right w:val="none" w:sz="0" w:space="0" w:color="auto"/>
      </w:divBdr>
    </w:div>
    <w:div w:id="330060649">
      <w:bodyDiv w:val="1"/>
      <w:marLeft w:val="0"/>
      <w:marRight w:val="0"/>
      <w:marTop w:val="0"/>
      <w:marBottom w:val="0"/>
      <w:divBdr>
        <w:top w:val="none" w:sz="0" w:space="0" w:color="auto"/>
        <w:left w:val="none" w:sz="0" w:space="0" w:color="auto"/>
        <w:bottom w:val="none" w:sz="0" w:space="0" w:color="auto"/>
        <w:right w:val="none" w:sz="0" w:space="0" w:color="auto"/>
      </w:divBdr>
    </w:div>
    <w:div w:id="338314235">
      <w:bodyDiv w:val="1"/>
      <w:marLeft w:val="0"/>
      <w:marRight w:val="0"/>
      <w:marTop w:val="0"/>
      <w:marBottom w:val="0"/>
      <w:divBdr>
        <w:top w:val="none" w:sz="0" w:space="0" w:color="auto"/>
        <w:left w:val="none" w:sz="0" w:space="0" w:color="auto"/>
        <w:bottom w:val="none" w:sz="0" w:space="0" w:color="auto"/>
        <w:right w:val="none" w:sz="0" w:space="0" w:color="auto"/>
      </w:divBdr>
    </w:div>
    <w:div w:id="338890209">
      <w:bodyDiv w:val="1"/>
      <w:marLeft w:val="0"/>
      <w:marRight w:val="0"/>
      <w:marTop w:val="0"/>
      <w:marBottom w:val="0"/>
      <w:divBdr>
        <w:top w:val="none" w:sz="0" w:space="0" w:color="auto"/>
        <w:left w:val="none" w:sz="0" w:space="0" w:color="auto"/>
        <w:bottom w:val="none" w:sz="0" w:space="0" w:color="auto"/>
        <w:right w:val="none" w:sz="0" w:space="0" w:color="auto"/>
      </w:divBdr>
    </w:div>
    <w:div w:id="351028402">
      <w:bodyDiv w:val="1"/>
      <w:marLeft w:val="0"/>
      <w:marRight w:val="0"/>
      <w:marTop w:val="0"/>
      <w:marBottom w:val="0"/>
      <w:divBdr>
        <w:top w:val="none" w:sz="0" w:space="0" w:color="auto"/>
        <w:left w:val="none" w:sz="0" w:space="0" w:color="auto"/>
        <w:bottom w:val="none" w:sz="0" w:space="0" w:color="auto"/>
        <w:right w:val="none" w:sz="0" w:space="0" w:color="auto"/>
      </w:divBdr>
    </w:div>
    <w:div w:id="361367072">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9762982">
      <w:bodyDiv w:val="1"/>
      <w:marLeft w:val="0"/>
      <w:marRight w:val="0"/>
      <w:marTop w:val="0"/>
      <w:marBottom w:val="0"/>
      <w:divBdr>
        <w:top w:val="none" w:sz="0" w:space="0" w:color="auto"/>
        <w:left w:val="none" w:sz="0" w:space="0" w:color="auto"/>
        <w:bottom w:val="none" w:sz="0" w:space="0" w:color="auto"/>
        <w:right w:val="none" w:sz="0" w:space="0" w:color="auto"/>
      </w:divBdr>
    </w:div>
    <w:div w:id="397939088">
      <w:bodyDiv w:val="1"/>
      <w:marLeft w:val="0"/>
      <w:marRight w:val="0"/>
      <w:marTop w:val="0"/>
      <w:marBottom w:val="0"/>
      <w:divBdr>
        <w:top w:val="none" w:sz="0" w:space="0" w:color="auto"/>
        <w:left w:val="none" w:sz="0" w:space="0" w:color="auto"/>
        <w:bottom w:val="none" w:sz="0" w:space="0" w:color="auto"/>
        <w:right w:val="none" w:sz="0" w:space="0" w:color="auto"/>
      </w:divBdr>
    </w:div>
    <w:div w:id="437331121">
      <w:bodyDiv w:val="1"/>
      <w:marLeft w:val="0"/>
      <w:marRight w:val="0"/>
      <w:marTop w:val="0"/>
      <w:marBottom w:val="0"/>
      <w:divBdr>
        <w:top w:val="none" w:sz="0" w:space="0" w:color="auto"/>
        <w:left w:val="none" w:sz="0" w:space="0" w:color="auto"/>
        <w:bottom w:val="none" w:sz="0" w:space="0" w:color="auto"/>
        <w:right w:val="none" w:sz="0" w:space="0" w:color="auto"/>
      </w:divBdr>
    </w:div>
    <w:div w:id="447508899">
      <w:bodyDiv w:val="1"/>
      <w:marLeft w:val="0"/>
      <w:marRight w:val="0"/>
      <w:marTop w:val="0"/>
      <w:marBottom w:val="0"/>
      <w:divBdr>
        <w:top w:val="none" w:sz="0" w:space="0" w:color="auto"/>
        <w:left w:val="none" w:sz="0" w:space="0" w:color="auto"/>
        <w:bottom w:val="none" w:sz="0" w:space="0" w:color="auto"/>
        <w:right w:val="none" w:sz="0" w:space="0" w:color="auto"/>
      </w:divBdr>
    </w:div>
    <w:div w:id="461072257">
      <w:bodyDiv w:val="1"/>
      <w:marLeft w:val="0"/>
      <w:marRight w:val="0"/>
      <w:marTop w:val="0"/>
      <w:marBottom w:val="0"/>
      <w:divBdr>
        <w:top w:val="none" w:sz="0" w:space="0" w:color="auto"/>
        <w:left w:val="none" w:sz="0" w:space="0" w:color="auto"/>
        <w:bottom w:val="none" w:sz="0" w:space="0" w:color="auto"/>
        <w:right w:val="none" w:sz="0" w:space="0" w:color="auto"/>
      </w:divBdr>
    </w:div>
    <w:div w:id="461576136">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614869229">
      <w:bodyDiv w:val="1"/>
      <w:marLeft w:val="0"/>
      <w:marRight w:val="0"/>
      <w:marTop w:val="0"/>
      <w:marBottom w:val="0"/>
      <w:divBdr>
        <w:top w:val="none" w:sz="0" w:space="0" w:color="auto"/>
        <w:left w:val="none" w:sz="0" w:space="0" w:color="auto"/>
        <w:bottom w:val="none" w:sz="0" w:space="0" w:color="auto"/>
        <w:right w:val="none" w:sz="0" w:space="0" w:color="auto"/>
      </w:divBdr>
    </w:div>
    <w:div w:id="619145783">
      <w:bodyDiv w:val="1"/>
      <w:marLeft w:val="0"/>
      <w:marRight w:val="0"/>
      <w:marTop w:val="0"/>
      <w:marBottom w:val="0"/>
      <w:divBdr>
        <w:top w:val="none" w:sz="0" w:space="0" w:color="auto"/>
        <w:left w:val="none" w:sz="0" w:space="0" w:color="auto"/>
        <w:bottom w:val="none" w:sz="0" w:space="0" w:color="auto"/>
        <w:right w:val="none" w:sz="0" w:space="0" w:color="auto"/>
      </w:divBdr>
    </w:div>
    <w:div w:id="621154514">
      <w:bodyDiv w:val="1"/>
      <w:marLeft w:val="0"/>
      <w:marRight w:val="0"/>
      <w:marTop w:val="0"/>
      <w:marBottom w:val="0"/>
      <w:divBdr>
        <w:top w:val="none" w:sz="0" w:space="0" w:color="auto"/>
        <w:left w:val="none" w:sz="0" w:space="0" w:color="auto"/>
        <w:bottom w:val="none" w:sz="0" w:space="0" w:color="auto"/>
        <w:right w:val="none" w:sz="0" w:space="0" w:color="auto"/>
      </w:divBdr>
    </w:div>
    <w:div w:id="674455402">
      <w:bodyDiv w:val="1"/>
      <w:marLeft w:val="0"/>
      <w:marRight w:val="0"/>
      <w:marTop w:val="0"/>
      <w:marBottom w:val="0"/>
      <w:divBdr>
        <w:top w:val="none" w:sz="0" w:space="0" w:color="auto"/>
        <w:left w:val="none" w:sz="0" w:space="0" w:color="auto"/>
        <w:bottom w:val="none" w:sz="0" w:space="0" w:color="auto"/>
        <w:right w:val="none" w:sz="0" w:space="0" w:color="auto"/>
      </w:divBdr>
    </w:div>
    <w:div w:id="684017513">
      <w:bodyDiv w:val="1"/>
      <w:marLeft w:val="0"/>
      <w:marRight w:val="0"/>
      <w:marTop w:val="0"/>
      <w:marBottom w:val="0"/>
      <w:divBdr>
        <w:top w:val="none" w:sz="0" w:space="0" w:color="auto"/>
        <w:left w:val="none" w:sz="0" w:space="0" w:color="auto"/>
        <w:bottom w:val="none" w:sz="0" w:space="0" w:color="auto"/>
        <w:right w:val="none" w:sz="0" w:space="0" w:color="auto"/>
      </w:divBdr>
    </w:div>
    <w:div w:id="716467052">
      <w:bodyDiv w:val="1"/>
      <w:marLeft w:val="0"/>
      <w:marRight w:val="0"/>
      <w:marTop w:val="0"/>
      <w:marBottom w:val="0"/>
      <w:divBdr>
        <w:top w:val="none" w:sz="0" w:space="0" w:color="auto"/>
        <w:left w:val="none" w:sz="0" w:space="0" w:color="auto"/>
        <w:bottom w:val="none" w:sz="0" w:space="0" w:color="auto"/>
        <w:right w:val="none" w:sz="0" w:space="0" w:color="auto"/>
      </w:divBdr>
    </w:div>
    <w:div w:id="757941538">
      <w:bodyDiv w:val="1"/>
      <w:marLeft w:val="0"/>
      <w:marRight w:val="0"/>
      <w:marTop w:val="0"/>
      <w:marBottom w:val="0"/>
      <w:divBdr>
        <w:top w:val="none" w:sz="0" w:space="0" w:color="auto"/>
        <w:left w:val="none" w:sz="0" w:space="0" w:color="auto"/>
        <w:bottom w:val="none" w:sz="0" w:space="0" w:color="auto"/>
        <w:right w:val="none" w:sz="0" w:space="0" w:color="auto"/>
      </w:divBdr>
    </w:div>
    <w:div w:id="780953717">
      <w:bodyDiv w:val="1"/>
      <w:marLeft w:val="0"/>
      <w:marRight w:val="0"/>
      <w:marTop w:val="0"/>
      <w:marBottom w:val="0"/>
      <w:divBdr>
        <w:top w:val="none" w:sz="0" w:space="0" w:color="auto"/>
        <w:left w:val="none" w:sz="0" w:space="0" w:color="auto"/>
        <w:bottom w:val="none" w:sz="0" w:space="0" w:color="auto"/>
        <w:right w:val="none" w:sz="0" w:space="0" w:color="auto"/>
      </w:divBdr>
    </w:div>
    <w:div w:id="819267391">
      <w:bodyDiv w:val="1"/>
      <w:marLeft w:val="0"/>
      <w:marRight w:val="0"/>
      <w:marTop w:val="0"/>
      <w:marBottom w:val="0"/>
      <w:divBdr>
        <w:top w:val="none" w:sz="0" w:space="0" w:color="auto"/>
        <w:left w:val="none" w:sz="0" w:space="0" w:color="auto"/>
        <w:bottom w:val="none" w:sz="0" w:space="0" w:color="auto"/>
        <w:right w:val="none" w:sz="0" w:space="0" w:color="auto"/>
      </w:divBdr>
    </w:div>
    <w:div w:id="824318402">
      <w:bodyDiv w:val="1"/>
      <w:marLeft w:val="0"/>
      <w:marRight w:val="0"/>
      <w:marTop w:val="0"/>
      <w:marBottom w:val="0"/>
      <w:divBdr>
        <w:top w:val="none" w:sz="0" w:space="0" w:color="auto"/>
        <w:left w:val="none" w:sz="0" w:space="0" w:color="auto"/>
        <w:bottom w:val="none" w:sz="0" w:space="0" w:color="auto"/>
        <w:right w:val="none" w:sz="0" w:space="0" w:color="auto"/>
      </w:divBdr>
    </w:div>
    <w:div w:id="840314580">
      <w:bodyDiv w:val="1"/>
      <w:marLeft w:val="0"/>
      <w:marRight w:val="0"/>
      <w:marTop w:val="0"/>
      <w:marBottom w:val="0"/>
      <w:divBdr>
        <w:top w:val="none" w:sz="0" w:space="0" w:color="auto"/>
        <w:left w:val="none" w:sz="0" w:space="0" w:color="auto"/>
        <w:bottom w:val="none" w:sz="0" w:space="0" w:color="auto"/>
        <w:right w:val="none" w:sz="0" w:space="0" w:color="auto"/>
      </w:divBdr>
    </w:div>
    <w:div w:id="875773767">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912621135">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99700144">
      <w:bodyDiv w:val="1"/>
      <w:marLeft w:val="0"/>
      <w:marRight w:val="0"/>
      <w:marTop w:val="0"/>
      <w:marBottom w:val="0"/>
      <w:divBdr>
        <w:top w:val="none" w:sz="0" w:space="0" w:color="auto"/>
        <w:left w:val="none" w:sz="0" w:space="0" w:color="auto"/>
        <w:bottom w:val="none" w:sz="0" w:space="0" w:color="auto"/>
        <w:right w:val="none" w:sz="0" w:space="0" w:color="auto"/>
      </w:divBdr>
    </w:div>
    <w:div w:id="1000230285">
      <w:bodyDiv w:val="1"/>
      <w:marLeft w:val="0"/>
      <w:marRight w:val="0"/>
      <w:marTop w:val="0"/>
      <w:marBottom w:val="0"/>
      <w:divBdr>
        <w:top w:val="none" w:sz="0" w:space="0" w:color="auto"/>
        <w:left w:val="none" w:sz="0" w:space="0" w:color="auto"/>
        <w:bottom w:val="none" w:sz="0" w:space="0" w:color="auto"/>
        <w:right w:val="none" w:sz="0" w:space="0" w:color="auto"/>
      </w:divBdr>
    </w:div>
    <w:div w:id="1008291298">
      <w:bodyDiv w:val="1"/>
      <w:marLeft w:val="0"/>
      <w:marRight w:val="0"/>
      <w:marTop w:val="0"/>
      <w:marBottom w:val="0"/>
      <w:divBdr>
        <w:top w:val="none" w:sz="0" w:space="0" w:color="auto"/>
        <w:left w:val="none" w:sz="0" w:space="0" w:color="auto"/>
        <w:bottom w:val="none" w:sz="0" w:space="0" w:color="auto"/>
        <w:right w:val="none" w:sz="0" w:space="0" w:color="auto"/>
      </w:divBdr>
    </w:div>
    <w:div w:id="1014843527">
      <w:bodyDiv w:val="1"/>
      <w:marLeft w:val="0"/>
      <w:marRight w:val="0"/>
      <w:marTop w:val="0"/>
      <w:marBottom w:val="0"/>
      <w:divBdr>
        <w:top w:val="none" w:sz="0" w:space="0" w:color="auto"/>
        <w:left w:val="none" w:sz="0" w:space="0" w:color="auto"/>
        <w:bottom w:val="none" w:sz="0" w:space="0" w:color="auto"/>
        <w:right w:val="none" w:sz="0" w:space="0" w:color="auto"/>
      </w:divBdr>
    </w:div>
    <w:div w:id="1015963558">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54542635">
      <w:bodyDiv w:val="1"/>
      <w:marLeft w:val="0"/>
      <w:marRight w:val="0"/>
      <w:marTop w:val="0"/>
      <w:marBottom w:val="0"/>
      <w:divBdr>
        <w:top w:val="none" w:sz="0" w:space="0" w:color="auto"/>
        <w:left w:val="none" w:sz="0" w:space="0" w:color="auto"/>
        <w:bottom w:val="none" w:sz="0" w:space="0" w:color="auto"/>
        <w:right w:val="none" w:sz="0" w:space="0" w:color="auto"/>
      </w:divBdr>
    </w:div>
    <w:div w:id="1065837738">
      <w:bodyDiv w:val="1"/>
      <w:marLeft w:val="0"/>
      <w:marRight w:val="0"/>
      <w:marTop w:val="0"/>
      <w:marBottom w:val="0"/>
      <w:divBdr>
        <w:top w:val="none" w:sz="0" w:space="0" w:color="auto"/>
        <w:left w:val="none" w:sz="0" w:space="0" w:color="auto"/>
        <w:bottom w:val="none" w:sz="0" w:space="0" w:color="auto"/>
        <w:right w:val="none" w:sz="0" w:space="0" w:color="auto"/>
      </w:divBdr>
    </w:div>
    <w:div w:id="1109197428">
      <w:bodyDiv w:val="1"/>
      <w:marLeft w:val="0"/>
      <w:marRight w:val="0"/>
      <w:marTop w:val="0"/>
      <w:marBottom w:val="0"/>
      <w:divBdr>
        <w:top w:val="none" w:sz="0" w:space="0" w:color="auto"/>
        <w:left w:val="none" w:sz="0" w:space="0" w:color="auto"/>
        <w:bottom w:val="none" w:sz="0" w:space="0" w:color="auto"/>
        <w:right w:val="none" w:sz="0" w:space="0" w:color="auto"/>
      </w:divBdr>
    </w:div>
    <w:div w:id="1110858509">
      <w:bodyDiv w:val="1"/>
      <w:marLeft w:val="0"/>
      <w:marRight w:val="0"/>
      <w:marTop w:val="0"/>
      <w:marBottom w:val="0"/>
      <w:divBdr>
        <w:top w:val="none" w:sz="0" w:space="0" w:color="auto"/>
        <w:left w:val="none" w:sz="0" w:space="0" w:color="auto"/>
        <w:bottom w:val="none" w:sz="0" w:space="0" w:color="auto"/>
        <w:right w:val="none" w:sz="0" w:space="0" w:color="auto"/>
      </w:divBdr>
    </w:div>
    <w:div w:id="1147013193">
      <w:bodyDiv w:val="1"/>
      <w:marLeft w:val="0"/>
      <w:marRight w:val="0"/>
      <w:marTop w:val="0"/>
      <w:marBottom w:val="0"/>
      <w:divBdr>
        <w:top w:val="none" w:sz="0" w:space="0" w:color="auto"/>
        <w:left w:val="none" w:sz="0" w:space="0" w:color="auto"/>
        <w:bottom w:val="none" w:sz="0" w:space="0" w:color="auto"/>
        <w:right w:val="none" w:sz="0" w:space="0" w:color="auto"/>
      </w:divBdr>
    </w:div>
    <w:div w:id="1163281502">
      <w:bodyDiv w:val="1"/>
      <w:marLeft w:val="0"/>
      <w:marRight w:val="0"/>
      <w:marTop w:val="0"/>
      <w:marBottom w:val="0"/>
      <w:divBdr>
        <w:top w:val="none" w:sz="0" w:space="0" w:color="auto"/>
        <w:left w:val="none" w:sz="0" w:space="0" w:color="auto"/>
        <w:bottom w:val="none" w:sz="0" w:space="0" w:color="auto"/>
        <w:right w:val="none" w:sz="0" w:space="0" w:color="auto"/>
      </w:divBdr>
    </w:div>
    <w:div w:id="1171137487">
      <w:bodyDiv w:val="1"/>
      <w:marLeft w:val="0"/>
      <w:marRight w:val="0"/>
      <w:marTop w:val="0"/>
      <w:marBottom w:val="0"/>
      <w:divBdr>
        <w:top w:val="none" w:sz="0" w:space="0" w:color="auto"/>
        <w:left w:val="none" w:sz="0" w:space="0" w:color="auto"/>
        <w:bottom w:val="none" w:sz="0" w:space="0" w:color="auto"/>
        <w:right w:val="none" w:sz="0" w:space="0" w:color="auto"/>
      </w:divBdr>
    </w:div>
    <w:div w:id="1181507734">
      <w:bodyDiv w:val="1"/>
      <w:marLeft w:val="0"/>
      <w:marRight w:val="0"/>
      <w:marTop w:val="0"/>
      <w:marBottom w:val="0"/>
      <w:divBdr>
        <w:top w:val="none" w:sz="0" w:space="0" w:color="auto"/>
        <w:left w:val="none" w:sz="0" w:space="0" w:color="auto"/>
        <w:bottom w:val="none" w:sz="0" w:space="0" w:color="auto"/>
        <w:right w:val="none" w:sz="0" w:space="0" w:color="auto"/>
      </w:divBdr>
    </w:div>
    <w:div w:id="1190990654">
      <w:bodyDiv w:val="1"/>
      <w:marLeft w:val="0"/>
      <w:marRight w:val="0"/>
      <w:marTop w:val="0"/>
      <w:marBottom w:val="0"/>
      <w:divBdr>
        <w:top w:val="none" w:sz="0" w:space="0" w:color="auto"/>
        <w:left w:val="none" w:sz="0" w:space="0" w:color="auto"/>
        <w:bottom w:val="none" w:sz="0" w:space="0" w:color="auto"/>
        <w:right w:val="none" w:sz="0" w:space="0" w:color="auto"/>
      </w:divBdr>
    </w:div>
    <w:div w:id="1231578335">
      <w:bodyDiv w:val="1"/>
      <w:marLeft w:val="0"/>
      <w:marRight w:val="0"/>
      <w:marTop w:val="0"/>
      <w:marBottom w:val="0"/>
      <w:divBdr>
        <w:top w:val="none" w:sz="0" w:space="0" w:color="auto"/>
        <w:left w:val="none" w:sz="0" w:space="0" w:color="auto"/>
        <w:bottom w:val="none" w:sz="0" w:space="0" w:color="auto"/>
        <w:right w:val="none" w:sz="0" w:space="0" w:color="auto"/>
      </w:divBdr>
    </w:div>
    <w:div w:id="1285161217">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22809748">
      <w:bodyDiv w:val="1"/>
      <w:marLeft w:val="0"/>
      <w:marRight w:val="0"/>
      <w:marTop w:val="0"/>
      <w:marBottom w:val="0"/>
      <w:divBdr>
        <w:top w:val="none" w:sz="0" w:space="0" w:color="auto"/>
        <w:left w:val="none" w:sz="0" w:space="0" w:color="auto"/>
        <w:bottom w:val="none" w:sz="0" w:space="0" w:color="auto"/>
        <w:right w:val="none" w:sz="0" w:space="0" w:color="auto"/>
      </w:divBdr>
    </w:div>
    <w:div w:id="1355036371">
      <w:bodyDiv w:val="1"/>
      <w:marLeft w:val="0"/>
      <w:marRight w:val="0"/>
      <w:marTop w:val="0"/>
      <w:marBottom w:val="0"/>
      <w:divBdr>
        <w:top w:val="none" w:sz="0" w:space="0" w:color="auto"/>
        <w:left w:val="none" w:sz="0" w:space="0" w:color="auto"/>
        <w:bottom w:val="none" w:sz="0" w:space="0" w:color="auto"/>
        <w:right w:val="none" w:sz="0" w:space="0" w:color="auto"/>
      </w:divBdr>
    </w:div>
    <w:div w:id="1368531310">
      <w:bodyDiv w:val="1"/>
      <w:marLeft w:val="0"/>
      <w:marRight w:val="0"/>
      <w:marTop w:val="0"/>
      <w:marBottom w:val="0"/>
      <w:divBdr>
        <w:top w:val="none" w:sz="0" w:space="0" w:color="auto"/>
        <w:left w:val="none" w:sz="0" w:space="0" w:color="auto"/>
        <w:bottom w:val="none" w:sz="0" w:space="0" w:color="auto"/>
        <w:right w:val="none" w:sz="0" w:space="0" w:color="auto"/>
      </w:divBdr>
    </w:div>
    <w:div w:id="1376807362">
      <w:bodyDiv w:val="1"/>
      <w:marLeft w:val="0"/>
      <w:marRight w:val="0"/>
      <w:marTop w:val="0"/>
      <w:marBottom w:val="0"/>
      <w:divBdr>
        <w:top w:val="none" w:sz="0" w:space="0" w:color="auto"/>
        <w:left w:val="none" w:sz="0" w:space="0" w:color="auto"/>
        <w:bottom w:val="none" w:sz="0" w:space="0" w:color="auto"/>
        <w:right w:val="none" w:sz="0" w:space="0" w:color="auto"/>
      </w:divBdr>
    </w:div>
    <w:div w:id="1377730472">
      <w:bodyDiv w:val="1"/>
      <w:marLeft w:val="0"/>
      <w:marRight w:val="0"/>
      <w:marTop w:val="0"/>
      <w:marBottom w:val="0"/>
      <w:divBdr>
        <w:top w:val="none" w:sz="0" w:space="0" w:color="auto"/>
        <w:left w:val="none" w:sz="0" w:space="0" w:color="auto"/>
        <w:bottom w:val="none" w:sz="0" w:space="0" w:color="auto"/>
        <w:right w:val="none" w:sz="0" w:space="0" w:color="auto"/>
      </w:divBdr>
    </w:div>
    <w:div w:id="1455948574">
      <w:bodyDiv w:val="1"/>
      <w:marLeft w:val="0"/>
      <w:marRight w:val="0"/>
      <w:marTop w:val="0"/>
      <w:marBottom w:val="0"/>
      <w:divBdr>
        <w:top w:val="none" w:sz="0" w:space="0" w:color="auto"/>
        <w:left w:val="none" w:sz="0" w:space="0" w:color="auto"/>
        <w:bottom w:val="none" w:sz="0" w:space="0" w:color="auto"/>
        <w:right w:val="none" w:sz="0" w:space="0" w:color="auto"/>
      </w:divBdr>
    </w:div>
    <w:div w:id="1478109192">
      <w:bodyDiv w:val="1"/>
      <w:marLeft w:val="0"/>
      <w:marRight w:val="0"/>
      <w:marTop w:val="0"/>
      <w:marBottom w:val="0"/>
      <w:divBdr>
        <w:top w:val="none" w:sz="0" w:space="0" w:color="auto"/>
        <w:left w:val="none" w:sz="0" w:space="0" w:color="auto"/>
        <w:bottom w:val="none" w:sz="0" w:space="0" w:color="auto"/>
        <w:right w:val="none" w:sz="0" w:space="0" w:color="auto"/>
      </w:divBdr>
    </w:div>
    <w:div w:id="1510291973">
      <w:bodyDiv w:val="1"/>
      <w:marLeft w:val="0"/>
      <w:marRight w:val="0"/>
      <w:marTop w:val="0"/>
      <w:marBottom w:val="0"/>
      <w:divBdr>
        <w:top w:val="none" w:sz="0" w:space="0" w:color="auto"/>
        <w:left w:val="none" w:sz="0" w:space="0" w:color="auto"/>
        <w:bottom w:val="none" w:sz="0" w:space="0" w:color="auto"/>
        <w:right w:val="none" w:sz="0" w:space="0" w:color="auto"/>
      </w:divBdr>
    </w:div>
    <w:div w:id="1515807457">
      <w:bodyDiv w:val="1"/>
      <w:marLeft w:val="0"/>
      <w:marRight w:val="0"/>
      <w:marTop w:val="0"/>
      <w:marBottom w:val="0"/>
      <w:divBdr>
        <w:top w:val="none" w:sz="0" w:space="0" w:color="auto"/>
        <w:left w:val="none" w:sz="0" w:space="0" w:color="auto"/>
        <w:bottom w:val="none" w:sz="0" w:space="0" w:color="auto"/>
        <w:right w:val="none" w:sz="0" w:space="0" w:color="auto"/>
      </w:divBdr>
    </w:div>
    <w:div w:id="1523981431">
      <w:bodyDiv w:val="1"/>
      <w:marLeft w:val="0"/>
      <w:marRight w:val="0"/>
      <w:marTop w:val="0"/>
      <w:marBottom w:val="0"/>
      <w:divBdr>
        <w:top w:val="none" w:sz="0" w:space="0" w:color="auto"/>
        <w:left w:val="none" w:sz="0" w:space="0" w:color="auto"/>
        <w:bottom w:val="none" w:sz="0" w:space="0" w:color="auto"/>
        <w:right w:val="none" w:sz="0" w:space="0" w:color="auto"/>
      </w:divBdr>
    </w:div>
    <w:div w:id="1533111559">
      <w:bodyDiv w:val="1"/>
      <w:marLeft w:val="0"/>
      <w:marRight w:val="0"/>
      <w:marTop w:val="0"/>
      <w:marBottom w:val="0"/>
      <w:divBdr>
        <w:top w:val="none" w:sz="0" w:space="0" w:color="auto"/>
        <w:left w:val="none" w:sz="0" w:space="0" w:color="auto"/>
        <w:bottom w:val="none" w:sz="0" w:space="0" w:color="auto"/>
        <w:right w:val="none" w:sz="0" w:space="0" w:color="auto"/>
      </w:divBdr>
    </w:div>
    <w:div w:id="1665931890">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3046223">
      <w:bodyDiv w:val="1"/>
      <w:marLeft w:val="0"/>
      <w:marRight w:val="0"/>
      <w:marTop w:val="0"/>
      <w:marBottom w:val="0"/>
      <w:divBdr>
        <w:top w:val="none" w:sz="0" w:space="0" w:color="auto"/>
        <w:left w:val="none" w:sz="0" w:space="0" w:color="auto"/>
        <w:bottom w:val="none" w:sz="0" w:space="0" w:color="auto"/>
        <w:right w:val="none" w:sz="0" w:space="0" w:color="auto"/>
      </w:divBdr>
    </w:div>
    <w:div w:id="1748263426">
      <w:bodyDiv w:val="1"/>
      <w:marLeft w:val="0"/>
      <w:marRight w:val="0"/>
      <w:marTop w:val="0"/>
      <w:marBottom w:val="0"/>
      <w:divBdr>
        <w:top w:val="none" w:sz="0" w:space="0" w:color="auto"/>
        <w:left w:val="none" w:sz="0" w:space="0" w:color="auto"/>
        <w:bottom w:val="none" w:sz="0" w:space="0" w:color="auto"/>
        <w:right w:val="none" w:sz="0" w:space="0" w:color="auto"/>
      </w:divBdr>
    </w:div>
    <w:div w:id="1826554803">
      <w:bodyDiv w:val="1"/>
      <w:marLeft w:val="0"/>
      <w:marRight w:val="0"/>
      <w:marTop w:val="0"/>
      <w:marBottom w:val="0"/>
      <w:divBdr>
        <w:top w:val="none" w:sz="0" w:space="0" w:color="auto"/>
        <w:left w:val="none" w:sz="0" w:space="0" w:color="auto"/>
        <w:bottom w:val="none" w:sz="0" w:space="0" w:color="auto"/>
        <w:right w:val="none" w:sz="0" w:space="0" w:color="auto"/>
      </w:divBdr>
    </w:div>
    <w:div w:id="1835564876">
      <w:bodyDiv w:val="1"/>
      <w:marLeft w:val="0"/>
      <w:marRight w:val="0"/>
      <w:marTop w:val="0"/>
      <w:marBottom w:val="0"/>
      <w:divBdr>
        <w:top w:val="none" w:sz="0" w:space="0" w:color="auto"/>
        <w:left w:val="none" w:sz="0" w:space="0" w:color="auto"/>
        <w:bottom w:val="none" w:sz="0" w:space="0" w:color="auto"/>
        <w:right w:val="none" w:sz="0" w:space="0" w:color="auto"/>
      </w:divBdr>
    </w:div>
    <w:div w:id="1844856256">
      <w:bodyDiv w:val="1"/>
      <w:marLeft w:val="0"/>
      <w:marRight w:val="0"/>
      <w:marTop w:val="0"/>
      <w:marBottom w:val="0"/>
      <w:divBdr>
        <w:top w:val="none" w:sz="0" w:space="0" w:color="auto"/>
        <w:left w:val="none" w:sz="0" w:space="0" w:color="auto"/>
        <w:bottom w:val="none" w:sz="0" w:space="0" w:color="auto"/>
        <w:right w:val="none" w:sz="0" w:space="0" w:color="auto"/>
      </w:divBdr>
    </w:div>
    <w:div w:id="1855726292">
      <w:bodyDiv w:val="1"/>
      <w:marLeft w:val="0"/>
      <w:marRight w:val="0"/>
      <w:marTop w:val="0"/>
      <w:marBottom w:val="0"/>
      <w:divBdr>
        <w:top w:val="none" w:sz="0" w:space="0" w:color="auto"/>
        <w:left w:val="none" w:sz="0" w:space="0" w:color="auto"/>
        <w:bottom w:val="none" w:sz="0" w:space="0" w:color="auto"/>
        <w:right w:val="none" w:sz="0" w:space="0" w:color="auto"/>
      </w:divBdr>
    </w:div>
    <w:div w:id="1857881691">
      <w:bodyDiv w:val="1"/>
      <w:marLeft w:val="0"/>
      <w:marRight w:val="0"/>
      <w:marTop w:val="0"/>
      <w:marBottom w:val="0"/>
      <w:divBdr>
        <w:top w:val="none" w:sz="0" w:space="0" w:color="auto"/>
        <w:left w:val="none" w:sz="0" w:space="0" w:color="auto"/>
        <w:bottom w:val="none" w:sz="0" w:space="0" w:color="auto"/>
        <w:right w:val="none" w:sz="0" w:space="0" w:color="auto"/>
      </w:divBdr>
    </w:div>
    <w:div w:id="1861628857">
      <w:bodyDiv w:val="1"/>
      <w:marLeft w:val="0"/>
      <w:marRight w:val="0"/>
      <w:marTop w:val="0"/>
      <w:marBottom w:val="0"/>
      <w:divBdr>
        <w:top w:val="none" w:sz="0" w:space="0" w:color="auto"/>
        <w:left w:val="none" w:sz="0" w:space="0" w:color="auto"/>
        <w:bottom w:val="none" w:sz="0" w:space="0" w:color="auto"/>
        <w:right w:val="none" w:sz="0" w:space="0" w:color="auto"/>
      </w:divBdr>
    </w:div>
    <w:div w:id="1871528536">
      <w:bodyDiv w:val="1"/>
      <w:marLeft w:val="0"/>
      <w:marRight w:val="0"/>
      <w:marTop w:val="0"/>
      <w:marBottom w:val="0"/>
      <w:divBdr>
        <w:top w:val="none" w:sz="0" w:space="0" w:color="auto"/>
        <w:left w:val="none" w:sz="0" w:space="0" w:color="auto"/>
        <w:bottom w:val="none" w:sz="0" w:space="0" w:color="auto"/>
        <w:right w:val="none" w:sz="0" w:space="0" w:color="auto"/>
      </w:divBdr>
    </w:div>
    <w:div w:id="1885872631">
      <w:bodyDiv w:val="1"/>
      <w:marLeft w:val="0"/>
      <w:marRight w:val="0"/>
      <w:marTop w:val="0"/>
      <w:marBottom w:val="0"/>
      <w:divBdr>
        <w:top w:val="none" w:sz="0" w:space="0" w:color="auto"/>
        <w:left w:val="none" w:sz="0" w:space="0" w:color="auto"/>
        <w:bottom w:val="none" w:sz="0" w:space="0" w:color="auto"/>
        <w:right w:val="none" w:sz="0" w:space="0" w:color="auto"/>
      </w:divBdr>
    </w:div>
    <w:div w:id="1893685595">
      <w:bodyDiv w:val="1"/>
      <w:marLeft w:val="0"/>
      <w:marRight w:val="0"/>
      <w:marTop w:val="0"/>
      <w:marBottom w:val="0"/>
      <w:divBdr>
        <w:top w:val="none" w:sz="0" w:space="0" w:color="auto"/>
        <w:left w:val="none" w:sz="0" w:space="0" w:color="auto"/>
        <w:bottom w:val="none" w:sz="0" w:space="0" w:color="auto"/>
        <w:right w:val="none" w:sz="0" w:space="0" w:color="auto"/>
      </w:divBdr>
    </w:div>
    <w:div w:id="1905602361">
      <w:bodyDiv w:val="1"/>
      <w:marLeft w:val="0"/>
      <w:marRight w:val="0"/>
      <w:marTop w:val="0"/>
      <w:marBottom w:val="0"/>
      <w:divBdr>
        <w:top w:val="none" w:sz="0" w:space="0" w:color="auto"/>
        <w:left w:val="none" w:sz="0" w:space="0" w:color="auto"/>
        <w:bottom w:val="none" w:sz="0" w:space="0" w:color="auto"/>
        <w:right w:val="none" w:sz="0" w:space="0" w:color="auto"/>
      </w:divBdr>
    </w:div>
    <w:div w:id="1939216163">
      <w:bodyDiv w:val="1"/>
      <w:marLeft w:val="0"/>
      <w:marRight w:val="0"/>
      <w:marTop w:val="0"/>
      <w:marBottom w:val="0"/>
      <w:divBdr>
        <w:top w:val="none" w:sz="0" w:space="0" w:color="auto"/>
        <w:left w:val="none" w:sz="0" w:space="0" w:color="auto"/>
        <w:bottom w:val="none" w:sz="0" w:space="0" w:color="auto"/>
        <w:right w:val="none" w:sz="0" w:space="0" w:color="auto"/>
      </w:divBdr>
    </w:div>
    <w:div w:id="1991134368">
      <w:bodyDiv w:val="1"/>
      <w:marLeft w:val="0"/>
      <w:marRight w:val="0"/>
      <w:marTop w:val="0"/>
      <w:marBottom w:val="0"/>
      <w:divBdr>
        <w:top w:val="none" w:sz="0" w:space="0" w:color="auto"/>
        <w:left w:val="none" w:sz="0" w:space="0" w:color="auto"/>
        <w:bottom w:val="none" w:sz="0" w:space="0" w:color="auto"/>
        <w:right w:val="none" w:sz="0" w:space="0" w:color="auto"/>
      </w:divBdr>
    </w:div>
    <w:div w:id="1993479502">
      <w:bodyDiv w:val="1"/>
      <w:marLeft w:val="0"/>
      <w:marRight w:val="0"/>
      <w:marTop w:val="0"/>
      <w:marBottom w:val="0"/>
      <w:divBdr>
        <w:top w:val="none" w:sz="0" w:space="0" w:color="auto"/>
        <w:left w:val="none" w:sz="0" w:space="0" w:color="auto"/>
        <w:bottom w:val="none" w:sz="0" w:space="0" w:color="auto"/>
        <w:right w:val="none" w:sz="0" w:space="0" w:color="auto"/>
      </w:divBdr>
    </w:div>
    <w:div w:id="2030645130">
      <w:bodyDiv w:val="1"/>
      <w:marLeft w:val="0"/>
      <w:marRight w:val="0"/>
      <w:marTop w:val="0"/>
      <w:marBottom w:val="0"/>
      <w:divBdr>
        <w:top w:val="none" w:sz="0" w:space="0" w:color="auto"/>
        <w:left w:val="none" w:sz="0" w:space="0" w:color="auto"/>
        <w:bottom w:val="none" w:sz="0" w:space="0" w:color="auto"/>
        <w:right w:val="none" w:sz="0" w:space="0" w:color="auto"/>
      </w:divBdr>
    </w:div>
    <w:div w:id="2040084300">
      <w:bodyDiv w:val="1"/>
      <w:marLeft w:val="0"/>
      <w:marRight w:val="0"/>
      <w:marTop w:val="0"/>
      <w:marBottom w:val="0"/>
      <w:divBdr>
        <w:top w:val="none" w:sz="0" w:space="0" w:color="auto"/>
        <w:left w:val="none" w:sz="0" w:space="0" w:color="auto"/>
        <w:bottom w:val="none" w:sz="0" w:space="0" w:color="auto"/>
        <w:right w:val="none" w:sz="0" w:space="0" w:color="auto"/>
      </w:divBdr>
    </w:div>
    <w:div w:id="2070611339">
      <w:bodyDiv w:val="1"/>
      <w:marLeft w:val="0"/>
      <w:marRight w:val="0"/>
      <w:marTop w:val="0"/>
      <w:marBottom w:val="0"/>
      <w:divBdr>
        <w:top w:val="none" w:sz="0" w:space="0" w:color="auto"/>
        <w:left w:val="none" w:sz="0" w:space="0" w:color="auto"/>
        <w:bottom w:val="none" w:sz="0" w:space="0" w:color="auto"/>
        <w:right w:val="none" w:sz="0" w:space="0" w:color="auto"/>
      </w:divBdr>
    </w:div>
    <w:div w:id="2079814751">
      <w:bodyDiv w:val="1"/>
      <w:marLeft w:val="0"/>
      <w:marRight w:val="0"/>
      <w:marTop w:val="0"/>
      <w:marBottom w:val="0"/>
      <w:divBdr>
        <w:top w:val="none" w:sz="0" w:space="0" w:color="auto"/>
        <w:left w:val="none" w:sz="0" w:space="0" w:color="auto"/>
        <w:bottom w:val="none" w:sz="0" w:space="0" w:color="auto"/>
        <w:right w:val="none" w:sz="0" w:space="0" w:color="auto"/>
      </w:divBdr>
    </w:div>
    <w:div w:id="2101292985">
      <w:bodyDiv w:val="1"/>
      <w:marLeft w:val="0"/>
      <w:marRight w:val="0"/>
      <w:marTop w:val="0"/>
      <w:marBottom w:val="0"/>
      <w:divBdr>
        <w:top w:val="none" w:sz="0" w:space="0" w:color="auto"/>
        <w:left w:val="none" w:sz="0" w:space="0" w:color="auto"/>
        <w:bottom w:val="none" w:sz="0" w:space="0" w:color="auto"/>
        <w:right w:val="none" w:sz="0" w:space="0" w:color="auto"/>
      </w:divBdr>
    </w:div>
    <w:div w:id="2119182083">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chart" Target="charts/chart8.xml"/><Relationship Id="rId39" Type="http://schemas.openxmlformats.org/officeDocument/2006/relationships/header" Target="header6.xml"/><Relationship Id="rId21" Type="http://schemas.openxmlformats.org/officeDocument/2006/relationships/chart" Target="charts/chart3.xml"/><Relationship Id="rId34" Type="http://schemas.openxmlformats.org/officeDocument/2006/relationships/chart" Target="charts/chart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2.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footer" Target="footer11.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footer" Target="footer7.xml"/><Relationship Id="rId36" Type="http://schemas.openxmlformats.org/officeDocument/2006/relationships/chart" Target="charts/chart13.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footer" Target="footer9.xml"/><Relationship Id="rId35" Type="http://schemas.openxmlformats.org/officeDocument/2006/relationships/chart" Target="charts/chart1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7.xml"/><Relationship Id="rId33" Type="http://schemas.openxmlformats.org/officeDocument/2006/relationships/chart" Target="charts/chart10.xml"/><Relationship Id="rId38" Type="http://schemas.openxmlformats.org/officeDocument/2006/relationships/footer" Target="footer1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2\Proceso%201.2%20Gesti&#243;n%20de%20la%20Calidad%20LSGG\Etapa%202\DATA%201.2%20Gesti&#243;n%20de%20la%20Calidad%2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2\Proceso%201.2%20Gesti&#243;n%20de%20la%20Calidad%20LSGG\Etapa%202\DATA%201.2%20Gesti&#243;n%20de%20la%20Calidad%2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2\Proceso%201.2%20Gesti&#243;n%20de%20la%20Calidad%20LSGG\Etapa%202\DATA%201.2%20Gesti&#243;n%20de%20la%20Calidad%2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2\Proceso%201.2%20Gesti&#243;n%20de%20la%20Calidad%20LSGG\Etapa%202\DATA%201.2%20Gesti&#243;n%20de%20la%20Calidad%20(3).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useo Sans 300" panose="02000000000000000000" pitchFamily="50" charset="0"/>
                <a:ea typeface="+mn-ea"/>
                <a:cs typeface="+mn-cs"/>
              </a:defRPr>
            </a:pPr>
            <a:r>
              <a:rPr lang="es-ES_tradnl" sz="1050" b="1" i="0" u="none" strike="noStrike" baseline="0">
                <a:effectLst/>
              </a:rPr>
              <a:t>Información General</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bar"/>
        <c:grouping val="clustered"/>
        <c:varyColors val="0"/>
        <c:ser>
          <c:idx val="0"/>
          <c:order val="0"/>
          <c:tx>
            <c:strRef>
              <c:f>'M1'!$C$112</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'M1'!$B$113:$B$146</c:f>
              <c:strCache>
                <c:ptCount val="34"/>
                <c:pt idx="2">
                  <c:v>Usuario Interno</c:v>
                </c:pt>
                <c:pt idx="3">
                  <c:v>Contribuyente</c:v>
                </c:pt>
                <c:pt idx="4">
                  <c:v>Usuario Externo</c:v>
                </c:pt>
                <c:pt idx="5">
                  <c:v>CLASE DE USUARIO</c:v>
                </c:pt>
                <c:pt idx="7">
                  <c:v>Técnico</c:v>
                </c:pt>
                <c:pt idx="8">
                  <c:v>Jefatura</c:v>
                </c:pt>
                <c:pt idx="9">
                  <c:v>Contribuyente</c:v>
                </c:pt>
                <c:pt idx="10">
                  <c:v>Usuario Externo
</c:v>
                </c:pt>
                <c:pt idx="11">
                  <c:v>TIPO DE USUARIO</c:v>
                </c:pt>
                <c:pt idx="13">
                  <c:v>Departamento de Gestión de la Calidad </c:v>
                </c:pt>
                <c:pt idx="14">
                  <c:v>Unidad de Planeamiento y Gestión de Calidad </c:v>
                </c:pt>
                <c:pt idx="15">
                  <c:v>Unidad de Atención al usuario </c:v>
                </c:pt>
                <c:pt idx="16">
                  <c:v>Área de Calidad </c:v>
                </c:pt>
                <c:pt idx="17">
                  <c:v>OFICINA</c:v>
                </c:pt>
                <c:pt idx="19">
                  <c:v> Publicación de documentos del SGC en Portal Web de Intranet (DGC)</c:v>
                </c:pt>
                <c:pt idx="20">
                  <c:v>Asesoría sobre el Sistema de Gestión de la Calidad (DGC)</c:v>
                </c:pt>
                <c:pt idx="21">
                  <c:v>Atención de Quejas, Avisos, Sugerencias y Felicitaciones (DGC)   </c:v>
                </c:pt>
                <c:pt idx="22">
                  <c:v>Atención de Quejas, Avisos, Sugerencias y Felicitaciones (DGT)   </c:v>
                </c:pt>
                <c:pt idx="23">
                  <c:v>Atención de Quejas, Avisos, Sugerencias y Felicitaciones (DGA) </c:v>
                </c:pt>
                <c:pt idx="24">
                  <c:v>Atención de Quejas, Avisos, Sugerencias y Felicitaciones (TAIIA) </c:v>
                </c:pt>
                <c:pt idx="25">
                  <c:v>SERVICIOS</c:v>
                </c:pt>
                <c:pt idx="27">
                  <c:v>Correo electrónico
</c:v>
                </c:pt>
                <c:pt idx="28">
                  <c:v>Mesa de Servicio</c:v>
                </c:pt>
                <c:pt idx="29">
                  <c:v>Teléfono</c:v>
                </c:pt>
                <c:pt idx="30">
                  <c:v>Buzón de quejas y sugerencias (Virtual)</c:v>
                </c:pt>
                <c:pt idx="31">
                  <c:v>Presencial</c:v>
                </c:pt>
                <c:pt idx="32">
                  <c:v>Buzón de quejas y sugerencias(Presencial)</c:v>
                </c:pt>
                <c:pt idx="33">
                  <c:v>MODALIDADES
</c:v>
                </c:pt>
              </c:strCache>
            </c:strRef>
          </c:cat>
          <c:val>
            <c:numRef>
              <c:f>'M1'!$C$113:$C$146</c:f>
              <c:numCache>
                <c:formatCode>General</c:formatCode>
                <c:ptCount val="34"/>
                <c:pt idx="2" formatCode="0.00%">
                  <c:v>0.83561643835616439</c:v>
                </c:pt>
                <c:pt idx="3" formatCode="0.00%">
                  <c:v>0.13698630136986301</c:v>
                </c:pt>
                <c:pt idx="4" formatCode="0.00%">
                  <c:v>2.7397260273972601E-2</c:v>
                </c:pt>
                <c:pt idx="7" formatCode="0.00%">
                  <c:v>0.53424657534246578</c:v>
                </c:pt>
                <c:pt idx="8" formatCode="0.00%">
                  <c:v>0.30136986301369861</c:v>
                </c:pt>
                <c:pt idx="9" formatCode="0.00%">
                  <c:v>0.13698630136986301</c:v>
                </c:pt>
                <c:pt idx="10" formatCode="0.00%">
                  <c:v>2.7397260273972601E-2</c:v>
                </c:pt>
                <c:pt idx="13" formatCode="0.00%">
                  <c:v>0.84931506849315064</c:v>
                </c:pt>
                <c:pt idx="14" formatCode="0.00%">
                  <c:v>8.2191780821917804E-2</c:v>
                </c:pt>
                <c:pt idx="15" formatCode="0.00%">
                  <c:v>4.1095890410958902E-2</c:v>
                </c:pt>
                <c:pt idx="16" formatCode="0.00%">
                  <c:v>2.7397260273972601E-2</c:v>
                </c:pt>
                <c:pt idx="19" formatCode="0.00%">
                  <c:v>0.43835616438356162</c:v>
                </c:pt>
                <c:pt idx="20" formatCode="0.00%">
                  <c:v>0.28767123287671231</c:v>
                </c:pt>
                <c:pt idx="21" formatCode="0.00%">
                  <c:v>0.12328767123287671</c:v>
                </c:pt>
                <c:pt idx="22" formatCode="0.00%">
                  <c:v>8.2191780821917804E-2</c:v>
                </c:pt>
                <c:pt idx="23" formatCode="0.00%">
                  <c:v>4.1095890410958902E-2</c:v>
                </c:pt>
                <c:pt idx="24" formatCode="0.00%">
                  <c:v>2.7397260273972601E-2</c:v>
                </c:pt>
                <c:pt idx="27" formatCode="0.00%">
                  <c:v>0.35616438356164382</c:v>
                </c:pt>
                <c:pt idx="28" formatCode="0.00%">
                  <c:v>0.27397260273972601</c:v>
                </c:pt>
                <c:pt idx="29" formatCode="0.00%">
                  <c:v>0.15068493150684931</c:v>
                </c:pt>
                <c:pt idx="30" formatCode="0.00%">
                  <c:v>9.5890410958904104E-2</c:v>
                </c:pt>
                <c:pt idx="31" formatCode="0.00%">
                  <c:v>8.2191780821917804E-2</c:v>
                </c:pt>
                <c:pt idx="32" formatCode="0.00%">
                  <c:v>4.1095890410958902E-2</c:v>
                </c:pt>
              </c:numCache>
            </c:numRef>
          </c:val>
          <c:extLst>
            <c:ext xmlns:c16="http://schemas.microsoft.com/office/drawing/2014/chart" uri="{C3380CC4-5D6E-409C-BE32-E72D297353CC}">
              <c16:uniqueId val="{00000000-908D-4F31-A922-C571E6524ED0}"/>
            </c:ext>
          </c:extLst>
        </c:ser>
        <c:dLbls>
          <c:dLblPos val="outEnd"/>
          <c:showLegendKey val="0"/>
          <c:showVal val="1"/>
          <c:showCatName val="0"/>
          <c:showSerName val="0"/>
          <c:showPercent val="0"/>
          <c:showBubbleSize val="0"/>
        </c:dLbls>
        <c:gapWidth val="182"/>
        <c:axId val="641924000"/>
        <c:axId val="634119296"/>
      </c:barChart>
      <c:catAx>
        <c:axId val="64192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5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634119296"/>
        <c:crosses val="autoZero"/>
        <c:auto val="1"/>
        <c:lblAlgn val="ctr"/>
        <c:lblOffset val="100"/>
        <c:noMultiLvlLbl val="0"/>
      </c:catAx>
      <c:valAx>
        <c:axId val="6341192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64192400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useo Sans 300" panose="02000000000000000000" pitchFamily="50" charset="0"/>
        </a:defRPr>
      </a:pPr>
      <a:endParaRPr lang="es-S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300" panose="02000000000000000000" pitchFamily="50" charset="0"/>
                <a:ea typeface="+mn-ea"/>
                <a:cs typeface="+mn-cs"/>
              </a:defRPr>
            </a:pPr>
            <a:r>
              <a:rPr lang="en-US"/>
              <a:t> Publicación de documentos del SGC en Portal Web de Intranet (DGC)</a:t>
            </a:r>
          </a:p>
        </c:rich>
      </c:tx>
      <c:layout>
        <c:manualLayout>
          <c:xMode val="edge"/>
          <c:yMode val="edge"/>
          <c:x val="0.1135068052289600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col"/>
        <c:grouping val="clustered"/>
        <c:varyColors val="0"/>
        <c:ser>
          <c:idx val="1"/>
          <c:order val="0"/>
          <c:tx>
            <c:strRef>
              <c:f>'M2 A M5'!$G$59</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M5'!$F$60:$F$61</c:f>
              <c:strCache>
                <c:ptCount val="2"/>
                <c:pt idx="0">
                  <c:v>Menos de 6 días hábiles</c:v>
                </c:pt>
                <c:pt idx="1">
                  <c:v>6 días hábiles</c:v>
                </c:pt>
              </c:strCache>
            </c:strRef>
          </c:cat>
          <c:val>
            <c:numRef>
              <c:f>'M2 A M5'!$G$60:$G$61</c:f>
              <c:numCache>
                <c:formatCode>0.00%</c:formatCode>
                <c:ptCount val="2"/>
                <c:pt idx="0">
                  <c:v>0.875</c:v>
                </c:pt>
                <c:pt idx="1">
                  <c:v>0.125</c:v>
                </c:pt>
              </c:numCache>
            </c:numRef>
          </c:val>
          <c:extLst>
            <c:ext xmlns:c16="http://schemas.microsoft.com/office/drawing/2014/chart" uri="{C3380CC4-5D6E-409C-BE32-E72D297353CC}">
              <c16:uniqueId val="{00000000-8526-4D4A-B57A-E44F29CB8A53}"/>
            </c:ext>
          </c:extLst>
        </c:ser>
        <c:dLbls>
          <c:showLegendKey val="0"/>
          <c:showVal val="0"/>
          <c:showCatName val="0"/>
          <c:showSerName val="0"/>
          <c:showPercent val="0"/>
          <c:showBubbleSize val="0"/>
        </c:dLbls>
        <c:gapWidth val="219"/>
        <c:axId val="1711510176"/>
        <c:axId val="1743331584"/>
      </c:barChart>
      <c:catAx>
        <c:axId val="171151017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Tiempos de respuesta</a:t>
                </a:r>
              </a:p>
            </c:rich>
          </c:tx>
          <c:layout>
            <c:manualLayout>
              <c:xMode val="edge"/>
              <c:yMode val="edge"/>
              <c:x val="0.4499780074317602"/>
              <c:y val="0.876732858591879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743331584"/>
        <c:crosses val="autoZero"/>
        <c:auto val="1"/>
        <c:lblAlgn val="ctr"/>
        <c:lblOffset val="100"/>
        <c:noMultiLvlLbl val="0"/>
      </c:catAx>
      <c:valAx>
        <c:axId val="1743331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711510176"/>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sz="800">
          <a:latin typeface="Museo Sans 300" panose="02000000000000000000" pitchFamily="50" charset="0"/>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a:t>Asesoría sobre el Sistema de Gestión de la Calidad (DGC)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col"/>
        <c:grouping val="clustered"/>
        <c:varyColors val="0"/>
        <c:ser>
          <c:idx val="0"/>
          <c:order val="0"/>
          <c:tx>
            <c:strRef>
              <c:f>'M2 A M5'!$G$64</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M5'!$F$65:$F$67</c:f>
              <c:strCache>
                <c:ptCount val="3"/>
                <c:pt idx="0">
                  <c:v>Menos de 2 días hábiles</c:v>
                </c:pt>
                <c:pt idx="1">
                  <c:v>2 días hábiles</c:v>
                </c:pt>
                <c:pt idx="2">
                  <c:v>Más de 2 días hábiles</c:v>
                </c:pt>
              </c:strCache>
            </c:strRef>
          </c:cat>
          <c:val>
            <c:numRef>
              <c:f>'M2 A M5'!$G$65:$G$67</c:f>
              <c:numCache>
                <c:formatCode>0.00%</c:formatCode>
                <c:ptCount val="3"/>
                <c:pt idx="0">
                  <c:v>0.5714285714285714</c:v>
                </c:pt>
                <c:pt idx="1">
                  <c:v>0.33333333333333331</c:v>
                </c:pt>
                <c:pt idx="2">
                  <c:v>9.5238095238095233E-2</c:v>
                </c:pt>
              </c:numCache>
            </c:numRef>
          </c:val>
          <c:extLst>
            <c:ext xmlns:c16="http://schemas.microsoft.com/office/drawing/2014/chart" uri="{C3380CC4-5D6E-409C-BE32-E72D297353CC}">
              <c16:uniqueId val="{00000000-0502-40FC-A0A9-70D3C56E9229}"/>
            </c:ext>
          </c:extLst>
        </c:ser>
        <c:dLbls>
          <c:showLegendKey val="0"/>
          <c:showVal val="0"/>
          <c:showCatName val="0"/>
          <c:showSerName val="0"/>
          <c:showPercent val="0"/>
          <c:showBubbleSize val="0"/>
        </c:dLbls>
        <c:gapWidth val="219"/>
        <c:overlap val="-27"/>
        <c:axId val="1836473680"/>
        <c:axId val="1733999888"/>
      </c:barChart>
      <c:catAx>
        <c:axId val="183647368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Tiempos de respuesta</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733999888"/>
        <c:crosses val="autoZero"/>
        <c:auto val="1"/>
        <c:lblAlgn val="ctr"/>
        <c:lblOffset val="100"/>
        <c:noMultiLvlLbl val="0"/>
      </c:catAx>
      <c:valAx>
        <c:axId val="17339998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83647368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300" panose="02000000000000000000" pitchFamily="50" charset="0"/>
        </a:defRPr>
      </a:pPr>
      <a:endParaRPr lang="es-S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a:t>Atención de Quejas, Avisos, Sugerencias y Felicitaciones (15 días hábiles)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col"/>
        <c:grouping val="clustered"/>
        <c:varyColors val="0"/>
        <c:ser>
          <c:idx val="0"/>
          <c:order val="0"/>
          <c:tx>
            <c:strRef>
              <c:f>'M2 A M5'!$G$73</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M5'!$F$74:$F$76</c:f>
              <c:strCache>
                <c:ptCount val="3"/>
                <c:pt idx="0">
                  <c:v>Menos de 15 días hábiles</c:v>
                </c:pt>
                <c:pt idx="1">
                  <c:v>15 días hábiles</c:v>
                </c:pt>
                <c:pt idx="2">
                  <c:v>Más de 15 días hábiles</c:v>
                </c:pt>
              </c:strCache>
            </c:strRef>
          </c:cat>
          <c:val>
            <c:numRef>
              <c:f>'M2 A M5'!$G$74:$G$76</c:f>
              <c:numCache>
                <c:formatCode>0.00%</c:formatCode>
                <c:ptCount val="3"/>
                <c:pt idx="0">
                  <c:v>0.55555555555555558</c:v>
                </c:pt>
                <c:pt idx="1">
                  <c:v>0.33333333333333331</c:v>
                </c:pt>
                <c:pt idx="2">
                  <c:v>0.1111111111111111</c:v>
                </c:pt>
              </c:numCache>
            </c:numRef>
          </c:val>
          <c:extLst>
            <c:ext xmlns:c16="http://schemas.microsoft.com/office/drawing/2014/chart" uri="{C3380CC4-5D6E-409C-BE32-E72D297353CC}">
              <c16:uniqueId val="{00000000-858D-4BC5-B0C1-B6928AD8C6C4}"/>
            </c:ext>
          </c:extLst>
        </c:ser>
        <c:dLbls>
          <c:showLegendKey val="0"/>
          <c:showVal val="0"/>
          <c:showCatName val="0"/>
          <c:showSerName val="0"/>
          <c:showPercent val="0"/>
          <c:showBubbleSize val="0"/>
        </c:dLbls>
        <c:gapWidth val="219"/>
        <c:overlap val="-27"/>
        <c:axId val="1842822656"/>
        <c:axId val="1734004048"/>
      </c:barChart>
      <c:catAx>
        <c:axId val="18428226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Tiempos de respuesta</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734004048"/>
        <c:crosses val="autoZero"/>
        <c:auto val="1"/>
        <c:lblAlgn val="ctr"/>
        <c:lblOffset val="100"/>
        <c:noMultiLvlLbl val="0"/>
      </c:catAx>
      <c:valAx>
        <c:axId val="173400404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842822656"/>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300" panose="02000000000000000000" pitchFamily="50" charset="0"/>
        </a:defRPr>
      </a:pPr>
      <a:endParaRPr lang="es-S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a:t>Atención de Quejas, Sugerencias y Felicitaciones (13 días hábiles)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col"/>
        <c:grouping val="clustered"/>
        <c:varyColors val="0"/>
        <c:ser>
          <c:idx val="0"/>
          <c:order val="0"/>
          <c:tx>
            <c:strRef>
              <c:f>'M2 A M5'!$G$79</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M5'!$F$80:$F$81</c:f>
              <c:strCache>
                <c:ptCount val="2"/>
                <c:pt idx="0">
                  <c:v>Menos de 13 días hábiles</c:v>
                </c:pt>
                <c:pt idx="1">
                  <c:v>13 días hábiles</c:v>
                </c:pt>
              </c:strCache>
            </c:strRef>
          </c:cat>
          <c:val>
            <c:numRef>
              <c:f>'M2 A M5'!$G$80:$G$81</c:f>
              <c:numCache>
                <c:formatCode>0.00%</c:formatCode>
                <c:ptCount val="2"/>
                <c:pt idx="0">
                  <c:v>0.72727272727272729</c:v>
                </c:pt>
                <c:pt idx="1">
                  <c:v>0.27272727272727271</c:v>
                </c:pt>
              </c:numCache>
            </c:numRef>
          </c:val>
          <c:extLst>
            <c:ext xmlns:c16="http://schemas.microsoft.com/office/drawing/2014/chart" uri="{C3380CC4-5D6E-409C-BE32-E72D297353CC}">
              <c16:uniqueId val="{00000000-D6C3-4722-9AAC-B56BE53F6091}"/>
            </c:ext>
          </c:extLst>
        </c:ser>
        <c:dLbls>
          <c:dLblPos val="outEnd"/>
          <c:showLegendKey val="0"/>
          <c:showVal val="1"/>
          <c:showCatName val="0"/>
          <c:showSerName val="0"/>
          <c:showPercent val="0"/>
          <c:showBubbleSize val="0"/>
        </c:dLbls>
        <c:gapWidth val="219"/>
        <c:overlap val="-27"/>
        <c:axId val="1842799056"/>
        <c:axId val="1743326592"/>
      </c:barChart>
      <c:catAx>
        <c:axId val="18427990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Tiempos de respuesta</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743326592"/>
        <c:crosses val="autoZero"/>
        <c:auto val="1"/>
        <c:lblAlgn val="ctr"/>
        <c:lblOffset val="100"/>
        <c:noMultiLvlLbl val="0"/>
      </c:catAx>
      <c:valAx>
        <c:axId val="17433265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842799056"/>
        <c:crosses val="autoZero"/>
        <c:crossBetween val="between"/>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300" panose="02000000000000000000" pitchFamily="50" charset="0"/>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720"/>
              <a:t>Infraestructura y Elementos Tangibles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6.4956424949499117E-2"/>
          <c:y val="0.11283935497040212"/>
          <c:w val="0.93001739704002973"/>
          <c:h val="0.73221439154842283"/>
        </c:manualLayout>
      </c:layout>
      <c:barChart>
        <c:barDir val="col"/>
        <c:grouping val="clustered"/>
        <c:varyColors val="0"/>
        <c:ser>
          <c:idx val="0"/>
          <c:order val="0"/>
          <c:tx>
            <c:strRef>
              <c:f>'M2 A M5'!$L$2</c:f>
              <c:strCache>
                <c:ptCount val="1"/>
                <c:pt idx="0">
                  <c:v>Promedio por aspecto</c:v>
                </c:pt>
              </c:strCache>
            </c:strRef>
          </c:tx>
          <c:spPr>
            <a:solidFill>
              <a:srgbClr val="7A8EC7"/>
            </a:solidFill>
            <a:ln>
              <a:noFill/>
            </a:ln>
            <a:effectLst/>
          </c:spPr>
          <c:invertIfNegative val="0"/>
          <c:dPt>
            <c:idx val="9"/>
            <c:invertIfNegative val="0"/>
            <c:bubble3D val="0"/>
            <c:spPr>
              <a:solidFill>
                <a:srgbClr val="21467C"/>
              </a:solidFill>
              <a:ln>
                <a:noFill/>
              </a:ln>
              <a:effectLst/>
            </c:spPr>
            <c:extLst>
              <c:ext xmlns:c16="http://schemas.microsoft.com/office/drawing/2014/chart" uri="{C3380CC4-5D6E-409C-BE32-E72D297353CC}">
                <c16:uniqueId val="{00000001-F0AA-4A7D-A7C6-86766BCACBA9}"/>
              </c:ext>
            </c:extLst>
          </c:dPt>
          <c:dLbls>
            <c:numFmt formatCode="#,##0.00" sourceLinked="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M5'!$K$3:$K$12</c:f>
              <c:strCache>
                <c:ptCount val="10"/>
                <c:pt idx="0">
                  <c:v>Adecuación espa. Físi. y la comod. lugares de espera</c:v>
                </c:pt>
                <c:pt idx="1">
                  <c:v>Señalización gráfica interna </c:v>
                </c:pt>
                <c:pt idx="2">
                  <c:v>Disponibilidad medios de comunicación</c:v>
                </c:pt>
                <c:pt idx="3">
                  <c:v>El manejo de la herramienta utilizada</c:v>
                </c:pt>
                <c:pt idx="4">
                  <c:v> El manejo interno documentación</c:v>
                </c:pt>
                <c:pt idx="5">
                  <c:v>El acceso y la ubicación geográfica</c:v>
                </c:pt>
                <c:pt idx="6">
                  <c:v>El orden y limpieza de las Instalaciones</c:v>
                </c:pt>
                <c:pt idx="7">
                  <c:v>La entrega de material informativo digital</c:v>
                </c:pt>
                <c:pt idx="8">
                  <c:v>La disponibilidad de baños y parqueos</c:v>
                </c:pt>
                <c:pt idx="9">
                  <c:v>Promedio</c:v>
                </c:pt>
              </c:strCache>
            </c:strRef>
          </c:cat>
          <c:val>
            <c:numRef>
              <c:f>'M2 A M5'!$L$3:$L$12</c:f>
              <c:numCache>
                <c:formatCode>0.00</c:formatCode>
                <c:ptCount val="10"/>
                <c:pt idx="0">
                  <c:v>9.5</c:v>
                </c:pt>
                <c:pt idx="1">
                  <c:v>9.4</c:v>
                </c:pt>
                <c:pt idx="2">
                  <c:v>9.296875</c:v>
                </c:pt>
                <c:pt idx="3">
                  <c:v>9.203125</c:v>
                </c:pt>
                <c:pt idx="4">
                  <c:v>9.1805555555555554</c:v>
                </c:pt>
                <c:pt idx="5">
                  <c:v>9</c:v>
                </c:pt>
                <c:pt idx="6">
                  <c:v>9</c:v>
                </c:pt>
                <c:pt idx="7">
                  <c:v>8.875</c:v>
                </c:pt>
                <c:pt idx="8">
                  <c:v>8.3333333333333339</c:v>
                </c:pt>
                <c:pt idx="9">
                  <c:v>9.087654320987653</c:v>
                </c:pt>
              </c:numCache>
            </c:numRef>
          </c:val>
          <c:extLst>
            <c:ext xmlns:c16="http://schemas.microsoft.com/office/drawing/2014/chart" uri="{C3380CC4-5D6E-409C-BE32-E72D297353CC}">
              <c16:uniqueId val="{00000002-F0AA-4A7D-A7C6-86766BCACBA9}"/>
            </c:ext>
          </c:extLst>
        </c:ser>
        <c:dLbls>
          <c:dLblPos val="outEnd"/>
          <c:showLegendKey val="0"/>
          <c:showVal val="1"/>
          <c:showCatName val="0"/>
          <c:showSerName val="0"/>
          <c:showPercent val="0"/>
          <c:showBubbleSize val="0"/>
        </c:dLbls>
        <c:gapWidth val="219"/>
        <c:overlap val="-27"/>
        <c:axId val="-1601411360"/>
        <c:axId val="-1601408096"/>
      </c:barChart>
      <c:catAx>
        <c:axId val="-1601411360"/>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600"/>
                  <a:t>Aspectos Evaluados</a:t>
                </a:r>
              </a:p>
            </c:rich>
          </c:tx>
          <c:layout>
            <c:manualLayout>
              <c:xMode val="edge"/>
              <c:yMode val="edge"/>
              <c:x val="0.37996487611823393"/>
              <c:y val="0.9185999145838120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3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601408096"/>
        <c:crosses val="autoZero"/>
        <c:auto val="0"/>
        <c:lblAlgn val="ctr"/>
        <c:lblOffset val="100"/>
        <c:noMultiLvlLbl val="0"/>
      </c:catAx>
      <c:valAx>
        <c:axId val="-1601408096"/>
        <c:scaling>
          <c:orientation val="minMax"/>
          <c:max val="10"/>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600"/>
                  <a:t>Puntaje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60141136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useo Sans 300" panose="02000000000000000000" pitchFamily="50" charset="0"/>
        </a:defRPr>
      </a:pPr>
      <a:endParaRPr lang="es-S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a:t>Empatía del Personal</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col"/>
        <c:grouping val="clustered"/>
        <c:varyColors val="0"/>
        <c:ser>
          <c:idx val="0"/>
          <c:order val="0"/>
          <c:tx>
            <c:strRef>
              <c:f>'M2 A M5'!$L$2</c:f>
              <c:strCache>
                <c:ptCount val="1"/>
                <c:pt idx="0">
                  <c:v>Promedio por aspecto</c:v>
                </c:pt>
              </c:strCache>
            </c:strRef>
          </c:tx>
          <c:spPr>
            <a:solidFill>
              <a:srgbClr val="7A8EC7"/>
            </a:solidFill>
            <a:ln>
              <a:noFill/>
            </a:ln>
            <a:effectLst/>
          </c:spPr>
          <c:invertIfNegative val="0"/>
          <c:dPt>
            <c:idx val="3"/>
            <c:invertIfNegative val="0"/>
            <c:bubble3D val="0"/>
            <c:spPr>
              <a:solidFill>
                <a:srgbClr val="426BB1"/>
              </a:solidFill>
              <a:ln>
                <a:noFill/>
              </a:ln>
              <a:effectLst/>
            </c:spPr>
            <c:extLst>
              <c:ext xmlns:c16="http://schemas.microsoft.com/office/drawing/2014/chart" uri="{C3380CC4-5D6E-409C-BE32-E72D297353CC}">
                <c16:uniqueId val="{00000001-1330-4526-B2CC-E0847F116DE6}"/>
              </c:ext>
            </c:extLst>
          </c:dPt>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M5'!$K$13:$K$16</c:f>
              <c:strCache>
                <c:ptCount val="4"/>
                <c:pt idx="0">
                  <c:v> ¿Cómo califica la amabilidad y cortesía en el trato recibido de parte del personal?</c:v>
                </c:pt>
                <c:pt idx="1">
                  <c:v> ¿Cómo califica la disposición e interés de los empleados para ayudar a resolver el servicio requerido?</c:v>
                </c:pt>
                <c:pt idx="2">
                  <c:v> ¿Cómo califica la atención de los usuarios sin favoritismo ni privilegios para nadie?</c:v>
                </c:pt>
                <c:pt idx="3">
                  <c:v>Promedio</c:v>
                </c:pt>
              </c:strCache>
            </c:strRef>
          </c:cat>
          <c:val>
            <c:numRef>
              <c:f>'M2 A M5'!$L$13:$L$16</c:f>
              <c:numCache>
                <c:formatCode>0.00</c:formatCode>
                <c:ptCount val="4"/>
                <c:pt idx="0">
                  <c:v>9.3561643835616444</c:v>
                </c:pt>
                <c:pt idx="1">
                  <c:v>9.3013698630136989</c:v>
                </c:pt>
                <c:pt idx="2">
                  <c:v>8.4444444444444446</c:v>
                </c:pt>
                <c:pt idx="3">
                  <c:v>9.0339928970065966</c:v>
                </c:pt>
              </c:numCache>
            </c:numRef>
          </c:val>
          <c:extLst>
            <c:ext xmlns:c16="http://schemas.microsoft.com/office/drawing/2014/chart" uri="{C3380CC4-5D6E-409C-BE32-E72D297353CC}">
              <c16:uniqueId val="{00000002-1330-4526-B2CC-E0847F116DE6}"/>
            </c:ext>
          </c:extLst>
        </c:ser>
        <c:dLbls>
          <c:dLblPos val="outEnd"/>
          <c:showLegendKey val="0"/>
          <c:showVal val="1"/>
          <c:showCatName val="0"/>
          <c:showSerName val="0"/>
          <c:showPercent val="0"/>
          <c:showBubbleSize val="0"/>
        </c:dLbls>
        <c:gapWidth val="219"/>
        <c:overlap val="-27"/>
        <c:axId val="-1601401024"/>
        <c:axId val="-1601401568"/>
      </c:barChart>
      <c:catAx>
        <c:axId val="-1601401024"/>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Aspectos Evaluados</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45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601401568"/>
        <c:crosses val="autoZero"/>
        <c:auto val="0"/>
        <c:lblAlgn val="ctr"/>
        <c:lblOffset val="100"/>
        <c:noMultiLvlLbl val="0"/>
      </c:catAx>
      <c:valAx>
        <c:axId val="-1601401568"/>
        <c:scaling>
          <c:orientation val="minMax"/>
          <c:max val="10"/>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60140102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Museo Sans 300" panose="02000000000000000000" pitchFamily="50" charset="0"/>
        </a:defRPr>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a:t>Profesionalismo de los empleados</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col"/>
        <c:grouping val="clustered"/>
        <c:varyColors val="0"/>
        <c:ser>
          <c:idx val="0"/>
          <c:order val="0"/>
          <c:tx>
            <c:strRef>
              <c:f>'M2 A M5'!$L$2</c:f>
              <c:strCache>
                <c:ptCount val="1"/>
                <c:pt idx="0">
                  <c:v>Promedio por aspecto</c:v>
                </c:pt>
              </c:strCache>
            </c:strRef>
          </c:tx>
          <c:spPr>
            <a:solidFill>
              <a:srgbClr val="7A8EC7"/>
            </a:solidFill>
            <a:ln>
              <a:noFill/>
            </a:ln>
            <a:effectLst/>
          </c:spPr>
          <c:invertIfNegative val="0"/>
          <c:dPt>
            <c:idx val="4"/>
            <c:invertIfNegative val="0"/>
            <c:bubble3D val="0"/>
            <c:spPr>
              <a:solidFill>
                <a:srgbClr val="426BB1"/>
              </a:solidFill>
              <a:ln>
                <a:noFill/>
              </a:ln>
              <a:effectLst/>
            </c:spPr>
            <c:extLst>
              <c:ext xmlns:c16="http://schemas.microsoft.com/office/drawing/2014/chart" uri="{C3380CC4-5D6E-409C-BE32-E72D297353CC}">
                <c16:uniqueId val="{00000001-79C2-4F21-9D8B-C7C4210A33FA}"/>
              </c:ext>
            </c:extLst>
          </c:dPt>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M5'!$K$17:$K$21</c:f>
              <c:strCache>
                <c:ptCount val="5"/>
                <c:pt idx="0">
                  <c:v> ¿Cómo califica el comportamiento de los empleados durante el servicio proporcionado?</c:v>
                </c:pt>
                <c:pt idx="1">
                  <c:v> ¿Cómo califica el cumplimiento de los horarios establecidos de atención?</c:v>
                </c:pt>
                <c:pt idx="2">
                  <c:v> ¿Cómo califica el conocimiento y competencia técnica de los empleados para desempeñar su trabajo?</c:v>
                </c:pt>
                <c:pt idx="3">
                  <c:v> ¿Cómo califica la utilidad y exactitud de la información proporcionada por los empleados?</c:v>
                </c:pt>
                <c:pt idx="4">
                  <c:v>Promedio</c:v>
                </c:pt>
              </c:strCache>
            </c:strRef>
          </c:cat>
          <c:val>
            <c:numRef>
              <c:f>'M2 A M5'!$L$17:$L$21</c:f>
              <c:numCache>
                <c:formatCode>0.00</c:formatCode>
                <c:ptCount val="5"/>
                <c:pt idx="0">
                  <c:v>9.3835616438356162</c:v>
                </c:pt>
                <c:pt idx="1">
                  <c:v>9.3698630136986303</c:v>
                </c:pt>
                <c:pt idx="2">
                  <c:v>9.3561643835616444</c:v>
                </c:pt>
                <c:pt idx="3">
                  <c:v>9.2465753424657535</c:v>
                </c:pt>
                <c:pt idx="4">
                  <c:v>9.339041095890412</c:v>
                </c:pt>
              </c:numCache>
            </c:numRef>
          </c:val>
          <c:extLst>
            <c:ext xmlns:c16="http://schemas.microsoft.com/office/drawing/2014/chart" uri="{C3380CC4-5D6E-409C-BE32-E72D297353CC}">
              <c16:uniqueId val="{00000002-79C2-4F21-9D8B-C7C4210A33FA}"/>
            </c:ext>
          </c:extLst>
        </c:ser>
        <c:dLbls>
          <c:dLblPos val="outEnd"/>
          <c:showLegendKey val="0"/>
          <c:showVal val="1"/>
          <c:showCatName val="0"/>
          <c:showSerName val="0"/>
          <c:showPercent val="0"/>
          <c:showBubbleSize val="0"/>
        </c:dLbls>
        <c:gapWidth val="219"/>
        <c:overlap val="-27"/>
        <c:axId val="-1601414624"/>
        <c:axId val="-1601413536"/>
      </c:barChart>
      <c:catAx>
        <c:axId val="-1601414624"/>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Aspectos Evaluados</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45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601413536"/>
        <c:crosses val="autoZero"/>
        <c:auto val="0"/>
        <c:lblAlgn val="ctr"/>
        <c:lblOffset val="100"/>
        <c:noMultiLvlLbl val="0"/>
      </c:catAx>
      <c:valAx>
        <c:axId val="-1601413536"/>
        <c:scaling>
          <c:orientation val="minMax"/>
          <c:max val="10"/>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60141462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Museo Sans 300" panose="02000000000000000000" pitchFamily="50" charset="0"/>
        </a:defRPr>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a:t>Capacidad de Respuesta Institucional</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col"/>
        <c:grouping val="clustered"/>
        <c:varyColors val="0"/>
        <c:ser>
          <c:idx val="0"/>
          <c:order val="0"/>
          <c:tx>
            <c:strRef>
              <c:f>'M2 A M5'!$L$2</c:f>
              <c:strCache>
                <c:ptCount val="1"/>
                <c:pt idx="0">
                  <c:v>Promedio por aspecto</c:v>
                </c:pt>
              </c:strCache>
            </c:strRef>
          </c:tx>
          <c:spPr>
            <a:solidFill>
              <a:srgbClr val="7A8EC7"/>
            </a:solidFill>
            <a:ln>
              <a:noFill/>
            </a:ln>
            <a:effectLst/>
          </c:spPr>
          <c:invertIfNegative val="0"/>
          <c:dPt>
            <c:idx val="4"/>
            <c:invertIfNegative val="0"/>
            <c:bubble3D val="0"/>
            <c:spPr>
              <a:solidFill>
                <a:srgbClr val="426BB1"/>
              </a:solidFill>
              <a:ln>
                <a:noFill/>
              </a:ln>
              <a:effectLst/>
            </c:spPr>
            <c:extLst>
              <c:ext xmlns:c16="http://schemas.microsoft.com/office/drawing/2014/chart" uri="{C3380CC4-5D6E-409C-BE32-E72D297353CC}">
                <c16:uniqueId val="{00000001-A4C3-4E8A-A663-33C96F132F01}"/>
              </c:ext>
            </c:extLst>
          </c:dPt>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M5'!$K$22:$K$26</c:f>
              <c:strCache>
                <c:ptCount val="5"/>
                <c:pt idx="0">
                  <c:v> ¿Cómo califica el tiempo total de duración del servicio recibido?</c:v>
                </c:pt>
                <c:pt idx="1">
                  <c:v>¿Cómo califica la orientación recibida durante todo el servicio?</c:v>
                </c:pt>
                <c:pt idx="2">
                  <c:v> ¿Cómo califica el cumplimiento de los plazos establecidos para completar el servicio?</c:v>
                </c:pt>
                <c:pt idx="3">
                  <c:v> ¿Cómo califica la documentación o requisitos exigidos para solicitar el servicio?</c:v>
                </c:pt>
                <c:pt idx="4">
                  <c:v>Promedio</c:v>
                </c:pt>
              </c:strCache>
            </c:strRef>
          </c:cat>
          <c:val>
            <c:numRef>
              <c:f>'M2 A M5'!$L$22:$L$26</c:f>
              <c:numCache>
                <c:formatCode>0.00</c:formatCode>
                <c:ptCount val="5"/>
                <c:pt idx="0">
                  <c:v>9.1095890410958908</c:v>
                </c:pt>
                <c:pt idx="1">
                  <c:v>9.0821917808219172</c:v>
                </c:pt>
                <c:pt idx="2">
                  <c:v>9.0821917808219172</c:v>
                </c:pt>
                <c:pt idx="3">
                  <c:v>9.0273972602739718</c:v>
                </c:pt>
                <c:pt idx="4">
                  <c:v>9.0753424657534243</c:v>
                </c:pt>
              </c:numCache>
            </c:numRef>
          </c:val>
          <c:extLst>
            <c:ext xmlns:c16="http://schemas.microsoft.com/office/drawing/2014/chart" uri="{C3380CC4-5D6E-409C-BE32-E72D297353CC}">
              <c16:uniqueId val="{00000002-A4C3-4E8A-A663-33C96F132F01}"/>
            </c:ext>
          </c:extLst>
        </c:ser>
        <c:dLbls>
          <c:dLblPos val="outEnd"/>
          <c:showLegendKey val="0"/>
          <c:showVal val="1"/>
          <c:showCatName val="0"/>
          <c:showSerName val="0"/>
          <c:showPercent val="0"/>
          <c:showBubbleSize val="0"/>
        </c:dLbls>
        <c:gapWidth val="219"/>
        <c:overlap val="-27"/>
        <c:axId val="-1471116576"/>
        <c:axId val="-1471114944"/>
      </c:barChart>
      <c:catAx>
        <c:axId val="-1471116576"/>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Aspectos Evaluados</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45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471114944"/>
        <c:crosses val="autoZero"/>
        <c:auto val="0"/>
        <c:lblAlgn val="ctr"/>
        <c:lblOffset val="100"/>
        <c:noMultiLvlLbl val="0"/>
      </c:catAx>
      <c:valAx>
        <c:axId val="-1471114944"/>
        <c:scaling>
          <c:orientation val="minMax"/>
          <c:max val="10"/>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47111657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Museo Sans 300" panose="02000000000000000000" pitchFamily="50" charset="0"/>
        </a:defRPr>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a:t>Gráfico comparativo  índices de satisfacción de los Contribuyentes y Usuarios 2021 y 2022</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col"/>
        <c:grouping val="clustered"/>
        <c:varyColors val="0"/>
        <c:ser>
          <c:idx val="0"/>
          <c:order val="0"/>
          <c:tx>
            <c:strRef>
              <c:f>'M2 A M5'!$AP$6</c:f>
              <c:strCache>
                <c:ptCount val="1"/>
                <c:pt idx="0">
                  <c:v>Año 2021</c:v>
                </c:pt>
              </c:strCache>
            </c:strRef>
          </c:tx>
          <c:spPr>
            <a:solidFill>
              <a:srgbClr val="426BB1"/>
            </a:solidFill>
            <a:ln>
              <a:noFill/>
            </a:ln>
            <a:effectLst/>
          </c:spPr>
          <c:invertIfNegative val="0"/>
          <c:dPt>
            <c:idx val="0"/>
            <c:invertIfNegative val="0"/>
            <c:bubble3D val="0"/>
            <c:spPr>
              <a:solidFill>
                <a:srgbClr val="426BB1"/>
              </a:solidFill>
              <a:ln>
                <a:noFill/>
              </a:ln>
              <a:effectLst/>
            </c:spPr>
            <c:extLst>
              <c:ext xmlns:c16="http://schemas.microsoft.com/office/drawing/2014/chart" uri="{C3380CC4-5D6E-409C-BE32-E72D297353CC}">
                <c16:uniqueId val="{00000001-6CB7-412A-9FAC-A0535B0E83A5}"/>
              </c:ext>
            </c:extLst>
          </c:dPt>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M5'!$AO$7:$AO$10</c:f>
              <c:strCache>
                <c:ptCount val="4"/>
                <c:pt idx="0">
                  <c:v>Infraestructura y Elementos Tangibles </c:v>
                </c:pt>
                <c:pt idx="1">
                  <c:v>Empatía del Personal</c:v>
                </c:pt>
                <c:pt idx="2">
                  <c:v>Profesionalismo de los empleados</c:v>
                </c:pt>
                <c:pt idx="3">
                  <c:v>Capacidad de Respuesta Instituc</c:v>
                </c:pt>
              </c:strCache>
            </c:strRef>
          </c:cat>
          <c:val>
            <c:numRef>
              <c:f>'M2 A M5'!$AP$7:$AP$10</c:f>
              <c:numCache>
                <c:formatCode>0.00</c:formatCode>
                <c:ptCount val="4"/>
                <c:pt idx="0">
                  <c:v>9.3500000000000014</c:v>
                </c:pt>
                <c:pt idx="1">
                  <c:v>9.41</c:v>
                </c:pt>
                <c:pt idx="2">
                  <c:v>9.2899999999999991</c:v>
                </c:pt>
                <c:pt idx="3">
                  <c:v>9.3949999999999996</c:v>
                </c:pt>
              </c:numCache>
            </c:numRef>
          </c:val>
          <c:extLst>
            <c:ext xmlns:c16="http://schemas.microsoft.com/office/drawing/2014/chart" uri="{C3380CC4-5D6E-409C-BE32-E72D297353CC}">
              <c16:uniqueId val="{00000002-6CB7-412A-9FAC-A0535B0E83A5}"/>
            </c:ext>
          </c:extLst>
        </c:ser>
        <c:ser>
          <c:idx val="2"/>
          <c:order val="2"/>
          <c:tx>
            <c:strRef>
              <c:f>'M2 A M5'!$AR$6</c:f>
              <c:strCache>
                <c:ptCount val="1"/>
                <c:pt idx="0">
                  <c:v>Año 2022</c:v>
                </c:pt>
              </c:strCache>
            </c:strRef>
          </c:tx>
          <c:spPr>
            <a:solidFill>
              <a:srgbClr val="ACBCDD"/>
            </a:solidFill>
            <a:ln>
              <a:noFill/>
            </a:ln>
            <a:effectLst/>
          </c:spPr>
          <c:invertIfNegative val="0"/>
          <c:dLbls>
            <c:dLbl>
              <c:idx val="1"/>
              <c:layout>
                <c:manualLayout>
                  <c:x val="0"/>
                  <c:y val="2.2123893805309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53-40B2-B630-3AB5E5D26537}"/>
                </c:ext>
              </c:extLst>
            </c:dLbl>
            <c:dLbl>
              <c:idx val="2"/>
              <c:layout>
                <c:manualLayout>
                  <c:x val="-2.0950243666181235E-3"/>
                  <c:y val="1.6147639435502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B7-412A-9FAC-A0535B0E83A5}"/>
                </c:ext>
              </c:extLst>
            </c:dLbl>
            <c:dLbl>
              <c:idx val="3"/>
              <c:layout>
                <c:manualLayout>
                  <c:x val="-4.1884816753926706E-3"/>
                  <c:y val="2.2123893805309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C9-473A-9E51-06EE073C103D}"/>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M5'!$AO$7:$AO$10</c:f>
              <c:strCache>
                <c:ptCount val="4"/>
                <c:pt idx="0">
                  <c:v>Infraestructura y Elementos Tangibles </c:v>
                </c:pt>
                <c:pt idx="1">
                  <c:v>Empatía del Personal</c:v>
                </c:pt>
                <c:pt idx="2">
                  <c:v>Profesionalismo de los empleados</c:v>
                </c:pt>
                <c:pt idx="3">
                  <c:v>Capacidad de Respuesta Instituc</c:v>
                </c:pt>
              </c:strCache>
            </c:strRef>
          </c:cat>
          <c:val>
            <c:numRef>
              <c:f>'M2 A M5'!$AR$7:$AR$10</c:f>
              <c:numCache>
                <c:formatCode>0.00</c:formatCode>
                <c:ptCount val="4"/>
                <c:pt idx="0">
                  <c:v>9.087654320987653</c:v>
                </c:pt>
                <c:pt idx="1">
                  <c:v>9.0339928970065966</c:v>
                </c:pt>
                <c:pt idx="2">
                  <c:v>9.339041095890412</c:v>
                </c:pt>
                <c:pt idx="3">
                  <c:v>9.0753424657534243</c:v>
                </c:pt>
              </c:numCache>
            </c:numRef>
          </c:val>
          <c:extLst>
            <c:ext xmlns:c16="http://schemas.microsoft.com/office/drawing/2014/chart" uri="{C3380CC4-5D6E-409C-BE32-E72D297353CC}">
              <c16:uniqueId val="{00000004-6CB7-412A-9FAC-A0535B0E83A5}"/>
            </c:ext>
          </c:extLst>
        </c:ser>
        <c:dLbls>
          <c:showLegendKey val="0"/>
          <c:showVal val="1"/>
          <c:showCatName val="0"/>
          <c:showSerName val="0"/>
          <c:showPercent val="0"/>
          <c:showBubbleSize val="0"/>
        </c:dLbls>
        <c:gapWidth val="219"/>
        <c:overlap val="-27"/>
        <c:axId val="135498543"/>
        <c:axId val="134792719"/>
      </c:barChart>
      <c:lineChart>
        <c:grouping val="standard"/>
        <c:varyColors val="0"/>
        <c:ser>
          <c:idx val="1"/>
          <c:order val="1"/>
          <c:tx>
            <c:strRef>
              <c:f>'M2 A M5'!$AQ$6</c:f>
              <c:strCache>
                <c:ptCount val="1"/>
                <c:pt idx="0">
                  <c:v>Índice de satisfacción 2021</c:v>
                </c:pt>
              </c:strCache>
            </c:strRef>
          </c:tx>
          <c:spPr>
            <a:ln w="28575" cap="rnd">
              <a:solidFill>
                <a:schemeClr val="accent2"/>
              </a:solidFill>
              <a:prstDash val="dash"/>
              <a:round/>
              <a:tailEnd type="triangle"/>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6CB7-412A-9FAC-A0535B0E83A5}"/>
                </c:ext>
              </c:extLst>
            </c:dLbl>
            <c:dLbl>
              <c:idx val="1"/>
              <c:delete val="1"/>
              <c:extLst>
                <c:ext xmlns:c15="http://schemas.microsoft.com/office/drawing/2012/chart" uri="{CE6537A1-D6FC-4f65-9D91-7224C49458BB}"/>
                <c:ext xmlns:c16="http://schemas.microsoft.com/office/drawing/2014/chart" uri="{C3380CC4-5D6E-409C-BE32-E72D297353CC}">
                  <c16:uniqueId val="{00000006-6CB7-412A-9FAC-A0535B0E83A5}"/>
                </c:ext>
              </c:extLst>
            </c:dLbl>
            <c:dLbl>
              <c:idx val="2"/>
              <c:delete val="1"/>
              <c:extLst>
                <c:ext xmlns:c15="http://schemas.microsoft.com/office/drawing/2012/chart" uri="{CE6537A1-D6FC-4f65-9D91-7224C49458BB}"/>
                <c:ext xmlns:c16="http://schemas.microsoft.com/office/drawing/2014/chart" uri="{C3380CC4-5D6E-409C-BE32-E72D297353CC}">
                  <c16:uniqueId val="{00000007-6CB7-412A-9FAC-A0535B0E83A5}"/>
                </c:ext>
              </c:extLst>
            </c:dLbl>
            <c:dLbl>
              <c:idx val="3"/>
              <c:layout>
                <c:manualLayout>
                  <c:x val="1.6753926701570682E-2"/>
                  <c:y val="-2.654867256637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C9-473A-9E51-06EE073C103D}"/>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M5'!$AO$7:$AO$10</c:f>
              <c:strCache>
                <c:ptCount val="4"/>
                <c:pt idx="0">
                  <c:v>Infraestructura y Elementos Tangibles </c:v>
                </c:pt>
                <c:pt idx="1">
                  <c:v>Empatía del Personal</c:v>
                </c:pt>
                <c:pt idx="2">
                  <c:v>Profesionalismo de los empleados</c:v>
                </c:pt>
                <c:pt idx="3">
                  <c:v>Capacidad de Respuesta Instituc</c:v>
                </c:pt>
              </c:strCache>
            </c:strRef>
          </c:cat>
          <c:val>
            <c:numRef>
              <c:f>'M2 A M5'!$AQ$7:$AQ$10</c:f>
              <c:numCache>
                <c:formatCode>0.00</c:formatCode>
                <c:ptCount val="4"/>
                <c:pt idx="0">
                  <c:v>9.3588500000000003</c:v>
                </c:pt>
                <c:pt idx="1">
                  <c:v>9.3588500000000003</c:v>
                </c:pt>
                <c:pt idx="2">
                  <c:v>9.3588500000000003</c:v>
                </c:pt>
                <c:pt idx="3">
                  <c:v>9.3588500000000003</c:v>
                </c:pt>
              </c:numCache>
            </c:numRef>
          </c:val>
          <c:smooth val="0"/>
          <c:extLst>
            <c:ext xmlns:c16="http://schemas.microsoft.com/office/drawing/2014/chart" uri="{C3380CC4-5D6E-409C-BE32-E72D297353CC}">
              <c16:uniqueId val="{00000008-6CB7-412A-9FAC-A0535B0E83A5}"/>
            </c:ext>
          </c:extLst>
        </c:ser>
        <c:ser>
          <c:idx val="3"/>
          <c:order val="3"/>
          <c:tx>
            <c:strRef>
              <c:f>'M2 A M5'!$AS$6</c:f>
              <c:strCache>
                <c:ptCount val="1"/>
                <c:pt idx="0">
                  <c:v>Índice de satisfacción 2022</c:v>
                </c:pt>
              </c:strCache>
            </c:strRef>
          </c:tx>
          <c:spPr>
            <a:ln w="28575" cap="rnd">
              <a:solidFill>
                <a:schemeClr val="accent4"/>
              </a:solidFill>
              <a:prstDash val="dash"/>
              <a:round/>
              <a:tailEnd type="triangle"/>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6CB7-412A-9FAC-A0535B0E83A5}"/>
                </c:ext>
              </c:extLst>
            </c:dLbl>
            <c:dLbl>
              <c:idx val="1"/>
              <c:delete val="1"/>
              <c:extLst>
                <c:ext xmlns:c15="http://schemas.microsoft.com/office/drawing/2012/chart" uri="{CE6537A1-D6FC-4f65-9D91-7224C49458BB}"/>
                <c:ext xmlns:c16="http://schemas.microsoft.com/office/drawing/2014/chart" uri="{C3380CC4-5D6E-409C-BE32-E72D297353CC}">
                  <c16:uniqueId val="{0000000A-6CB7-412A-9FAC-A0535B0E83A5}"/>
                </c:ext>
              </c:extLst>
            </c:dLbl>
            <c:dLbl>
              <c:idx val="2"/>
              <c:delete val="1"/>
              <c:extLst>
                <c:ext xmlns:c15="http://schemas.microsoft.com/office/drawing/2012/chart" uri="{CE6537A1-D6FC-4f65-9D91-7224C49458BB}"/>
                <c:ext xmlns:c16="http://schemas.microsoft.com/office/drawing/2014/chart" uri="{C3380CC4-5D6E-409C-BE32-E72D297353CC}">
                  <c16:uniqueId val="{0000000B-6CB7-412A-9FAC-A0535B0E83A5}"/>
                </c:ext>
              </c:extLst>
            </c:dLbl>
            <c:dLbl>
              <c:idx val="3"/>
              <c:layout>
                <c:manualLayout>
                  <c:x val="2.9319371727748539E-2"/>
                  <c:y val="-1.3274336283185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B7-412A-9FAC-A0535B0E83A5}"/>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M5'!$AO$7:$AO$10</c:f>
              <c:strCache>
                <c:ptCount val="4"/>
                <c:pt idx="0">
                  <c:v>Infraestructura y Elementos Tangibles </c:v>
                </c:pt>
                <c:pt idx="1">
                  <c:v>Empatía del Personal</c:v>
                </c:pt>
                <c:pt idx="2">
                  <c:v>Profesionalismo de los empleados</c:v>
                </c:pt>
                <c:pt idx="3">
                  <c:v>Capacidad de Respuesta Instituc</c:v>
                </c:pt>
              </c:strCache>
            </c:strRef>
          </c:cat>
          <c:val>
            <c:numRef>
              <c:f>'M2 A M5'!$AS$7:$AS$10</c:f>
              <c:numCache>
                <c:formatCode>0.00</c:formatCode>
                <c:ptCount val="4"/>
                <c:pt idx="0">
                  <c:v>9.1544644004735325</c:v>
                </c:pt>
                <c:pt idx="1">
                  <c:v>9.1544644004735325</c:v>
                </c:pt>
                <c:pt idx="2">
                  <c:v>9.1544644004735325</c:v>
                </c:pt>
                <c:pt idx="3">
                  <c:v>9.1544644004735325</c:v>
                </c:pt>
              </c:numCache>
            </c:numRef>
          </c:val>
          <c:smooth val="0"/>
          <c:extLst>
            <c:ext xmlns:c16="http://schemas.microsoft.com/office/drawing/2014/chart" uri="{C3380CC4-5D6E-409C-BE32-E72D297353CC}">
              <c16:uniqueId val="{0000000C-6CB7-412A-9FAC-A0535B0E83A5}"/>
            </c:ext>
          </c:extLst>
        </c:ser>
        <c:dLbls>
          <c:showLegendKey val="0"/>
          <c:showVal val="1"/>
          <c:showCatName val="0"/>
          <c:showSerName val="0"/>
          <c:showPercent val="0"/>
          <c:showBubbleSize val="0"/>
        </c:dLbls>
        <c:marker val="1"/>
        <c:smooth val="0"/>
        <c:axId val="135498543"/>
        <c:axId val="134792719"/>
      </c:lineChart>
      <c:catAx>
        <c:axId val="135498543"/>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Aspectos Evaluados</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35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34792719"/>
        <c:crosses val="autoZero"/>
        <c:auto val="1"/>
        <c:lblAlgn val="ctr"/>
        <c:lblOffset val="100"/>
        <c:noMultiLvlLbl val="0"/>
      </c:catAx>
      <c:valAx>
        <c:axId val="134792719"/>
        <c:scaling>
          <c:orientation val="minMax"/>
          <c:max val="10"/>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35498543"/>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Museo Sans 300" panose="02000000000000000000" pitchFamily="50" charset="0"/>
        </a:defRPr>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700"/>
              <a:t>Gráfico comparativo índice de satisfacción del Usuario por Dependencia 2022</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0.18305775652389"/>
          <c:y val="0.10041750841750842"/>
          <c:w val="0.7708689450467906"/>
          <c:h val="0.69473950711913224"/>
        </c:manualLayout>
      </c:layout>
      <c:barChart>
        <c:barDir val="col"/>
        <c:grouping val="clustered"/>
        <c:varyColors val="0"/>
        <c:ser>
          <c:idx val="0"/>
          <c:order val="0"/>
          <c:tx>
            <c:strRef>
              <c:f>'M2 A M5'!$BF$4</c:f>
              <c:strCache>
                <c:ptCount val="1"/>
                <c:pt idx="0">
                  <c:v>DGEA</c:v>
                </c:pt>
              </c:strCache>
            </c:strRef>
          </c:tx>
          <c:spPr>
            <a:solidFill>
              <a:schemeClr val="accent1">
                <a:lumMod val="60000"/>
                <a:lumOff val="40000"/>
              </a:schemeClr>
            </a:solidFill>
            <a:ln>
              <a:noFill/>
            </a:ln>
            <a:effectLst/>
          </c:spPr>
          <c:invertIfNegative val="0"/>
          <c:dLbls>
            <c:dLbl>
              <c:idx val="1"/>
              <c:layout>
                <c:manualLayout>
                  <c:x val="-7.6787943654654622E-17"/>
                  <c:y val="1.675041876046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551-4767-95A1-6FF2D26ECACE}"/>
                </c:ext>
              </c:extLst>
            </c:dLbl>
            <c:dLbl>
              <c:idx val="3"/>
              <c:layout>
                <c:manualLayout>
                  <c:x val="-1.5357588730930924E-16"/>
                  <c:y val="1.0774410774410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D-4357-9178-C01877532882}"/>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M5'!$BE$5:$BE$8</c:f>
              <c:strCache>
                <c:ptCount val="4"/>
                <c:pt idx="0">
                  <c:v>Infraestructura y elementos tangibles </c:v>
                </c:pt>
                <c:pt idx="1">
                  <c:v>Empatía del personal </c:v>
                </c:pt>
                <c:pt idx="2">
                  <c:v>Profesionalismo de los empleados</c:v>
                </c:pt>
                <c:pt idx="3">
                  <c:v>Capacidad de respuesta institucional</c:v>
                </c:pt>
              </c:strCache>
            </c:strRef>
          </c:cat>
          <c:val>
            <c:numRef>
              <c:f>'M2 A M5'!$BF$5:$BF$8</c:f>
              <c:numCache>
                <c:formatCode>0.00</c:formatCode>
                <c:ptCount val="4"/>
                <c:pt idx="0">
                  <c:v>9.2171477079796276</c:v>
                </c:pt>
                <c:pt idx="1">
                  <c:v>8.9483870967741943</c:v>
                </c:pt>
                <c:pt idx="2">
                  <c:v>9.370967741935484</c:v>
                </c:pt>
                <c:pt idx="3">
                  <c:v>9.0725806451612918</c:v>
                </c:pt>
              </c:numCache>
            </c:numRef>
          </c:val>
          <c:extLst>
            <c:ext xmlns:c16="http://schemas.microsoft.com/office/drawing/2014/chart" uri="{C3380CC4-5D6E-409C-BE32-E72D297353CC}">
              <c16:uniqueId val="{00000000-D551-4767-95A1-6FF2D26ECACE}"/>
            </c:ext>
          </c:extLst>
        </c:ser>
        <c:ser>
          <c:idx val="2"/>
          <c:order val="2"/>
          <c:tx>
            <c:strRef>
              <c:f>'M2 A M5'!$BH$4</c:f>
              <c:strCache>
                <c:ptCount val="1"/>
                <c:pt idx="0">
                  <c:v>DGA</c:v>
                </c:pt>
              </c:strCache>
            </c:strRef>
          </c:tx>
          <c:spPr>
            <a:solidFill>
              <a:schemeClr val="accent5">
                <a:lumMod val="60000"/>
                <a:lumOff val="40000"/>
              </a:schemeClr>
            </a:solidFill>
            <a:ln>
              <a:noFill/>
            </a:ln>
            <a:effectLst/>
          </c:spPr>
          <c:invertIfNegative val="0"/>
          <c:dLbls>
            <c:dLbl>
              <c:idx val="0"/>
              <c:layout>
                <c:manualLayout>
                  <c:x val="0"/>
                  <c:y val="1.340033500837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551-4767-95A1-6FF2D26ECACE}"/>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M5'!$BE$5:$BE$8</c:f>
              <c:strCache>
                <c:ptCount val="4"/>
                <c:pt idx="0">
                  <c:v>Infraestructura y elementos tangibles </c:v>
                </c:pt>
                <c:pt idx="1">
                  <c:v>Empatía del personal </c:v>
                </c:pt>
                <c:pt idx="2">
                  <c:v>Profesionalismo de los empleados</c:v>
                </c:pt>
                <c:pt idx="3">
                  <c:v>Capacidad de respuesta institucional</c:v>
                </c:pt>
              </c:strCache>
            </c:strRef>
          </c:cat>
          <c:val>
            <c:numRef>
              <c:f>'M2 A M5'!$BH$5:$BH$8</c:f>
              <c:numCache>
                <c:formatCode>0.00</c:formatCode>
                <c:ptCount val="4"/>
                <c:pt idx="0">
                  <c:v>8.7222222222222214</c:v>
                </c:pt>
                <c:pt idx="1">
                  <c:v>9.2222222222222232</c:v>
                </c:pt>
                <c:pt idx="2">
                  <c:v>9.25</c:v>
                </c:pt>
                <c:pt idx="3">
                  <c:v>9.2500000000000018</c:v>
                </c:pt>
              </c:numCache>
            </c:numRef>
          </c:val>
          <c:extLst>
            <c:ext xmlns:c16="http://schemas.microsoft.com/office/drawing/2014/chart" uri="{C3380CC4-5D6E-409C-BE32-E72D297353CC}">
              <c16:uniqueId val="{00000001-D551-4767-95A1-6FF2D26ECACE}"/>
            </c:ext>
          </c:extLst>
        </c:ser>
        <c:ser>
          <c:idx val="4"/>
          <c:order val="4"/>
          <c:tx>
            <c:strRef>
              <c:f>'M2 A M5'!$BJ$4</c:f>
              <c:strCache>
                <c:ptCount val="1"/>
                <c:pt idx="0">
                  <c:v>DGT</c:v>
                </c:pt>
              </c:strCache>
            </c:strRef>
          </c:tx>
          <c:spPr>
            <a:solidFill>
              <a:schemeClr val="accent5"/>
            </a:solidFill>
            <a:ln>
              <a:noFill/>
            </a:ln>
            <a:effectLst/>
          </c:spPr>
          <c:invertIfNegative val="0"/>
          <c:dLbls>
            <c:dLbl>
              <c:idx val="0"/>
              <c:layout>
                <c:manualLayout>
                  <c:x val="-4.1884816753926706E-3"/>
                  <c:y val="-8.0808080808081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E8-41A9-902B-67626666BB6F}"/>
                </c:ext>
              </c:extLst>
            </c:dLbl>
            <c:dLbl>
              <c:idx val="2"/>
              <c:layout>
                <c:manualLayout>
                  <c:x val="1.6753926701570603E-2"/>
                  <c:y val="-3.3500837520938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51-4767-95A1-6FF2D26ECACE}"/>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M5'!$BE$5:$BE$8</c:f>
              <c:strCache>
                <c:ptCount val="4"/>
                <c:pt idx="0">
                  <c:v>Infraestructura y elementos tangibles </c:v>
                </c:pt>
                <c:pt idx="1">
                  <c:v>Empatía del personal </c:v>
                </c:pt>
                <c:pt idx="2">
                  <c:v>Profesionalismo de los empleados</c:v>
                </c:pt>
                <c:pt idx="3">
                  <c:v>Capacidad de respuesta institucional</c:v>
                </c:pt>
              </c:strCache>
            </c:strRef>
          </c:cat>
          <c:val>
            <c:numRef>
              <c:f>'M2 A M5'!$BJ$5:$BJ$8</c:f>
              <c:numCache>
                <c:formatCode>0.00</c:formatCode>
                <c:ptCount val="4"/>
                <c:pt idx="0">
                  <c:v>8.7333333333333325</c:v>
                </c:pt>
                <c:pt idx="1">
                  <c:v>8.2222222222222214</c:v>
                </c:pt>
                <c:pt idx="2">
                  <c:v>9.25</c:v>
                </c:pt>
                <c:pt idx="3">
                  <c:v>9.3750000000000018</c:v>
                </c:pt>
              </c:numCache>
            </c:numRef>
          </c:val>
          <c:extLst>
            <c:ext xmlns:c16="http://schemas.microsoft.com/office/drawing/2014/chart" uri="{C3380CC4-5D6E-409C-BE32-E72D297353CC}">
              <c16:uniqueId val="{00000002-D551-4767-95A1-6FF2D26ECACE}"/>
            </c:ext>
          </c:extLst>
        </c:ser>
        <c:ser>
          <c:idx val="6"/>
          <c:order val="6"/>
          <c:tx>
            <c:strRef>
              <c:f>'M2 A M5'!$BL$4</c:f>
              <c:strCache>
                <c:ptCount val="1"/>
                <c:pt idx="0">
                  <c:v>TAIIA</c:v>
                </c:pt>
              </c:strCache>
            </c:strRef>
          </c:tx>
          <c:spPr>
            <a:solidFill>
              <a:schemeClr val="accent1">
                <a:lumMod val="60000"/>
              </a:schemeClr>
            </a:solidFill>
            <a:ln>
              <a:noFill/>
            </a:ln>
            <a:effectLst/>
          </c:spPr>
          <c:invertIfNegative val="0"/>
          <c:dLbls>
            <c:dLbl>
              <c:idx val="0"/>
              <c:layout>
                <c:manualLayout>
                  <c:x val="0"/>
                  <c:y val="1.077441077441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E8-41A9-902B-67626666BB6F}"/>
                </c:ext>
              </c:extLst>
            </c:dLbl>
            <c:dLbl>
              <c:idx val="2"/>
              <c:layout>
                <c:manualLayout>
                  <c:x val="1.6753926701570526E-2"/>
                  <c:y val="-5.40800045650406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B0-4803-9EAA-3D3AD5D0274F}"/>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M5'!$BE$5:$BE$8</c:f>
              <c:strCache>
                <c:ptCount val="4"/>
                <c:pt idx="0">
                  <c:v>Infraestructura y elementos tangibles </c:v>
                </c:pt>
                <c:pt idx="1">
                  <c:v>Empatía del personal </c:v>
                </c:pt>
                <c:pt idx="2">
                  <c:v>Profesionalismo de los empleados</c:v>
                </c:pt>
                <c:pt idx="3">
                  <c:v>Capacidad de respuesta institucional</c:v>
                </c:pt>
              </c:strCache>
            </c:strRef>
          </c:cat>
          <c:val>
            <c:numRef>
              <c:f>'M2 A M5'!$BL$5:$BL$8</c:f>
              <c:numCache>
                <c:formatCode>0.00</c:formatCode>
                <c:ptCount val="4"/>
                <c:pt idx="0">
                  <c:v>9.0714285714285712</c:v>
                </c:pt>
                <c:pt idx="1">
                  <c:v>9.6666666666666661</c:v>
                </c:pt>
                <c:pt idx="2">
                  <c:v>8.75</c:v>
                </c:pt>
                <c:pt idx="3">
                  <c:v>8</c:v>
                </c:pt>
              </c:numCache>
            </c:numRef>
          </c:val>
          <c:extLst>
            <c:ext xmlns:c16="http://schemas.microsoft.com/office/drawing/2014/chart" uri="{C3380CC4-5D6E-409C-BE32-E72D297353CC}">
              <c16:uniqueId val="{00000003-D551-4767-95A1-6FF2D26ECACE}"/>
            </c:ext>
          </c:extLst>
        </c:ser>
        <c:dLbls>
          <c:showLegendKey val="0"/>
          <c:showVal val="1"/>
          <c:showCatName val="0"/>
          <c:showSerName val="0"/>
          <c:showPercent val="0"/>
          <c:showBubbleSize val="0"/>
        </c:dLbls>
        <c:gapWidth val="219"/>
        <c:overlap val="-27"/>
        <c:axId val="103742399"/>
        <c:axId val="145915183"/>
      </c:barChart>
      <c:lineChart>
        <c:grouping val="standard"/>
        <c:varyColors val="0"/>
        <c:ser>
          <c:idx val="1"/>
          <c:order val="1"/>
          <c:tx>
            <c:strRef>
              <c:f>'M2 A M5'!$BG$4</c:f>
              <c:strCache>
                <c:ptCount val="1"/>
                <c:pt idx="0">
                  <c:v>Índice de satisfacción 2022 DGEA</c:v>
                </c:pt>
              </c:strCache>
            </c:strRef>
          </c:tx>
          <c:spPr>
            <a:ln w="28575" cap="rnd">
              <a:solidFill>
                <a:schemeClr val="accent2"/>
              </a:solidFill>
              <a:prstDash val="dash"/>
              <a:round/>
              <a:tailEnd type="triangle"/>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D551-4767-95A1-6FF2D26ECACE}"/>
                </c:ext>
              </c:extLst>
            </c:dLbl>
            <c:dLbl>
              <c:idx val="1"/>
              <c:delete val="1"/>
              <c:extLst>
                <c:ext xmlns:c15="http://schemas.microsoft.com/office/drawing/2012/chart" uri="{CE6537A1-D6FC-4f65-9D91-7224C49458BB}"/>
                <c:ext xmlns:c16="http://schemas.microsoft.com/office/drawing/2014/chart" uri="{C3380CC4-5D6E-409C-BE32-E72D297353CC}">
                  <c16:uniqueId val="{00000005-D551-4767-95A1-6FF2D26ECACE}"/>
                </c:ext>
              </c:extLst>
            </c:dLbl>
            <c:dLbl>
              <c:idx val="2"/>
              <c:delete val="1"/>
              <c:extLst>
                <c:ext xmlns:c15="http://schemas.microsoft.com/office/drawing/2012/chart" uri="{CE6537A1-D6FC-4f65-9D91-7224C49458BB}"/>
                <c:ext xmlns:c16="http://schemas.microsoft.com/office/drawing/2014/chart" uri="{C3380CC4-5D6E-409C-BE32-E72D297353CC}">
                  <c16:uniqueId val="{00000006-D551-4767-95A1-6FF2D26ECACE}"/>
                </c:ext>
              </c:extLst>
            </c:dLbl>
            <c:dLbl>
              <c:idx val="3"/>
              <c:layout>
                <c:manualLayout>
                  <c:x val="2.0942408376963352E-2"/>
                  <c:y val="-5.8997050147492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B0-4803-9EAA-3D3AD5D0274F}"/>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M5'!$BE$5:$BE$8</c:f>
              <c:strCache>
                <c:ptCount val="4"/>
                <c:pt idx="0">
                  <c:v>Infraestructura y elementos tangibles </c:v>
                </c:pt>
                <c:pt idx="1">
                  <c:v>Empatía del personal </c:v>
                </c:pt>
                <c:pt idx="2">
                  <c:v>Profesionalismo de los empleados</c:v>
                </c:pt>
                <c:pt idx="3">
                  <c:v>Capacidad de respuesta institucional</c:v>
                </c:pt>
              </c:strCache>
            </c:strRef>
          </c:cat>
          <c:val>
            <c:numRef>
              <c:f>'M2 A M5'!$BG$5:$BG$8</c:f>
              <c:numCache>
                <c:formatCode>0.00</c:formatCode>
                <c:ptCount val="4"/>
                <c:pt idx="0">
                  <c:v>9.164095925297115</c:v>
                </c:pt>
                <c:pt idx="1">
                  <c:v>9.164095925297115</c:v>
                </c:pt>
                <c:pt idx="2">
                  <c:v>9.164095925297115</c:v>
                </c:pt>
                <c:pt idx="3">
                  <c:v>9.164095925297115</c:v>
                </c:pt>
              </c:numCache>
            </c:numRef>
          </c:val>
          <c:smooth val="0"/>
          <c:extLst>
            <c:ext xmlns:c16="http://schemas.microsoft.com/office/drawing/2014/chart" uri="{C3380CC4-5D6E-409C-BE32-E72D297353CC}">
              <c16:uniqueId val="{00000007-D551-4767-95A1-6FF2D26ECACE}"/>
            </c:ext>
          </c:extLst>
        </c:ser>
        <c:ser>
          <c:idx val="3"/>
          <c:order val="3"/>
          <c:tx>
            <c:strRef>
              <c:f>'M2 A M5'!$BI$4</c:f>
              <c:strCache>
                <c:ptCount val="1"/>
                <c:pt idx="0">
                  <c:v>Índice de satisfacción 2022 DGA</c:v>
                </c:pt>
              </c:strCache>
            </c:strRef>
          </c:tx>
          <c:spPr>
            <a:ln w="25400" cap="flat" cmpd="sng">
              <a:solidFill>
                <a:srgbClr val="FFFF00"/>
              </a:solidFill>
              <a:prstDash val="dash"/>
              <a:miter lim="800000"/>
              <a:tailEnd type="triangle"/>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8-D551-4767-95A1-6FF2D26ECACE}"/>
                </c:ext>
              </c:extLst>
            </c:dLbl>
            <c:dLbl>
              <c:idx val="1"/>
              <c:delete val="1"/>
              <c:extLst>
                <c:ext xmlns:c15="http://schemas.microsoft.com/office/drawing/2012/chart" uri="{CE6537A1-D6FC-4f65-9D91-7224C49458BB}"/>
                <c:ext xmlns:c16="http://schemas.microsoft.com/office/drawing/2014/chart" uri="{C3380CC4-5D6E-409C-BE32-E72D297353CC}">
                  <c16:uniqueId val="{00000009-D551-4767-95A1-6FF2D26ECACE}"/>
                </c:ext>
              </c:extLst>
            </c:dLbl>
            <c:dLbl>
              <c:idx val="2"/>
              <c:delete val="1"/>
              <c:extLst>
                <c:ext xmlns:c15="http://schemas.microsoft.com/office/drawing/2012/chart" uri="{CE6537A1-D6FC-4f65-9D91-7224C49458BB}"/>
                <c:ext xmlns:c16="http://schemas.microsoft.com/office/drawing/2014/chart" uri="{C3380CC4-5D6E-409C-BE32-E72D297353CC}">
                  <c16:uniqueId val="{0000000A-D551-4767-95A1-6FF2D26ECACE}"/>
                </c:ext>
              </c:extLst>
            </c:dLbl>
            <c:dLbl>
              <c:idx val="3"/>
              <c:layout>
                <c:manualLayout>
                  <c:x val="1.4775116461227687E-3"/>
                  <c:y val="-2.4646592542766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51-4767-95A1-6FF2D26ECACE}"/>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M5'!$BE$5:$BE$8</c:f>
              <c:strCache>
                <c:ptCount val="4"/>
                <c:pt idx="0">
                  <c:v>Infraestructura y elementos tangibles </c:v>
                </c:pt>
                <c:pt idx="1">
                  <c:v>Empatía del personal </c:v>
                </c:pt>
                <c:pt idx="2">
                  <c:v>Profesionalismo de los empleados</c:v>
                </c:pt>
                <c:pt idx="3">
                  <c:v>Capacidad de respuesta institucional</c:v>
                </c:pt>
              </c:strCache>
            </c:strRef>
          </c:cat>
          <c:val>
            <c:numRef>
              <c:f>'M2 A M5'!$BI$5:$BI$8</c:f>
              <c:numCache>
                <c:formatCode>0.00</c:formatCode>
                <c:ptCount val="4"/>
                <c:pt idx="0">
                  <c:v>9.1875</c:v>
                </c:pt>
                <c:pt idx="1">
                  <c:v>9.1875</c:v>
                </c:pt>
                <c:pt idx="2">
                  <c:v>9.1875</c:v>
                </c:pt>
                <c:pt idx="3">
                  <c:v>9.1875</c:v>
                </c:pt>
              </c:numCache>
            </c:numRef>
          </c:val>
          <c:smooth val="0"/>
          <c:extLst>
            <c:ext xmlns:c16="http://schemas.microsoft.com/office/drawing/2014/chart" uri="{C3380CC4-5D6E-409C-BE32-E72D297353CC}">
              <c16:uniqueId val="{0000000C-D551-4767-95A1-6FF2D26ECACE}"/>
            </c:ext>
          </c:extLst>
        </c:ser>
        <c:ser>
          <c:idx val="5"/>
          <c:order val="5"/>
          <c:tx>
            <c:strRef>
              <c:f>'M2 A M5'!$BK$4</c:f>
              <c:strCache>
                <c:ptCount val="1"/>
                <c:pt idx="0">
                  <c:v>Índice de satisfacción 2022 DGT</c:v>
                </c:pt>
              </c:strCache>
            </c:strRef>
          </c:tx>
          <c:spPr>
            <a:ln w="28575" cap="rnd">
              <a:solidFill>
                <a:schemeClr val="accent6"/>
              </a:solidFill>
              <a:prstDash val="dash"/>
              <a:round/>
              <a:tailEnd type="triangle"/>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D-D551-4767-95A1-6FF2D26ECACE}"/>
                </c:ext>
              </c:extLst>
            </c:dLbl>
            <c:dLbl>
              <c:idx val="1"/>
              <c:delete val="1"/>
              <c:extLst>
                <c:ext xmlns:c15="http://schemas.microsoft.com/office/drawing/2012/chart" uri="{CE6537A1-D6FC-4f65-9D91-7224C49458BB}"/>
                <c:ext xmlns:c16="http://schemas.microsoft.com/office/drawing/2014/chart" uri="{C3380CC4-5D6E-409C-BE32-E72D297353CC}">
                  <c16:uniqueId val="{0000000E-D551-4767-95A1-6FF2D26ECACE}"/>
                </c:ext>
              </c:extLst>
            </c:dLbl>
            <c:dLbl>
              <c:idx val="2"/>
              <c:delete val="1"/>
              <c:extLst>
                <c:ext xmlns:c15="http://schemas.microsoft.com/office/drawing/2012/chart" uri="{CE6537A1-D6FC-4f65-9D91-7224C49458BB}"/>
                <c:ext xmlns:c16="http://schemas.microsoft.com/office/drawing/2014/chart" uri="{C3380CC4-5D6E-409C-BE32-E72D297353CC}">
                  <c16:uniqueId val="{0000000F-D551-4767-95A1-6FF2D26ECACE}"/>
                </c:ext>
              </c:extLst>
            </c:dLbl>
            <c:dLbl>
              <c:idx val="3"/>
              <c:layout>
                <c:manualLayout>
                  <c:x val="1.6753926701570682E-2"/>
                  <c:y val="6.6324133725708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2D-4357-9178-C01877532882}"/>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M5'!$BE$5:$BE$8</c:f>
              <c:strCache>
                <c:ptCount val="4"/>
                <c:pt idx="0">
                  <c:v>Infraestructura y elementos tangibles </c:v>
                </c:pt>
                <c:pt idx="1">
                  <c:v>Empatía del personal </c:v>
                </c:pt>
                <c:pt idx="2">
                  <c:v>Profesionalismo de los empleados</c:v>
                </c:pt>
                <c:pt idx="3">
                  <c:v>Capacidad de respuesta institucional</c:v>
                </c:pt>
              </c:strCache>
            </c:strRef>
          </c:cat>
          <c:val>
            <c:numRef>
              <c:f>'M2 A M5'!$BK$5:$BK$8</c:f>
              <c:numCache>
                <c:formatCode>0.00</c:formatCode>
                <c:ptCount val="4"/>
                <c:pt idx="0">
                  <c:v>9.0799722222222226</c:v>
                </c:pt>
                <c:pt idx="1">
                  <c:v>9.0799722222222226</c:v>
                </c:pt>
                <c:pt idx="2">
                  <c:v>9.0799722222222226</c:v>
                </c:pt>
                <c:pt idx="3">
                  <c:v>9.0799722222222226</c:v>
                </c:pt>
              </c:numCache>
            </c:numRef>
          </c:val>
          <c:smooth val="0"/>
          <c:extLst>
            <c:ext xmlns:c16="http://schemas.microsoft.com/office/drawing/2014/chart" uri="{C3380CC4-5D6E-409C-BE32-E72D297353CC}">
              <c16:uniqueId val="{00000010-D551-4767-95A1-6FF2D26ECACE}"/>
            </c:ext>
          </c:extLst>
        </c:ser>
        <c:ser>
          <c:idx val="7"/>
          <c:order val="7"/>
          <c:tx>
            <c:strRef>
              <c:f>'M2 A M5'!$BM$4</c:f>
              <c:strCache>
                <c:ptCount val="1"/>
                <c:pt idx="0">
                  <c:v>Índice de satisfacción 2022 TAIIA</c:v>
                </c:pt>
              </c:strCache>
            </c:strRef>
          </c:tx>
          <c:spPr>
            <a:ln w="28575" cap="rnd">
              <a:solidFill>
                <a:schemeClr val="accent2">
                  <a:lumMod val="60000"/>
                </a:schemeClr>
              </a:solidFill>
              <a:prstDash val="dash"/>
              <a:round/>
              <a:tailEnd type="triangle"/>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D551-4767-95A1-6FF2D26ECACE}"/>
                </c:ext>
              </c:extLst>
            </c:dLbl>
            <c:dLbl>
              <c:idx val="1"/>
              <c:delete val="1"/>
              <c:extLst>
                <c:ext xmlns:c15="http://schemas.microsoft.com/office/drawing/2012/chart" uri="{CE6537A1-D6FC-4f65-9D91-7224C49458BB}"/>
                <c:ext xmlns:c16="http://schemas.microsoft.com/office/drawing/2014/chart" uri="{C3380CC4-5D6E-409C-BE32-E72D297353CC}">
                  <c16:uniqueId val="{00000012-D551-4767-95A1-6FF2D26ECACE}"/>
                </c:ext>
              </c:extLst>
            </c:dLbl>
            <c:dLbl>
              <c:idx val="2"/>
              <c:delete val="1"/>
              <c:extLst>
                <c:ext xmlns:c15="http://schemas.microsoft.com/office/drawing/2012/chart" uri="{CE6537A1-D6FC-4f65-9D91-7224C49458BB}"/>
                <c:ext xmlns:c16="http://schemas.microsoft.com/office/drawing/2014/chart" uri="{C3380CC4-5D6E-409C-BE32-E72D297353CC}">
                  <c16:uniqueId val="{00000013-D551-4767-95A1-6FF2D26ECACE}"/>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M5'!$BE$5:$BE$8</c:f>
              <c:strCache>
                <c:ptCount val="4"/>
                <c:pt idx="0">
                  <c:v>Infraestructura y elementos tangibles </c:v>
                </c:pt>
                <c:pt idx="1">
                  <c:v>Empatía del personal </c:v>
                </c:pt>
                <c:pt idx="2">
                  <c:v>Profesionalismo de los empleados</c:v>
                </c:pt>
                <c:pt idx="3">
                  <c:v>Capacidad de respuesta institucional</c:v>
                </c:pt>
              </c:strCache>
            </c:strRef>
          </c:cat>
          <c:val>
            <c:numRef>
              <c:f>'M2 A M5'!$BM$5:$BM$8</c:f>
              <c:numCache>
                <c:formatCode>0.00</c:formatCode>
                <c:ptCount val="4"/>
                <c:pt idx="0">
                  <c:v>8.6245238095238097</c:v>
                </c:pt>
                <c:pt idx="1">
                  <c:v>8.6245238095238097</c:v>
                </c:pt>
                <c:pt idx="2">
                  <c:v>8.6245238095238097</c:v>
                </c:pt>
                <c:pt idx="3">
                  <c:v>8.6245238095238097</c:v>
                </c:pt>
              </c:numCache>
            </c:numRef>
          </c:val>
          <c:smooth val="0"/>
          <c:extLst>
            <c:ext xmlns:c16="http://schemas.microsoft.com/office/drawing/2014/chart" uri="{C3380CC4-5D6E-409C-BE32-E72D297353CC}">
              <c16:uniqueId val="{00000014-D551-4767-95A1-6FF2D26ECACE}"/>
            </c:ext>
          </c:extLst>
        </c:ser>
        <c:dLbls>
          <c:showLegendKey val="0"/>
          <c:showVal val="0"/>
          <c:showCatName val="0"/>
          <c:showSerName val="0"/>
          <c:showPercent val="0"/>
          <c:showBubbleSize val="0"/>
        </c:dLbls>
        <c:marker val="1"/>
        <c:smooth val="0"/>
        <c:axId val="103742399"/>
        <c:axId val="145915183"/>
      </c:lineChart>
      <c:catAx>
        <c:axId val="103742399"/>
        <c:scaling>
          <c:orientation val="minMax"/>
        </c:scaling>
        <c:delete val="0"/>
        <c:axPos val="b"/>
        <c:title>
          <c:tx>
            <c:rich>
              <a:bodyPr rot="0" spcFirstLastPara="1" vertOverflow="ellipsis" vert="horz" wrap="square" anchor="ctr" anchorCtr="1"/>
              <a:lstStyle/>
              <a:p>
                <a:pPr algn="ct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600"/>
                  <a:t>Aspectos evaluados</a:t>
                </a:r>
              </a:p>
            </c:rich>
          </c:tx>
          <c:layout>
            <c:manualLayout>
              <c:xMode val="edge"/>
              <c:yMode val="edge"/>
              <c:x val="0.38433507853403143"/>
              <c:y val="0.84344617676670663"/>
            </c:manualLayout>
          </c:layout>
          <c:overlay val="0"/>
          <c:spPr>
            <a:noFill/>
            <a:ln>
              <a:noFill/>
            </a:ln>
            <a:effectLst/>
          </c:spPr>
          <c:txPr>
            <a:bodyPr rot="0" spcFirstLastPara="1" vertOverflow="ellipsis" vert="horz" wrap="square" anchor="ctr" anchorCtr="1"/>
            <a:lstStyle/>
            <a:p>
              <a:pPr algn="ct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45915183"/>
        <c:crosses val="autoZero"/>
        <c:auto val="1"/>
        <c:lblAlgn val="ctr"/>
        <c:lblOffset val="100"/>
        <c:noMultiLvlLbl val="0"/>
      </c:catAx>
      <c:valAx>
        <c:axId val="145915183"/>
        <c:scaling>
          <c:orientation val="minMax"/>
          <c:max val="10"/>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03742399"/>
        <c:crosses val="autoZero"/>
        <c:crossBetween val="between"/>
        <c:majorUnit val="1"/>
        <c:minorUnit val="0.2"/>
      </c:valAx>
      <c:spPr>
        <a:noFill/>
        <a:ln>
          <a:noFill/>
        </a:ln>
        <a:effectLst/>
      </c:spPr>
    </c:plotArea>
    <c:legend>
      <c:legendPos val="b"/>
      <c:layout>
        <c:manualLayout>
          <c:xMode val="edge"/>
          <c:yMode val="edge"/>
          <c:x val="2.418501875747207E-2"/>
          <c:y val="0.89291484074468519"/>
          <c:w val="0.9548725728655646"/>
          <c:h val="7.5438948734512415E-2"/>
        </c:manualLayout>
      </c:layout>
      <c:overlay val="0"/>
      <c:spPr>
        <a:noFill/>
        <a:ln>
          <a:noFill/>
        </a:ln>
        <a:effectLst/>
      </c:spPr>
      <c:txPr>
        <a:bodyPr rot="0" spcFirstLastPara="1" vertOverflow="ellipsis" vert="horz" wrap="square" anchor="ctr" anchorCtr="1"/>
        <a:lstStyle/>
        <a:p>
          <a:pPr>
            <a:defRPr sz="35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Museo Sans 300" panose="02000000000000000000" pitchFamily="50" charset="0"/>
        </a:defRPr>
      </a:pPr>
      <a:endParaRPr lang="es-S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1" i="0" u="none" strike="noStrike" kern="1200" baseline="0">
                <a:solidFill>
                  <a:schemeClr val="tx1">
                    <a:lumMod val="65000"/>
                    <a:lumOff val="35000"/>
                  </a:schemeClr>
                </a:solidFill>
                <a:latin typeface="Museo Sans 300" panose="02000000000000000000" pitchFamily="50" charset="0"/>
                <a:ea typeface="+mn-ea"/>
                <a:cs typeface="+mn-cs"/>
              </a:defRPr>
            </a:pPr>
            <a:r>
              <a:rPr lang="es-SV"/>
              <a:t>Índice de global de satisfacción de los contribuyentes Proceso 1.2 Gestión de la Calidad 2021 y 2022</a:t>
            </a:r>
          </a:p>
        </c:rich>
      </c:tx>
      <c:overlay val="0"/>
      <c:spPr>
        <a:noFill/>
        <a:ln>
          <a:noFill/>
        </a:ln>
        <a:effectLst/>
      </c:spPr>
      <c:txPr>
        <a:bodyPr rot="0" spcFirstLastPara="1" vertOverflow="ellipsis" vert="horz" wrap="square" anchor="ctr" anchorCtr="1"/>
        <a:lstStyle/>
        <a:p>
          <a:pPr>
            <a:defRPr sz="720" b="1"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lineChart>
        <c:grouping val="standard"/>
        <c:varyColors val="0"/>
        <c:ser>
          <c:idx val="0"/>
          <c:order val="0"/>
          <c:tx>
            <c:strRef>
              <c:f>'M2 A M5'!$BR$4</c:f>
              <c:strCache>
                <c:ptCount val="1"/>
                <c:pt idx="0">
                  <c:v>Años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 A M5'!$BR$5:$BR$6</c:f>
              <c:numCache>
                <c:formatCode>General</c:formatCode>
                <c:ptCount val="2"/>
                <c:pt idx="0">
                  <c:v>2021</c:v>
                </c:pt>
                <c:pt idx="1">
                  <c:v>2022</c:v>
                </c:pt>
              </c:numCache>
            </c:numRef>
          </c:cat>
          <c:val>
            <c:numRef>
              <c:f>'M2 A M5'!$BR$5:$BR$6</c:f>
              <c:numCache>
                <c:formatCode>General</c:formatCode>
                <c:ptCount val="2"/>
                <c:pt idx="0">
                  <c:v>2021</c:v>
                </c:pt>
                <c:pt idx="1">
                  <c:v>2022</c:v>
                </c:pt>
              </c:numCache>
            </c:numRef>
          </c:val>
          <c:smooth val="0"/>
          <c:extLst>
            <c:ext xmlns:c16="http://schemas.microsoft.com/office/drawing/2014/chart" uri="{C3380CC4-5D6E-409C-BE32-E72D297353CC}">
              <c16:uniqueId val="{00000000-7B27-4B72-8B8E-EA5AAF623BAC}"/>
            </c:ext>
          </c:extLst>
        </c:ser>
        <c:ser>
          <c:idx val="1"/>
          <c:order val="1"/>
          <c:tx>
            <c:strRef>
              <c:f>'M2 A M5'!$BS$4</c:f>
              <c:strCache>
                <c:ptCount val="1"/>
                <c:pt idx="0">
                  <c:v>Índice de Satisfacción global </c:v>
                </c:pt>
              </c:strCache>
            </c:strRef>
          </c:tx>
          <c:spPr>
            <a:ln w="34925" cap="rnd">
              <a:solidFill>
                <a:srgbClr val="426BB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 A M5'!$BR$5:$BR$6</c:f>
              <c:numCache>
                <c:formatCode>General</c:formatCode>
                <c:ptCount val="2"/>
                <c:pt idx="0">
                  <c:v>2021</c:v>
                </c:pt>
                <c:pt idx="1">
                  <c:v>2022</c:v>
                </c:pt>
              </c:numCache>
            </c:numRef>
          </c:cat>
          <c:val>
            <c:numRef>
              <c:f>'M2 A M5'!$BS$5:$BS$6</c:f>
              <c:numCache>
                <c:formatCode>0.00</c:formatCode>
                <c:ptCount val="2"/>
                <c:pt idx="0">
                  <c:v>9.3588500000000003</c:v>
                </c:pt>
                <c:pt idx="1">
                  <c:v>9.1544644004735325</c:v>
                </c:pt>
              </c:numCache>
            </c:numRef>
          </c:val>
          <c:smooth val="0"/>
          <c:extLst>
            <c:ext xmlns:c16="http://schemas.microsoft.com/office/drawing/2014/chart" uri="{C3380CC4-5D6E-409C-BE32-E72D297353CC}">
              <c16:uniqueId val="{00000001-7B27-4B72-8B8E-EA5AAF623BAC}"/>
            </c:ext>
          </c:extLst>
        </c:ser>
        <c:ser>
          <c:idx val="2"/>
          <c:order val="2"/>
          <c:tx>
            <c:strRef>
              <c:f>'M2 A M5'!$BT$4</c:f>
              <c:strCache>
                <c:ptCount val="1"/>
                <c:pt idx="0">
                  <c:v>Meta PEI 2022</c:v>
                </c:pt>
              </c:strCache>
            </c:strRef>
          </c:tx>
          <c:spPr>
            <a:ln w="34925" cap="rnd">
              <a:solidFill>
                <a:srgbClr val="7A8EC7"/>
              </a:solidFill>
              <a:prstDash val="dash"/>
              <a:round/>
              <a:tailEnd type="triangle"/>
            </a:ln>
            <a:effectLst>
              <a:outerShdw blurRad="57150" dist="19050" dir="5400000" algn="ctr" rotWithShape="0">
                <a:srgbClr val="000000">
                  <a:alpha val="63000"/>
                </a:srgbClr>
              </a:outerShd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7B27-4B72-8B8E-EA5AAF623BAC}"/>
                </c:ext>
              </c:extLst>
            </c:dLbl>
            <c:dLbl>
              <c:idx val="1"/>
              <c:layout>
                <c:manualLayout>
                  <c:x val="-2.3089087686028929E-2"/>
                  <c:y val="2.588996763754045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30-4215-926E-B25360799F56}"/>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 A M5'!$BR$5:$BR$6</c:f>
              <c:numCache>
                <c:formatCode>General</c:formatCode>
                <c:ptCount val="2"/>
                <c:pt idx="0">
                  <c:v>2021</c:v>
                </c:pt>
                <c:pt idx="1">
                  <c:v>2022</c:v>
                </c:pt>
              </c:numCache>
            </c:numRef>
          </c:cat>
          <c:val>
            <c:numRef>
              <c:f>'M2 A M5'!$BT$5:$BT$6</c:f>
              <c:numCache>
                <c:formatCode>0.00</c:formatCode>
                <c:ptCount val="2"/>
                <c:pt idx="0">
                  <c:v>8.93</c:v>
                </c:pt>
                <c:pt idx="1">
                  <c:v>8.93</c:v>
                </c:pt>
              </c:numCache>
            </c:numRef>
          </c:val>
          <c:smooth val="0"/>
          <c:extLst>
            <c:ext xmlns:c16="http://schemas.microsoft.com/office/drawing/2014/chart" uri="{C3380CC4-5D6E-409C-BE32-E72D297353CC}">
              <c16:uniqueId val="{00000003-7B27-4B72-8B8E-EA5AAF623BAC}"/>
            </c:ext>
          </c:extLst>
        </c:ser>
        <c:dLbls>
          <c:dLblPos val="t"/>
          <c:showLegendKey val="0"/>
          <c:showVal val="1"/>
          <c:showCatName val="0"/>
          <c:showSerName val="0"/>
          <c:showPercent val="0"/>
          <c:showBubbleSize val="0"/>
        </c:dLbls>
        <c:smooth val="0"/>
        <c:axId val="1070111759"/>
        <c:axId val="1116869135"/>
      </c:lineChart>
      <c:catAx>
        <c:axId val="1070111759"/>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Años</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116869135"/>
        <c:crosses val="autoZero"/>
        <c:auto val="1"/>
        <c:lblAlgn val="ctr"/>
        <c:lblOffset val="100"/>
        <c:noMultiLvlLbl val="0"/>
      </c:catAx>
      <c:valAx>
        <c:axId val="1116869135"/>
        <c:scaling>
          <c:orientation val="minMax"/>
          <c:max val="10"/>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070111759"/>
        <c:crosses val="autoZero"/>
        <c:crossBetween val="between"/>
        <c:majorUnit val="1"/>
      </c:valAx>
      <c:spPr>
        <a:noFill/>
        <a:ln>
          <a:noFill/>
        </a:ln>
        <a:effectLst/>
      </c:spPr>
    </c:plotArea>
    <c:legend>
      <c:legendPos val="b"/>
      <c:legendEntry>
        <c:idx val="0"/>
        <c:delete val="1"/>
      </c:legendEntry>
      <c:layout>
        <c:manualLayout>
          <c:xMode val="edge"/>
          <c:yMode val="edge"/>
          <c:x val="0.27149639279383275"/>
          <c:y val="0.9111864609589807"/>
          <c:w val="0.63292311497711995"/>
          <c:h val="8.8813539041019296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Museo Sans 300" panose="02000000000000000000" pitchFamily="50" charset="0"/>
        </a:defRPr>
      </a:pPr>
      <a:endParaRPr lang="es-S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a:t>¿Considera usted que ha evolucionado la calidad de los servicios prestados por el MH?</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barChart>
        <c:barDir val="col"/>
        <c:grouping val="clustered"/>
        <c:varyColors val="0"/>
        <c:ser>
          <c:idx val="0"/>
          <c:order val="0"/>
          <c:tx>
            <c:strRef>
              <c:f>'M6'!$H$3</c:f>
              <c:strCache>
                <c:ptCount val="1"/>
                <c:pt idx="0">
                  <c:v>2022</c:v>
                </c:pt>
              </c:strCache>
            </c:strRef>
          </c:tx>
          <c:spPr>
            <a:solidFill>
              <a:srgbClr val="7A8EC7"/>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'M6'!$G$4:$G$7</c:f>
              <c:strCache>
                <c:ptCount val="4"/>
                <c:pt idx="0">
                  <c:v>Ha mejorado
</c:v>
                </c:pt>
                <c:pt idx="1">
                  <c:v>Esta igual
</c:v>
                </c:pt>
                <c:pt idx="2">
                  <c:v>No responde
</c:v>
                </c:pt>
                <c:pt idx="3">
                  <c:v>Ha empeorado
</c:v>
                </c:pt>
              </c:strCache>
            </c:strRef>
          </c:cat>
          <c:val>
            <c:numRef>
              <c:f>'M6'!$H$4:$H$7</c:f>
              <c:numCache>
                <c:formatCode>0.00%</c:formatCode>
                <c:ptCount val="4"/>
                <c:pt idx="0">
                  <c:v>0.68</c:v>
                </c:pt>
                <c:pt idx="1">
                  <c:v>0.17333333333333334</c:v>
                </c:pt>
                <c:pt idx="2">
                  <c:v>0.13333333333333333</c:v>
                </c:pt>
                <c:pt idx="3">
                  <c:v>1.3333333333333334E-2</c:v>
                </c:pt>
              </c:numCache>
            </c:numRef>
          </c:val>
          <c:extLst>
            <c:ext xmlns:c16="http://schemas.microsoft.com/office/drawing/2014/chart" uri="{C3380CC4-5D6E-409C-BE32-E72D297353CC}">
              <c16:uniqueId val="{00000000-9364-4EF8-B432-150478349283}"/>
            </c:ext>
          </c:extLst>
        </c:ser>
        <c:ser>
          <c:idx val="1"/>
          <c:order val="1"/>
          <c:tx>
            <c:strRef>
              <c:f>'M6'!$I$3</c:f>
              <c:strCache>
                <c:ptCount val="1"/>
                <c:pt idx="0">
                  <c:v>2021</c:v>
                </c:pt>
              </c:strCache>
            </c:strRef>
          </c:tx>
          <c:spPr>
            <a:solidFill>
              <a:srgbClr val="426BB1"/>
            </a:solidFill>
            <a:ln>
              <a:noFill/>
            </a:ln>
            <a:effectLst/>
          </c:spPr>
          <c:invertIfNegative val="0"/>
          <c:dLbls>
            <c:dLbl>
              <c:idx val="2"/>
              <c:layout>
                <c:manualLayout>
                  <c:x val="2.0942408376963352E-2"/>
                  <c:y val="-6.398995304554551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7C-4657-A7C0-D44CC36B5A82}"/>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'M6'!$G$4:$G$7</c:f>
              <c:strCache>
                <c:ptCount val="4"/>
                <c:pt idx="0">
                  <c:v>Ha mejorado
</c:v>
                </c:pt>
                <c:pt idx="1">
                  <c:v>Esta igual
</c:v>
                </c:pt>
                <c:pt idx="2">
                  <c:v>No responde
</c:v>
                </c:pt>
                <c:pt idx="3">
                  <c:v>Ha empeorado
</c:v>
                </c:pt>
              </c:strCache>
            </c:strRef>
          </c:cat>
          <c:val>
            <c:numRef>
              <c:f>'M6'!$I$4:$I$7</c:f>
              <c:numCache>
                <c:formatCode>0.00%</c:formatCode>
                <c:ptCount val="4"/>
                <c:pt idx="0" formatCode="0%">
                  <c:v>0.5</c:v>
                </c:pt>
                <c:pt idx="1">
                  <c:v>0.42857142857142855</c:v>
                </c:pt>
                <c:pt idx="2" formatCode="0%">
                  <c:v>7.1428571428571425E-2</c:v>
                </c:pt>
                <c:pt idx="3" formatCode="0%">
                  <c:v>0</c:v>
                </c:pt>
              </c:numCache>
            </c:numRef>
          </c:val>
          <c:extLst>
            <c:ext xmlns:c16="http://schemas.microsoft.com/office/drawing/2014/chart" uri="{C3380CC4-5D6E-409C-BE32-E72D297353CC}">
              <c16:uniqueId val="{00000001-9364-4EF8-B432-150478349283}"/>
            </c:ext>
          </c:extLst>
        </c:ser>
        <c:dLbls>
          <c:dLblPos val="outEnd"/>
          <c:showLegendKey val="0"/>
          <c:showVal val="1"/>
          <c:showCatName val="0"/>
          <c:showSerName val="0"/>
          <c:showPercent val="0"/>
          <c:showBubbleSize val="0"/>
        </c:dLbls>
        <c:gapWidth val="219"/>
        <c:overlap val="-27"/>
        <c:axId val="2032564640"/>
        <c:axId val="2092778496"/>
      </c:barChart>
      <c:catAx>
        <c:axId val="2032564640"/>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Aspecto evaluado</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2092778496"/>
        <c:crosses val="autoZero"/>
        <c:auto val="1"/>
        <c:lblAlgn val="ctr"/>
        <c:lblOffset val="100"/>
        <c:noMultiLvlLbl val="0"/>
      </c:catAx>
      <c:valAx>
        <c:axId val="209277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203256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sz="600">
          <a:latin typeface="Museo Sans 300" panose="02000000000000000000" pitchFamily="50" charset="0"/>
        </a:defRPr>
      </a:pPr>
      <a:endParaRPr lang="es-S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MH">
      <a:dk1>
        <a:sysClr val="windowText" lastClr="000000"/>
      </a:dk1>
      <a:lt1>
        <a:sysClr val="window" lastClr="FFFFFF"/>
      </a:lt1>
      <a:dk2>
        <a:srgbClr val="1F497D"/>
      </a:dk2>
      <a:lt2>
        <a:srgbClr val="EEECE1"/>
      </a:lt2>
      <a:accent1>
        <a:srgbClr val="005789"/>
      </a:accent1>
      <a:accent2>
        <a:srgbClr val="F7A823"/>
      </a:accent2>
      <a:accent3>
        <a:srgbClr val="EA4F3C"/>
      </a:accent3>
      <a:accent4>
        <a:srgbClr val="4CBDCC"/>
      </a:accent4>
      <a:accent5>
        <a:srgbClr val="94D4E9"/>
      </a:accent5>
      <a:accent6>
        <a:srgbClr val="F18611"/>
      </a:accent6>
      <a:hlink>
        <a:srgbClr val="0000FF"/>
      </a:hlink>
      <a:folHlink>
        <a:srgbClr val="95373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C87FD-256F-4AF4-9D2E-8C20AFEFC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8433</Words>
  <Characters>46382</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Informe de Medición de Satisfacción de</vt:lpstr>
    </vt:vector>
  </TitlesOfParts>
  <Company>Ministerio de Hacienda</Company>
  <LinksUpToDate>false</LinksUpToDate>
  <CharactersWithSpaces>54706</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Medición de Satisfacción de</dc:title>
  <dc:subject/>
  <dc:creator>Enilson Antonio Cortez Guevara</dc:creator>
  <cp:keywords/>
  <cp:lastModifiedBy>Marcela Jazmin Medrano Delgado</cp:lastModifiedBy>
  <cp:revision>3</cp:revision>
  <cp:lastPrinted>2022-06-23T20:39:00Z</cp:lastPrinted>
  <dcterms:created xsi:type="dcterms:W3CDTF">2022-07-06T21:11:00Z</dcterms:created>
  <dcterms:modified xsi:type="dcterms:W3CDTF">2022-10-31T14:42:00Z</dcterms:modified>
</cp:coreProperties>
</file>