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8C8" w:rsidRPr="00462D4B" w:rsidRDefault="0048782A" w:rsidP="003862F5">
      <w:pPr>
        <w:rPr>
          <w:rFonts w:ascii="Museo Sans 300" w:hAnsi="Museo Sans 300"/>
        </w:rPr>
      </w:pPr>
      <w:r w:rsidRPr="00462D4B">
        <w:rPr>
          <w:rFonts w:ascii="Museo Sans 300" w:hAnsi="Museo Sans 300"/>
          <w:b/>
          <w:noProof/>
          <w:lang w:val="es-SV" w:eastAsia="es-SV"/>
        </w:rPr>
        <mc:AlternateContent>
          <mc:Choice Requires="wps">
            <w:drawing>
              <wp:anchor distT="0" distB="0" distL="182880" distR="182880" simplePos="0" relativeHeight="251670016" behindDoc="0" locked="0" layoutInCell="1" allowOverlap="1" wp14:anchorId="338DB9C9" wp14:editId="5F3A1711">
                <wp:simplePos x="0" y="0"/>
                <wp:positionH relativeFrom="margin">
                  <wp:align>center</wp:align>
                </wp:positionH>
                <wp:positionV relativeFrom="margin">
                  <wp:posOffset>-55880</wp:posOffset>
                </wp:positionV>
                <wp:extent cx="6286500" cy="8391525"/>
                <wp:effectExtent l="0" t="0" r="0" b="9525"/>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6286500" cy="839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F6D" w:rsidRPr="00F230B6" w:rsidRDefault="00F62F6D" w:rsidP="00F230B6">
                            <w:pPr>
                              <w:jc w:val="center"/>
                              <w:rPr>
                                <w:rFonts w:ascii="Museo Sans 300" w:hAnsi="Museo Sans 300"/>
                                <w:color w:val="000000" w:themeColor="text1"/>
                                <w:sz w:val="60"/>
                                <w:szCs w:val="60"/>
                              </w:rPr>
                            </w:pPr>
                          </w:p>
                          <w:p w:rsidR="00F62F6D" w:rsidRDefault="00F62F6D" w:rsidP="004C5FFB">
                            <w:pPr>
                              <w:jc w:val="center"/>
                              <w:rPr>
                                <w:rFonts w:ascii="Bembo Std" w:hAnsi="Bembo Std" w:cs="Helvetica Neue"/>
                                <w:color w:val="FFFFFF" w:themeColor="background1"/>
                                <w:sz w:val="44"/>
                                <w:szCs w:val="44"/>
                                <w:lang w:val="es-SV" w:eastAsia="es-ES_tradnl"/>
                              </w:rPr>
                            </w:pPr>
                          </w:p>
                          <w:p w:rsidR="00F62F6D" w:rsidRDefault="00F62F6D" w:rsidP="004C5FFB">
                            <w:pPr>
                              <w:jc w:val="center"/>
                              <w:rPr>
                                <w:rFonts w:ascii="Bembo Std" w:hAnsi="Bembo Std" w:cs="Helvetica Neue"/>
                                <w:color w:val="FFFFFF" w:themeColor="background1"/>
                                <w:sz w:val="44"/>
                                <w:szCs w:val="44"/>
                                <w:lang w:val="es-SV" w:eastAsia="es-ES_tradnl"/>
                              </w:rPr>
                            </w:pPr>
                          </w:p>
                          <w:p w:rsidR="00F62F6D" w:rsidRPr="002168B3" w:rsidRDefault="00F62F6D" w:rsidP="004C5FFB">
                            <w:pPr>
                              <w:jc w:val="center"/>
                              <w:rPr>
                                <w:rFonts w:ascii="Museo Sans 300" w:hAnsi="Museo Sans 300" w:cs="Helvetica Neue"/>
                                <w:color w:val="FFFFFF" w:themeColor="background1"/>
                                <w:sz w:val="48"/>
                                <w:szCs w:val="48"/>
                                <w:lang w:val="es-SV" w:eastAsia="es-ES_tradnl"/>
                              </w:rPr>
                            </w:pPr>
                            <w:r w:rsidRPr="002168B3">
                              <w:rPr>
                                <w:rFonts w:ascii="Museo Sans 300" w:hAnsi="Museo Sans 300" w:cs="Helvetica Neue"/>
                                <w:color w:val="FFFFFF" w:themeColor="background1"/>
                                <w:sz w:val="48"/>
                                <w:szCs w:val="48"/>
                                <w:lang w:val="es-SV" w:eastAsia="es-ES_tradnl"/>
                              </w:rPr>
                              <w:t>INFORME DE MEDICIÓN DE SATISFACCIÓN DE</w:t>
                            </w:r>
                            <w:r>
                              <w:rPr>
                                <w:rFonts w:ascii="Museo Sans 300" w:hAnsi="Museo Sans 300" w:cs="Helvetica Neue"/>
                                <w:color w:val="FFFFFF" w:themeColor="background1"/>
                                <w:sz w:val="48"/>
                                <w:szCs w:val="48"/>
                                <w:lang w:val="es-SV" w:eastAsia="es-ES_tradnl"/>
                              </w:rPr>
                              <w:t xml:space="preserve"> LOS</w:t>
                            </w:r>
                            <w:r w:rsidRPr="002168B3">
                              <w:rPr>
                                <w:rFonts w:ascii="Museo Sans 300" w:hAnsi="Museo Sans 300" w:cs="Helvetica Neue"/>
                                <w:color w:val="FFFFFF" w:themeColor="background1"/>
                                <w:sz w:val="48"/>
                                <w:szCs w:val="48"/>
                                <w:lang w:val="es-SV" w:eastAsia="es-ES_tradnl"/>
                              </w:rPr>
                              <w:t xml:space="preserve"> USUARIOS DEL </w:t>
                            </w:r>
                            <w:r w:rsidRPr="0050749F">
                              <w:rPr>
                                <w:rFonts w:ascii="Museo Sans 300" w:hAnsi="Museo Sans 300" w:cs="Helvetica Neue"/>
                                <w:b/>
                                <w:color w:val="FFFFFF" w:themeColor="background1"/>
                                <w:sz w:val="48"/>
                                <w:szCs w:val="48"/>
                                <w:lang w:val="es-SV" w:eastAsia="es-ES_tradnl"/>
                              </w:rPr>
                              <w:t>PROCESO 3.4 CIERRE Y ELABORACIÓN DE INFORMES</w:t>
                            </w:r>
                            <w:r w:rsidRPr="002168B3">
                              <w:rPr>
                                <w:rFonts w:ascii="Museo Sans 300" w:hAnsi="Museo Sans 300" w:cs="Helvetica Neue"/>
                                <w:color w:val="FFFFFF" w:themeColor="background1"/>
                                <w:sz w:val="48"/>
                                <w:szCs w:val="48"/>
                                <w:lang w:val="es-SV" w:eastAsia="es-ES_tradnl"/>
                              </w:rPr>
                              <w:t xml:space="preserve"> </w:t>
                            </w:r>
                          </w:p>
                          <w:p w:rsidR="00F62F6D" w:rsidRPr="0050749F" w:rsidRDefault="00F62F6D" w:rsidP="002168B3">
                            <w:pPr>
                              <w:spacing w:before="40" w:after="560" w:line="216" w:lineRule="auto"/>
                              <w:jc w:val="center"/>
                              <w:rPr>
                                <w:rFonts w:ascii="Museo Sans 300" w:eastAsiaTheme="minorEastAsia" w:hAnsi="Museo Sans 300" w:cstheme="minorBidi"/>
                                <w:color w:val="FFFFFF" w:themeColor="background1"/>
                                <w:sz w:val="48"/>
                                <w:szCs w:val="48"/>
                                <w:lang w:val="es-SV" w:eastAsia="es-SV"/>
                              </w:rPr>
                            </w:pPr>
                            <w:r w:rsidRPr="0050749F">
                              <w:rPr>
                                <w:rFonts w:ascii="Museo Sans 300" w:eastAsiaTheme="minorEastAsia" w:hAnsi="Museo Sans 300" w:cstheme="minorBidi"/>
                                <w:color w:val="FFFFFF" w:themeColor="background1"/>
                                <w:sz w:val="48"/>
                                <w:szCs w:val="48"/>
                                <w:lang w:val="es-SV" w:eastAsia="es-SV"/>
                              </w:rPr>
                              <w:t xml:space="preserve">EL CUAL PERTENECE AL MACROPROCESO </w:t>
                            </w:r>
                            <w:r w:rsidRPr="00621EAB">
                              <w:rPr>
                                <w:rFonts w:ascii="Museo Sans 300" w:eastAsiaTheme="minorEastAsia" w:hAnsi="Museo Sans 300" w:cstheme="minorBidi"/>
                                <w:b/>
                                <w:color w:val="FFFFFF" w:themeColor="background1"/>
                                <w:sz w:val="48"/>
                                <w:szCs w:val="48"/>
                                <w:lang w:val="es-SV" w:eastAsia="es-SV"/>
                              </w:rPr>
                              <w:t>3</w:t>
                            </w:r>
                            <w:r w:rsidRPr="0050749F">
                              <w:rPr>
                                <w:rFonts w:ascii="Museo Sans 300" w:eastAsiaTheme="minorEastAsia" w:hAnsi="Museo Sans 300" w:cstheme="minorBidi"/>
                                <w:color w:val="FFFFFF" w:themeColor="background1"/>
                                <w:sz w:val="48"/>
                                <w:szCs w:val="48"/>
                                <w:lang w:val="es-SV" w:eastAsia="es-SV"/>
                              </w:rPr>
                              <w:t xml:space="preserve"> GESTION DE ADMINISTRACION FINANCIERA </w:t>
                            </w:r>
                          </w:p>
                          <w:p w:rsidR="00F62F6D" w:rsidRPr="002168B3" w:rsidRDefault="00F62F6D" w:rsidP="004C5FFB">
                            <w:pPr>
                              <w:jc w:val="center"/>
                              <w:rPr>
                                <w:rFonts w:ascii="Museo Sans 300" w:hAnsi="Museo Sans 300" w:cs="Helvetica Neue"/>
                                <w:color w:val="FFFFFF" w:themeColor="background1"/>
                                <w:sz w:val="48"/>
                                <w:szCs w:val="48"/>
                                <w:lang w:val="es-SV" w:eastAsia="es-ES_tradnl"/>
                              </w:rPr>
                            </w:pPr>
                          </w:p>
                          <w:p w:rsidR="00F62F6D" w:rsidRPr="002168B3" w:rsidRDefault="00F62F6D" w:rsidP="004C5FFB">
                            <w:pPr>
                              <w:jc w:val="center"/>
                              <w:rPr>
                                <w:rFonts w:ascii="Museo Sans 300" w:hAnsi="Museo Sans 300" w:cs="Helvetica Neue"/>
                                <w:color w:val="FFFFFF" w:themeColor="background1"/>
                                <w:sz w:val="48"/>
                                <w:szCs w:val="48"/>
                                <w:lang w:val="es-SV" w:eastAsia="es-ES_tradnl"/>
                              </w:rPr>
                            </w:pPr>
                            <w:r w:rsidRPr="002168B3">
                              <w:rPr>
                                <w:rFonts w:ascii="Museo Sans 300" w:hAnsi="Museo Sans 300" w:cs="Helvetica Neue"/>
                                <w:color w:val="FFFFFF" w:themeColor="background1"/>
                                <w:sz w:val="48"/>
                                <w:szCs w:val="48"/>
                                <w:lang w:val="es-SV" w:eastAsia="es-ES_tradnl"/>
                              </w:rPr>
                              <w:t>DIRECCIÓN GENERAL DE CONTABILIDAD GUBERNAMENTAL</w:t>
                            </w:r>
                          </w:p>
                          <w:p w:rsidR="00F62F6D" w:rsidRDefault="00F62F6D" w:rsidP="004C5FFB">
                            <w:pPr>
                              <w:jc w:val="center"/>
                              <w:rPr>
                                <w:rFonts w:ascii="Museo Sans 500" w:hAnsi="Museo Sans 500" w:cs="Helvetica Neue"/>
                                <w:color w:val="FFFFFF" w:themeColor="background1"/>
                                <w:sz w:val="36"/>
                                <w:szCs w:val="36"/>
                                <w:lang w:val="es-SV"/>
                              </w:rPr>
                            </w:pPr>
                          </w:p>
                          <w:p w:rsidR="00F62F6D" w:rsidRDefault="00F62F6D" w:rsidP="004C5FFB">
                            <w:pPr>
                              <w:jc w:val="center"/>
                              <w:rPr>
                                <w:rFonts w:ascii="Museo Sans 500" w:hAnsi="Museo Sans 500" w:cs="Helvetica Neue"/>
                                <w:color w:val="FFFFFF" w:themeColor="background1"/>
                                <w:sz w:val="36"/>
                                <w:szCs w:val="36"/>
                                <w:lang w:val="es-SV"/>
                              </w:rPr>
                            </w:pPr>
                          </w:p>
                          <w:p w:rsidR="00F62F6D" w:rsidRDefault="00F62F6D" w:rsidP="004C5FFB">
                            <w:pPr>
                              <w:jc w:val="center"/>
                              <w:rPr>
                                <w:rFonts w:ascii="Museo Sans 500" w:hAnsi="Museo Sans 500" w:cs="Helvetica Neue"/>
                                <w:color w:val="FFFFFF" w:themeColor="background1"/>
                                <w:sz w:val="36"/>
                                <w:szCs w:val="36"/>
                                <w:lang w:val="es-SV"/>
                              </w:rPr>
                            </w:pPr>
                          </w:p>
                          <w:p w:rsidR="00F62F6D" w:rsidRDefault="00F62F6D" w:rsidP="004C5FFB">
                            <w:pPr>
                              <w:jc w:val="center"/>
                              <w:rPr>
                                <w:rFonts w:ascii="Museo Sans 700" w:hAnsi="Museo Sans 700" w:cs="Helvetica Neue"/>
                                <w:b/>
                                <w:bCs/>
                                <w:color w:val="111E60"/>
                                <w:sz w:val="36"/>
                                <w:szCs w:val="36"/>
                                <w:lang w:val="es-SV"/>
                              </w:rPr>
                            </w:pPr>
                          </w:p>
                          <w:p w:rsidR="00F62F6D" w:rsidRDefault="00F62F6D" w:rsidP="004C5FFB">
                            <w:pPr>
                              <w:jc w:val="center"/>
                              <w:rPr>
                                <w:rFonts w:ascii="Museo Sans 700" w:hAnsi="Museo Sans 700" w:cs="Helvetica Neue"/>
                                <w:b/>
                                <w:bCs/>
                                <w:color w:val="111E60"/>
                                <w:sz w:val="36"/>
                                <w:szCs w:val="36"/>
                                <w:lang w:val="es-SV"/>
                              </w:rPr>
                            </w:pPr>
                          </w:p>
                          <w:p w:rsidR="00F62F6D" w:rsidRDefault="00F62F6D" w:rsidP="004C5FFB">
                            <w:pPr>
                              <w:jc w:val="center"/>
                              <w:rPr>
                                <w:rFonts w:ascii="Museo Sans 700" w:hAnsi="Museo Sans 700" w:cs="Helvetica Neue"/>
                                <w:b/>
                                <w:bCs/>
                                <w:color w:val="111E60"/>
                                <w:sz w:val="36"/>
                                <w:szCs w:val="36"/>
                                <w:lang w:val="es-SV"/>
                              </w:rPr>
                            </w:pPr>
                          </w:p>
                          <w:p w:rsidR="00F62F6D" w:rsidRDefault="00F62F6D" w:rsidP="004C5FFB">
                            <w:pPr>
                              <w:jc w:val="center"/>
                              <w:rPr>
                                <w:rFonts w:ascii="Museo Sans 700" w:hAnsi="Museo Sans 700" w:cs="Helvetica Neue"/>
                                <w:b/>
                                <w:bCs/>
                                <w:color w:val="111E60"/>
                                <w:sz w:val="36"/>
                                <w:szCs w:val="36"/>
                                <w:lang w:val="es-SV"/>
                              </w:rPr>
                            </w:pPr>
                          </w:p>
                          <w:p w:rsidR="00F62F6D" w:rsidRPr="006A2960" w:rsidRDefault="00F62F6D" w:rsidP="004C5FFB">
                            <w:pPr>
                              <w:jc w:val="center"/>
                              <w:rPr>
                                <w:rFonts w:ascii="Museo Sans 700" w:hAnsi="Museo Sans 700" w:cs="Helvetica Neue"/>
                                <w:b/>
                                <w:bCs/>
                                <w:color w:val="111E60"/>
                                <w:sz w:val="36"/>
                                <w:szCs w:val="36"/>
                                <w:lang w:val="es-SV"/>
                              </w:rPr>
                            </w:pPr>
                          </w:p>
                          <w:p w:rsidR="00F62F6D" w:rsidRDefault="00F62F6D" w:rsidP="0050749F">
                            <w:pPr>
                              <w:jc w:val="center"/>
                              <w:rPr>
                                <w:rFonts w:ascii="Bembo Std" w:hAnsi="Bembo Std" w:cs="Helvetica Neue"/>
                                <w:color w:val="FFFFFF" w:themeColor="background1"/>
                                <w:sz w:val="32"/>
                                <w:szCs w:val="32"/>
                                <w:lang w:val="es-SV"/>
                              </w:rPr>
                            </w:pPr>
                            <w:r>
                              <w:rPr>
                                <w:rFonts w:ascii="Bembo Std" w:hAnsi="Bembo Std" w:cs="Helvetica Neue"/>
                                <w:color w:val="FFFFFF" w:themeColor="background1"/>
                                <w:sz w:val="32"/>
                                <w:szCs w:val="32"/>
                                <w:lang w:val="es-SV"/>
                              </w:rPr>
                              <w:t>JUNIO 2022</w:t>
                            </w:r>
                          </w:p>
                          <w:p w:rsidR="00F62F6D" w:rsidRDefault="00F62F6D" w:rsidP="004C5FFB">
                            <w:pPr>
                              <w:jc w:val="center"/>
                              <w:rPr>
                                <w:rFonts w:ascii="Bembo Std" w:hAnsi="Bembo Std" w:cs="Helvetica Neue"/>
                                <w:color w:val="FFFFFF" w:themeColor="background1"/>
                                <w:sz w:val="32"/>
                                <w:szCs w:val="32"/>
                                <w:lang w:val="es-SV"/>
                              </w:rPr>
                            </w:pPr>
                          </w:p>
                          <w:p w:rsidR="00F62F6D" w:rsidRPr="004C5FFB" w:rsidRDefault="00F62F6D" w:rsidP="004C5FFB">
                            <w:pPr>
                              <w:jc w:val="center"/>
                              <w:rPr>
                                <w:rFonts w:ascii="Bembo Std" w:hAnsi="Bembo Std" w:cs="Helvetica Neue"/>
                                <w:color w:val="FFFFFF" w:themeColor="background1"/>
                                <w:sz w:val="32"/>
                                <w:szCs w:val="32"/>
                                <w:lang w:val="es-SV"/>
                              </w:rPr>
                            </w:pPr>
                            <w:r w:rsidRPr="004C5FFB">
                              <w:rPr>
                                <w:rFonts w:ascii="Bembo Std" w:hAnsi="Bembo Std" w:cs="Helvetica Neue"/>
                                <w:color w:val="FFFFFF" w:themeColor="background1"/>
                                <w:sz w:val="32"/>
                                <w:szCs w:val="32"/>
                                <w:lang w:val="es-SV"/>
                              </w:rPr>
                              <w:t xml:space="preserve">DEPARTAMENTO DE GESTIÓN DE LA CALIDAD </w:t>
                            </w:r>
                          </w:p>
                          <w:p w:rsidR="00F62F6D" w:rsidRPr="004C5FFB" w:rsidRDefault="00F62F6D" w:rsidP="004C5FFB">
                            <w:pPr>
                              <w:jc w:val="center"/>
                              <w:rPr>
                                <w:rFonts w:ascii="Bembo Std" w:hAnsi="Bembo Std" w:cs="Helvetica Neue"/>
                                <w:color w:val="FFFFFF" w:themeColor="background1"/>
                                <w:sz w:val="32"/>
                                <w:szCs w:val="32"/>
                                <w:lang w:val="es-SV"/>
                              </w:rPr>
                            </w:pPr>
                            <w:r w:rsidRPr="004C5FFB">
                              <w:rPr>
                                <w:rFonts w:ascii="Bembo Std" w:hAnsi="Bembo Std" w:cs="Helvetica Neue"/>
                                <w:color w:val="FFFFFF" w:themeColor="background1"/>
                                <w:sz w:val="32"/>
                                <w:szCs w:val="32"/>
                                <w:lang w:val="es-SV"/>
                              </w:rPr>
                              <w:t>SUBDIRECCIÓN DE ADMINISTRACIÓN-DGEA</w:t>
                            </w:r>
                          </w:p>
                          <w:p w:rsidR="00F62F6D" w:rsidRDefault="00F62F6D" w:rsidP="004C5FFB">
                            <w:pPr>
                              <w:jc w:val="center"/>
                              <w:rPr>
                                <w:rFonts w:ascii="Bembo Std" w:hAnsi="Bembo Std" w:cs="Helvetica Neue"/>
                                <w:color w:val="FFFFFF" w:themeColor="background1"/>
                                <w:sz w:val="32"/>
                                <w:szCs w:val="32"/>
                                <w:lang w:val="es-SV"/>
                              </w:rPr>
                            </w:pPr>
                          </w:p>
                          <w:p w:rsidR="00F62F6D" w:rsidRPr="006A2960" w:rsidRDefault="00F62F6D" w:rsidP="004C5FFB">
                            <w:pPr>
                              <w:jc w:val="center"/>
                              <w:rPr>
                                <w:rFonts w:ascii="Bembo Std" w:hAnsi="Bembo Std" w:cs="Helvetica Neue"/>
                                <w:color w:val="404040" w:themeColor="text1" w:themeTint="BF"/>
                                <w:sz w:val="32"/>
                                <w:szCs w:val="32"/>
                                <w:lang w:val="es-SV"/>
                              </w:rPr>
                            </w:pPr>
                          </w:p>
                          <w:p w:rsidR="00F62F6D" w:rsidRPr="006A2960" w:rsidRDefault="00F62F6D" w:rsidP="004C5FFB">
                            <w:pPr>
                              <w:jc w:val="center"/>
                              <w:rPr>
                                <w:rFonts w:ascii="Museo Sans 700" w:hAnsi="Museo Sans 700" w:cs="Helvetica Neue"/>
                                <w:b/>
                                <w:bCs/>
                                <w:color w:val="111E60"/>
                                <w:sz w:val="36"/>
                                <w:szCs w:val="36"/>
                                <w:lang w:val="es-SV"/>
                              </w:rPr>
                            </w:pPr>
                          </w:p>
                          <w:p w:rsidR="00F62F6D" w:rsidRPr="006A2960" w:rsidRDefault="00F62F6D" w:rsidP="004C5FFB">
                            <w:pPr>
                              <w:jc w:val="center"/>
                              <w:rPr>
                                <w:rFonts w:ascii="Museo Sans 700" w:hAnsi="Museo Sans 700" w:cs="Helvetica Neue"/>
                                <w:b/>
                                <w:bCs/>
                                <w:color w:val="111E60"/>
                                <w:sz w:val="36"/>
                                <w:szCs w:val="36"/>
                                <w:lang w:val="es-SV"/>
                              </w:rPr>
                            </w:pPr>
                          </w:p>
                          <w:p w:rsidR="00F62F6D" w:rsidRPr="006A2960" w:rsidRDefault="00F62F6D" w:rsidP="004C5FFB">
                            <w:pPr>
                              <w:jc w:val="center"/>
                              <w:rPr>
                                <w:rFonts w:ascii="Museo Sans 700" w:hAnsi="Museo Sans 700" w:cs="Helvetica Neue"/>
                                <w:b/>
                                <w:bCs/>
                                <w:color w:val="111E60"/>
                                <w:sz w:val="36"/>
                                <w:szCs w:val="36"/>
                                <w:lang w:val="es-SV"/>
                              </w:rPr>
                            </w:pPr>
                          </w:p>
                          <w:p w:rsidR="00F62F6D" w:rsidRPr="006A2960" w:rsidRDefault="00F62F6D" w:rsidP="004C5FFB">
                            <w:pPr>
                              <w:jc w:val="center"/>
                              <w:rPr>
                                <w:rFonts w:ascii="Museo Sans 700" w:hAnsi="Museo Sans 700" w:cs="Helvetica Neue"/>
                                <w:b/>
                                <w:bCs/>
                                <w:color w:val="111E60"/>
                                <w:sz w:val="36"/>
                                <w:szCs w:val="36"/>
                                <w:lang w:val="es-SV"/>
                              </w:rPr>
                            </w:pPr>
                          </w:p>
                          <w:p w:rsidR="00F62F6D" w:rsidRPr="006A2960" w:rsidRDefault="00F62F6D" w:rsidP="004C5FFB">
                            <w:pPr>
                              <w:jc w:val="center"/>
                              <w:rPr>
                                <w:rFonts w:ascii="Museo Sans 700" w:hAnsi="Museo Sans 700" w:cs="Helvetica Neue"/>
                                <w:b/>
                                <w:bCs/>
                                <w:color w:val="111E60"/>
                                <w:sz w:val="36"/>
                                <w:szCs w:val="36"/>
                                <w:lang w:val="es-SV"/>
                              </w:rPr>
                            </w:pPr>
                          </w:p>
                          <w:p w:rsidR="00F62F6D" w:rsidRPr="006A2960" w:rsidRDefault="00F62F6D" w:rsidP="004C5FFB">
                            <w:pPr>
                              <w:jc w:val="center"/>
                              <w:rPr>
                                <w:rFonts w:ascii="Museo Sans 700" w:hAnsi="Museo Sans 700" w:cs="Helvetica Neue"/>
                                <w:b/>
                                <w:bCs/>
                                <w:color w:val="111E60"/>
                                <w:sz w:val="36"/>
                                <w:szCs w:val="36"/>
                                <w:lang w:val="es-SV"/>
                              </w:rPr>
                            </w:pPr>
                          </w:p>
                          <w:p w:rsidR="00F62F6D" w:rsidRPr="006A2960" w:rsidRDefault="00F62F6D" w:rsidP="004C5FFB">
                            <w:pPr>
                              <w:jc w:val="center"/>
                              <w:rPr>
                                <w:rFonts w:ascii="Museo Sans 700" w:hAnsi="Museo Sans 700" w:cs="Helvetica Neue"/>
                                <w:b/>
                                <w:bCs/>
                                <w:color w:val="111E60"/>
                                <w:sz w:val="36"/>
                                <w:szCs w:val="36"/>
                                <w:lang w:val="es-SV"/>
                              </w:rPr>
                            </w:pPr>
                          </w:p>
                          <w:p w:rsidR="00F62F6D" w:rsidRPr="006A2960" w:rsidRDefault="00F62F6D" w:rsidP="004C5FFB">
                            <w:pPr>
                              <w:jc w:val="center"/>
                              <w:rPr>
                                <w:rFonts w:ascii="Bembo Std" w:hAnsi="Bembo Std" w:cs="Helvetica Neue"/>
                                <w:color w:val="404040" w:themeColor="text1" w:themeTint="BF"/>
                                <w:sz w:val="32"/>
                                <w:szCs w:val="32"/>
                                <w:lang w:val="es-SV"/>
                              </w:rPr>
                            </w:pPr>
                            <w:r>
                              <w:rPr>
                                <w:rFonts w:ascii="Bembo Std" w:hAnsi="Bembo Std" w:cs="Helvetica Neue"/>
                                <w:color w:val="FFFFFF" w:themeColor="background1"/>
                                <w:sz w:val="32"/>
                                <w:szCs w:val="32"/>
                                <w:lang w:val="es-SV"/>
                              </w:rPr>
                              <w:t>Ejercicio Fiscal 2020</w:t>
                            </w:r>
                          </w:p>
                          <w:p w:rsidR="00F62F6D" w:rsidRPr="00F230B6" w:rsidRDefault="00F62F6D" w:rsidP="004C5FFB">
                            <w:pPr>
                              <w:pStyle w:val="Sinespaciado"/>
                              <w:spacing w:before="40" w:after="560"/>
                              <w:jc w:val="center"/>
                              <w:rPr>
                                <w:rFonts w:ascii="Museo Sans 300" w:eastAsia="Calibri" w:hAnsi="Museo Sans 300" w:cs="Times New Roman"/>
                                <w:b/>
                                <w:color w:val="000000" w:themeColor="text1"/>
                                <w:sz w:val="60"/>
                                <w:szCs w:val="60"/>
                                <w:lang w:val="es-ES_tradnl" w:eastAsia="es-E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38DB9C9" id="_x0000_t202" coordsize="21600,21600" o:spt="202" path="m,l,21600r21600,l21600,xe">
                <v:stroke joinstyle="miter"/>
                <v:path gradientshapeok="t" o:connecttype="rect"/>
              </v:shapetype>
              <v:shape id="Cuadro de texto 131" o:spid="_x0000_s1026" type="#_x0000_t202" style="position:absolute;margin-left:0;margin-top:-4.4pt;width:495pt;height:660.75pt;z-index:251670016;visibility:visible;mso-wrap-style:square;mso-width-percent:0;mso-height-percent:0;mso-wrap-distance-left:14.4pt;mso-wrap-distance-top:0;mso-wrap-distance-right:14.4pt;mso-wrap-distance-bottom:0;mso-position-horizontal:center;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" filled="f" stroked="f" strokeweight=".5pt">
                <v:textbox inset="0,0,0,0">
                  <w:txbxContent>
                    <w:p w:rsidR="00F62F6D" w:rsidRPr="00F230B6" w:rsidRDefault="00F62F6D" w:rsidP="00F230B6">
                      <w:pPr>
                        <w:jc w:val="center"/>
                        <w:rPr>
                          <w:rFonts w:ascii="Museo Sans 300" w:hAnsi="Museo Sans 300"/>
                          <w:color w:val="000000" w:themeColor="text1"/>
                          <w:sz w:val="60"/>
                          <w:szCs w:val="60"/>
                        </w:rPr>
                      </w:pPr>
                    </w:p>
                    <w:p w:rsidR="00F62F6D" w:rsidRDefault="00F62F6D" w:rsidP="004C5FFB">
                      <w:pPr>
                        <w:jc w:val="center"/>
                        <w:rPr>
                          <w:rFonts w:ascii="Bembo Std" w:hAnsi="Bembo Std" w:cs="Helvetica Neue"/>
                          <w:color w:val="FFFFFF" w:themeColor="background1"/>
                          <w:sz w:val="44"/>
                          <w:szCs w:val="44"/>
                          <w:lang w:val="es-SV" w:eastAsia="es-ES_tradnl"/>
                        </w:rPr>
                      </w:pPr>
                    </w:p>
                    <w:p w:rsidR="00F62F6D" w:rsidRDefault="00F62F6D" w:rsidP="004C5FFB">
                      <w:pPr>
                        <w:jc w:val="center"/>
                        <w:rPr>
                          <w:rFonts w:ascii="Bembo Std" w:hAnsi="Bembo Std" w:cs="Helvetica Neue"/>
                          <w:color w:val="FFFFFF" w:themeColor="background1"/>
                          <w:sz w:val="44"/>
                          <w:szCs w:val="44"/>
                          <w:lang w:val="es-SV" w:eastAsia="es-ES_tradnl"/>
                        </w:rPr>
                      </w:pPr>
                    </w:p>
                    <w:p w:rsidR="00F62F6D" w:rsidRPr="002168B3" w:rsidRDefault="00F62F6D" w:rsidP="004C5FFB">
                      <w:pPr>
                        <w:jc w:val="center"/>
                        <w:rPr>
                          <w:rFonts w:ascii="Museo Sans 300" w:hAnsi="Museo Sans 300" w:cs="Helvetica Neue"/>
                          <w:color w:val="FFFFFF" w:themeColor="background1"/>
                          <w:sz w:val="48"/>
                          <w:szCs w:val="48"/>
                          <w:lang w:val="es-SV" w:eastAsia="es-ES_tradnl"/>
                        </w:rPr>
                      </w:pPr>
                      <w:r w:rsidRPr="002168B3">
                        <w:rPr>
                          <w:rFonts w:ascii="Museo Sans 300" w:hAnsi="Museo Sans 300" w:cs="Helvetica Neue"/>
                          <w:color w:val="FFFFFF" w:themeColor="background1"/>
                          <w:sz w:val="48"/>
                          <w:szCs w:val="48"/>
                          <w:lang w:val="es-SV" w:eastAsia="es-ES_tradnl"/>
                        </w:rPr>
                        <w:t>INFORME DE MEDICIÓN DE SATISFACCIÓN DE</w:t>
                      </w:r>
                      <w:r>
                        <w:rPr>
                          <w:rFonts w:ascii="Museo Sans 300" w:hAnsi="Museo Sans 300" w:cs="Helvetica Neue"/>
                          <w:color w:val="FFFFFF" w:themeColor="background1"/>
                          <w:sz w:val="48"/>
                          <w:szCs w:val="48"/>
                          <w:lang w:val="es-SV" w:eastAsia="es-ES_tradnl"/>
                        </w:rPr>
                        <w:t xml:space="preserve"> LOS</w:t>
                      </w:r>
                      <w:r w:rsidRPr="002168B3">
                        <w:rPr>
                          <w:rFonts w:ascii="Museo Sans 300" w:hAnsi="Museo Sans 300" w:cs="Helvetica Neue"/>
                          <w:color w:val="FFFFFF" w:themeColor="background1"/>
                          <w:sz w:val="48"/>
                          <w:szCs w:val="48"/>
                          <w:lang w:val="es-SV" w:eastAsia="es-ES_tradnl"/>
                        </w:rPr>
                        <w:t xml:space="preserve"> USUARIOS DEL </w:t>
                      </w:r>
                      <w:r w:rsidRPr="0050749F">
                        <w:rPr>
                          <w:rFonts w:ascii="Museo Sans 300" w:hAnsi="Museo Sans 300" w:cs="Helvetica Neue"/>
                          <w:b/>
                          <w:color w:val="FFFFFF" w:themeColor="background1"/>
                          <w:sz w:val="48"/>
                          <w:szCs w:val="48"/>
                          <w:lang w:val="es-SV" w:eastAsia="es-ES_tradnl"/>
                        </w:rPr>
                        <w:t>PROCESO 3.4 CIERRE Y ELABORACIÓN DE INFORMES</w:t>
                      </w:r>
                      <w:r w:rsidRPr="002168B3">
                        <w:rPr>
                          <w:rFonts w:ascii="Museo Sans 300" w:hAnsi="Museo Sans 300" w:cs="Helvetica Neue"/>
                          <w:color w:val="FFFFFF" w:themeColor="background1"/>
                          <w:sz w:val="48"/>
                          <w:szCs w:val="48"/>
                          <w:lang w:val="es-SV" w:eastAsia="es-ES_tradnl"/>
                        </w:rPr>
                        <w:t xml:space="preserve"> </w:t>
                      </w:r>
                    </w:p>
                    <w:p w:rsidR="00F62F6D" w:rsidRPr="0050749F" w:rsidRDefault="00F62F6D" w:rsidP="002168B3">
                      <w:pPr>
                        <w:spacing w:before="40" w:after="560" w:line="216" w:lineRule="auto"/>
                        <w:jc w:val="center"/>
                        <w:rPr>
                          <w:rFonts w:ascii="Museo Sans 300" w:eastAsiaTheme="minorEastAsia" w:hAnsi="Museo Sans 300" w:cstheme="minorBidi"/>
                          <w:color w:val="FFFFFF" w:themeColor="background1"/>
                          <w:sz w:val="48"/>
                          <w:szCs w:val="48"/>
                          <w:lang w:val="es-SV" w:eastAsia="es-SV"/>
                        </w:rPr>
                      </w:pPr>
                      <w:r w:rsidRPr="0050749F">
                        <w:rPr>
                          <w:rFonts w:ascii="Museo Sans 300" w:eastAsiaTheme="minorEastAsia" w:hAnsi="Museo Sans 300" w:cstheme="minorBidi"/>
                          <w:color w:val="FFFFFF" w:themeColor="background1"/>
                          <w:sz w:val="48"/>
                          <w:szCs w:val="48"/>
                          <w:lang w:val="es-SV" w:eastAsia="es-SV"/>
                        </w:rPr>
                        <w:t xml:space="preserve">EL CUAL PERTENECE AL MACROPROCESO </w:t>
                      </w:r>
                      <w:r w:rsidRPr="00621EAB">
                        <w:rPr>
                          <w:rFonts w:ascii="Museo Sans 300" w:eastAsiaTheme="minorEastAsia" w:hAnsi="Museo Sans 300" w:cstheme="minorBidi"/>
                          <w:b/>
                          <w:color w:val="FFFFFF" w:themeColor="background1"/>
                          <w:sz w:val="48"/>
                          <w:szCs w:val="48"/>
                          <w:lang w:val="es-SV" w:eastAsia="es-SV"/>
                        </w:rPr>
                        <w:t>3</w:t>
                      </w:r>
                      <w:r w:rsidRPr="0050749F">
                        <w:rPr>
                          <w:rFonts w:ascii="Museo Sans 300" w:eastAsiaTheme="minorEastAsia" w:hAnsi="Museo Sans 300" w:cstheme="minorBidi"/>
                          <w:color w:val="FFFFFF" w:themeColor="background1"/>
                          <w:sz w:val="48"/>
                          <w:szCs w:val="48"/>
                          <w:lang w:val="es-SV" w:eastAsia="es-SV"/>
                        </w:rPr>
                        <w:t xml:space="preserve"> GESTION DE ADMINISTRACION FINANCIERA </w:t>
                      </w:r>
                    </w:p>
                    <w:p w:rsidR="00F62F6D" w:rsidRPr="002168B3" w:rsidRDefault="00F62F6D" w:rsidP="004C5FFB">
                      <w:pPr>
                        <w:jc w:val="center"/>
                        <w:rPr>
                          <w:rFonts w:ascii="Museo Sans 300" w:hAnsi="Museo Sans 300" w:cs="Helvetica Neue"/>
                          <w:color w:val="FFFFFF" w:themeColor="background1"/>
                          <w:sz w:val="48"/>
                          <w:szCs w:val="48"/>
                          <w:lang w:val="es-SV" w:eastAsia="es-ES_tradnl"/>
                        </w:rPr>
                      </w:pPr>
                    </w:p>
                    <w:p w:rsidR="00F62F6D" w:rsidRPr="002168B3" w:rsidRDefault="00F62F6D" w:rsidP="004C5FFB">
                      <w:pPr>
                        <w:jc w:val="center"/>
                        <w:rPr>
                          <w:rFonts w:ascii="Museo Sans 300" w:hAnsi="Museo Sans 300" w:cs="Helvetica Neue"/>
                          <w:color w:val="FFFFFF" w:themeColor="background1"/>
                          <w:sz w:val="48"/>
                          <w:szCs w:val="48"/>
                          <w:lang w:val="es-SV" w:eastAsia="es-ES_tradnl"/>
                        </w:rPr>
                      </w:pPr>
                      <w:r w:rsidRPr="002168B3">
                        <w:rPr>
                          <w:rFonts w:ascii="Museo Sans 300" w:hAnsi="Museo Sans 300" w:cs="Helvetica Neue"/>
                          <w:color w:val="FFFFFF" w:themeColor="background1"/>
                          <w:sz w:val="48"/>
                          <w:szCs w:val="48"/>
                          <w:lang w:val="es-SV" w:eastAsia="es-ES_tradnl"/>
                        </w:rPr>
                        <w:t>DIRECCIÓN GENERAL DE CONTABILIDAD GUBERNAMENTAL</w:t>
                      </w:r>
                    </w:p>
                    <w:p w:rsidR="00F62F6D" w:rsidRDefault="00F62F6D" w:rsidP="004C5FFB">
                      <w:pPr>
                        <w:jc w:val="center"/>
                        <w:rPr>
                          <w:rFonts w:ascii="Museo Sans 500" w:hAnsi="Museo Sans 500" w:cs="Helvetica Neue"/>
                          <w:color w:val="FFFFFF" w:themeColor="background1"/>
                          <w:sz w:val="36"/>
                          <w:szCs w:val="36"/>
                          <w:lang w:val="es-SV"/>
                        </w:rPr>
                      </w:pPr>
                    </w:p>
                    <w:p w:rsidR="00F62F6D" w:rsidRDefault="00F62F6D" w:rsidP="004C5FFB">
                      <w:pPr>
                        <w:jc w:val="center"/>
                        <w:rPr>
                          <w:rFonts w:ascii="Museo Sans 500" w:hAnsi="Museo Sans 500" w:cs="Helvetica Neue"/>
                          <w:color w:val="FFFFFF" w:themeColor="background1"/>
                          <w:sz w:val="36"/>
                          <w:szCs w:val="36"/>
                          <w:lang w:val="es-SV"/>
                        </w:rPr>
                      </w:pPr>
                    </w:p>
                    <w:p w:rsidR="00F62F6D" w:rsidRDefault="00F62F6D" w:rsidP="004C5FFB">
                      <w:pPr>
                        <w:jc w:val="center"/>
                        <w:rPr>
                          <w:rFonts w:ascii="Museo Sans 500" w:hAnsi="Museo Sans 500" w:cs="Helvetica Neue"/>
                          <w:color w:val="FFFFFF" w:themeColor="background1"/>
                          <w:sz w:val="36"/>
                          <w:szCs w:val="36"/>
                          <w:lang w:val="es-SV"/>
                        </w:rPr>
                      </w:pPr>
                    </w:p>
                    <w:p w:rsidR="00F62F6D" w:rsidRDefault="00F62F6D" w:rsidP="004C5FFB">
                      <w:pPr>
                        <w:jc w:val="center"/>
                        <w:rPr>
                          <w:rFonts w:ascii="Museo Sans 700" w:hAnsi="Museo Sans 700" w:cs="Helvetica Neue"/>
                          <w:b/>
                          <w:bCs/>
                          <w:color w:val="111E60"/>
                          <w:sz w:val="36"/>
                          <w:szCs w:val="36"/>
                          <w:lang w:val="es-SV"/>
                        </w:rPr>
                      </w:pPr>
                    </w:p>
                    <w:p w:rsidR="00F62F6D" w:rsidRDefault="00F62F6D" w:rsidP="004C5FFB">
                      <w:pPr>
                        <w:jc w:val="center"/>
                        <w:rPr>
                          <w:rFonts w:ascii="Museo Sans 700" w:hAnsi="Museo Sans 700" w:cs="Helvetica Neue"/>
                          <w:b/>
                          <w:bCs/>
                          <w:color w:val="111E60"/>
                          <w:sz w:val="36"/>
                          <w:szCs w:val="36"/>
                          <w:lang w:val="es-SV"/>
                        </w:rPr>
                      </w:pPr>
                    </w:p>
                    <w:p w:rsidR="00F62F6D" w:rsidRDefault="00F62F6D" w:rsidP="004C5FFB">
                      <w:pPr>
                        <w:jc w:val="center"/>
                        <w:rPr>
                          <w:rFonts w:ascii="Museo Sans 700" w:hAnsi="Museo Sans 700" w:cs="Helvetica Neue"/>
                          <w:b/>
                          <w:bCs/>
                          <w:color w:val="111E60"/>
                          <w:sz w:val="36"/>
                          <w:szCs w:val="36"/>
                          <w:lang w:val="es-SV"/>
                        </w:rPr>
                      </w:pPr>
                    </w:p>
                    <w:p w:rsidR="00F62F6D" w:rsidRDefault="00F62F6D" w:rsidP="004C5FFB">
                      <w:pPr>
                        <w:jc w:val="center"/>
                        <w:rPr>
                          <w:rFonts w:ascii="Museo Sans 700" w:hAnsi="Museo Sans 700" w:cs="Helvetica Neue"/>
                          <w:b/>
                          <w:bCs/>
                          <w:color w:val="111E60"/>
                          <w:sz w:val="36"/>
                          <w:szCs w:val="36"/>
                          <w:lang w:val="es-SV"/>
                        </w:rPr>
                      </w:pPr>
                    </w:p>
                    <w:p w:rsidR="00F62F6D" w:rsidRPr="006A2960" w:rsidRDefault="00F62F6D" w:rsidP="004C5FFB">
                      <w:pPr>
                        <w:jc w:val="center"/>
                        <w:rPr>
                          <w:rFonts w:ascii="Museo Sans 700" w:hAnsi="Museo Sans 700" w:cs="Helvetica Neue"/>
                          <w:b/>
                          <w:bCs/>
                          <w:color w:val="111E60"/>
                          <w:sz w:val="36"/>
                          <w:szCs w:val="36"/>
                          <w:lang w:val="es-SV"/>
                        </w:rPr>
                      </w:pPr>
                    </w:p>
                    <w:p w:rsidR="00F62F6D" w:rsidRDefault="00F62F6D" w:rsidP="0050749F">
                      <w:pPr>
                        <w:jc w:val="center"/>
                        <w:rPr>
                          <w:rFonts w:ascii="Bembo Std" w:hAnsi="Bembo Std" w:cs="Helvetica Neue"/>
                          <w:color w:val="FFFFFF" w:themeColor="background1"/>
                          <w:sz w:val="32"/>
                          <w:szCs w:val="32"/>
                          <w:lang w:val="es-SV"/>
                        </w:rPr>
                      </w:pPr>
                      <w:r>
                        <w:rPr>
                          <w:rFonts w:ascii="Bembo Std" w:hAnsi="Bembo Std" w:cs="Helvetica Neue"/>
                          <w:color w:val="FFFFFF" w:themeColor="background1"/>
                          <w:sz w:val="32"/>
                          <w:szCs w:val="32"/>
                          <w:lang w:val="es-SV"/>
                        </w:rPr>
                        <w:t>JUNIO 2022</w:t>
                      </w:r>
                    </w:p>
                    <w:p w:rsidR="00F62F6D" w:rsidRDefault="00F62F6D" w:rsidP="004C5FFB">
                      <w:pPr>
                        <w:jc w:val="center"/>
                        <w:rPr>
                          <w:rFonts w:ascii="Bembo Std" w:hAnsi="Bembo Std" w:cs="Helvetica Neue"/>
                          <w:color w:val="FFFFFF" w:themeColor="background1"/>
                          <w:sz w:val="32"/>
                          <w:szCs w:val="32"/>
                          <w:lang w:val="es-SV"/>
                        </w:rPr>
                      </w:pPr>
                    </w:p>
                    <w:p w:rsidR="00F62F6D" w:rsidRPr="004C5FFB" w:rsidRDefault="00F62F6D" w:rsidP="004C5FFB">
                      <w:pPr>
                        <w:jc w:val="center"/>
                        <w:rPr>
                          <w:rFonts w:ascii="Bembo Std" w:hAnsi="Bembo Std" w:cs="Helvetica Neue"/>
                          <w:color w:val="FFFFFF" w:themeColor="background1"/>
                          <w:sz w:val="32"/>
                          <w:szCs w:val="32"/>
                          <w:lang w:val="es-SV"/>
                        </w:rPr>
                      </w:pPr>
                      <w:r w:rsidRPr="004C5FFB">
                        <w:rPr>
                          <w:rFonts w:ascii="Bembo Std" w:hAnsi="Bembo Std" w:cs="Helvetica Neue"/>
                          <w:color w:val="FFFFFF" w:themeColor="background1"/>
                          <w:sz w:val="32"/>
                          <w:szCs w:val="32"/>
                          <w:lang w:val="es-SV"/>
                        </w:rPr>
                        <w:t xml:space="preserve">DEPARTAMENTO DE GESTIÓN DE LA CALIDAD </w:t>
                      </w:r>
                    </w:p>
                    <w:p w:rsidR="00F62F6D" w:rsidRPr="004C5FFB" w:rsidRDefault="00F62F6D" w:rsidP="004C5FFB">
                      <w:pPr>
                        <w:jc w:val="center"/>
                        <w:rPr>
                          <w:rFonts w:ascii="Bembo Std" w:hAnsi="Bembo Std" w:cs="Helvetica Neue"/>
                          <w:color w:val="FFFFFF" w:themeColor="background1"/>
                          <w:sz w:val="32"/>
                          <w:szCs w:val="32"/>
                          <w:lang w:val="es-SV"/>
                        </w:rPr>
                      </w:pPr>
                      <w:r w:rsidRPr="004C5FFB">
                        <w:rPr>
                          <w:rFonts w:ascii="Bembo Std" w:hAnsi="Bembo Std" w:cs="Helvetica Neue"/>
                          <w:color w:val="FFFFFF" w:themeColor="background1"/>
                          <w:sz w:val="32"/>
                          <w:szCs w:val="32"/>
                          <w:lang w:val="es-SV"/>
                        </w:rPr>
                        <w:t>SUBDIRECCIÓN DE ADMINISTRACIÓN-DGEA</w:t>
                      </w:r>
                    </w:p>
                    <w:p w:rsidR="00F62F6D" w:rsidRDefault="00F62F6D" w:rsidP="004C5FFB">
                      <w:pPr>
                        <w:jc w:val="center"/>
                        <w:rPr>
                          <w:rFonts w:ascii="Bembo Std" w:hAnsi="Bembo Std" w:cs="Helvetica Neue"/>
                          <w:color w:val="FFFFFF" w:themeColor="background1"/>
                          <w:sz w:val="32"/>
                          <w:szCs w:val="32"/>
                          <w:lang w:val="es-SV"/>
                        </w:rPr>
                      </w:pPr>
                    </w:p>
                    <w:p w:rsidR="00F62F6D" w:rsidRPr="006A2960" w:rsidRDefault="00F62F6D" w:rsidP="004C5FFB">
                      <w:pPr>
                        <w:jc w:val="center"/>
                        <w:rPr>
                          <w:rFonts w:ascii="Bembo Std" w:hAnsi="Bembo Std" w:cs="Helvetica Neue"/>
                          <w:color w:val="404040" w:themeColor="text1" w:themeTint="BF"/>
                          <w:sz w:val="32"/>
                          <w:szCs w:val="32"/>
                          <w:lang w:val="es-SV"/>
                        </w:rPr>
                      </w:pPr>
                    </w:p>
                    <w:p w:rsidR="00F62F6D" w:rsidRPr="006A2960" w:rsidRDefault="00F62F6D" w:rsidP="004C5FFB">
                      <w:pPr>
                        <w:jc w:val="center"/>
                        <w:rPr>
                          <w:rFonts w:ascii="Museo Sans 700" w:hAnsi="Museo Sans 700" w:cs="Helvetica Neue"/>
                          <w:b/>
                          <w:bCs/>
                          <w:color w:val="111E60"/>
                          <w:sz w:val="36"/>
                          <w:szCs w:val="36"/>
                          <w:lang w:val="es-SV"/>
                        </w:rPr>
                      </w:pPr>
                    </w:p>
                    <w:p w:rsidR="00F62F6D" w:rsidRPr="006A2960" w:rsidRDefault="00F62F6D" w:rsidP="004C5FFB">
                      <w:pPr>
                        <w:jc w:val="center"/>
                        <w:rPr>
                          <w:rFonts w:ascii="Museo Sans 700" w:hAnsi="Museo Sans 700" w:cs="Helvetica Neue"/>
                          <w:b/>
                          <w:bCs/>
                          <w:color w:val="111E60"/>
                          <w:sz w:val="36"/>
                          <w:szCs w:val="36"/>
                          <w:lang w:val="es-SV"/>
                        </w:rPr>
                      </w:pPr>
                    </w:p>
                    <w:p w:rsidR="00F62F6D" w:rsidRPr="006A2960" w:rsidRDefault="00F62F6D" w:rsidP="004C5FFB">
                      <w:pPr>
                        <w:jc w:val="center"/>
                        <w:rPr>
                          <w:rFonts w:ascii="Museo Sans 700" w:hAnsi="Museo Sans 700" w:cs="Helvetica Neue"/>
                          <w:b/>
                          <w:bCs/>
                          <w:color w:val="111E60"/>
                          <w:sz w:val="36"/>
                          <w:szCs w:val="36"/>
                          <w:lang w:val="es-SV"/>
                        </w:rPr>
                      </w:pPr>
                    </w:p>
                    <w:p w:rsidR="00F62F6D" w:rsidRPr="006A2960" w:rsidRDefault="00F62F6D" w:rsidP="004C5FFB">
                      <w:pPr>
                        <w:jc w:val="center"/>
                        <w:rPr>
                          <w:rFonts w:ascii="Museo Sans 700" w:hAnsi="Museo Sans 700" w:cs="Helvetica Neue"/>
                          <w:b/>
                          <w:bCs/>
                          <w:color w:val="111E60"/>
                          <w:sz w:val="36"/>
                          <w:szCs w:val="36"/>
                          <w:lang w:val="es-SV"/>
                        </w:rPr>
                      </w:pPr>
                    </w:p>
                    <w:p w:rsidR="00F62F6D" w:rsidRPr="006A2960" w:rsidRDefault="00F62F6D" w:rsidP="004C5FFB">
                      <w:pPr>
                        <w:jc w:val="center"/>
                        <w:rPr>
                          <w:rFonts w:ascii="Museo Sans 700" w:hAnsi="Museo Sans 700" w:cs="Helvetica Neue"/>
                          <w:b/>
                          <w:bCs/>
                          <w:color w:val="111E60"/>
                          <w:sz w:val="36"/>
                          <w:szCs w:val="36"/>
                          <w:lang w:val="es-SV"/>
                        </w:rPr>
                      </w:pPr>
                    </w:p>
                    <w:p w:rsidR="00F62F6D" w:rsidRPr="006A2960" w:rsidRDefault="00F62F6D" w:rsidP="004C5FFB">
                      <w:pPr>
                        <w:jc w:val="center"/>
                        <w:rPr>
                          <w:rFonts w:ascii="Museo Sans 700" w:hAnsi="Museo Sans 700" w:cs="Helvetica Neue"/>
                          <w:b/>
                          <w:bCs/>
                          <w:color w:val="111E60"/>
                          <w:sz w:val="36"/>
                          <w:szCs w:val="36"/>
                          <w:lang w:val="es-SV"/>
                        </w:rPr>
                      </w:pPr>
                    </w:p>
                    <w:p w:rsidR="00F62F6D" w:rsidRPr="006A2960" w:rsidRDefault="00F62F6D" w:rsidP="004C5FFB">
                      <w:pPr>
                        <w:jc w:val="center"/>
                        <w:rPr>
                          <w:rFonts w:ascii="Museo Sans 700" w:hAnsi="Museo Sans 700" w:cs="Helvetica Neue"/>
                          <w:b/>
                          <w:bCs/>
                          <w:color w:val="111E60"/>
                          <w:sz w:val="36"/>
                          <w:szCs w:val="36"/>
                          <w:lang w:val="es-SV"/>
                        </w:rPr>
                      </w:pPr>
                    </w:p>
                    <w:p w:rsidR="00F62F6D" w:rsidRPr="006A2960" w:rsidRDefault="00F62F6D" w:rsidP="004C5FFB">
                      <w:pPr>
                        <w:jc w:val="center"/>
                        <w:rPr>
                          <w:rFonts w:ascii="Bembo Std" w:hAnsi="Bembo Std" w:cs="Helvetica Neue"/>
                          <w:color w:val="404040" w:themeColor="text1" w:themeTint="BF"/>
                          <w:sz w:val="32"/>
                          <w:szCs w:val="32"/>
                          <w:lang w:val="es-SV"/>
                        </w:rPr>
                      </w:pPr>
                      <w:r>
                        <w:rPr>
                          <w:rFonts w:ascii="Bembo Std" w:hAnsi="Bembo Std" w:cs="Helvetica Neue"/>
                          <w:color w:val="FFFFFF" w:themeColor="background1"/>
                          <w:sz w:val="32"/>
                          <w:szCs w:val="32"/>
                          <w:lang w:val="es-SV"/>
                        </w:rPr>
                        <w:t>Ejercicio Fiscal 2020</w:t>
                      </w:r>
                    </w:p>
                    <w:p w:rsidR="00F62F6D" w:rsidRPr="00F230B6" w:rsidRDefault="00F62F6D" w:rsidP="004C5FFB">
                      <w:pPr>
                        <w:pStyle w:val="Sinespaciado"/>
                        <w:spacing w:before="40" w:after="560"/>
                        <w:jc w:val="center"/>
                        <w:rPr>
                          <w:rFonts w:ascii="Museo Sans 300" w:eastAsia="Calibri" w:hAnsi="Museo Sans 300" w:cs="Times New Roman"/>
                          <w:b/>
                          <w:color w:val="000000" w:themeColor="text1"/>
                          <w:sz w:val="60"/>
                          <w:szCs w:val="60"/>
                          <w:lang w:val="es-ES_tradnl" w:eastAsia="es-ES"/>
                        </w:rPr>
                      </w:pPr>
                    </w:p>
                  </w:txbxContent>
                </v:textbox>
                <w10:wrap type="square" anchorx="margin" anchory="margin"/>
              </v:shape>
            </w:pict>
          </mc:Fallback>
        </mc:AlternateContent>
      </w:r>
      <w:r>
        <w:rPr>
          <w:rFonts w:ascii="Bembo Std" w:hAnsi="Bembo Std" w:cs="Helvetica Neue"/>
          <w:noProof/>
          <w:color w:val="FFFFFF" w:themeColor="background1"/>
          <w:sz w:val="52"/>
          <w:szCs w:val="52"/>
          <w:lang w:val="es-SV" w:eastAsia="es-SV"/>
        </w:rPr>
        <w:drawing>
          <wp:anchor distT="0" distB="0" distL="114300" distR="114300" simplePos="0" relativeHeight="251672064" behindDoc="1" locked="0" layoutInCell="1" allowOverlap="1" wp14:anchorId="407B32B7" wp14:editId="51557843">
            <wp:simplePos x="0" y="0"/>
            <wp:positionH relativeFrom="margin">
              <wp:align>center</wp:align>
            </wp:positionH>
            <wp:positionV relativeFrom="paragraph">
              <wp:posOffset>-1582420</wp:posOffset>
            </wp:positionV>
            <wp:extent cx="8462643" cy="11413876"/>
            <wp:effectExtent l="0" t="0" r="0" b="0"/>
            <wp:wrapNone/>
            <wp:docPr id="13" name="Imagen 13"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Patrón de fondo&#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8462643" cy="11413876"/>
                    </a:xfrm>
                    <a:prstGeom prst="rect">
                      <a:avLst/>
                    </a:prstGeom>
                  </pic:spPr>
                </pic:pic>
              </a:graphicData>
            </a:graphic>
            <wp14:sizeRelH relativeFrom="page">
              <wp14:pctWidth>0</wp14:pctWidth>
            </wp14:sizeRelH>
            <wp14:sizeRelV relativeFrom="page">
              <wp14:pctHeight>0</wp14:pctHeight>
            </wp14:sizeRelV>
          </wp:anchor>
        </w:drawing>
      </w:r>
      <w:r w:rsidR="004A4F97" w:rsidRPr="00462D4B">
        <w:rPr>
          <w:rFonts w:ascii="Museo Sans 300" w:hAnsi="Museo Sans 300"/>
          <w:noProof/>
          <w:lang w:val="es-SV" w:eastAsia="es-SV"/>
        </w:rPr>
        <w:drawing>
          <wp:anchor distT="0" distB="0" distL="114300" distR="114300" simplePos="0" relativeHeight="251642368" behindDoc="1" locked="0" layoutInCell="1" allowOverlap="1" wp14:anchorId="004FBB4E" wp14:editId="12E33C2F">
            <wp:simplePos x="0" y="0"/>
            <wp:positionH relativeFrom="column">
              <wp:posOffset>247650</wp:posOffset>
            </wp:positionH>
            <wp:positionV relativeFrom="paragraph">
              <wp:posOffset>367665</wp:posOffset>
            </wp:positionV>
            <wp:extent cx="6467475" cy="7028778"/>
            <wp:effectExtent l="0" t="0" r="0" b="1270"/>
            <wp:wrapNone/>
            <wp:docPr id="376" name="Imagen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ESCUDOFONDOBLANCO.png"/>
                    <pic:cNvPicPr/>
                  </pic:nvPicPr>
                  <pic:blipFill rotWithShape="1">
                    <a:blip r:embed="rId9" cstate="print">
                      <a:extLst>
                        <a:ext uri="{28A0092B-C50C-407E-A947-70E740481C1C}">
                          <a14:useLocalDpi xmlns:a14="http://schemas.microsoft.com/office/drawing/2010/main" val="0"/>
                        </a:ext>
                      </a:extLst>
                    </a:blip>
                    <a:srcRect l="8890" t="14937" b="13633"/>
                    <a:stretch/>
                  </pic:blipFill>
                  <pic:spPr bwMode="auto">
                    <a:xfrm>
                      <a:off x="0" y="0"/>
                      <a:ext cx="6476014" cy="70380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52568" w:rsidRPr="006F5878" w:rsidRDefault="00052568" w:rsidP="003862F5">
      <w:pPr>
        <w:rPr>
          <w:rFonts w:ascii="Museo Sans 300" w:hAnsi="Museo Sans 300"/>
          <w:sz w:val="32"/>
          <w:lang w:val="es-ES"/>
        </w:rPr>
      </w:pPr>
      <w:bookmarkStart w:id="0" w:name="_Hlk98747764"/>
      <w:bookmarkEnd w:id="0"/>
    </w:p>
    <w:sdt>
      <w:sdtPr>
        <w:rPr>
          <w:rFonts w:ascii="Museo Sans 300" w:eastAsiaTheme="minorHAnsi" w:hAnsi="Museo Sans 300" w:cstheme="minorBidi"/>
          <w:color w:val="auto"/>
          <w:sz w:val="24"/>
          <w:szCs w:val="24"/>
          <w:lang w:val="es-ES" w:eastAsia="en-US"/>
        </w:rPr>
        <w:id w:val="1393236456"/>
        <w:docPartObj>
          <w:docPartGallery w:val="Table of Contents"/>
          <w:docPartUnique/>
        </w:docPartObj>
      </w:sdtPr>
      <w:sdtEndPr>
        <w:rPr>
          <w:rFonts w:eastAsia="Calibri" w:cs="Times New Roman"/>
          <w:b/>
          <w:bCs/>
          <w:lang w:eastAsia="es-ES"/>
        </w:rPr>
      </w:sdtEndPr>
      <w:sdtContent>
        <w:p w:rsidR="00052568" w:rsidRPr="00462D4B" w:rsidRDefault="00052568" w:rsidP="003862F5">
          <w:pPr>
            <w:pStyle w:val="TtuloTDC"/>
            <w:spacing w:before="0" w:line="240" w:lineRule="auto"/>
            <w:jc w:val="center"/>
            <w:rPr>
              <w:rFonts w:ascii="Museo Sans 300" w:hAnsi="Museo Sans 300"/>
              <w:color w:val="auto"/>
              <w:sz w:val="24"/>
              <w:szCs w:val="24"/>
              <w:lang w:val="es-ES"/>
            </w:rPr>
          </w:pPr>
          <w:r w:rsidRPr="00462D4B">
            <w:rPr>
              <w:rFonts w:ascii="Museo Sans 300" w:hAnsi="Museo Sans 300"/>
              <w:b/>
              <w:color w:val="auto"/>
              <w:sz w:val="24"/>
              <w:szCs w:val="24"/>
              <w:u w:val="single"/>
              <w:lang w:val="es-ES"/>
            </w:rPr>
            <w:t>ÍNDICE</w:t>
          </w:r>
        </w:p>
        <w:p w:rsidR="00234269" w:rsidRDefault="00052568">
          <w:pPr>
            <w:pStyle w:val="TDC1"/>
            <w:tabs>
              <w:tab w:val="right" w:leader="dot" w:pos="10070"/>
            </w:tabs>
            <w:rPr>
              <w:rFonts w:eastAsiaTheme="minorEastAsia"/>
              <w:noProof/>
              <w:sz w:val="22"/>
              <w:lang w:eastAsia="es-SV"/>
            </w:rPr>
          </w:pPr>
          <w:r w:rsidRPr="00462D4B">
            <w:rPr>
              <w:rFonts w:ascii="Museo Sans 300" w:hAnsi="Museo Sans 300"/>
              <w:sz w:val="24"/>
              <w:szCs w:val="24"/>
            </w:rPr>
            <w:fldChar w:fldCharType="begin"/>
          </w:r>
          <w:r w:rsidRPr="00462D4B">
            <w:rPr>
              <w:rFonts w:ascii="Museo Sans 300" w:hAnsi="Museo Sans 300"/>
              <w:sz w:val="24"/>
              <w:szCs w:val="24"/>
            </w:rPr>
            <w:instrText xml:space="preserve"> TOC \o "1-3" \h \z \u </w:instrText>
          </w:r>
          <w:r w:rsidRPr="00462D4B">
            <w:rPr>
              <w:rFonts w:ascii="Museo Sans 300" w:hAnsi="Museo Sans 300"/>
              <w:sz w:val="24"/>
              <w:szCs w:val="24"/>
            </w:rPr>
            <w:fldChar w:fldCharType="separate"/>
          </w:r>
          <w:hyperlink w:anchor="_Toc105671879" w:history="1">
            <w:r w:rsidR="00234269" w:rsidRPr="00452FD2">
              <w:rPr>
                <w:rStyle w:val="Hipervnculo"/>
                <w:rFonts w:ascii="Museo Sans 300" w:hAnsi="Museo Sans 300"/>
                <w:noProof/>
              </w:rPr>
              <w:t>INTRODUCCIÓN</w:t>
            </w:r>
            <w:r w:rsidR="00234269">
              <w:rPr>
                <w:noProof/>
                <w:webHidden/>
              </w:rPr>
              <w:tab/>
            </w:r>
            <w:r w:rsidR="00234269">
              <w:rPr>
                <w:noProof/>
                <w:webHidden/>
              </w:rPr>
              <w:fldChar w:fldCharType="begin"/>
            </w:r>
            <w:r w:rsidR="00234269">
              <w:rPr>
                <w:noProof/>
                <w:webHidden/>
              </w:rPr>
              <w:instrText xml:space="preserve"> PAGEREF _Toc105671879 \h </w:instrText>
            </w:r>
            <w:r w:rsidR="00234269">
              <w:rPr>
                <w:noProof/>
                <w:webHidden/>
              </w:rPr>
            </w:r>
            <w:r w:rsidR="00234269">
              <w:rPr>
                <w:noProof/>
                <w:webHidden/>
              </w:rPr>
              <w:fldChar w:fldCharType="separate"/>
            </w:r>
            <w:r w:rsidR="00234269">
              <w:rPr>
                <w:noProof/>
                <w:webHidden/>
              </w:rPr>
              <w:t>3</w:t>
            </w:r>
            <w:r w:rsidR="00234269">
              <w:rPr>
                <w:noProof/>
                <w:webHidden/>
              </w:rPr>
              <w:fldChar w:fldCharType="end"/>
            </w:r>
          </w:hyperlink>
        </w:p>
        <w:p w:rsidR="00234269" w:rsidRDefault="002116C7">
          <w:pPr>
            <w:pStyle w:val="TDC1"/>
            <w:tabs>
              <w:tab w:val="right" w:leader="dot" w:pos="10070"/>
            </w:tabs>
            <w:rPr>
              <w:rFonts w:eastAsiaTheme="minorEastAsia"/>
              <w:noProof/>
              <w:sz w:val="22"/>
              <w:lang w:eastAsia="es-SV"/>
            </w:rPr>
          </w:pPr>
          <w:hyperlink w:anchor="_Toc105671880" w:history="1">
            <w:r w:rsidR="00234269" w:rsidRPr="00452FD2">
              <w:rPr>
                <w:rStyle w:val="Hipervnculo"/>
                <w:rFonts w:ascii="Museo Sans 300" w:hAnsi="Museo Sans 300"/>
                <w:noProof/>
              </w:rPr>
              <w:t>OBJETIVOS</w:t>
            </w:r>
            <w:r w:rsidR="00234269">
              <w:rPr>
                <w:noProof/>
                <w:webHidden/>
              </w:rPr>
              <w:tab/>
            </w:r>
            <w:r w:rsidR="00234269">
              <w:rPr>
                <w:noProof/>
                <w:webHidden/>
              </w:rPr>
              <w:fldChar w:fldCharType="begin"/>
            </w:r>
            <w:r w:rsidR="00234269">
              <w:rPr>
                <w:noProof/>
                <w:webHidden/>
              </w:rPr>
              <w:instrText xml:space="preserve"> PAGEREF _Toc105671880 \h </w:instrText>
            </w:r>
            <w:r w:rsidR="00234269">
              <w:rPr>
                <w:noProof/>
                <w:webHidden/>
              </w:rPr>
            </w:r>
            <w:r w:rsidR="00234269">
              <w:rPr>
                <w:noProof/>
                <w:webHidden/>
              </w:rPr>
              <w:fldChar w:fldCharType="separate"/>
            </w:r>
            <w:r w:rsidR="00234269">
              <w:rPr>
                <w:noProof/>
                <w:webHidden/>
              </w:rPr>
              <w:t>3</w:t>
            </w:r>
            <w:r w:rsidR="00234269">
              <w:rPr>
                <w:noProof/>
                <w:webHidden/>
              </w:rPr>
              <w:fldChar w:fldCharType="end"/>
            </w:r>
          </w:hyperlink>
        </w:p>
        <w:p w:rsidR="00234269" w:rsidRDefault="002116C7">
          <w:pPr>
            <w:pStyle w:val="TDC1"/>
            <w:tabs>
              <w:tab w:val="right" w:leader="dot" w:pos="10070"/>
            </w:tabs>
            <w:rPr>
              <w:rFonts w:eastAsiaTheme="minorEastAsia"/>
              <w:noProof/>
              <w:sz w:val="22"/>
              <w:lang w:eastAsia="es-SV"/>
            </w:rPr>
          </w:pPr>
          <w:hyperlink w:anchor="_Toc105671881" w:history="1">
            <w:r w:rsidR="00234269" w:rsidRPr="00452FD2">
              <w:rPr>
                <w:rStyle w:val="Hipervnculo"/>
                <w:rFonts w:ascii="Museo Sans 300" w:hAnsi="Museo Sans 300"/>
                <w:noProof/>
              </w:rPr>
              <w:t>CAPÍTULO 1: DATOS GENERALES DE LA MEDICIÓN</w:t>
            </w:r>
            <w:r w:rsidR="00234269">
              <w:rPr>
                <w:noProof/>
                <w:webHidden/>
              </w:rPr>
              <w:tab/>
            </w:r>
            <w:r w:rsidR="00234269">
              <w:rPr>
                <w:noProof/>
                <w:webHidden/>
              </w:rPr>
              <w:fldChar w:fldCharType="begin"/>
            </w:r>
            <w:r w:rsidR="00234269">
              <w:rPr>
                <w:noProof/>
                <w:webHidden/>
              </w:rPr>
              <w:instrText xml:space="preserve"> PAGEREF _Toc105671881 \h </w:instrText>
            </w:r>
            <w:r w:rsidR="00234269">
              <w:rPr>
                <w:noProof/>
                <w:webHidden/>
              </w:rPr>
            </w:r>
            <w:r w:rsidR="00234269">
              <w:rPr>
                <w:noProof/>
                <w:webHidden/>
              </w:rPr>
              <w:fldChar w:fldCharType="separate"/>
            </w:r>
            <w:r w:rsidR="00234269">
              <w:rPr>
                <w:noProof/>
                <w:webHidden/>
              </w:rPr>
              <w:t>3</w:t>
            </w:r>
            <w:r w:rsidR="00234269">
              <w:rPr>
                <w:noProof/>
                <w:webHidden/>
              </w:rPr>
              <w:fldChar w:fldCharType="end"/>
            </w:r>
          </w:hyperlink>
        </w:p>
        <w:p w:rsidR="00234269" w:rsidRDefault="002116C7">
          <w:pPr>
            <w:pStyle w:val="TDC2"/>
            <w:tabs>
              <w:tab w:val="left" w:pos="880"/>
            </w:tabs>
            <w:rPr>
              <w:rFonts w:asciiTheme="minorHAnsi" w:eastAsiaTheme="minorEastAsia" w:hAnsiTheme="minorHAnsi" w:cstheme="minorBidi"/>
              <w:sz w:val="22"/>
              <w:lang w:eastAsia="es-SV"/>
            </w:rPr>
          </w:pPr>
          <w:hyperlink w:anchor="_Toc105671882" w:history="1">
            <w:r w:rsidR="00234269" w:rsidRPr="00452FD2">
              <w:rPr>
                <w:rStyle w:val="Hipervnculo"/>
                <w:rFonts w:ascii="Museo Sans 300" w:eastAsia="Times New Roman" w:hAnsi="Museo Sans 300" w:cs="Times New Roman"/>
                <w:b/>
                <w:bCs/>
                <w:kern w:val="32"/>
              </w:rPr>
              <w:t>1.1</w:t>
            </w:r>
            <w:r w:rsidR="00234269">
              <w:rPr>
                <w:rFonts w:asciiTheme="minorHAnsi" w:eastAsiaTheme="minorEastAsia" w:hAnsiTheme="minorHAnsi" w:cstheme="minorBidi"/>
                <w:sz w:val="22"/>
                <w:lang w:eastAsia="es-SV"/>
              </w:rPr>
              <w:tab/>
            </w:r>
            <w:r w:rsidR="00234269" w:rsidRPr="00452FD2">
              <w:rPr>
                <w:rStyle w:val="Hipervnculo"/>
                <w:rFonts w:ascii="Museo Sans 300" w:eastAsia="Times New Roman" w:hAnsi="Museo Sans 300" w:cs="Times New Roman"/>
                <w:b/>
                <w:bCs/>
                <w:kern w:val="32"/>
              </w:rPr>
              <w:t>Cálculo del tamaño y distribución de la muestra</w:t>
            </w:r>
            <w:r w:rsidR="00234269">
              <w:rPr>
                <w:webHidden/>
              </w:rPr>
              <w:tab/>
            </w:r>
            <w:r w:rsidR="00234269">
              <w:rPr>
                <w:webHidden/>
              </w:rPr>
              <w:fldChar w:fldCharType="begin"/>
            </w:r>
            <w:r w:rsidR="00234269">
              <w:rPr>
                <w:webHidden/>
              </w:rPr>
              <w:instrText xml:space="preserve"> PAGEREF _Toc105671882 \h </w:instrText>
            </w:r>
            <w:r w:rsidR="00234269">
              <w:rPr>
                <w:webHidden/>
              </w:rPr>
            </w:r>
            <w:r w:rsidR="00234269">
              <w:rPr>
                <w:webHidden/>
              </w:rPr>
              <w:fldChar w:fldCharType="separate"/>
            </w:r>
            <w:r w:rsidR="00234269">
              <w:rPr>
                <w:webHidden/>
              </w:rPr>
              <w:t>3</w:t>
            </w:r>
            <w:r w:rsidR="00234269">
              <w:rPr>
                <w:webHidden/>
              </w:rPr>
              <w:fldChar w:fldCharType="end"/>
            </w:r>
          </w:hyperlink>
        </w:p>
        <w:p w:rsidR="00234269" w:rsidRDefault="002116C7">
          <w:pPr>
            <w:pStyle w:val="TDC1"/>
            <w:tabs>
              <w:tab w:val="right" w:leader="dot" w:pos="10070"/>
            </w:tabs>
            <w:rPr>
              <w:rFonts w:eastAsiaTheme="minorEastAsia"/>
              <w:noProof/>
              <w:sz w:val="22"/>
              <w:lang w:eastAsia="es-SV"/>
            </w:rPr>
          </w:pPr>
          <w:hyperlink w:anchor="_Toc105671883" w:history="1">
            <w:r w:rsidR="00234269" w:rsidRPr="00452FD2">
              <w:rPr>
                <w:rStyle w:val="Hipervnculo"/>
                <w:rFonts w:ascii="Museo Sans 300" w:hAnsi="Museo Sans 300"/>
                <w:noProof/>
              </w:rPr>
              <w:t>CAPITULO 2: RESULTADOS POR MÓDULO TEMÁTICO</w:t>
            </w:r>
            <w:r w:rsidR="00234269">
              <w:rPr>
                <w:noProof/>
                <w:webHidden/>
              </w:rPr>
              <w:tab/>
            </w:r>
            <w:r w:rsidR="00234269">
              <w:rPr>
                <w:noProof/>
                <w:webHidden/>
              </w:rPr>
              <w:fldChar w:fldCharType="begin"/>
            </w:r>
            <w:r w:rsidR="00234269">
              <w:rPr>
                <w:noProof/>
                <w:webHidden/>
              </w:rPr>
              <w:instrText xml:space="preserve"> PAGEREF _Toc105671883 \h </w:instrText>
            </w:r>
            <w:r w:rsidR="00234269">
              <w:rPr>
                <w:noProof/>
                <w:webHidden/>
              </w:rPr>
            </w:r>
            <w:r w:rsidR="00234269">
              <w:rPr>
                <w:noProof/>
                <w:webHidden/>
              </w:rPr>
              <w:fldChar w:fldCharType="separate"/>
            </w:r>
            <w:r w:rsidR="00234269">
              <w:rPr>
                <w:noProof/>
                <w:webHidden/>
              </w:rPr>
              <w:t>4</w:t>
            </w:r>
            <w:r w:rsidR="00234269">
              <w:rPr>
                <w:noProof/>
                <w:webHidden/>
              </w:rPr>
              <w:fldChar w:fldCharType="end"/>
            </w:r>
          </w:hyperlink>
        </w:p>
        <w:p w:rsidR="00234269" w:rsidRDefault="002116C7">
          <w:pPr>
            <w:pStyle w:val="TDC2"/>
            <w:rPr>
              <w:rFonts w:asciiTheme="minorHAnsi" w:eastAsiaTheme="minorEastAsia" w:hAnsiTheme="minorHAnsi" w:cstheme="minorBidi"/>
              <w:sz w:val="22"/>
              <w:lang w:eastAsia="es-SV"/>
            </w:rPr>
          </w:pPr>
          <w:hyperlink w:anchor="_Toc105671884" w:history="1">
            <w:r w:rsidR="00234269" w:rsidRPr="00452FD2">
              <w:rPr>
                <w:rStyle w:val="Hipervnculo"/>
                <w:rFonts w:ascii="Museo Sans 300" w:eastAsia="Times New Roman" w:hAnsi="Museo Sans 300" w:cs="Times New Roman"/>
                <w:b/>
                <w:bCs/>
                <w:kern w:val="32"/>
              </w:rPr>
              <w:t>2.1 Infraestructura y Elementos Tangibles</w:t>
            </w:r>
            <w:r w:rsidR="00234269">
              <w:rPr>
                <w:webHidden/>
              </w:rPr>
              <w:tab/>
            </w:r>
            <w:r w:rsidR="00234269">
              <w:rPr>
                <w:webHidden/>
              </w:rPr>
              <w:fldChar w:fldCharType="begin"/>
            </w:r>
            <w:r w:rsidR="00234269">
              <w:rPr>
                <w:webHidden/>
              </w:rPr>
              <w:instrText xml:space="preserve"> PAGEREF _Toc105671884 \h </w:instrText>
            </w:r>
            <w:r w:rsidR="00234269">
              <w:rPr>
                <w:webHidden/>
              </w:rPr>
            </w:r>
            <w:r w:rsidR="00234269">
              <w:rPr>
                <w:webHidden/>
              </w:rPr>
              <w:fldChar w:fldCharType="separate"/>
            </w:r>
            <w:r w:rsidR="00234269">
              <w:rPr>
                <w:webHidden/>
              </w:rPr>
              <w:t>4</w:t>
            </w:r>
            <w:r w:rsidR="00234269">
              <w:rPr>
                <w:webHidden/>
              </w:rPr>
              <w:fldChar w:fldCharType="end"/>
            </w:r>
          </w:hyperlink>
        </w:p>
        <w:p w:rsidR="00234269" w:rsidRDefault="002116C7">
          <w:pPr>
            <w:pStyle w:val="TDC2"/>
            <w:rPr>
              <w:rFonts w:asciiTheme="minorHAnsi" w:eastAsiaTheme="minorEastAsia" w:hAnsiTheme="minorHAnsi" w:cstheme="minorBidi"/>
              <w:sz w:val="22"/>
              <w:lang w:eastAsia="es-SV"/>
            </w:rPr>
          </w:pPr>
          <w:hyperlink w:anchor="_Toc105671885" w:history="1">
            <w:r w:rsidR="00234269" w:rsidRPr="00452FD2">
              <w:rPr>
                <w:rStyle w:val="Hipervnculo"/>
                <w:rFonts w:ascii="Museo Sans 300" w:eastAsia="Times New Roman" w:hAnsi="Museo Sans 300" w:cs="Times New Roman"/>
                <w:b/>
                <w:bCs/>
                <w:kern w:val="32"/>
              </w:rPr>
              <w:t>2.2 Empatía del personal</w:t>
            </w:r>
            <w:r w:rsidR="00234269">
              <w:rPr>
                <w:webHidden/>
              </w:rPr>
              <w:tab/>
            </w:r>
            <w:r w:rsidR="00234269">
              <w:rPr>
                <w:webHidden/>
              </w:rPr>
              <w:fldChar w:fldCharType="begin"/>
            </w:r>
            <w:r w:rsidR="00234269">
              <w:rPr>
                <w:webHidden/>
              </w:rPr>
              <w:instrText xml:space="preserve"> PAGEREF _Toc105671885 \h </w:instrText>
            </w:r>
            <w:r w:rsidR="00234269">
              <w:rPr>
                <w:webHidden/>
              </w:rPr>
            </w:r>
            <w:r w:rsidR="00234269">
              <w:rPr>
                <w:webHidden/>
              </w:rPr>
              <w:fldChar w:fldCharType="separate"/>
            </w:r>
            <w:r w:rsidR="00234269">
              <w:rPr>
                <w:webHidden/>
              </w:rPr>
              <w:t>4</w:t>
            </w:r>
            <w:r w:rsidR="00234269">
              <w:rPr>
                <w:webHidden/>
              </w:rPr>
              <w:fldChar w:fldCharType="end"/>
            </w:r>
          </w:hyperlink>
        </w:p>
        <w:p w:rsidR="00234269" w:rsidRDefault="002116C7">
          <w:pPr>
            <w:pStyle w:val="TDC2"/>
            <w:rPr>
              <w:rFonts w:asciiTheme="minorHAnsi" w:eastAsiaTheme="minorEastAsia" w:hAnsiTheme="minorHAnsi" w:cstheme="minorBidi"/>
              <w:sz w:val="22"/>
              <w:lang w:eastAsia="es-SV"/>
            </w:rPr>
          </w:pPr>
          <w:hyperlink w:anchor="_Toc105671886" w:history="1">
            <w:r w:rsidR="00234269" w:rsidRPr="00452FD2">
              <w:rPr>
                <w:rStyle w:val="Hipervnculo"/>
                <w:rFonts w:ascii="Museo Sans 300" w:eastAsia="Times New Roman" w:hAnsi="Museo Sans 300" w:cs="Times New Roman"/>
                <w:b/>
                <w:bCs/>
                <w:kern w:val="32"/>
              </w:rPr>
              <w:t>2.3 Profesionalismo de los empleados</w:t>
            </w:r>
            <w:r w:rsidR="00234269">
              <w:rPr>
                <w:webHidden/>
              </w:rPr>
              <w:tab/>
            </w:r>
            <w:r w:rsidR="00234269">
              <w:rPr>
                <w:webHidden/>
              </w:rPr>
              <w:fldChar w:fldCharType="begin"/>
            </w:r>
            <w:r w:rsidR="00234269">
              <w:rPr>
                <w:webHidden/>
              </w:rPr>
              <w:instrText xml:space="preserve"> PAGEREF _Toc105671886 \h </w:instrText>
            </w:r>
            <w:r w:rsidR="00234269">
              <w:rPr>
                <w:webHidden/>
              </w:rPr>
            </w:r>
            <w:r w:rsidR="00234269">
              <w:rPr>
                <w:webHidden/>
              </w:rPr>
              <w:fldChar w:fldCharType="separate"/>
            </w:r>
            <w:r w:rsidR="00234269">
              <w:rPr>
                <w:webHidden/>
              </w:rPr>
              <w:t>4</w:t>
            </w:r>
            <w:r w:rsidR="00234269">
              <w:rPr>
                <w:webHidden/>
              </w:rPr>
              <w:fldChar w:fldCharType="end"/>
            </w:r>
          </w:hyperlink>
        </w:p>
        <w:p w:rsidR="00234269" w:rsidRDefault="002116C7">
          <w:pPr>
            <w:pStyle w:val="TDC2"/>
            <w:rPr>
              <w:rFonts w:asciiTheme="minorHAnsi" w:eastAsiaTheme="minorEastAsia" w:hAnsiTheme="minorHAnsi" w:cstheme="minorBidi"/>
              <w:sz w:val="22"/>
              <w:lang w:eastAsia="es-SV"/>
            </w:rPr>
          </w:pPr>
          <w:hyperlink w:anchor="_Toc105671887" w:history="1">
            <w:r w:rsidR="00234269" w:rsidRPr="00452FD2">
              <w:rPr>
                <w:rStyle w:val="Hipervnculo"/>
                <w:rFonts w:ascii="Museo Sans 300" w:eastAsia="Times New Roman" w:hAnsi="Museo Sans 300" w:cs="Times New Roman"/>
                <w:b/>
                <w:bCs/>
                <w:kern w:val="32"/>
              </w:rPr>
              <w:t>2.4 Capacidad de Respuesta Institucional</w:t>
            </w:r>
            <w:r w:rsidR="00234269">
              <w:rPr>
                <w:webHidden/>
              </w:rPr>
              <w:tab/>
            </w:r>
            <w:r w:rsidR="00234269">
              <w:rPr>
                <w:webHidden/>
              </w:rPr>
              <w:fldChar w:fldCharType="begin"/>
            </w:r>
            <w:r w:rsidR="00234269">
              <w:rPr>
                <w:webHidden/>
              </w:rPr>
              <w:instrText xml:space="preserve"> PAGEREF _Toc105671887 \h </w:instrText>
            </w:r>
            <w:r w:rsidR="00234269">
              <w:rPr>
                <w:webHidden/>
              </w:rPr>
            </w:r>
            <w:r w:rsidR="00234269">
              <w:rPr>
                <w:webHidden/>
              </w:rPr>
              <w:fldChar w:fldCharType="separate"/>
            </w:r>
            <w:r w:rsidR="00234269">
              <w:rPr>
                <w:webHidden/>
              </w:rPr>
              <w:t>5</w:t>
            </w:r>
            <w:r w:rsidR="00234269">
              <w:rPr>
                <w:webHidden/>
              </w:rPr>
              <w:fldChar w:fldCharType="end"/>
            </w:r>
          </w:hyperlink>
        </w:p>
        <w:p w:rsidR="00234269" w:rsidRDefault="002116C7">
          <w:pPr>
            <w:pStyle w:val="TDC1"/>
            <w:tabs>
              <w:tab w:val="right" w:leader="dot" w:pos="10070"/>
            </w:tabs>
            <w:rPr>
              <w:rFonts w:eastAsiaTheme="minorEastAsia"/>
              <w:noProof/>
              <w:sz w:val="22"/>
              <w:lang w:eastAsia="es-SV"/>
            </w:rPr>
          </w:pPr>
          <w:hyperlink w:anchor="_Toc105671888" w:history="1">
            <w:r w:rsidR="00234269" w:rsidRPr="00452FD2">
              <w:rPr>
                <w:rStyle w:val="Hipervnculo"/>
                <w:rFonts w:ascii="Museo Sans 300" w:hAnsi="Museo Sans 300"/>
                <w:noProof/>
              </w:rPr>
              <w:t>CAPITULO 3: ÍNDICE GLOBAL DE SATISFACCIÓN DE LOS USUARIOS</w:t>
            </w:r>
            <w:r w:rsidR="00234269">
              <w:rPr>
                <w:noProof/>
                <w:webHidden/>
              </w:rPr>
              <w:tab/>
            </w:r>
            <w:r w:rsidR="00234269">
              <w:rPr>
                <w:noProof/>
                <w:webHidden/>
              </w:rPr>
              <w:fldChar w:fldCharType="begin"/>
            </w:r>
            <w:r w:rsidR="00234269">
              <w:rPr>
                <w:noProof/>
                <w:webHidden/>
              </w:rPr>
              <w:instrText xml:space="preserve"> PAGEREF _Toc105671888 \h </w:instrText>
            </w:r>
            <w:r w:rsidR="00234269">
              <w:rPr>
                <w:noProof/>
                <w:webHidden/>
              </w:rPr>
            </w:r>
            <w:r w:rsidR="00234269">
              <w:rPr>
                <w:noProof/>
                <w:webHidden/>
              </w:rPr>
              <w:fldChar w:fldCharType="separate"/>
            </w:r>
            <w:r w:rsidR="00234269">
              <w:rPr>
                <w:noProof/>
                <w:webHidden/>
              </w:rPr>
              <w:t>5</w:t>
            </w:r>
            <w:r w:rsidR="00234269">
              <w:rPr>
                <w:noProof/>
                <w:webHidden/>
              </w:rPr>
              <w:fldChar w:fldCharType="end"/>
            </w:r>
          </w:hyperlink>
        </w:p>
        <w:p w:rsidR="00234269" w:rsidRDefault="002116C7">
          <w:pPr>
            <w:pStyle w:val="TDC2"/>
            <w:rPr>
              <w:rFonts w:asciiTheme="minorHAnsi" w:eastAsiaTheme="minorEastAsia" w:hAnsiTheme="minorHAnsi" w:cstheme="minorBidi"/>
              <w:sz w:val="22"/>
              <w:lang w:eastAsia="es-SV"/>
            </w:rPr>
          </w:pPr>
          <w:hyperlink w:anchor="_Toc105671889" w:history="1">
            <w:r w:rsidR="00234269" w:rsidRPr="00452FD2">
              <w:rPr>
                <w:rStyle w:val="Hipervnculo"/>
                <w:rFonts w:ascii="Museo Sans 300" w:eastAsia="Times New Roman" w:hAnsi="Museo Sans 300" w:cs="Times New Roman"/>
                <w:b/>
                <w:bCs/>
                <w:kern w:val="32"/>
              </w:rPr>
              <w:t>3.1 Índice Global de Satisfacción</w:t>
            </w:r>
            <w:r w:rsidR="00234269">
              <w:rPr>
                <w:webHidden/>
              </w:rPr>
              <w:tab/>
            </w:r>
            <w:r w:rsidR="00234269">
              <w:rPr>
                <w:webHidden/>
              </w:rPr>
              <w:fldChar w:fldCharType="begin"/>
            </w:r>
            <w:r w:rsidR="00234269">
              <w:rPr>
                <w:webHidden/>
              </w:rPr>
              <w:instrText xml:space="preserve"> PAGEREF _Toc105671889 \h </w:instrText>
            </w:r>
            <w:r w:rsidR="00234269">
              <w:rPr>
                <w:webHidden/>
              </w:rPr>
            </w:r>
            <w:r w:rsidR="00234269">
              <w:rPr>
                <w:webHidden/>
              </w:rPr>
              <w:fldChar w:fldCharType="separate"/>
            </w:r>
            <w:r w:rsidR="00234269">
              <w:rPr>
                <w:webHidden/>
              </w:rPr>
              <w:t>5</w:t>
            </w:r>
            <w:r w:rsidR="00234269">
              <w:rPr>
                <w:webHidden/>
              </w:rPr>
              <w:fldChar w:fldCharType="end"/>
            </w:r>
          </w:hyperlink>
        </w:p>
        <w:p w:rsidR="00234269" w:rsidRDefault="002116C7">
          <w:pPr>
            <w:pStyle w:val="TDC2"/>
            <w:rPr>
              <w:rFonts w:asciiTheme="minorHAnsi" w:eastAsiaTheme="minorEastAsia" w:hAnsiTheme="minorHAnsi" w:cstheme="minorBidi"/>
              <w:sz w:val="22"/>
              <w:lang w:eastAsia="es-SV"/>
            </w:rPr>
          </w:pPr>
          <w:hyperlink w:anchor="_Toc105671890" w:history="1">
            <w:r w:rsidR="00234269" w:rsidRPr="00452FD2">
              <w:rPr>
                <w:rStyle w:val="Hipervnculo"/>
                <w:rFonts w:ascii="Museo Sans 300" w:hAnsi="Museo Sans 300"/>
                <w:b/>
              </w:rPr>
              <w:t>3.2 Índice de Satisfacción por clase de usuario.</w:t>
            </w:r>
            <w:r w:rsidR="00234269">
              <w:rPr>
                <w:webHidden/>
              </w:rPr>
              <w:tab/>
            </w:r>
            <w:r w:rsidR="00234269">
              <w:rPr>
                <w:webHidden/>
              </w:rPr>
              <w:fldChar w:fldCharType="begin"/>
            </w:r>
            <w:r w:rsidR="00234269">
              <w:rPr>
                <w:webHidden/>
              </w:rPr>
              <w:instrText xml:space="preserve"> PAGEREF _Toc105671890 \h </w:instrText>
            </w:r>
            <w:r w:rsidR="00234269">
              <w:rPr>
                <w:webHidden/>
              </w:rPr>
            </w:r>
            <w:r w:rsidR="00234269">
              <w:rPr>
                <w:webHidden/>
              </w:rPr>
              <w:fldChar w:fldCharType="separate"/>
            </w:r>
            <w:r w:rsidR="00234269">
              <w:rPr>
                <w:webHidden/>
              </w:rPr>
              <w:t>6</w:t>
            </w:r>
            <w:r w:rsidR="00234269">
              <w:rPr>
                <w:webHidden/>
              </w:rPr>
              <w:fldChar w:fldCharType="end"/>
            </w:r>
          </w:hyperlink>
        </w:p>
        <w:p w:rsidR="00234269" w:rsidRDefault="002116C7">
          <w:pPr>
            <w:pStyle w:val="TDC1"/>
            <w:tabs>
              <w:tab w:val="right" w:leader="dot" w:pos="10070"/>
            </w:tabs>
            <w:rPr>
              <w:rFonts w:eastAsiaTheme="minorEastAsia"/>
              <w:noProof/>
              <w:sz w:val="22"/>
              <w:lang w:eastAsia="es-SV"/>
            </w:rPr>
          </w:pPr>
          <w:hyperlink w:anchor="_Toc105671891" w:history="1">
            <w:r w:rsidR="00234269" w:rsidRPr="00452FD2">
              <w:rPr>
                <w:rStyle w:val="Hipervnculo"/>
                <w:rFonts w:ascii="Museo Sans 300" w:hAnsi="Museo Sans 300"/>
                <w:noProof/>
              </w:rPr>
              <w:t>CAPITULO 4: OTROS ASPECTOS INSTITUCIONALES</w:t>
            </w:r>
            <w:r w:rsidR="00234269">
              <w:rPr>
                <w:noProof/>
                <w:webHidden/>
              </w:rPr>
              <w:tab/>
            </w:r>
            <w:r w:rsidR="00234269">
              <w:rPr>
                <w:noProof/>
                <w:webHidden/>
              </w:rPr>
              <w:fldChar w:fldCharType="begin"/>
            </w:r>
            <w:r w:rsidR="00234269">
              <w:rPr>
                <w:noProof/>
                <w:webHidden/>
              </w:rPr>
              <w:instrText xml:space="preserve"> PAGEREF _Toc105671891 \h </w:instrText>
            </w:r>
            <w:r w:rsidR="00234269">
              <w:rPr>
                <w:noProof/>
                <w:webHidden/>
              </w:rPr>
            </w:r>
            <w:r w:rsidR="00234269">
              <w:rPr>
                <w:noProof/>
                <w:webHidden/>
              </w:rPr>
              <w:fldChar w:fldCharType="separate"/>
            </w:r>
            <w:r w:rsidR="00234269">
              <w:rPr>
                <w:noProof/>
                <w:webHidden/>
              </w:rPr>
              <w:t>7</w:t>
            </w:r>
            <w:r w:rsidR="00234269">
              <w:rPr>
                <w:noProof/>
                <w:webHidden/>
              </w:rPr>
              <w:fldChar w:fldCharType="end"/>
            </w:r>
          </w:hyperlink>
        </w:p>
        <w:p w:rsidR="00234269" w:rsidRDefault="002116C7">
          <w:pPr>
            <w:pStyle w:val="TDC2"/>
            <w:rPr>
              <w:rFonts w:asciiTheme="minorHAnsi" w:eastAsiaTheme="minorEastAsia" w:hAnsiTheme="minorHAnsi" w:cstheme="minorBidi"/>
              <w:sz w:val="22"/>
              <w:lang w:eastAsia="es-SV"/>
            </w:rPr>
          </w:pPr>
          <w:hyperlink w:anchor="_Toc105671892" w:history="1">
            <w:r w:rsidR="00234269" w:rsidRPr="00452FD2">
              <w:rPr>
                <w:rStyle w:val="Hipervnculo"/>
                <w:rFonts w:ascii="Museo Sans 300" w:hAnsi="Museo Sans 300"/>
                <w:b/>
              </w:rPr>
              <w:t xml:space="preserve">4.1 </w:t>
            </w:r>
            <w:r w:rsidR="00234269" w:rsidRPr="00452FD2">
              <w:rPr>
                <w:rStyle w:val="Hipervnculo"/>
                <w:rFonts w:ascii="Museo Sans 300" w:hAnsi="Museo Sans 300" w:cs="Calibri"/>
                <w:b/>
              </w:rPr>
              <w:t>¿Considera usted que ha evolucionado la calidad de los servicios prestados?</w:t>
            </w:r>
            <w:r w:rsidR="00234269">
              <w:rPr>
                <w:webHidden/>
              </w:rPr>
              <w:tab/>
            </w:r>
            <w:r w:rsidR="00234269">
              <w:rPr>
                <w:webHidden/>
              </w:rPr>
              <w:fldChar w:fldCharType="begin"/>
            </w:r>
            <w:r w:rsidR="00234269">
              <w:rPr>
                <w:webHidden/>
              </w:rPr>
              <w:instrText xml:space="preserve"> PAGEREF _Toc105671892 \h </w:instrText>
            </w:r>
            <w:r w:rsidR="00234269">
              <w:rPr>
                <w:webHidden/>
              </w:rPr>
            </w:r>
            <w:r w:rsidR="00234269">
              <w:rPr>
                <w:webHidden/>
              </w:rPr>
              <w:fldChar w:fldCharType="separate"/>
            </w:r>
            <w:r w:rsidR="00234269">
              <w:rPr>
                <w:webHidden/>
              </w:rPr>
              <w:t>7</w:t>
            </w:r>
            <w:r w:rsidR="00234269">
              <w:rPr>
                <w:webHidden/>
              </w:rPr>
              <w:fldChar w:fldCharType="end"/>
            </w:r>
          </w:hyperlink>
        </w:p>
        <w:p w:rsidR="00234269" w:rsidRDefault="002116C7">
          <w:pPr>
            <w:pStyle w:val="TDC2"/>
            <w:rPr>
              <w:rFonts w:asciiTheme="minorHAnsi" w:eastAsiaTheme="minorEastAsia" w:hAnsiTheme="minorHAnsi" w:cstheme="minorBidi"/>
              <w:sz w:val="22"/>
              <w:lang w:eastAsia="es-SV"/>
            </w:rPr>
          </w:pPr>
          <w:hyperlink w:anchor="_Toc105671893" w:history="1">
            <w:r w:rsidR="00234269" w:rsidRPr="00452FD2">
              <w:rPr>
                <w:rStyle w:val="Hipervnculo"/>
                <w:rFonts w:ascii="Museo Sans 300" w:hAnsi="Museo Sans 300"/>
                <w:b/>
              </w:rPr>
              <w:t xml:space="preserve">4.2 </w:t>
            </w:r>
            <w:r w:rsidR="00234269" w:rsidRPr="00452FD2">
              <w:rPr>
                <w:rStyle w:val="Hipervnculo"/>
                <w:rFonts w:ascii="Museo Sans 300" w:hAnsi="Museo Sans 300" w:cs="Calibri"/>
                <w:b/>
              </w:rPr>
              <w:t>¿Qué podemos mejorar del servicio recibido?</w:t>
            </w:r>
            <w:r w:rsidR="00234269">
              <w:rPr>
                <w:webHidden/>
              </w:rPr>
              <w:tab/>
            </w:r>
            <w:r w:rsidR="00234269">
              <w:rPr>
                <w:webHidden/>
              </w:rPr>
              <w:fldChar w:fldCharType="begin"/>
            </w:r>
            <w:r w:rsidR="00234269">
              <w:rPr>
                <w:webHidden/>
              </w:rPr>
              <w:instrText xml:space="preserve"> PAGEREF _Toc105671893 \h </w:instrText>
            </w:r>
            <w:r w:rsidR="00234269">
              <w:rPr>
                <w:webHidden/>
              </w:rPr>
            </w:r>
            <w:r w:rsidR="00234269">
              <w:rPr>
                <w:webHidden/>
              </w:rPr>
              <w:fldChar w:fldCharType="separate"/>
            </w:r>
            <w:r w:rsidR="00234269">
              <w:rPr>
                <w:webHidden/>
              </w:rPr>
              <w:t>7</w:t>
            </w:r>
            <w:r w:rsidR="00234269">
              <w:rPr>
                <w:webHidden/>
              </w:rPr>
              <w:fldChar w:fldCharType="end"/>
            </w:r>
          </w:hyperlink>
        </w:p>
        <w:p w:rsidR="00234269" w:rsidRDefault="002116C7">
          <w:pPr>
            <w:pStyle w:val="TDC2"/>
            <w:rPr>
              <w:rFonts w:asciiTheme="minorHAnsi" w:eastAsiaTheme="minorEastAsia" w:hAnsiTheme="minorHAnsi" w:cstheme="minorBidi"/>
              <w:sz w:val="22"/>
              <w:lang w:eastAsia="es-SV"/>
            </w:rPr>
          </w:pPr>
          <w:hyperlink w:anchor="_Toc105671894" w:history="1">
            <w:r w:rsidR="00234269" w:rsidRPr="00452FD2">
              <w:rPr>
                <w:rStyle w:val="Hipervnculo"/>
                <w:rFonts w:ascii="Museo Sans 300" w:hAnsi="Museo Sans 300"/>
                <w:b/>
              </w:rPr>
              <w:t>4.3 ¿Cumplió sus expectativas el servicio que recibió?</w:t>
            </w:r>
            <w:r w:rsidR="00234269">
              <w:rPr>
                <w:webHidden/>
              </w:rPr>
              <w:tab/>
            </w:r>
            <w:r w:rsidR="00234269">
              <w:rPr>
                <w:webHidden/>
              </w:rPr>
              <w:fldChar w:fldCharType="begin"/>
            </w:r>
            <w:r w:rsidR="00234269">
              <w:rPr>
                <w:webHidden/>
              </w:rPr>
              <w:instrText xml:space="preserve"> PAGEREF _Toc105671894 \h </w:instrText>
            </w:r>
            <w:r w:rsidR="00234269">
              <w:rPr>
                <w:webHidden/>
              </w:rPr>
            </w:r>
            <w:r w:rsidR="00234269">
              <w:rPr>
                <w:webHidden/>
              </w:rPr>
              <w:fldChar w:fldCharType="separate"/>
            </w:r>
            <w:r w:rsidR="00234269">
              <w:rPr>
                <w:webHidden/>
              </w:rPr>
              <w:t>7</w:t>
            </w:r>
            <w:r w:rsidR="00234269">
              <w:rPr>
                <w:webHidden/>
              </w:rPr>
              <w:fldChar w:fldCharType="end"/>
            </w:r>
          </w:hyperlink>
        </w:p>
        <w:p w:rsidR="00234269" w:rsidRDefault="002116C7">
          <w:pPr>
            <w:pStyle w:val="TDC2"/>
            <w:rPr>
              <w:rFonts w:asciiTheme="minorHAnsi" w:eastAsiaTheme="minorEastAsia" w:hAnsiTheme="minorHAnsi" w:cstheme="minorBidi"/>
              <w:sz w:val="22"/>
              <w:lang w:eastAsia="es-SV"/>
            </w:rPr>
          </w:pPr>
          <w:hyperlink w:anchor="_Toc105671895" w:history="1">
            <w:r w:rsidR="00234269" w:rsidRPr="00452FD2">
              <w:rPr>
                <w:rStyle w:val="Hipervnculo"/>
                <w:rFonts w:ascii="Museo Sans 300" w:hAnsi="Museo Sans 300"/>
                <w:b/>
              </w:rPr>
              <w:t>4.4 ¿Ha hecho uso del buzón de quejas y sugerencias físico o virtual?</w:t>
            </w:r>
            <w:r w:rsidR="00234269">
              <w:rPr>
                <w:webHidden/>
              </w:rPr>
              <w:tab/>
            </w:r>
            <w:r w:rsidR="00234269">
              <w:rPr>
                <w:webHidden/>
              </w:rPr>
              <w:fldChar w:fldCharType="begin"/>
            </w:r>
            <w:r w:rsidR="00234269">
              <w:rPr>
                <w:webHidden/>
              </w:rPr>
              <w:instrText xml:space="preserve"> PAGEREF _Toc105671895 \h </w:instrText>
            </w:r>
            <w:r w:rsidR="00234269">
              <w:rPr>
                <w:webHidden/>
              </w:rPr>
            </w:r>
            <w:r w:rsidR="00234269">
              <w:rPr>
                <w:webHidden/>
              </w:rPr>
              <w:fldChar w:fldCharType="separate"/>
            </w:r>
            <w:r w:rsidR="00234269">
              <w:rPr>
                <w:webHidden/>
              </w:rPr>
              <w:t>7</w:t>
            </w:r>
            <w:r w:rsidR="00234269">
              <w:rPr>
                <w:webHidden/>
              </w:rPr>
              <w:fldChar w:fldCharType="end"/>
            </w:r>
          </w:hyperlink>
        </w:p>
        <w:p w:rsidR="00234269" w:rsidRDefault="002116C7">
          <w:pPr>
            <w:pStyle w:val="TDC2"/>
            <w:rPr>
              <w:rFonts w:asciiTheme="minorHAnsi" w:eastAsiaTheme="minorEastAsia" w:hAnsiTheme="minorHAnsi" w:cstheme="minorBidi"/>
              <w:sz w:val="22"/>
              <w:lang w:eastAsia="es-SV"/>
            </w:rPr>
          </w:pPr>
          <w:hyperlink w:anchor="_Toc105671896" w:history="1">
            <w:r w:rsidR="00234269" w:rsidRPr="00452FD2">
              <w:rPr>
                <w:rStyle w:val="Hipervnculo"/>
                <w:rFonts w:ascii="Museo Sans 300" w:hAnsi="Museo Sans 300"/>
                <w:b/>
              </w:rPr>
              <w:t>4.6 ¿Tiene alguna queja del servicio que se le proporcionó?</w:t>
            </w:r>
            <w:r w:rsidR="00234269">
              <w:rPr>
                <w:webHidden/>
              </w:rPr>
              <w:tab/>
            </w:r>
            <w:r w:rsidR="00234269">
              <w:rPr>
                <w:webHidden/>
              </w:rPr>
              <w:fldChar w:fldCharType="begin"/>
            </w:r>
            <w:r w:rsidR="00234269">
              <w:rPr>
                <w:webHidden/>
              </w:rPr>
              <w:instrText xml:space="preserve"> PAGEREF _Toc105671896 \h </w:instrText>
            </w:r>
            <w:r w:rsidR="00234269">
              <w:rPr>
                <w:webHidden/>
              </w:rPr>
            </w:r>
            <w:r w:rsidR="00234269">
              <w:rPr>
                <w:webHidden/>
              </w:rPr>
              <w:fldChar w:fldCharType="separate"/>
            </w:r>
            <w:r w:rsidR="00234269">
              <w:rPr>
                <w:webHidden/>
              </w:rPr>
              <w:t>7</w:t>
            </w:r>
            <w:r w:rsidR="00234269">
              <w:rPr>
                <w:webHidden/>
              </w:rPr>
              <w:fldChar w:fldCharType="end"/>
            </w:r>
          </w:hyperlink>
        </w:p>
        <w:p w:rsidR="00234269" w:rsidRDefault="002116C7">
          <w:pPr>
            <w:pStyle w:val="TDC1"/>
            <w:tabs>
              <w:tab w:val="right" w:leader="dot" w:pos="10070"/>
            </w:tabs>
            <w:rPr>
              <w:rFonts w:eastAsiaTheme="minorEastAsia"/>
              <w:noProof/>
              <w:sz w:val="22"/>
              <w:lang w:eastAsia="es-SV"/>
            </w:rPr>
          </w:pPr>
          <w:hyperlink w:anchor="_Toc105671897" w:history="1">
            <w:r w:rsidR="00234269" w:rsidRPr="00452FD2">
              <w:rPr>
                <w:rStyle w:val="Hipervnculo"/>
                <w:rFonts w:ascii="Museo Sans 300" w:hAnsi="Museo Sans 300"/>
                <w:noProof/>
              </w:rPr>
              <w:t>CAPITULO 5: SUGERENCIAS Y CONCLUSIONES</w:t>
            </w:r>
            <w:r w:rsidR="00234269">
              <w:rPr>
                <w:noProof/>
                <w:webHidden/>
              </w:rPr>
              <w:tab/>
            </w:r>
            <w:r w:rsidR="00234269">
              <w:rPr>
                <w:noProof/>
                <w:webHidden/>
              </w:rPr>
              <w:fldChar w:fldCharType="begin"/>
            </w:r>
            <w:r w:rsidR="00234269">
              <w:rPr>
                <w:noProof/>
                <w:webHidden/>
              </w:rPr>
              <w:instrText xml:space="preserve"> PAGEREF _Toc105671897 \h </w:instrText>
            </w:r>
            <w:r w:rsidR="00234269">
              <w:rPr>
                <w:noProof/>
                <w:webHidden/>
              </w:rPr>
            </w:r>
            <w:r w:rsidR="00234269">
              <w:rPr>
                <w:noProof/>
                <w:webHidden/>
              </w:rPr>
              <w:fldChar w:fldCharType="separate"/>
            </w:r>
            <w:r w:rsidR="00234269">
              <w:rPr>
                <w:noProof/>
                <w:webHidden/>
              </w:rPr>
              <w:t>8</w:t>
            </w:r>
            <w:r w:rsidR="00234269">
              <w:rPr>
                <w:noProof/>
                <w:webHidden/>
              </w:rPr>
              <w:fldChar w:fldCharType="end"/>
            </w:r>
          </w:hyperlink>
        </w:p>
        <w:p w:rsidR="00234269" w:rsidRDefault="002116C7">
          <w:pPr>
            <w:pStyle w:val="TDC2"/>
            <w:tabs>
              <w:tab w:val="left" w:pos="880"/>
            </w:tabs>
            <w:rPr>
              <w:rFonts w:asciiTheme="minorHAnsi" w:eastAsiaTheme="minorEastAsia" w:hAnsiTheme="minorHAnsi" w:cstheme="minorBidi"/>
              <w:sz w:val="22"/>
              <w:lang w:eastAsia="es-SV"/>
            </w:rPr>
          </w:pPr>
          <w:hyperlink w:anchor="_Toc105671898" w:history="1">
            <w:r w:rsidR="00234269" w:rsidRPr="00452FD2">
              <w:rPr>
                <w:rStyle w:val="Hipervnculo"/>
                <w:rFonts w:ascii="Museo Sans 300" w:eastAsia="Times New Roman" w:hAnsi="Museo Sans 300" w:cs="Times New Roman"/>
                <w:b/>
                <w:bCs/>
                <w:kern w:val="32"/>
              </w:rPr>
              <w:t>5.1</w:t>
            </w:r>
            <w:r w:rsidR="00234269">
              <w:rPr>
                <w:rFonts w:asciiTheme="minorHAnsi" w:eastAsiaTheme="minorEastAsia" w:hAnsiTheme="minorHAnsi" w:cstheme="minorBidi"/>
                <w:sz w:val="22"/>
                <w:lang w:eastAsia="es-SV"/>
              </w:rPr>
              <w:tab/>
            </w:r>
            <w:r w:rsidR="00234269" w:rsidRPr="00452FD2">
              <w:rPr>
                <w:rStyle w:val="Hipervnculo"/>
                <w:rFonts w:ascii="Museo Sans 300" w:eastAsia="Times New Roman" w:hAnsi="Museo Sans 300" w:cs="Times New Roman"/>
                <w:b/>
                <w:bCs/>
                <w:kern w:val="32"/>
              </w:rPr>
              <w:t>Sugerencias:</w:t>
            </w:r>
            <w:r w:rsidR="00234269">
              <w:rPr>
                <w:webHidden/>
              </w:rPr>
              <w:tab/>
            </w:r>
            <w:r w:rsidR="00234269">
              <w:rPr>
                <w:webHidden/>
              </w:rPr>
              <w:fldChar w:fldCharType="begin"/>
            </w:r>
            <w:r w:rsidR="00234269">
              <w:rPr>
                <w:webHidden/>
              </w:rPr>
              <w:instrText xml:space="preserve"> PAGEREF _Toc105671898 \h </w:instrText>
            </w:r>
            <w:r w:rsidR="00234269">
              <w:rPr>
                <w:webHidden/>
              </w:rPr>
            </w:r>
            <w:r w:rsidR="00234269">
              <w:rPr>
                <w:webHidden/>
              </w:rPr>
              <w:fldChar w:fldCharType="separate"/>
            </w:r>
            <w:r w:rsidR="00234269">
              <w:rPr>
                <w:webHidden/>
              </w:rPr>
              <w:t>8</w:t>
            </w:r>
            <w:r w:rsidR="00234269">
              <w:rPr>
                <w:webHidden/>
              </w:rPr>
              <w:fldChar w:fldCharType="end"/>
            </w:r>
          </w:hyperlink>
        </w:p>
        <w:p w:rsidR="00234269" w:rsidRDefault="002116C7">
          <w:pPr>
            <w:pStyle w:val="TDC2"/>
            <w:tabs>
              <w:tab w:val="left" w:pos="880"/>
            </w:tabs>
            <w:rPr>
              <w:rFonts w:asciiTheme="minorHAnsi" w:eastAsiaTheme="minorEastAsia" w:hAnsiTheme="minorHAnsi" w:cstheme="minorBidi"/>
              <w:sz w:val="22"/>
              <w:lang w:eastAsia="es-SV"/>
            </w:rPr>
          </w:pPr>
          <w:hyperlink w:anchor="_Toc105671899" w:history="1">
            <w:r w:rsidR="00234269" w:rsidRPr="00452FD2">
              <w:rPr>
                <w:rStyle w:val="Hipervnculo"/>
                <w:rFonts w:ascii="Museo Sans 300" w:eastAsia="Times New Roman" w:hAnsi="Museo Sans 300" w:cs="Times New Roman"/>
                <w:b/>
                <w:bCs/>
                <w:kern w:val="32"/>
              </w:rPr>
              <w:t>5.2</w:t>
            </w:r>
            <w:r w:rsidR="00234269">
              <w:rPr>
                <w:rFonts w:asciiTheme="minorHAnsi" w:eastAsiaTheme="minorEastAsia" w:hAnsiTheme="minorHAnsi" w:cstheme="minorBidi"/>
                <w:sz w:val="22"/>
                <w:lang w:eastAsia="es-SV"/>
              </w:rPr>
              <w:tab/>
            </w:r>
            <w:r w:rsidR="00234269" w:rsidRPr="00452FD2">
              <w:rPr>
                <w:rStyle w:val="Hipervnculo"/>
                <w:rFonts w:ascii="Museo Sans 300" w:eastAsia="Times New Roman" w:hAnsi="Museo Sans 300" w:cs="Times New Roman"/>
                <w:b/>
                <w:bCs/>
                <w:kern w:val="32"/>
              </w:rPr>
              <w:t>Conclusiones</w:t>
            </w:r>
            <w:r w:rsidR="00234269">
              <w:rPr>
                <w:webHidden/>
              </w:rPr>
              <w:tab/>
            </w:r>
            <w:r w:rsidR="00234269">
              <w:rPr>
                <w:webHidden/>
              </w:rPr>
              <w:fldChar w:fldCharType="begin"/>
            </w:r>
            <w:r w:rsidR="00234269">
              <w:rPr>
                <w:webHidden/>
              </w:rPr>
              <w:instrText xml:space="preserve"> PAGEREF _Toc105671899 \h </w:instrText>
            </w:r>
            <w:r w:rsidR="00234269">
              <w:rPr>
                <w:webHidden/>
              </w:rPr>
            </w:r>
            <w:r w:rsidR="00234269">
              <w:rPr>
                <w:webHidden/>
              </w:rPr>
              <w:fldChar w:fldCharType="separate"/>
            </w:r>
            <w:r w:rsidR="00234269">
              <w:rPr>
                <w:webHidden/>
              </w:rPr>
              <w:t>8</w:t>
            </w:r>
            <w:r w:rsidR="00234269">
              <w:rPr>
                <w:webHidden/>
              </w:rPr>
              <w:fldChar w:fldCharType="end"/>
            </w:r>
          </w:hyperlink>
        </w:p>
        <w:p w:rsidR="00234269" w:rsidRDefault="002116C7">
          <w:pPr>
            <w:pStyle w:val="TDC1"/>
            <w:tabs>
              <w:tab w:val="right" w:leader="dot" w:pos="10070"/>
            </w:tabs>
            <w:rPr>
              <w:rFonts w:eastAsiaTheme="minorEastAsia"/>
              <w:noProof/>
              <w:sz w:val="22"/>
              <w:lang w:eastAsia="es-SV"/>
            </w:rPr>
          </w:pPr>
          <w:hyperlink w:anchor="_Toc105671900" w:history="1">
            <w:r w:rsidR="00234269" w:rsidRPr="00452FD2">
              <w:rPr>
                <w:rStyle w:val="Hipervnculo"/>
                <w:rFonts w:ascii="Museo Sans 300" w:hAnsi="Museo Sans 300"/>
                <w:noProof/>
              </w:rPr>
              <w:t>ANEXOS</w:t>
            </w:r>
            <w:r w:rsidR="00234269">
              <w:rPr>
                <w:noProof/>
                <w:webHidden/>
              </w:rPr>
              <w:tab/>
            </w:r>
            <w:r w:rsidR="00234269">
              <w:rPr>
                <w:noProof/>
                <w:webHidden/>
              </w:rPr>
              <w:fldChar w:fldCharType="begin"/>
            </w:r>
            <w:r w:rsidR="00234269">
              <w:rPr>
                <w:noProof/>
                <w:webHidden/>
              </w:rPr>
              <w:instrText xml:space="preserve"> PAGEREF _Toc105671900 \h </w:instrText>
            </w:r>
            <w:r w:rsidR="00234269">
              <w:rPr>
                <w:noProof/>
                <w:webHidden/>
              </w:rPr>
            </w:r>
            <w:r w:rsidR="00234269">
              <w:rPr>
                <w:noProof/>
                <w:webHidden/>
              </w:rPr>
              <w:fldChar w:fldCharType="separate"/>
            </w:r>
            <w:r w:rsidR="00234269">
              <w:rPr>
                <w:noProof/>
                <w:webHidden/>
              </w:rPr>
              <w:t>9</w:t>
            </w:r>
            <w:r w:rsidR="00234269">
              <w:rPr>
                <w:noProof/>
                <w:webHidden/>
              </w:rPr>
              <w:fldChar w:fldCharType="end"/>
            </w:r>
          </w:hyperlink>
        </w:p>
        <w:p w:rsidR="00234269" w:rsidRDefault="002116C7">
          <w:pPr>
            <w:pStyle w:val="TDC2"/>
            <w:rPr>
              <w:rFonts w:asciiTheme="minorHAnsi" w:eastAsiaTheme="minorEastAsia" w:hAnsiTheme="minorHAnsi" w:cstheme="minorBidi"/>
              <w:sz w:val="22"/>
              <w:lang w:eastAsia="es-SV"/>
            </w:rPr>
          </w:pPr>
          <w:hyperlink w:anchor="_Toc105671901" w:history="1">
            <w:r w:rsidR="00234269" w:rsidRPr="00452FD2">
              <w:rPr>
                <w:rStyle w:val="Hipervnculo"/>
                <w:rFonts w:ascii="Museo Sans 300" w:hAnsi="Museo Sans 300"/>
                <w:b/>
              </w:rPr>
              <w:t>Anexo 1: Encuesta de satisfacción de Usuarios Proceso 3.4 Cierre y Elaboración de Informes</w:t>
            </w:r>
            <w:r w:rsidR="00234269">
              <w:rPr>
                <w:webHidden/>
              </w:rPr>
              <w:tab/>
            </w:r>
            <w:r w:rsidR="00234269">
              <w:rPr>
                <w:webHidden/>
              </w:rPr>
              <w:fldChar w:fldCharType="begin"/>
            </w:r>
            <w:r w:rsidR="00234269">
              <w:rPr>
                <w:webHidden/>
              </w:rPr>
              <w:instrText xml:space="preserve"> PAGEREF _Toc105671901 \h </w:instrText>
            </w:r>
            <w:r w:rsidR="00234269">
              <w:rPr>
                <w:webHidden/>
              </w:rPr>
            </w:r>
            <w:r w:rsidR="00234269">
              <w:rPr>
                <w:webHidden/>
              </w:rPr>
              <w:fldChar w:fldCharType="separate"/>
            </w:r>
            <w:r w:rsidR="00234269">
              <w:rPr>
                <w:webHidden/>
              </w:rPr>
              <w:t>9</w:t>
            </w:r>
            <w:r w:rsidR="00234269">
              <w:rPr>
                <w:webHidden/>
              </w:rPr>
              <w:fldChar w:fldCharType="end"/>
            </w:r>
          </w:hyperlink>
        </w:p>
        <w:p w:rsidR="00234269" w:rsidRDefault="002116C7">
          <w:pPr>
            <w:pStyle w:val="TDC2"/>
            <w:rPr>
              <w:rFonts w:asciiTheme="minorHAnsi" w:eastAsiaTheme="minorEastAsia" w:hAnsiTheme="minorHAnsi" w:cstheme="minorBidi"/>
              <w:sz w:val="22"/>
              <w:lang w:eastAsia="es-SV"/>
            </w:rPr>
          </w:pPr>
          <w:hyperlink w:anchor="_Toc105671902" w:history="1">
            <w:r w:rsidR="00234269" w:rsidRPr="00452FD2">
              <w:rPr>
                <w:rStyle w:val="Hipervnculo"/>
                <w:rFonts w:ascii="Museo Sans 300" w:hAnsi="Museo Sans 300"/>
                <w:b/>
              </w:rPr>
              <w:t>Anexo 2: Cálculo del Índice Global de Satisfacción de Usuarios del Proceso 3.4 Cierre y Elaboración de Informes 2022.</w:t>
            </w:r>
            <w:r w:rsidR="00234269">
              <w:rPr>
                <w:webHidden/>
              </w:rPr>
              <w:tab/>
            </w:r>
            <w:r w:rsidR="00234269">
              <w:rPr>
                <w:webHidden/>
              </w:rPr>
              <w:fldChar w:fldCharType="begin"/>
            </w:r>
            <w:r w:rsidR="00234269">
              <w:rPr>
                <w:webHidden/>
              </w:rPr>
              <w:instrText xml:space="preserve"> PAGEREF _Toc105671902 \h </w:instrText>
            </w:r>
            <w:r w:rsidR="00234269">
              <w:rPr>
                <w:webHidden/>
              </w:rPr>
            </w:r>
            <w:r w:rsidR="00234269">
              <w:rPr>
                <w:webHidden/>
              </w:rPr>
              <w:fldChar w:fldCharType="separate"/>
            </w:r>
            <w:r w:rsidR="00234269">
              <w:rPr>
                <w:webHidden/>
              </w:rPr>
              <w:t>11</w:t>
            </w:r>
            <w:r w:rsidR="00234269">
              <w:rPr>
                <w:webHidden/>
              </w:rPr>
              <w:fldChar w:fldCharType="end"/>
            </w:r>
          </w:hyperlink>
        </w:p>
        <w:p w:rsidR="00234269" w:rsidRDefault="002116C7">
          <w:pPr>
            <w:pStyle w:val="TDC2"/>
            <w:rPr>
              <w:rFonts w:asciiTheme="minorHAnsi" w:eastAsiaTheme="minorEastAsia" w:hAnsiTheme="minorHAnsi" w:cstheme="minorBidi"/>
              <w:sz w:val="22"/>
              <w:lang w:eastAsia="es-SV"/>
            </w:rPr>
          </w:pPr>
          <w:hyperlink w:anchor="_Toc105671903" w:history="1">
            <w:r w:rsidR="00234269" w:rsidRPr="00452FD2">
              <w:rPr>
                <w:rStyle w:val="Hipervnculo"/>
                <w:rFonts w:ascii="Museo Sans 300" w:hAnsi="Museo Sans 300"/>
                <w:b/>
              </w:rPr>
              <w:t>Anexo 3: Puntuación Promedio por Módulo Proceso 3.4 Cierre y Elaboración de Informes 2022, por tipo de usuario</w:t>
            </w:r>
            <w:r w:rsidR="00234269">
              <w:rPr>
                <w:webHidden/>
              </w:rPr>
              <w:tab/>
            </w:r>
            <w:r w:rsidR="00234269">
              <w:rPr>
                <w:webHidden/>
              </w:rPr>
              <w:fldChar w:fldCharType="begin"/>
            </w:r>
            <w:r w:rsidR="00234269">
              <w:rPr>
                <w:webHidden/>
              </w:rPr>
              <w:instrText xml:space="preserve"> PAGEREF _Toc105671903 \h </w:instrText>
            </w:r>
            <w:r w:rsidR="00234269">
              <w:rPr>
                <w:webHidden/>
              </w:rPr>
            </w:r>
            <w:r w:rsidR="00234269">
              <w:rPr>
                <w:webHidden/>
              </w:rPr>
              <w:fldChar w:fldCharType="separate"/>
            </w:r>
            <w:r w:rsidR="00234269">
              <w:rPr>
                <w:webHidden/>
              </w:rPr>
              <w:t>11</w:t>
            </w:r>
            <w:r w:rsidR="00234269">
              <w:rPr>
                <w:webHidden/>
              </w:rPr>
              <w:fldChar w:fldCharType="end"/>
            </w:r>
          </w:hyperlink>
        </w:p>
        <w:p w:rsidR="00234269" w:rsidRDefault="002116C7">
          <w:pPr>
            <w:pStyle w:val="TDC2"/>
            <w:rPr>
              <w:rFonts w:asciiTheme="minorHAnsi" w:eastAsiaTheme="minorEastAsia" w:hAnsiTheme="minorHAnsi" w:cstheme="minorBidi"/>
              <w:sz w:val="22"/>
              <w:lang w:eastAsia="es-SV"/>
            </w:rPr>
          </w:pPr>
          <w:hyperlink w:anchor="_Toc105671904" w:history="1">
            <w:r w:rsidR="00234269" w:rsidRPr="00452FD2">
              <w:rPr>
                <w:rStyle w:val="Hipervnculo"/>
                <w:rFonts w:ascii="Museo Sans 300" w:hAnsi="Museo Sans 300"/>
                <w:b/>
              </w:rPr>
              <w:t>Anexo 4: Seguimiento de Acciones del Acta de Resultados de la Medición de Satisfacción de Usuarios DGCG 2021</w:t>
            </w:r>
            <w:r w:rsidR="00234269">
              <w:rPr>
                <w:webHidden/>
              </w:rPr>
              <w:tab/>
            </w:r>
            <w:r w:rsidR="00234269">
              <w:rPr>
                <w:webHidden/>
              </w:rPr>
              <w:fldChar w:fldCharType="begin"/>
            </w:r>
            <w:r w:rsidR="00234269">
              <w:rPr>
                <w:webHidden/>
              </w:rPr>
              <w:instrText xml:space="preserve"> PAGEREF _Toc105671904 \h </w:instrText>
            </w:r>
            <w:r w:rsidR="00234269">
              <w:rPr>
                <w:webHidden/>
              </w:rPr>
            </w:r>
            <w:r w:rsidR="00234269">
              <w:rPr>
                <w:webHidden/>
              </w:rPr>
              <w:fldChar w:fldCharType="separate"/>
            </w:r>
            <w:r w:rsidR="00234269">
              <w:rPr>
                <w:webHidden/>
              </w:rPr>
              <w:t>12</w:t>
            </w:r>
            <w:r w:rsidR="00234269">
              <w:rPr>
                <w:webHidden/>
              </w:rPr>
              <w:fldChar w:fldCharType="end"/>
            </w:r>
          </w:hyperlink>
        </w:p>
        <w:p w:rsidR="00781A98" w:rsidRDefault="00052568" w:rsidP="003862F5">
          <w:pPr>
            <w:rPr>
              <w:rFonts w:ascii="Museo Sans 300" w:hAnsi="Museo Sans 300"/>
              <w:b/>
              <w:bCs/>
              <w:lang w:val="es-ES"/>
            </w:rPr>
          </w:pPr>
          <w:r w:rsidRPr="00462D4B">
            <w:rPr>
              <w:rFonts w:ascii="Museo Sans 300" w:hAnsi="Museo Sans 300"/>
              <w:b/>
              <w:bCs/>
              <w:lang w:val="es-ES"/>
            </w:rPr>
            <w:fldChar w:fldCharType="end"/>
          </w:r>
        </w:p>
      </w:sdtContent>
    </w:sdt>
    <w:p w:rsidR="00052568" w:rsidRPr="00781A98" w:rsidRDefault="00052568" w:rsidP="003862F5">
      <w:pPr>
        <w:tabs>
          <w:tab w:val="left" w:pos="6870"/>
        </w:tabs>
        <w:rPr>
          <w:rFonts w:ascii="Museo Sans 300" w:hAnsi="Museo Sans 300"/>
          <w:lang w:val="es-ES"/>
        </w:rPr>
        <w:sectPr w:rsidR="00052568" w:rsidRPr="00781A98" w:rsidSect="00781A98">
          <w:headerReference w:type="even" r:id="rId10"/>
          <w:headerReference w:type="default" r:id="rId11"/>
          <w:footerReference w:type="even" r:id="rId12"/>
          <w:footerReference w:type="default" r:id="rId13"/>
          <w:headerReference w:type="first" r:id="rId14"/>
          <w:footerReference w:type="first" r:id="rId15"/>
          <w:pgSz w:w="12240" w:h="15840"/>
          <w:pgMar w:top="2127" w:right="1080" w:bottom="1440" w:left="1080" w:header="624" w:footer="113" w:gutter="0"/>
          <w:pgNumType w:start="1"/>
          <w:cols w:space="708"/>
          <w:titlePg/>
          <w:docGrid w:linePitch="360"/>
        </w:sectPr>
      </w:pPr>
    </w:p>
    <w:p w:rsidR="00052568" w:rsidRPr="002E720D" w:rsidRDefault="00052568" w:rsidP="003862F5">
      <w:pPr>
        <w:pStyle w:val="Ttulo1"/>
        <w:spacing w:before="0"/>
        <w:jc w:val="center"/>
        <w:rPr>
          <w:rFonts w:ascii="Museo Sans 300" w:hAnsi="Museo Sans 300"/>
          <w:sz w:val="28"/>
          <w:szCs w:val="28"/>
        </w:rPr>
      </w:pPr>
      <w:bookmarkStart w:id="1" w:name="_Toc62738597"/>
      <w:bookmarkStart w:id="2" w:name="_Toc105671879"/>
      <w:r w:rsidRPr="002E720D">
        <w:rPr>
          <w:rFonts w:ascii="Museo Sans 300" w:hAnsi="Museo Sans 300"/>
          <w:sz w:val="28"/>
          <w:szCs w:val="28"/>
        </w:rPr>
        <w:lastRenderedPageBreak/>
        <w:t>INTRODUCCIÓN</w:t>
      </w:r>
      <w:bookmarkEnd w:id="1"/>
      <w:bookmarkEnd w:id="2"/>
    </w:p>
    <w:p w:rsidR="00052568" w:rsidRPr="00462D4B" w:rsidRDefault="00052568" w:rsidP="003862F5">
      <w:pPr>
        <w:jc w:val="both"/>
        <w:rPr>
          <w:rFonts w:ascii="Museo Sans 300" w:hAnsi="Museo Sans 300"/>
          <w:sz w:val="22"/>
          <w:szCs w:val="22"/>
        </w:rPr>
      </w:pPr>
    </w:p>
    <w:p w:rsidR="00C258AA" w:rsidRDefault="00052568" w:rsidP="003862F5">
      <w:pPr>
        <w:jc w:val="both"/>
        <w:rPr>
          <w:rFonts w:ascii="Museo Sans 300" w:hAnsi="Museo Sans 300"/>
          <w:sz w:val="20"/>
          <w:szCs w:val="22"/>
        </w:rPr>
      </w:pPr>
      <w:r w:rsidRPr="00462D4B">
        <w:rPr>
          <w:rFonts w:ascii="Museo Sans 300" w:hAnsi="Museo Sans 300"/>
          <w:sz w:val="20"/>
          <w:szCs w:val="22"/>
        </w:rPr>
        <w:t xml:space="preserve">El presente informe </w:t>
      </w:r>
      <w:r w:rsidR="00587E4A" w:rsidRPr="00462D4B">
        <w:rPr>
          <w:rFonts w:ascii="Museo Sans 300" w:hAnsi="Museo Sans 300"/>
          <w:sz w:val="20"/>
          <w:szCs w:val="22"/>
        </w:rPr>
        <w:t xml:space="preserve">contiene </w:t>
      </w:r>
      <w:r w:rsidR="00BB3DAB" w:rsidRPr="00462D4B">
        <w:rPr>
          <w:rFonts w:ascii="Museo Sans 300" w:hAnsi="Museo Sans 300"/>
          <w:sz w:val="20"/>
          <w:szCs w:val="22"/>
        </w:rPr>
        <w:t xml:space="preserve">los </w:t>
      </w:r>
      <w:r w:rsidR="00587E4A" w:rsidRPr="00462D4B">
        <w:rPr>
          <w:rFonts w:ascii="Museo Sans 300" w:hAnsi="Museo Sans 300"/>
          <w:sz w:val="20"/>
          <w:szCs w:val="22"/>
        </w:rPr>
        <w:t xml:space="preserve">resultados </w:t>
      </w:r>
      <w:r w:rsidRPr="00462D4B">
        <w:rPr>
          <w:rFonts w:ascii="Museo Sans 300" w:hAnsi="Museo Sans 300"/>
          <w:sz w:val="20"/>
          <w:szCs w:val="22"/>
        </w:rPr>
        <w:t xml:space="preserve">de </w:t>
      </w:r>
      <w:r w:rsidR="00BB3DAB" w:rsidRPr="00462D4B">
        <w:rPr>
          <w:rFonts w:ascii="Museo Sans 300" w:hAnsi="Museo Sans 300"/>
          <w:sz w:val="20"/>
          <w:szCs w:val="22"/>
        </w:rPr>
        <w:t xml:space="preserve">la </w:t>
      </w:r>
      <w:r w:rsidRPr="00462D4B">
        <w:rPr>
          <w:rFonts w:ascii="Museo Sans 300" w:hAnsi="Museo Sans 300"/>
          <w:sz w:val="20"/>
          <w:szCs w:val="22"/>
        </w:rPr>
        <w:t xml:space="preserve">medición de la satisfacción de los </w:t>
      </w:r>
      <w:r w:rsidR="00795DAE" w:rsidRPr="00462D4B">
        <w:rPr>
          <w:rFonts w:ascii="Museo Sans 300" w:hAnsi="Museo Sans 300"/>
          <w:sz w:val="20"/>
          <w:szCs w:val="22"/>
        </w:rPr>
        <w:t>usuarios</w:t>
      </w:r>
      <w:r w:rsidR="00360475">
        <w:rPr>
          <w:rFonts w:ascii="Museo Sans 300" w:hAnsi="Museo Sans 300"/>
          <w:sz w:val="20"/>
          <w:szCs w:val="22"/>
        </w:rPr>
        <w:t xml:space="preserve"> </w:t>
      </w:r>
      <w:r w:rsidR="00C258AA" w:rsidRPr="00462D4B">
        <w:rPr>
          <w:rFonts w:ascii="Museo Sans 300" w:hAnsi="Museo Sans 300"/>
          <w:sz w:val="20"/>
          <w:szCs w:val="22"/>
        </w:rPr>
        <w:t xml:space="preserve">del </w:t>
      </w:r>
      <w:r w:rsidR="00C258AA" w:rsidRPr="00462D4B">
        <w:rPr>
          <w:rFonts w:ascii="Museo Sans 300" w:hAnsi="Museo Sans 300"/>
          <w:b/>
          <w:sz w:val="20"/>
          <w:szCs w:val="22"/>
        </w:rPr>
        <w:t xml:space="preserve">Proceso </w:t>
      </w:r>
      <w:r w:rsidR="0001667A">
        <w:rPr>
          <w:rFonts w:ascii="Museo Sans 300" w:hAnsi="Museo Sans 300"/>
          <w:b/>
          <w:sz w:val="20"/>
          <w:szCs w:val="22"/>
        </w:rPr>
        <w:t>3.4 Cierre y Elaboración de Informes</w:t>
      </w:r>
      <w:r w:rsidR="00C258AA" w:rsidRPr="00462D4B">
        <w:rPr>
          <w:rFonts w:ascii="Museo Sans 300" w:hAnsi="Museo Sans 300"/>
          <w:b/>
          <w:sz w:val="20"/>
          <w:szCs w:val="22"/>
        </w:rPr>
        <w:t xml:space="preserve">, Macroproceso </w:t>
      </w:r>
      <w:r w:rsidR="0001667A">
        <w:rPr>
          <w:rFonts w:ascii="Museo Sans 300" w:hAnsi="Museo Sans 300"/>
          <w:b/>
          <w:sz w:val="20"/>
          <w:szCs w:val="22"/>
        </w:rPr>
        <w:t>3</w:t>
      </w:r>
      <w:r w:rsidR="00C258AA" w:rsidRPr="00462D4B">
        <w:rPr>
          <w:rFonts w:ascii="Museo Sans 300" w:hAnsi="Museo Sans 300"/>
          <w:b/>
          <w:sz w:val="20"/>
          <w:szCs w:val="22"/>
        </w:rPr>
        <w:t xml:space="preserve">. </w:t>
      </w:r>
      <w:r w:rsidR="0001667A" w:rsidRPr="0001667A">
        <w:rPr>
          <w:rFonts w:ascii="Museo Sans 300" w:hAnsi="Museo Sans 300"/>
          <w:b/>
          <w:sz w:val="20"/>
          <w:szCs w:val="22"/>
        </w:rPr>
        <w:t>Gestión de Administración Financiera</w:t>
      </w:r>
      <w:r w:rsidR="00C258AA" w:rsidRPr="00462D4B">
        <w:rPr>
          <w:rFonts w:ascii="Museo Sans 300" w:hAnsi="Museo Sans 300"/>
          <w:sz w:val="20"/>
          <w:szCs w:val="22"/>
        </w:rPr>
        <w:t>,</w:t>
      </w:r>
      <w:r w:rsidR="001D47F2" w:rsidRPr="00462D4B">
        <w:rPr>
          <w:rFonts w:ascii="Museo Sans 300" w:hAnsi="Museo Sans 300"/>
          <w:sz w:val="20"/>
          <w:szCs w:val="22"/>
        </w:rPr>
        <w:t xml:space="preserve"> uti</w:t>
      </w:r>
      <w:r w:rsidR="00EA733C" w:rsidRPr="00462D4B">
        <w:rPr>
          <w:rFonts w:ascii="Museo Sans 300" w:hAnsi="Museo Sans 300"/>
          <w:sz w:val="20"/>
          <w:szCs w:val="22"/>
        </w:rPr>
        <w:t>lizando el modelo SERVPERF (</w:t>
      </w:r>
      <w:proofErr w:type="spellStart"/>
      <w:r w:rsidR="00EA733C" w:rsidRPr="00462D4B">
        <w:rPr>
          <w:rFonts w:ascii="Museo Sans 300" w:hAnsi="Museo Sans 300"/>
          <w:sz w:val="20"/>
          <w:szCs w:val="22"/>
        </w:rPr>
        <w:t>Service</w:t>
      </w:r>
      <w:proofErr w:type="spellEnd"/>
      <w:r w:rsidR="00EA733C" w:rsidRPr="00462D4B">
        <w:rPr>
          <w:rFonts w:ascii="Museo Sans 300" w:hAnsi="Museo Sans 300"/>
          <w:sz w:val="20"/>
          <w:szCs w:val="22"/>
        </w:rPr>
        <w:t xml:space="preserve"> Performance). </w:t>
      </w:r>
    </w:p>
    <w:p w:rsidR="00360475" w:rsidRPr="00462D4B" w:rsidRDefault="00360475" w:rsidP="003862F5">
      <w:pPr>
        <w:jc w:val="both"/>
        <w:rPr>
          <w:rFonts w:ascii="Museo Sans 300" w:hAnsi="Museo Sans 300"/>
          <w:sz w:val="20"/>
          <w:szCs w:val="22"/>
        </w:rPr>
      </w:pPr>
    </w:p>
    <w:p w:rsidR="002356B9" w:rsidRDefault="00EA733C" w:rsidP="003862F5">
      <w:pPr>
        <w:jc w:val="both"/>
        <w:rPr>
          <w:rFonts w:ascii="Museo Sans 300" w:hAnsi="Museo Sans 300"/>
          <w:sz w:val="20"/>
          <w:szCs w:val="22"/>
        </w:rPr>
      </w:pPr>
      <w:r w:rsidRPr="00462D4B">
        <w:rPr>
          <w:rFonts w:ascii="Museo Sans 300" w:hAnsi="Museo Sans 300"/>
          <w:sz w:val="20"/>
          <w:szCs w:val="22"/>
        </w:rPr>
        <w:t>El informe consta de 5 capítulos, los cuales se detallan a continuación:</w:t>
      </w:r>
    </w:p>
    <w:p w:rsidR="00360475" w:rsidRPr="00462D4B" w:rsidRDefault="00360475" w:rsidP="003862F5">
      <w:pPr>
        <w:jc w:val="both"/>
        <w:rPr>
          <w:rFonts w:ascii="Museo Sans 300" w:hAnsi="Museo Sans 300"/>
          <w:sz w:val="20"/>
          <w:szCs w:val="22"/>
        </w:rPr>
      </w:pPr>
    </w:p>
    <w:p w:rsidR="00EA733C" w:rsidRPr="00462D4B" w:rsidRDefault="00EA733C" w:rsidP="003862F5">
      <w:pPr>
        <w:pStyle w:val="Prrafodelista"/>
        <w:numPr>
          <w:ilvl w:val="0"/>
          <w:numId w:val="7"/>
        </w:numPr>
        <w:spacing w:after="0" w:line="240" w:lineRule="auto"/>
        <w:ind w:left="284" w:hanging="284"/>
        <w:jc w:val="both"/>
        <w:rPr>
          <w:rFonts w:ascii="Museo Sans 300" w:hAnsi="Museo Sans 300"/>
          <w:sz w:val="20"/>
        </w:rPr>
      </w:pPr>
      <w:r w:rsidRPr="00462D4B">
        <w:rPr>
          <w:rFonts w:ascii="Museo Sans 300" w:hAnsi="Museo Sans 300"/>
          <w:sz w:val="20"/>
        </w:rPr>
        <w:t xml:space="preserve">Primer capítulo expone los datos generales de la medición (clase de usuario, Unidades Organizativas evaluadas, servicio recibido y modalidad). </w:t>
      </w:r>
    </w:p>
    <w:p w:rsidR="00EA733C" w:rsidRPr="00462D4B" w:rsidRDefault="00EA733C" w:rsidP="003862F5">
      <w:pPr>
        <w:pStyle w:val="Prrafodelista"/>
        <w:numPr>
          <w:ilvl w:val="0"/>
          <w:numId w:val="7"/>
        </w:numPr>
        <w:spacing w:after="0" w:line="240" w:lineRule="auto"/>
        <w:ind w:left="284" w:hanging="284"/>
        <w:jc w:val="both"/>
        <w:rPr>
          <w:rFonts w:ascii="Museo Sans 300" w:hAnsi="Museo Sans 300"/>
          <w:sz w:val="20"/>
        </w:rPr>
      </w:pPr>
      <w:r w:rsidRPr="00462D4B">
        <w:rPr>
          <w:rFonts w:ascii="Museo Sans 300" w:hAnsi="Museo Sans 300"/>
          <w:sz w:val="20"/>
        </w:rPr>
        <w:t xml:space="preserve">Segundo capítulo muestra los resultados por módulo (Infraestructura y elementos tangibles, Empatía del personal, Profesionalismo de los empleados y Capacidad de respuesta institucional). </w:t>
      </w:r>
    </w:p>
    <w:p w:rsidR="00EA733C" w:rsidRPr="00462D4B" w:rsidRDefault="00EA733C" w:rsidP="003862F5">
      <w:pPr>
        <w:pStyle w:val="Prrafodelista"/>
        <w:numPr>
          <w:ilvl w:val="0"/>
          <w:numId w:val="7"/>
        </w:numPr>
        <w:spacing w:after="0" w:line="240" w:lineRule="auto"/>
        <w:ind w:left="284" w:hanging="284"/>
        <w:jc w:val="both"/>
        <w:rPr>
          <w:rFonts w:ascii="Museo Sans 300" w:hAnsi="Museo Sans 300"/>
          <w:sz w:val="20"/>
        </w:rPr>
      </w:pPr>
      <w:r w:rsidRPr="00462D4B">
        <w:rPr>
          <w:rFonts w:ascii="Museo Sans 300" w:hAnsi="Museo Sans 300"/>
          <w:sz w:val="20"/>
        </w:rPr>
        <w:t xml:space="preserve">Tercer capítulo presenta el </w:t>
      </w:r>
      <w:r w:rsidR="00C873D0">
        <w:rPr>
          <w:rFonts w:ascii="Museo Sans 300" w:hAnsi="Museo Sans 300"/>
          <w:sz w:val="20"/>
        </w:rPr>
        <w:t>Í</w:t>
      </w:r>
      <w:r w:rsidRPr="00462D4B">
        <w:rPr>
          <w:rFonts w:ascii="Museo Sans 300" w:hAnsi="Museo Sans 300"/>
          <w:sz w:val="20"/>
        </w:rPr>
        <w:t xml:space="preserve">ndice </w:t>
      </w:r>
      <w:r w:rsidR="00C873D0">
        <w:rPr>
          <w:rFonts w:ascii="Museo Sans 300" w:hAnsi="Museo Sans 300"/>
          <w:sz w:val="20"/>
        </w:rPr>
        <w:t>G</w:t>
      </w:r>
      <w:r w:rsidRPr="00462D4B">
        <w:rPr>
          <w:rFonts w:ascii="Museo Sans 300" w:hAnsi="Museo Sans 300"/>
          <w:sz w:val="20"/>
        </w:rPr>
        <w:t xml:space="preserve">lobal de </w:t>
      </w:r>
      <w:r w:rsidR="00C873D0">
        <w:rPr>
          <w:rFonts w:ascii="Museo Sans 300" w:hAnsi="Museo Sans 300"/>
          <w:sz w:val="20"/>
        </w:rPr>
        <w:t>S</w:t>
      </w:r>
      <w:r w:rsidRPr="00462D4B">
        <w:rPr>
          <w:rFonts w:ascii="Museo Sans 300" w:hAnsi="Museo Sans 300"/>
          <w:sz w:val="20"/>
        </w:rPr>
        <w:t xml:space="preserve">atisfacción de </w:t>
      </w:r>
      <w:r w:rsidR="00C873D0">
        <w:rPr>
          <w:rFonts w:ascii="Museo Sans 300" w:hAnsi="Museo Sans 300"/>
          <w:sz w:val="20"/>
        </w:rPr>
        <w:t>U</w:t>
      </w:r>
      <w:r w:rsidRPr="00462D4B">
        <w:rPr>
          <w:rFonts w:ascii="Museo Sans 300" w:hAnsi="Museo Sans 300"/>
          <w:sz w:val="20"/>
        </w:rPr>
        <w:t xml:space="preserve">suarios </w:t>
      </w:r>
      <w:r w:rsidR="00360475">
        <w:rPr>
          <w:rFonts w:ascii="Museo Sans 300" w:hAnsi="Museo Sans 300"/>
          <w:sz w:val="20"/>
        </w:rPr>
        <w:t>del</w:t>
      </w:r>
      <w:r w:rsidRPr="00462D4B">
        <w:rPr>
          <w:rFonts w:ascii="Museo Sans 300" w:hAnsi="Museo Sans 300"/>
          <w:sz w:val="20"/>
        </w:rPr>
        <w:t xml:space="preserve"> </w:t>
      </w:r>
      <w:r w:rsidR="00C873D0">
        <w:rPr>
          <w:rFonts w:ascii="Museo Sans 300" w:hAnsi="Museo Sans 300"/>
          <w:sz w:val="20"/>
        </w:rPr>
        <w:t>S</w:t>
      </w:r>
      <w:r w:rsidRPr="00462D4B">
        <w:rPr>
          <w:rFonts w:ascii="Museo Sans 300" w:hAnsi="Museo Sans 300"/>
          <w:sz w:val="20"/>
        </w:rPr>
        <w:t>ervicio evaluado.</w:t>
      </w:r>
    </w:p>
    <w:p w:rsidR="00EA733C" w:rsidRPr="00462D4B" w:rsidRDefault="00EA733C" w:rsidP="003862F5">
      <w:pPr>
        <w:pStyle w:val="Prrafodelista"/>
        <w:numPr>
          <w:ilvl w:val="0"/>
          <w:numId w:val="7"/>
        </w:numPr>
        <w:spacing w:after="0" w:line="240" w:lineRule="auto"/>
        <w:ind w:left="284" w:hanging="284"/>
        <w:jc w:val="both"/>
        <w:rPr>
          <w:rFonts w:ascii="Museo Sans 300" w:hAnsi="Museo Sans 300"/>
          <w:sz w:val="20"/>
        </w:rPr>
      </w:pPr>
      <w:r w:rsidRPr="00462D4B">
        <w:rPr>
          <w:rFonts w:ascii="Museo Sans 300" w:hAnsi="Museo Sans 300"/>
          <w:sz w:val="20"/>
        </w:rPr>
        <w:t>Cuarto capítulo abarca otros aspectos institucionales que comprende</w:t>
      </w:r>
      <w:r w:rsidR="00360475">
        <w:rPr>
          <w:rFonts w:ascii="Museo Sans 300" w:hAnsi="Museo Sans 300"/>
          <w:sz w:val="20"/>
        </w:rPr>
        <w:t>n</w:t>
      </w:r>
      <w:r w:rsidRPr="00462D4B">
        <w:rPr>
          <w:rFonts w:ascii="Museo Sans 300" w:hAnsi="Museo Sans 300"/>
          <w:sz w:val="20"/>
        </w:rPr>
        <w:t xml:space="preserve"> la percepción de los usuarios respecto a la evolución de la calidad de</w:t>
      </w:r>
      <w:r w:rsidR="003A5FF2">
        <w:rPr>
          <w:rFonts w:ascii="Museo Sans 300" w:hAnsi="Museo Sans 300"/>
          <w:sz w:val="20"/>
        </w:rPr>
        <w:t xml:space="preserve">l </w:t>
      </w:r>
      <w:r w:rsidRPr="00462D4B">
        <w:rPr>
          <w:rFonts w:ascii="Museo Sans 300" w:hAnsi="Museo Sans 300"/>
          <w:sz w:val="20"/>
        </w:rPr>
        <w:t xml:space="preserve">servicio, cumplimiento de expectativas, funcionamiento del buzón de quejas, entre otros. </w:t>
      </w:r>
    </w:p>
    <w:p w:rsidR="00EA733C" w:rsidRPr="00462D4B" w:rsidRDefault="00EA733C" w:rsidP="003862F5">
      <w:pPr>
        <w:pStyle w:val="Prrafodelista"/>
        <w:numPr>
          <w:ilvl w:val="0"/>
          <w:numId w:val="7"/>
        </w:numPr>
        <w:spacing w:after="0" w:line="240" w:lineRule="auto"/>
        <w:ind w:left="284" w:hanging="284"/>
        <w:jc w:val="both"/>
        <w:rPr>
          <w:rFonts w:ascii="Museo Sans 300" w:hAnsi="Museo Sans 300"/>
        </w:rPr>
      </w:pPr>
      <w:r w:rsidRPr="00462D4B">
        <w:rPr>
          <w:rFonts w:ascii="Museo Sans 300" w:hAnsi="Museo Sans 300"/>
          <w:sz w:val="20"/>
        </w:rPr>
        <w:t xml:space="preserve">Quinto capítulo presenta las sugerencias y conclusiones de la presente </w:t>
      </w:r>
      <w:proofErr w:type="spellStart"/>
      <w:r w:rsidRPr="00462D4B">
        <w:rPr>
          <w:rFonts w:ascii="Museo Sans 300" w:hAnsi="Museo Sans 300"/>
          <w:sz w:val="20"/>
        </w:rPr>
        <w:t>medición</w:t>
      </w:r>
      <w:proofErr w:type="spellEnd"/>
      <w:r w:rsidRPr="00462D4B">
        <w:rPr>
          <w:rFonts w:ascii="Museo Sans 300" w:hAnsi="Museo Sans 300"/>
          <w:sz w:val="20"/>
        </w:rPr>
        <w:t xml:space="preserve">. </w:t>
      </w:r>
    </w:p>
    <w:p w:rsidR="00E921B3" w:rsidRPr="00462D4B" w:rsidRDefault="00E921B3" w:rsidP="003862F5">
      <w:pPr>
        <w:jc w:val="both"/>
        <w:rPr>
          <w:rFonts w:ascii="Museo Sans 300" w:hAnsi="Museo Sans 300"/>
          <w:sz w:val="20"/>
          <w:szCs w:val="20"/>
          <w:lang w:val="es-ES"/>
        </w:rPr>
      </w:pPr>
    </w:p>
    <w:p w:rsidR="00052568" w:rsidRPr="00CF6545" w:rsidRDefault="00052568" w:rsidP="003862F5">
      <w:pPr>
        <w:pStyle w:val="Ttulo1"/>
        <w:spacing w:before="0" w:after="0"/>
        <w:jc w:val="center"/>
        <w:rPr>
          <w:rFonts w:ascii="Museo Sans 300" w:hAnsi="Museo Sans 300"/>
          <w:sz w:val="24"/>
          <w:szCs w:val="24"/>
        </w:rPr>
      </w:pPr>
      <w:bookmarkStart w:id="3" w:name="_Toc62735982"/>
      <w:bookmarkStart w:id="4" w:name="_Toc62738598"/>
      <w:bookmarkStart w:id="5" w:name="_Toc105671880"/>
      <w:r w:rsidRPr="00CF6545">
        <w:rPr>
          <w:rFonts w:ascii="Museo Sans 300" w:hAnsi="Museo Sans 300"/>
          <w:sz w:val="24"/>
          <w:szCs w:val="24"/>
        </w:rPr>
        <w:t>OBJETIVO</w:t>
      </w:r>
      <w:bookmarkEnd w:id="3"/>
      <w:bookmarkEnd w:id="4"/>
      <w:r w:rsidR="00690DB1" w:rsidRPr="00CF6545">
        <w:rPr>
          <w:rFonts w:ascii="Museo Sans 300" w:hAnsi="Museo Sans 300"/>
          <w:sz w:val="24"/>
          <w:szCs w:val="24"/>
        </w:rPr>
        <w:t>S</w:t>
      </w:r>
      <w:bookmarkEnd w:id="5"/>
    </w:p>
    <w:p w:rsidR="00035210" w:rsidRDefault="00035210" w:rsidP="003862F5">
      <w:pPr>
        <w:jc w:val="both"/>
        <w:rPr>
          <w:rFonts w:ascii="Museo Sans 300" w:hAnsi="Museo Sans 300"/>
          <w:b/>
          <w:sz w:val="20"/>
          <w:szCs w:val="20"/>
        </w:rPr>
      </w:pPr>
    </w:p>
    <w:p w:rsidR="00360475" w:rsidRDefault="00052568" w:rsidP="003862F5">
      <w:pPr>
        <w:jc w:val="both"/>
        <w:rPr>
          <w:rFonts w:ascii="Museo Sans 300" w:hAnsi="Museo Sans 300"/>
          <w:b/>
          <w:sz w:val="20"/>
          <w:szCs w:val="20"/>
        </w:rPr>
      </w:pPr>
      <w:r w:rsidRPr="006F5878">
        <w:rPr>
          <w:rFonts w:ascii="Museo Sans 300" w:hAnsi="Museo Sans 300"/>
          <w:b/>
          <w:sz w:val="20"/>
          <w:szCs w:val="20"/>
        </w:rPr>
        <w:t xml:space="preserve">Objetivo general: </w:t>
      </w:r>
    </w:p>
    <w:p w:rsidR="00052568" w:rsidRPr="00462D4B" w:rsidRDefault="00052568" w:rsidP="003862F5">
      <w:pPr>
        <w:jc w:val="both"/>
        <w:rPr>
          <w:rFonts w:ascii="Museo Sans 300" w:hAnsi="Museo Sans 300"/>
          <w:sz w:val="20"/>
          <w:szCs w:val="22"/>
        </w:rPr>
      </w:pPr>
      <w:r w:rsidRPr="00462D4B">
        <w:rPr>
          <w:rFonts w:ascii="Museo Sans 300" w:hAnsi="Museo Sans 300"/>
          <w:sz w:val="20"/>
          <w:szCs w:val="22"/>
        </w:rPr>
        <w:t xml:space="preserve">Medir el grado de satisfacción de los </w:t>
      </w:r>
      <w:r w:rsidR="00136A60" w:rsidRPr="00462D4B">
        <w:rPr>
          <w:rFonts w:ascii="Museo Sans 300" w:hAnsi="Museo Sans 300"/>
          <w:sz w:val="20"/>
          <w:szCs w:val="22"/>
        </w:rPr>
        <w:t>usuarios</w:t>
      </w:r>
      <w:r w:rsidR="006961C4" w:rsidRPr="00462D4B">
        <w:rPr>
          <w:rFonts w:ascii="Museo Sans 300" w:hAnsi="Museo Sans 300"/>
          <w:sz w:val="20"/>
          <w:szCs w:val="22"/>
        </w:rPr>
        <w:t xml:space="preserve"> respecto</w:t>
      </w:r>
      <w:r w:rsidRPr="00462D4B">
        <w:rPr>
          <w:rFonts w:ascii="Museo Sans 300" w:hAnsi="Museo Sans 300"/>
          <w:sz w:val="20"/>
          <w:szCs w:val="22"/>
        </w:rPr>
        <w:t xml:space="preserve"> a</w:t>
      </w:r>
      <w:r w:rsidR="00360475">
        <w:rPr>
          <w:rFonts w:ascii="Museo Sans 300" w:hAnsi="Museo Sans 300"/>
          <w:sz w:val="20"/>
          <w:szCs w:val="22"/>
        </w:rPr>
        <w:t xml:space="preserve">l </w:t>
      </w:r>
      <w:r w:rsidRPr="00462D4B">
        <w:rPr>
          <w:rFonts w:ascii="Museo Sans 300" w:hAnsi="Museo Sans 300"/>
          <w:sz w:val="20"/>
          <w:szCs w:val="22"/>
        </w:rPr>
        <w:t xml:space="preserve">servicio </w:t>
      </w:r>
      <w:r w:rsidR="001D47F2" w:rsidRPr="00462D4B">
        <w:rPr>
          <w:rFonts w:ascii="Museo Sans 300" w:hAnsi="Museo Sans 300"/>
          <w:sz w:val="20"/>
          <w:szCs w:val="22"/>
        </w:rPr>
        <w:t>que co</w:t>
      </w:r>
      <w:r w:rsidR="00360475">
        <w:rPr>
          <w:rFonts w:ascii="Museo Sans 300" w:hAnsi="Museo Sans 300"/>
          <w:sz w:val="20"/>
          <w:szCs w:val="22"/>
        </w:rPr>
        <w:t>nforma</w:t>
      </w:r>
      <w:r w:rsidR="001D47F2" w:rsidRPr="00462D4B">
        <w:rPr>
          <w:rFonts w:ascii="Museo Sans 300" w:hAnsi="Museo Sans 300"/>
          <w:sz w:val="20"/>
          <w:szCs w:val="22"/>
        </w:rPr>
        <w:t xml:space="preserve"> el</w:t>
      </w:r>
      <w:r w:rsidR="00EC0495" w:rsidRPr="001E1514">
        <w:rPr>
          <w:rFonts w:ascii="Museo Sans 300" w:hAnsi="Museo Sans 300"/>
          <w:color w:val="000000" w:themeColor="text1"/>
          <w:sz w:val="20"/>
          <w:szCs w:val="22"/>
        </w:rPr>
        <w:t xml:space="preserve"> </w:t>
      </w:r>
      <w:r w:rsidR="00EC0495" w:rsidRPr="001E1514">
        <w:rPr>
          <w:rFonts w:ascii="Museo Sans 300" w:hAnsi="Museo Sans 300"/>
          <w:b/>
          <w:color w:val="000000" w:themeColor="text1"/>
          <w:sz w:val="20"/>
          <w:szCs w:val="22"/>
        </w:rPr>
        <w:t>Proceso 3.4 Cierre y Elaboración de Informes,</w:t>
      </w:r>
      <w:r w:rsidR="00EC0495" w:rsidRPr="00462D4B">
        <w:rPr>
          <w:rFonts w:ascii="Museo Sans 300" w:hAnsi="Museo Sans 300"/>
          <w:b/>
          <w:sz w:val="20"/>
          <w:szCs w:val="22"/>
        </w:rPr>
        <w:t xml:space="preserve"> </w:t>
      </w:r>
      <w:r w:rsidR="001D47F2" w:rsidRPr="00462D4B">
        <w:rPr>
          <w:rFonts w:ascii="Museo Sans 300" w:hAnsi="Museo Sans 300"/>
          <w:sz w:val="20"/>
          <w:szCs w:val="22"/>
        </w:rPr>
        <w:t xml:space="preserve">del Macroproceso </w:t>
      </w:r>
      <w:r w:rsidR="00EC0495" w:rsidRPr="001E1514">
        <w:rPr>
          <w:rFonts w:ascii="Museo Sans 300" w:hAnsi="Museo Sans 300"/>
          <w:color w:val="000000" w:themeColor="text1"/>
          <w:sz w:val="20"/>
          <w:szCs w:val="22"/>
        </w:rPr>
        <w:t>3</w:t>
      </w:r>
      <w:r w:rsidR="001D47F2" w:rsidRPr="001E1514">
        <w:rPr>
          <w:rFonts w:ascii="Museo Sans 300" w:hAnsi="Museo Sans 300"/>
          <w:color w:val="000000" w:themeColor="text1"/>
          <w:sz w:val="20"/>
          <w:szCs w:val="22"/>
        </w:rPr>
        <w:t xml:space="preserve">. </w:t>
      </w:r>
      <w:r w:rsidR="00EC0495">
        <w:rPr>
          <w:rFonts w:ascii="Museo Sans 300" w:hAnsi="Museo Sans 300"/>
          <w:sz w:val="20"/>
          <w:szCs w:val="22"/>
        </w:rPr>
        <w:t>Gestión de Administración Financiera</w:t>
      </w:r>
      <w:r w:rsidR="001E1514" w:rsidRPr="001E1514">
        <w:rPr>
          <w:rFonts w:ascii="Museo Sans 300" w:hAnsi="Museo Sans 300"/>
          <w:sz w:val="20"/>
          <w:szCs w:val="22"/>
        </w:rPr>
        <w:t>.</w:t>
      </w:r>
    </w:p>
    <w:p w:rsidR="00614F16" w:rsidRPr="00462D4B" w:rsidRDefault="00614F16" w:rsidP="003862F5">
      <w:pPr>
        <w:jc w:val="both"/>
        <w:rPr>
          <w:rFonts w:ascii="Museo Sans 300" w:hAnsi="Museo Sans 300"/>
          <w:sz w:val="20"/>
          <w:szCs w:val="22"/>
        </w:rPr>
      </w:pPr>
    </w:p>
    <w:p w:rsidR="00921FA0" w:rsidRDefault="00052568" w:rsidP="003862F5">
      <w:pPr>
        <w:jc w:val="both"/>
        <w:rPr>
          <w:rFonts w:ascii="Museo Sans 300" w:hAnsi="Museo Sans 300"/>
          <w:b/>
          <w:sz w:val="20"/>
          <w:szCs w:val="22"/>
        </w:rPr>
      </w:pPr>
      <w:r w:rsidRPr="00462D4B">
        <w:rPr>
          <w:rFonts w:ascii="Museo Sans 300" w:hAnsi="Museo Sans 300"/>
          <w:b/>
          <w:sz w:val="20"/>
          <w:szCs w:val="22"/>
        </w:rPr>
        <w:t xml:space="preserve">Objetivo específico: </w:t>
      </w:r>
    </w:p>
    <w:p w:rsidR="00052568" w:rsidRPr="00462D4B" w:rsidRDefault="00052568" w:rsidP="003862F5">
      <w:pPr>
        <w:pStyle w:val="Prrafodelista"/>
        <w:numPr>
          <w:ilvl w:val="0"/>
          <w:numId w:val="6"/>
        </w:numPr>
        <w:spacing w:line="240" w:lineRule="auto"/>
        <w:ind w:left="142" w:hanging="142"/>
        <w:jc w:val="both"/>
        <w:rPr>
          <w:rFonts w:ascii="Museo Sans 300" w:hAnsi="Museo Sans 300"/>
          <w:sz w:val="20"/>
        </w:rPr>
      </w:pPr>
      <w:bookmarkStart w:id="6" w:name="_Hlk70409225"/>
      <w:r w:rsidRPr="00462D4B">
        <w:rPr>
          <w:rFonts w:ascii="Museo Sans 300" w:hAnsi="Museo Sans 300"/>
          <w:sz w:val="20"/>
        </w:rPr>
        <w:t>Identificar oportunidades de mejora y fortalezas</w:t>
      </w:r>
      <w:r w:rsidR="00E428F9" w:rsidRPr="00462D4B">
        <w:rPr>
          <w:rFonts w:ascii="Museo Sans 300" w:hAnsi="Museo Sans 300"/>
          <w:sz w:val="20"/>
        </w:rPr>
        <w:t xml:space="preserve"> de los servicios evaluados</w:t>
      </w:r>
      <w:r w:rsidRPr="00462D4B">
        <w:rPr>
          <w:rFonts w:ascii="Museo Sans 300" w:hAnsi="Museo Sans 300"/>
          <w:sz w:val="20"/>
        </w:rPr>
        <w:t>.</w:t>
      </w:r>
    </w:p>
    <w:p w:rsidR="006220BD" w:rsidRPr="00360475" w:rsidRDefault="00CB0976" w:rsidP="003862F5">
      <w:pPr>
        <w:pStyle w:val="Prrafodelista"/>
        <w:numPr>
          <w:ilvl w:val="0"/>
          <w:numId w:val="6"/>
        </w:numPr>
        <w:spacing w:line="240" w:lineRule="auto"/>
        <w:ind w:left="142" w:hanging="142"/>
        <w:jc w:val="both"/>
        <w:rPr>
          <w:rFonts w:ascii="Museo Sans 300" w:hAnsi="Museo Sans 300"/>
          <w:sz w:val="20"/>
        </w:rPr>
      </w:pPr>
      <w:r w:rsidRPr="00462D4B">
        <w:rPr>
          <w:rFonts w:ascii="Museo Sans 300" w:hAnsi="Museo Sans 300"/>
          <w:sz w:val="20"/>
        </w:rPr>
        <w:t>Dar seguimiento a sugerencias y acciones ejecutadas</w:t>
      </w:r>
      <w:r w:rsidR="00E428F9" w:rsidRPr="00462D4B">
        <w:rPr>
          <w:rFonts w:ascii="Museo Sans 300" w:hAnsi="Museo Sans 300"/>
          <w:sz w:val="20"/>
        </w:rPr>
        <w:t xml:space="preserve"> como resultados de evaluaciones anteriores</w:t>
      </w:r>
      <w:r w:rsidRPr="00462D4B">
        <w:rPr>
          <w:rFonts w:ascii="Museo Sans 300" w:hAnsi="Museo Sans 300"/>
          <w:sz w:val="20"/>
        </w:rPr>
        <w:t>.</w:t>
      </w:r>
      <w:bookmarkEnd w:id="6"/>
    </w:p>
    <w:p w:rsidR="00D53103" w:rsidRDefault="00D53103" w:rsidP="00D53103">
      <w:pPr>
        <w:pStyle w:val="Ttulo1"/>
        <w:spacing w:before="0" w:after="0"/>
        <w:rPr>
          <w:rFonts w:ascii="Museo Sans 300" w:hAnsi="Museo Sans 300"/>
          <w:sz w:val="28"/>
          <w:szCs w:val="28"/>
        </w:rPr>
      </w:pPr>
      <w:bookmarkStart w:id="7" w:name="_Toc62735983"/>
      <w:bookmarkStart w:id="8" w:name="_Toc62738599"/>
      <w:bookmarkStart w:id="9" w:name="_Toc105671881"/>
    </w:p>
    <w:p w:rsidR="00052568" w:rsidRPr="006F6C95" w:rsidRDefault="00052568" w:rsidP="00D53103">
      <w:pPr>
        <w:pStyle w:val="Ttulo1"/>
        <w:spacing w:before="0" w:after="0"/>
        <w:rPr>
          <w:rFonts w:ascii="Museo Sans 300" w:hAnsi="Museo Sans 300"/>
          <w:sz w:val="28"/>
          <w:szCs w:val="28"/>
        </w:rPr>
      </w:pPr>
      <w:r w:rsidRPr="006F6C95">
        <w:rPr>
          <w:rFonts w:ascii="Museo Sans 300" w:hAnsi="Museo Sans 300"/>
          <w:sz w:val="28"/>
          <w:szCs w:val="28"/>
        </w:rPr>
        <w:t xml:space="preserve">CAPÍTULO 1: </w:t>
      </w:r>
      <w:bookmarkEnd w:id="7"/>
      <w:bookmarkEnd w:id="8"/>
      <w:r w:rsidR="002F1D47" w:rsidRPr="006F6C95">
        <w:rPr>
          <w:rFonts w:ascii="Museo Sans 300" w:hAnsi="Museo Sans 300"/>
          <w:sz w:val="28"/>
          <w:szCs w:val="28"/>
        </w:rPr>
        <w:t>DATOS GENERALES DE LA MEDICIÓN</w:t>
      </w:r>
      <w:bookmarkEnd w:id="9"/>
    </w:p>
    <w:p w:rsidR="00052568" w:rsidRPr="00462D4B" w:rsidRDefault="00052568" w:rsidP="003862F5">
      <w:pPr>
        <w:jc w:val="both"/>
        <w:rPr>
          <w:rFonts w:ascii="Museo Sans 300" w:hAnsi="Museo Sans 300"/>
          <w:sz w:val="22"/>
          <w:szCs w:val="22"/>
        </w:rPr>
      </w:pPr>
    </w:p>
    <w:p w:rsidR="0001667A" w:rsidRPr="00BE1691" w:rsidRDefault="002F1D47" w:rsidP="003862F5">
      <w:pPr>
        <w:jc w:val="both"/>
        <w:rPr>
          <w:rFonts w:ascii="Museo Sans 300" w:hAnsi="Museo Sans 300"/>
          <w:sz w:val="20"/>
          <w:szCs w:val="22"/>
        </w:rPr>
      </w:pPr>
      <w:r w:rsidRPr="00462D4B">
        <w:rPr>
          <w:rFonts w:ascii="Museo Sans 300" w:hAnsi="Museo Sans 300"/>
          <w:sz w:val="20"/>
          <w:szCs w:val="22"/>
        </w:rPr>
        <w:t>La medición se realizó</w:t>
      </w:r>
      <w:r w:rsidR="0028475D" w:rsidRPr="00462D4B">
        <w:rPr>
          <w:rFonts w:ascii="Museo Sans 300" w:hAnsi="Museo Sans 300"/>
          <w:sz w:val="20"/>
          <w:szCs w:val="22"/>
        </w:rPr>
        <w:t xml:space="preserve"> </w:t>
      </w:r>
      <w:r w:rsidR="00360475">
        <w:rPr>
          <w:rFonts w:ascii="Museo Sans 300" w:hAnsi="Museo Sans 300"/>
          <w:sz w:val="20"/>
          <w:szCs w:val="22"/>
        </w:rPr>
        <w:t>a</w:t>
      </w:r>
      <w:r w:rsidR="006220BD" w:rsidRPr="00462D4B">
        <w:rPr>
          <w:rFonts w:ascii="Museo Sans 300" w:hAnsi="Museo Sans 300"/>
          <w:sz w:val="20"/>
          <w:szCs w:val="22"/>
        </w:rPr>
        <w:t xml:space="preserve"> </w:t>
      </w:r>
      <w:r w:rsidR="009E3B92">
        <w:rPr>
          <w:rFonts w:ascii="Museo Sans 300" w:hAnsi="Museo Sans 300"/>
          <w:sz w:val="20"/>
          <w:szCs w:val="22"/>
        </w:rPr>
        <w:t xml:space="preserve">la Dirección General de Contabilidad Gubernamental </w:t>
      </w:r>
      <w:r w:rsidR="001D47F2" w:rsidRPr="00462D4B">
        <w:rPr>
          <w:rFonts w:ascii="Museo Sans 300" w:hAnsi="Museo Sans 300"/>
          <w:sz w:val="20"/>
          <w:szCs w:val="22"/>
        </w:rPr>
        <w:t>y</w:t>
      </w:r>
      <w:r w:rsidR="001D3802" w:rsidRPr="00462D4B">
        <w:rPr>
          <w:rFonts w:ascii="Museo Sans 300" w:hAnsi="Museo Sans 300"/>
          <w:sz w:val="20"/>
          <w:szCs w:val="22"/>
        </w:rPr>
        <w:t xml:space="preserve"> Unidades Organizativas</w:t>
      </w:r>
      <w:r w:rsidR="001E27FC" w:rsidRPr="00462D4B">
        <w:rPr>
          <w:rFonts w:ascii="Museo Sans 300" w:hAnsi="Museo Sans 300"/>
          <w:sz w:val="20"/>
          <w:szCs w:val="22"/>
        </w:rPr>
        <w:t xml:space="preserve"> responsables del Proceso </w:t>
      </w:r>
      <w:r w:rsidR="0001667A">
        <w:rPr>
          <w:rFonts w:ascii="Museo Sans 300" w:hAnsi="Museo Sans 300"/>
          <w:sz w:val="20"/>
          <w:szCs w:val="22"/>
        </w:rPr>
        <w:t>3.4 Cierre</w:t>
      </w:r>
      <w:r w:rsidR="001643FF">
        <w:rPr>
          <w:rFonts w:ascii="Museo Sans 300" w:hAnsi="Museo Sans 300"/>
          <w:sz w:val="20"/>
          <w:szCs w:val="22"/>
        </w:rPr>
        <w:t xml:space="preserve"> y Elaboración</w:t>
      </w:r>
      <w:r w:rsidR="0001667A">
        <w:rPr>
          <w:rFonts w:ascii="Museo Sans 300" w:hAnsi="Museo Sans 300"/>
          <w:sz w:val="20"/>
          <w:szCs w:val="22"/>
        </w:rPr>
        <w:t xml:space="preserve"> de </w:t>
      </w:r>
      <w:r w:rsidR="009E3B92">
        <w:rPr>
          <w:rFonts w:ascii="Museo Sans 300" w:hAnsi="Museo Sans 300"/>
          <w:sz w:val="20"/>
          <w:szCs w:val="22"/>
        </w:rPr>
        <w:t>Informes</w:t>
      </w:r>
      <w:r w:rsidR="008549A9">
        <w:rPr>
          <w:rFonts w:ascii="Museo Sans 300" w:hAnsi="Museo Sans 300"/>
          <w:sz w:val="20"/>
          <w:szCs w:val="22"/>
        </w:rPr>
        <w:t xml:space="preserve">, </w:t>
      </w:r>
      <w:r w:rsidR="009E3B92" w:rsidRPr="001E1514">
        <w:rPr>
          <w:rFonts w:ascii="Museo Sans 300" w:hAnsi="Museo Sans 300"/>
          <w:color w:val="000000" w:themeColor="text1"/>
          <w:sz w:val="20"/>
          <w:szCs w:val="22"/>
        </w:rPr>
        <w:t>específicamente</w:t>
      </w:r>
      <w:r w:rsidR="008549A9" w:rsidRPr="001E1514">
        <w:rPr>
          <w:rFonts w:ascii="Museo Sans 300" w:hAnsi="Museo Sans 300"/>
          <w:color w:val="000000" w:themeColor="text1"/>
          <w:sz w:val="20"/>
          <w:szCs w:val="22"/>
        </w:rPr>
        <w:t xml:space="preserve"> del </w:t>
      </w:r>
      <w:r w:rsidR="00EC0495" w:rsidRPr="001E1514">
        <w:rPr>
          <w:rFonts w:ascii="Museo Sans 300" w:hAnsi="Museo Sans 300"/>
          <w:color w:val="000000" w:themeColor="text1"/>
          <w:sz w:val="20"/>
          <w:szCs w:val="22"/>
        </w:rPr>
        <w:t>servici</w:t>
      </w:r>
      <w:r w:rsidR="009E3B92" w:rsidRPr="001E1514">
        <w:rPr>
          <w:rFonts w:ascii="Museo Sans 300" w:hAnsi="Museo Sans 300"/>
          <w:color w:val="000000" w:themeColor="text1"/>
          <w:sz w:val="20"/>
          <w:szCs w:val="22"/>
        </w:rPr>
        <w:t>o:</w:t>
      </w:r>
      <w:r w:rsidR="00B12ECC" w:rsidRPr="001E1514">
        <w:rPr>
          <w:rFonts w:ascii="Museo Sans 300" w:hAnsi="Museo Sans 300"/>
          <w:color w:val="000000" w:themeColor="text1"/>
          <w:sz w:val="20"/>
          <w:szCs w:val="22"/>
        </w:rPr>
        <w:t xml:space="preserve"> </w:t>
      </w:r>
      <w:r w:rsidR="001643FF">
        <w:rPr>
          <w:rFonts w:ascii="Museo Sans 300" w:hAnsi="Museo Sans 300"/>
          <w:color w:val="000000" w:themeColor="text1"/>
          <w:sz w:val="20"/>
          <w:szCs w:val="22"/>
        </w:rPr>
        <w:t>“</w:t>
      </w:r>
      <w:r w:rsidR="0001667A" w:rsidRPr="009E3B92">
        <w:rPr>
          <w:rFonts w:ascii="Museo Sans 300" w:hAnsi="Museo Sans 300"/>
          <w:b/>
          <w:sz w:val="20"/>
        </w:rPr>
        <w:t xml:space="preserve">Proveer información financiera presupuestaria y económica de forma agregada y consolidada </w:t>
      </w:r>
      <w:r w:rsidR="003825AB" w:rsidRPr="009E3B92">
        <w:rPr>
          <w:rFonts w:ascii="Museo Sans 300" w:hAnsi="Museo Sans 300"/>
          <w:b/>
          <w:sz w:val="20"/>
        </w:rPr>
        <w:t>de las entidades del sector púbico y por sectores</w:t>
      </w:r>
      <w:r w:rsidR="001643FF">
        <w:rPr>
          <w:rFonts w:ascii="Museo Sans 300" w:hAnsi="Museo Sans 300"/>
          <w:b/>
          <w:sz w:val="20"/>
        </w:rPr>
        <w:t>”</w:t>
      </w:r>
      <w:r w:rsidR="00B12ECC">
        <w:rPr>
          <w:rFonts w:ascii="Museo Sans 300" w:hAnsi="Museo Sans 300"/>
          <w:b/>
          <w:sz w:val="20"/>
        </w:rPr>
        <w:t>;</w:t>
      </w:r>
      <w:r w:rsidR="008549A9">
        <w:rPr>
          <w:rFonts w:ascii="Museo Sans 300" w:hAnsi="Museo Sans 300"/>
          <w:b/>
          <w:sz w:val="20"/>
        </w:rPr>
        <w:t xml:space="preserve"> </w:t>
      </w:r>
      <w:r w:rsidR="00B12ECC">
        <w:rPr>
          <w:rFonts w:ascii="Museo Sans 300" w:hAnsi="Museo Sans 300"/>
          <w:sz w:val="20"/>
          <w:szCs w:val="22"/>
        </w:rPr>
        <w:t>usuarios externos e internos.</w:t>
      </w:r>
    </w:p>
    <w:p w:rsidR="008549A9" w:rsidRDefault="008549A9" w:rsidP="003862F5">
      <w:pPr>
        <w:jc w:val="both"/>
        <w:rPr>
          <w:rFonts w:ascii="Museo Sans 300" w:hAnsi="Museo Sans 300"/>
          <w:b/>
          <w:sz w:val="20"/>
        </w:rPr>
      </w:pPr>
    </w:p>
    <w:p w:rsidR="00052568" w:rsidRDefault="00052568" w:rsidP="003862F5">
      <w:pPr>
        <w:pStyle w:val="Ttulo2"/>
        <w:keepNext w:val="0"/>
        <w:keepLines w:val="0"/>
        <w:numPr>
          <w:ilvl w:val="1"/>
          <w:numId w:val="1"/>
        </w:numPr>
        <w:spacing w:before="0"/>
        <w:jc w:val="both"/>
        <w:rPr>
          <w:rFonts w:ascii="Museo Sans 300" w:eastAsia="Times New Roman" w:hAnsi="Museo Sans 300" w:cs="Times New Roman"/>
          <w:b/>
          <w:bCs/>
          <w:color w:val="auto"/>
          <w:kern w:val="32"/>
          <w:sz w:val="20"/>
          <w:szCs w:val="20"/>
        </w:rPr>
      </w:pPr>
      <w:bookmarkStart w:id="10" w:name="_Toc62735984"/>
      <w:bookmarkStart w:id="11" w:name="_Toc62738600"/>
      <w:bookmarkStart w:id="12" w:name="_Toc105671882"/>
      <w:r w:rsidRPr="006F5878">
        <w:rPr>
          <w:rFonts w:ascii="Museo Sans 300" w:eastAsia="Times New Roman" w:hAnsi="Museo Sans 300" w:cs="Times New Roman"/>
          <w:b/>
          <w:bCs/>
          <w:color w:val="auto"/>
          <w:kern w:val="32"/>
          <w:sz w:val="20"/>
          <w:szCs w:val="20"/>
        </w:rPr>
        <w:t>Cálculo del tamaño y distribución de la muestra</w:t>
      </w:r>
      <w:bookmarkEnd w:id="10"/>
      <w:bookmarkEnd w:id="11"/>
      <w:bookmarkEnd w:id="12"/>
    </w:p>
    <w:p w:rsidR="00360475" w:rsidRPr="00360475" w:rsidRDefault="00360475" w:rsidP="003862F5"/>
    <w:p w:rsidR="008B324F" w:rsidRPr="008B324F" w:rsidRDefault="0078567D" w:rsidP="003862F5">
      <w:pPr>
        <w:jc w:val="both"/>
        <w:rPr>
          <w:rFonts w:ascii="Museo Sans 300" w:hAnsi="Museo Sans 300"/>
          <w:sz w:val="20"/>
          <w:szCs w:val="20"/>
        </w:rPr>
      </w:pPr>
      <w:r w:rsidRPr="00462D4B">
        <w:rPr>
          <w:rFonts w:ascii="Museo Sans 300" w:hAnsi="Museo Sans 300"/>
          <w:sz w:val="20"/>
          <w:szCs w:val="20"/>
        </w:rPr>
        <w:t xml:space="preserve">De acuerdo al listado de usuarios externos </w:t>
      </w:r>
      <w:r w:rsidR="008366F2">
        <w:rPr>
          <w:rFonts w:ascii="Museo Sans 300" w:hAnsi="Museo Sans 300"/>
          <w:sz w:val="20"/>
          <w:szCs w:val="20"/>
        </w:rPr>
        <w:t xml:space="preserve">e internos </w:t>
      </w:r>
      <w:r w:rsidRPr="00462D4B">
        <w:rPr>
          <w:rFonts w:ascii="Museo Sans 300" w:hAnsi="Museo Sans 300"/>
          <w:sz w:val="20"/>
          <w:szCs w:val="20"/>
        </w:rPr>
        <w:t xml:space="preserve">reportado, el universo fue de </w:t>
      </w:r>
      <w:r w:rsidR="00FF2405">
        <w:rPr>
          <w:rFonts w:ascii="Museo Sans 300" w:hAnsi="Museo Sans 300"/>
          <w:sz w:val="20"/>
          <w:szCs w:val="20"/>
        </w:rPr>
        <w:t>10</w:t>
      </w:r>
      <w:r w:rsidRPr="00462D4B">
        <w:rPr>
          <w:rFonts w:ascii="Museo Sans 300" w:hAnsi="Museo Sans 300"/>
          <w:sz w:val="20"/>
          <w:szCs w:val="20"/>
        </w:rPr>
        <w:t xml:space="preserve"> usuarios que recibieron los servicios en el período de enero a diciembre de 2021; partiendo de</w:t>
      </w:r>
      <w:r w:rsidR="007B425C" w:rsidRPr="00462D4B">
        <w:rPr>
          <w:rFonts w:ascii="Museo Sans 300" w:hAnsi="Museo Sans 300"/>
          <w:sz w:val="20"/>
          <w:szCs w:val="20"/>
        </w:rPr>
        <w:t xml:space="preserve">l </w:t>
      </w:r>
      <w:r w:rsidRPr="00462D4B">
        <w:rPr>
          <w:rFonts w:ascii="Museo Sans 300" w:hAnsi="Museo Sans 300"/>
          <w:sz w:val="20"/>
          <w:szCs w:val="20"/>
        </w:rPr>
        <w:t xml:space="preserve">universo y </w:t>
      </w:r>
      <w:r w:rsidR="00DE2633">
        <w:rPr>
          <w:rFonts w:ascii="Museo Sans 300" w:hAnsi="Museo Sans 300"/>
          <w:sz w:val="20"/>
          <w:szCs w:val="20"/>
        </w:rPr>
        <w:t xml:space="preserve">tomando en cuenta que el </w:t>
      </w:r>
      <w:r w:rsidR="007F1531">
        <w:rPr>
          <w:rFonts w:ascii="Museo Sans 300" w:hAnsi="Museo Sans 300"/>
          <w:sz w:val="20"/>
          <w:szCs w:val="20"/>
        </w:rPr>
        <w:t>número</w:t>
      </w:r>
      <w:r w:rsidR="00DE2633">
        <w:rPr>
          <w:rFonts w:ascii="Museo Sans 300" w:hAnsi="Museo Sans 300"/>
          <w:sz w:val="20"/>
          <w:szCs w:val="20"/>
        </w:rPr>
        <w:t xml:space="preserve"> de usuarios del servicio brindado en este proceso</w:t>
      </w:r>
      <w:r w:rsidR="008E1174">
        <w:rPr>
          <w:rFonts w:ascii="Museo Sans 300" w:hAnsi="Museo Sans 300"/>
          <w:sz w:val="20"/>
          <w:szCs w:val="20"/>
        </w:rPr>
        <w:t xml:space="preserve"> es </w:t>
      </w:r>
      <w:r w:rsidR="008366F2">
        <w:rPr>
          <w:rFonts w:ascii="Museo Sans 300" w:hAnsi="Museo Sans 300"/>
          <w:sz w:val="20"/>
          <w:szCs w:val="20"/>
        </w:rPr>
        <w:t xml:space="preserve">reducido se </w:t>
      </w:r>
      <w:r w:rsidR="00B12ECC">
        <w:rPr>
          <w:rFonts w:ascii="Museo Sans 300" w:hAnsi="Museo Sans 300"/>
          <w:sz w:val="20"/>
          <w:szCs w:val="20"/>
        </w:rPr>
        <w:t xml:space="preserve"> realizó la encuesta al </w:t>
      </w:r>
      <w:r w:rsidR="00360475">
        <w:rPr>
          <w:rFonts w:ascii="Museo Sans 300" w:hAnsi="Museo Sans 300"/>
          <w:sz w:val="20"/>
          <w:szCs w:val="20"/>
        </w:rPr>
        <w:t>total</w:t>
      </w:r>
      <w:r w:rsidR="008366F2" w:rsidRPr="002655D3">
        <w:rPr>
          <w:rFonts w:ascii="Museo Sans 300" w:hAnsi="Museo Sans 300"/>
          <w:color w:val="FF0000"/>
          <w:sz w:val="20"/>
          <w:szCs w:val="20"/>
        </w:rPr>
        <w:t xml:space="preserve"> </w:t>
      </w:r>
      <w:r w:rsidR="008366F2">
        <w:rPr>
          <w:rFonts w:ascii="Museo Sans 300" w:hAnsi="Museo Sans 300"/>
          <w:sz w:val="20"/>
          <w:szCs w:val="20"/>
        </w:rPr>
        <w:t>de</w:t>
      </w:r>
      <w:r w:rsidR="00B12ECC">
        <w:rPr>
          <w:rFonts w:ascii="Museo Sans 300" w:hAnsi="Museo Sans 300"/>
          <w:sz w:val="20"/>
          <w:szCs w:val="20"/>
        </w:rPr>
        <w:t xml:space="preserve"> </w:t>
      </w:r>
      <w:r w:rsidR="006970A8">
        <w:rPr>
          <w:rFonts w:ascii="Museo Sans 300" w:hAnsi="Museo Sans 300"/>
          <w:sz w:val="20"/>
          <w:szCs w:val="20"/>
        </w:rPr>
        <w:t>la población</w:t>
      </w:r>
      <w:r w:rsidR="00BE1691">
        <w:rPr>
          <w:rFonts w:ascii="Museo Sans 300" w:hAnsi="Museo Sans 300"/>
          <w:sz w:val="20"/>
          <w:szCs w:val="20"/>
        </w:rPr>
        <w:t xml:space="preserve"> que recibió el servicio</w:t>
      </w:r>
      <w:r w:rsidR="001643FF">
        <w:rPr>
          <w:rFonts w:ascii="Museo Sans 300" w:hAnsi="Museo Sans 300"/>
          <w:sz w:val="20"/>
          <w:szCs w:val="20"/>
        </w:rPr>
        <w:t xml:space="preserve">; </w:t>
      </w:r>
      <w:r w:rsidRPr="00462D4B">
        <w:rPr>
          <w:rFonts w:ascii="Museo Sans 300" w:hAnsi="Museo Sans 300"/>
          <w:sz w:val="20"/>
          <w:szCs w:val="20"/>
        </w:rPr>
        <w:t>sin embargo, el número de entrevistados reales fue</w:t>
      </w:r>
      <w:r w:rsidR="007B425C" w:rsidRPr="00462D4B">
        <w:rPr>
          <w:rFonts w:ascii="Museo Sans 300" w:hAnsi="Museo Sans 300"/>
          <w:sz w:val="20"/>
          <w:szCs w:val="20"/>
        </w:rPr>
        <w:t xml:space="preserve"> </w:t>
      </w:r>
      <w:r w:rsidRPr="00462D4B">
        <w:rPr>
          <w:rFonts w:ascii="Museo Sans 300" w:hAnsi="Museo Sans 300"/>
          <w:sz w:val="20"/>
          <w:szCs w:val="20"/>
        </w:rPr>
        <w:t xml:space="preserve">de </w:t>
      </w:r>
      <w:r w:rsidR="008366F2">
        <w:rPr>
          <w:rFonts w:ascii="Museo Sans 300" w:hAnsi="Museo Sans 300"/>
          <w:sz w:val="20"/>
          <w:szCs w:val="20"/>
        </w:rPr>
        <w:t>6</w:t>
      </w:r>
      <w:r w:rsidR="007B425C" w:rsidRPr="00462D4B">
        <w:rPr>
          <w:rFonts w:ascii="Museo Sans 300" w:hAnsi="Museo Sans 300"/>
          <w:sz w:val="20"/>
          <w:szCs w:val="20"/>
        </w:rPr>
        <w:t xml:space="preserve"> en total</w:t>
      </w:r>
      <w:r w:rsidR="008366F2">
        <w:rPr>
          <w:rFonts w:ascii="Museo Sans 300" w:hAnsi="Museo Sans 300"/>
          <w:sz w:val="20"/>
          <w:szCs w:val="20"/>
        </w:rPr>
        <w:t>, 3 externos y 3 internos</w:t>
      </w:r>
      <w:r w:rsidR="008B324F">
        <w:rPr>
          <w:rFonts w:ascii="Museo Sans 300" w:hAnsi="Museo Sans 300"/>
          <w:sz w:val="20"/>
          <w:szCs w:val="20"/>
        </w:rPr>
        <w:t>;</w:t>
      </w:r>
      <w:r w:rsidR="00B12ECC">
        <w:rPr>
          <w:rFonts w:ascii="Museo Sans 300" w:hAnsi="Museo Sans 300"/>
          <w:sz w:val="20"/>
          <w:szCs w:val="20"/>
        </w:rPr>
        <w:t xml:space="preserve"> e</w:t>
      </w:r>
      <w:r w:rsidR="008B324F">
        <w:rPr>
          <w:rFonts w:ascii="Museo Sans 300" w:hAnsi="Museo Sans 300"/>
          <w:sz w:val="20"/>
          <w:szCs w:val="20"/>
        </w:rPr>
        <w:t>l rest</w:t>
      </w:r>
      <w:r w:rsidR="008366F2">
        <w:rPr>
          <w:rFonts w:ascii="Museo Sans 300" w:hAnsi="Museo Sans 300"/>
          <w:sz w:val="20"/>
          <w:szCs w:val="20"/>
        </w:rPr>
        <w:t>o</w:t>
      </w:r>
      <w:r w:rsidR="008B324F">
        <w:rPr>
          <w:rFonts w:ascii="Museo Sans 300" w:hAnsi="Museo Sans 300"/>
          <w:sz w:val="20"/>
          <w:szCs w:val="20"/>
        </w:rPr>
        <w:t xml:space="preserve"> (4) no fue posible localizar</w:t>
      </w:r>
      <w:r w:rsidR="005D4398">
        <w:rPr>
          <w:rFonts w:ascii="Museo Sans 300" w:hAnsi="Museo Sans 300"/>
          <w:sz w:val="20"/>
          <w:szCs w:val="20"/>
        </w:rPr>
        <w:t>los por los distintos medios</w:t>
      </w:r>
      <w:r w:rsidR="002652C6">
        <w:rPr>
          <w:rFonts w:ascii="Museo Sans 300" w:hAnsi="Museo Sans 300"/>
          <w:sz w:val="20"/>
          <w:szCs w:val="20"/>
        </w:rPr>
        <w:t xml:space="preserve"> (llamadas telefónicas y correo electrónico)</w:t>
      </w:r>
      <w:r w:rsidR="005D4398">
        <w:rPr>
          <w:rFonts w:ascii="Museo Sans 300" w:hAnsi="Museo Sans 300"/>
          <w:sz w:val="20"/>
          <w:szCs w:val="20"/>
        </w:rPr>
        <w:t>.</w:t>
      </w:r>
    </w:p>
    <w:p w:rsidR="008B324F" w:rsidRPr="008B324F" w:rsidRDefault="008B324F" w:rsidP="003862F5">
      <w:pPr>
        <w:jc w:val="both"/>
        <w:rPr>
          <w:rFonts w:ascii="Museo Sans 300" w:hAnsi="Museo Sans 300"/>
          <w:sz w:val="20"/>
          <w:szCs w:val="20"/>
          <w:lang w:val="es-ES"/>
        </w:rPr>
      </w:pPr>
    </w:p>
    <w:p w:rsidR="0078567D" w:rsidRDefault="0078567D" w:rsidP="003862F5">
      <w:pPr>
        <w:jc w:val="both"/>
        <w:rPr>
          <w:rFonts w:ascii="Museo Sans 300" w:hAnsi="Museo Sans 300"/>
          <w:sz w:val="20"/>
          <w:szCs w:val="20"/>
        </w:rPr>
      </w:pPr>
      <w:r w:rsidRPr="00462D4B">
        <w:rPr>
          <w:rFonts w:ascii="Museo Sans 300" w:hAnsi="Museo Sans 300"/>
          <w:sz w:val="20"/>
          <w:szCs w:val="20"/>
        </w:rPr>
        <w:t xml:space="preserve">Es importante mencionar que la Dirección </w:t>
      </w:r>
      <w:r w:rsidR="008366F2">
        <w:rPr>
          <w:rFonts w:ascii="Museo Sans 300" w:hAnsi="Museo Sans 300"/>
          <w:sz w:val="20"/>
          <w:szCs w:val="20"/>
        </w:rPr>
        <w:t>General de Contabilidad Gubernamental</w:t>
      </w:r>
      <w:r w:rsidRPr="00462D4B">
        <w:rPr>
          <w:rFonts w:ascii="Museo Sans 300" w:hAnsi="Museo Sans 300"/>
          <w:sz w:val="20"/>
          <w:szCs w:val="20"/>
        </w:rPr>
        <w:t>, tiene una participación del 100%</w:t>
      </w:r>
      <w:r w:rsidR="002652C6">
        <w:rPr>
          <w:rFonts w:ascii="Museo Sans 300" w:hAnsi="Museo Sans 300"/>
          <w:sz w:val="20"/>
          <w:szCs w:val="20"/>
        </w:rPr>
        <w:t xml:space="preserve"> en el servicio evaluado</w:t>
      </w:r>
      <w:r w:rsidRPr="00462D4B">
        <w:rPr>
          <w:rFonts w:ascii="Museo Sans 300" w:hAnsi="Museo Sans 300"/>
          <w:sz w:val="20"/>
          <w:szCs w:val="20"/>
        </w:rPr>
        <w:t xml:space="preserve">, debido a que </w:t>
      </w:r>
      <w:r w:rsidR="005D4398">
        <w:rPr>
          <w:rFonts w:ascii="Museo Sans 300" w:hAnsi="Museo Sans 300"/>
          <w:sz w:val="20"/>
          <w:szCs w:val="20"/>
        </w:rPr>
        <w:t xml:space="preserve">en </w:t>
      </w:r>
      <w:r w:rsidRPr="00462D4B">
        <w:rPr>
          <w:rFonts w:ascii="Museo Sans 300" w:hAnsi="Museo Sans 300"/>
          <w:sz w:val="20"/>
          <w:szCs w:val="20"/>
        </w:rPr>
        <w:t>dicha Dependencia</w:t>
      </w:r>
      <w:r w:rsidR="008366F2">
        <w:rPr>
          <w:rFonts w:ascii="Museo Sans 300" w:hAnsi="Museo Sans 300"/>
          <w:sz w:val="20"/>
          <w:szCs w:val="20"/>
        </w:rPr>
        <w:t xml:space="preserve"> se</w:t>
      </w:r>
      <w:r w:rsidRPr="00462D4B">
        <w:rPr>
          <w:rFonts w:ascii="Museo Sans 300" w:hAnsi="Museo Sans 300"/>
          <w:sz w:val="20"/>
          <w:szCs w:val="20"/>
        </w:rPr>
        <w:t xml:space="preserve"> inicia con el proceso</w:t>
      </w:r>
      <w:r w:rsidR="008366F2">
        <w:rPr>
          <w:rFonts w:ascii="Museo Sans 300" w:hAnsi="Museo Sans 300"/>
          <w:sz w:val="20"/>
          <w:szCs w:val="20"/>
        </w:rPr>
        <w:t xml:space="preserve"> de</w:t>
      </w:r>
      <w:r w:rsidRPr="00462D4B">
        <w:rPr>
          <w:rFonts w:ascii="Museo Sans 300" w:hAnsi="Museo Sans 300"/>
          <w:sz w:val="20"/>
          <w:szCs w:val="20"/>
        </w:rPr>
        <w:t xml:space="preserve"> solicitud </w:t>
      </w:r>
      <w:r w:rsidR="008366F2">
        <w:rPr>
          <w:rFonts w:ascii="Museo Sans 300" w:hAnsi="Museo Sans 300"/>
          <w:sz w:val="20"/>
        </w:rPr>
        <w:t xml:space="preserve">de información, </w:t>
      </w:r>
      <w:r w:rsidR="0084517B">
        <w:rPr>
          <w:rFonts w:ascii="Museo Sans 300" w:hAnsi="Museo Sans 300"/>
          <w:sz w:val="20"/>
        </w:rPr>
        <w:t>se prepara el informe y se envía a las entidades que solicitan el servicio</w:t>
      </w:r>
      <w:r w:rsidRPr="00462D4B">
        <w:rPr>
          <w:rFonts w:ascii="Museo Sans 300" w:hAnsi="Museo Sans 300"/>
          <w:sz w:val="20"/>
          <w:szCs w:val="20"/>
        </w:rPr>
        <w:t>.</w:t>
      </w:r>
    </w:p>
    <w:p w:rsidR="00DA0F17" w:rsidRPr="00462D4B" w:rsidRDefault="00DA0F17" w:rsidP="003862F5">
      <w:pPr>
        <w:jc w:val="both"/>
        <w:rPr>
          <w:rFonts w:ascii="Museo Sans 300" w:hAnsi="Museo Sans 300"/>
          <w:sz w:val="20"/>
          <w:szCs w:val="20"/>
        </w:rPr>
      </w:pPr>
    </w:p>
    <w:p w:rsidR="007B425C" w:rsidRPr="00462D4B" w:rsidRDefault="007B425C" w:rsidP="003862F5">
      <w:pPr>
        <w:jc w:val="both"/>
        <w:rPr>
          <w:rFonts w:ascii="Museo Sans 300" w:hAnsi="Museo Sans 300"/>
          <w:sz w:val="20"/>
          <w:szCs w:val="20"/>
        </w:rPr>
      </w:pPr>
      <w:r w:rsidRPr="00462D4B">
        <w:rPr>
          <w:rFonts w:ascii="Museo Sans 300" w:hAnsi="Museo Sans 300"/>
          <w:sz w:val="20"/>
          <w:szCs w:val="20"/>
        </w:rPr>
        <w:t>Como instrumento se utilizó un cuestionario virtual que consta de 26 preguntas, organizado en 6 módulos</w:t>
      </w:r>
      <w:r w:rsidR="00480927" w:rsidRPr="00462D4B">
        <w:rPr>
          <w:rFonts w:ascii="Museo Sans 300" w:hAnsi="Museo Sans 300"/>
          <w:sz w:val="20"/>
          <w:szCs w:val="20"/>
        </w:rPr>
        <w:t xml:space="preserve"> (Ver Anexo 1)</w:t>
      </w:r>
      <w:r w:rsidRPr="00462D4B">
        <w:rPr>
          <w:rFonts w:ascii="Museo Sans 300" w:hAnsi="Museo Sans 300"/>
          <w:sz w:val="20"/>
          <w:szCs w:val="20"/>
        </w:rPr>
        <w:t>.</w:t>
      </w:r>
    </w:p>
    <w:p w:rsidR="004E362B" w:rsidRPr="00462D4B" w:rsidRDefault="004E362B" w:rsidP="003862F5">
      <w:pPr>
        <w:jc w:val="both"/>
        <w:rPr>
          <w:rFonts w:ascii="Museo Sans 300" w:hAnsi="Museo Sans 300"/>
          <w:sz w:val="20"/>
          <w:szCs w:val="20"/>
        </w:rPr>
      </w:pPr>
    </w:p>
    <w:p w:rsidR="00480927" w:rsidRPr="00462D4B" w:rsidRDefault="007B425C" w:rsidP="003862F5">
      <w:pPr>
        <w:jc w:val="both"/>
        <w:rPr>
          <w:rFonts w:ascii="Museo Sans 300" w:hAnsi="Museo Sans 300"/>
          <w:sz w:val="20"/>
          <w:szCs w:val="20"/>
        </w:rPr>
      </w:pPr>
      <w:r w:rsidRPr="00462D4B">
        <w:rPr>
          <w:rFonts w:ascii="Museo Sans 300" w:hAnsi="Museo Sans 300"/>
          <w:sz w:val="20"/>
          <w:szCs w:val="20"/>
        </w:rPr>
        <w:t xml:space="preserve">El levantamiento de encuestas se efectuó </w:t>
      </w:r>
      <w:r w:rsidR="008851F6">
        <w:rPr>
          <w:rFonts w:ascii="Museo Sans 300" w:hAnsi="Museo Sans 300"/>
          <w:sz w:val="20"/>
          <w:szCs w:val="20"/>
        </w:rPr>
        <w:t>vía</w:t>
      </w:r>
      <w:r w:rsidRPr="00462D4B">
        <w:rPr>
          <w:rFonts w:ascii="Museo Sans 300" w:hAnsi="Museo Sans 300"/>
          <w:sz w:val="20"/>
          <w:szCs w:val="20"/>
        </w:rPr>
        <w:t xml:space="preserve"> correo electrónico, durante el período comprendido del </w:t>
      </w:r>
      <w:r w:rsidR="0055623D">
        <w:rPr>
          <w:rFonts w:ascii="Museo Sans 300" w:hAnsi="Museo Sans 300"/>
          <w:sz w:val="20"/>
          <w:szCs w:val="20"/>
        </w:rPr>
        <w:t>22 de abril al 12 de mayo de 2022</w:t>
      </w:r>
      <w:r w:rsidRPr="00462D4B">
        <w:rPr>
          <w:rFonts w:ascii="Museo Sans 300" w:hAnsi="Museo Sans 300"/>
          <w:sz w:val="20"/>
          <w:szCs w:val="20"/>
        </w:rPr>
        <w:t xml:space="preserve"> </w:t>
      </w:r>
      <w:r w:rsidR="00480927" w:rsidRPr="00462D4B">
        <w:rPr>
          <w:rFonts w:ascii="Museo Sans 300" w:hAnsi="Museo Sans 300"/>
          <w:sz w:val="20"/>
          <w:szCs w:val="20"/>
        </w:rPr>
        <w:t>(Ver Gráfico 1.1).</w:t>
      </w:r>
    </w:p>
    <w:p w:rsidR="00191DD6" w:rsidRDefault="00191DD6" w:rsidP="00234269">
      <w:pPr>
        <w:rPr>
          <w:rStyle w:val="Textoennegrita"/>
          <w:rFonts w:ascii="Museo Sans 300" w:hAnsi="Museo Sans 300"/>
          <w:sz w:val="20"/>
          <w:szCs w:val="20"/>
        </w:rPr>
      </w:pPr>
    </w:p>
    <w:p w:rsidR="00AE3F98" w:rsidRDefault="00052568" w:rsidP="003862F5">
      <w:pPr>
        <w:jc w:val="center"/>
        <w:rPr>
          <w:rStyle w:val="Textoennegrita"/>
          <w:rFonts w:ascii="Museo Sans 300" w:hAnsi="Museo Sans 300"/>
          <w:sz w:val="20"/>
          <w:szCs w:val="20"/>
        </w:rPr>
      </w:pPr>
      <w:r w:rsidRPr="00462D4B">
        <w:rPr>
          <w:rStyle w:val="Textoennegrita"/>
          <w:rFonts w:ascii="Museo Sans 300" w:hAnsi="Museo Sans 300"/>
          <w:sz w:val="20"/>
          <w:szCs w:val="20"/>
        </w:rPr>
        <w:t>Gráfico 1.1</w:t>
      </w:r>
      <w:bookmarkStart w:id="13" w:name="_Toc35218091"/>
      <w:bookmarkStart w:id="14" w:name="_Toc62735985"/>
      <w:bookmarkStart w:id="15" w:name="_Toc62738601"/>
    </w:p>
    <w:p w:rsidR="00586575" w:rsidRDefault="00586575" w:rsidP="003862F5">
      <w:pPr>
        <w:jc w:val="center"/>
        <w:rPr>
          <w:rStyle w:val="Textoennegrita"/>
          <w:rFonts w:ascii="Museo Sans 300" w:hAnsi="Museo Sans 300"/>
          <w:sz w:val="20"/>
          <w:szCs w:val="20"/>
        </w:rPr>
      </w:pPr>
    </w:p>
    <w:p w:rsidR="00E70AE2" w:rsidRPr="00651C0C" w:rsidRDefault="0006388E" w:rsidP="00651C0C">
      <w:pPr>
        <w:jc w:val="center"/>
        <w:rPr>
          <w:rFonts w:ascii="Museo Sans 300" w:hAnsi="Museo Sans 300"/>
          <w:noProof/>
          <w:sz w:val="18"/>
          <w:szCs w:val="18"/>
        </w:rPr>
      </w:pPr>
      <w:r>
        <w:rPr>
          <w:noProof/>
          <w:lang w:val="es-SV" w:eastAsia="es-SV"/>
        </w:rPr>
        <w:drawing>
          <wp:inline distT="0" distB="0" distL="0" distR="0" wp14:anchorId="74D91A84" wp14:editId="411099BE">
            <wp:extent cx="3031200" cy="2160000"/>
            <wp:effectExtent l="0" t="0" r="0" b="0"/>
            <wp:docPr id="4" name="Gráfico 4">
              <a:extLst xmlns:a="http://schemas.openxmlformats.org/drawingml/2006/main">
                <a:ext uri="{FF2B5EF4-FFF2-40B4-BE49-F238E27FC236}">
                  <a16:creationId xmlns:a16="http://schemas.microsoft.com/office/drawing/2014/main" id="{564336B9-54F5-4409-A5E0-DD95FC5062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34269" w:rsidRDefault="00234269" w:rsidP="003862F5">
      <w:pPr>
        <w:pStyle w:val="Ttulo1"/>
        <w:spacing w:before="0" w:after="0"/>
        <w:jc w:val="both"/>
        <w:rPr>
          <w:rFonts w:ascii="Museo Sans 300" w:hAnsi="Museo Sans 300"/>
          <w:sz w:val="28"/>
          <w:szCs w:val="28"/>
        </w:rPr>
      </w:pPr>
      <w:bookmarkStart w:id="16" w:name="_Toc105671883"/>
    </w:p>
    <w:p w:rsidR="00052568" w:rsidRPr="006F6C95" w:rsidRDefault="00052568" w:rsidP="003862F5">
      <w:pPr>
        <w:pStyle w:val="Ttulo1"/>
        <w:spacing w:before="0" w:after="0"/>
        <w:jc w:val="both"/>
        <w:rPr>
          <w:rFonts w:ascii="Museo Sans 300" w:hAnsi="Museo Sans 300"/>
          <w:sz w:val="28"/>
          <w:szCs w:val="28"/>
        </w:rPr>
      </w:pPr>
      <w:r w:rsidRPr="006F6C95">
        <w:rPr>
          <w:rFonts w:ascii="Museo Sans 300" w:hAnsi="Museo Sans 300"/>
          <w:noProof/>
          <w:sz w:val="28"/>
          <w:szCs w:val="28"/>
          <w:lang w:val="es-SV" w:eastAsia="es-SV"/>
        </w:rPr>
        <mc:AlternateContent>
          <mc:Choice Requires="wps">
            <w:drawing>
              <wp:anchor distT="0" distB="0" distL="114300" distR="114300" simplePos="0" relativeHeight="251667968" behindDoc="0" locked="0" layoutInCell="1" allowOverlap="1" wp14:anchorId="57DC3B30" wp14:editId="56730680">
                <wp:simplePos x="0" y="0"/>
                <wp:positionH relativeFrom="column">
                  <wp:posOffset>15505691</wp:posOffset>
                </wp:positionH>
                <wp:positionV relativeFrom="paragraph">
                  <wp:posOffset>4496535</wp:posOffset>
                </wp:positionV>
                <wp:extent cx="5826263" cy="1549758"/>
                <wp:effectExtent l="0" t="0" r="3175" b="0"/>
                <wp:wrapNone/>
                <wp:docPr id="25" name="Freeform 4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263" cy="1549758"/>
                        </a:xfrm>
                        <a:custGeom>
                          <a:avLst/>
                          <a:gdLst>
                            <a:gd name="T0" fmla="*/ 1304 w 5915"/>
                            <a:gd name="T1" fmla="*/ 1757 h 3070"/>
                            <a:gd name="T2" fmla="*/ 1024 w 5915"/>
                            <a:gd name="T3" fmla="*/ 1704 h 3070"/>
                            <a:gd name="T4" fmla="*/ 882 w 5915"/>
                            <a:gd name="T5" fmla="*/ 3069 h 3070"/>
                            <a:gd name="T6" fmla="*/ 737 w 5915"/>
                            <a:gd name="T7" fmla="*/ 1704 h 3070"/>
                            <a:gd name="T8" fmla="*/ 662 w 5915"/>
                            <a:gd name="T9" fmla="*/ 2924 h 3070"/>
                            <a:gd name="T10" fmla="*/ 372 w 5915"/>
                            <a:gd name="T11" fmla="*/ 2924 h 3070"/>
                            <a:gd name="T12" fmla="*/ 251 w 5915"/>
                            <a:gd name="T13" fmla="*/ 1670 h 3070"/>
                            <a:gd name="T14" fmla="*/ 104 w 5915"/>
                            <a:gd name="T15" fmla="*/ 1757 h 3070"/>
                            <a:gd name="T16" fmla="*/ 261 w 5915"/>
                            <a:gd name="T17" fmla="*/ 664 h 3070"/>
                            <a:gd name="T18" fmla="*/ 1024 w 5915"/>
                            <a:gd name="T19" fmla="*/ 575 h 3070"/>
                            <a:gd name="T20" fmla="*/ 1391 w 5915"/>
                            <a:gd name="T21" fmla="*/ 1610 h 3070"/>
                            <a:gd name="T22" fmla="*/ 698 w 5915"/>
                            <a:gd name="T23" fmla="*/ 0 h 3070"/>
                            <a:gd name="T24" fmla="*/ 973 w 5915"/>
                            <a:gd name="T25" fmla="*/ 275 h 3070"/>
                            <a:gd name="T26" fmla="*/ 422 w 5915"/>
                            <a:gd name="T27" fmla="*/ 275 h 3070"/>
                            <a:gd name="T28" fmla="*/ 2765 w 5915"/>
                            <a:gd name="T29" fmla="*/ 1757 h 3070"/>
                            <a:gd name="T30" fmla="*/ 2618 w 5915"/>
                            <a:gd name="T31" fmla="*/ 1670 h 3070"/>
                            <a:gd name="T32" fmla="*/ 2487 w 5915"/>
                            <a:gd name="T33" fmla="*/ 2924 h 3070"/>
                            <a:gd name="T34" fmla="*/ 2343 w 5915"/>
                            <a:gd name="T35" fmla="*/ 3069 h 3070"/>
                            <a:gd name="T36" fmla="*/ 2123 w 5915"/>
                            <a:gd name="T37" fmla="*/ 1704 h 3070"/>
                            <a:gd name="T38" fmla="*/ 1978 w 5915"/>
                            <a:gd name="T39" fmla="*/ 3069 h 3070"/>
                            <a:gd name="T40" fmla="*/ 1836 w 5915"/>
                            <a:gd name="T41" fmla="*/ 1704 h 3070"/>
                            <a:gd name="T42" fmla="*/ 1712 w 5915"/>
                            <a:gd name="T43" fmla="*/ 1670 h 3070"/>
                            <a:gd name="T44" fmla="*/ 1478 w 5915"/>
                            <a:gd name="T45" fmla="*/ 1610 h 3070"/>
                            <a:gd name="T46" fmla="*/ 1836 w 5915"/>
                            <a:gd name="T47" fmla="*/ 575 h 3070"/>
                            <a:gd name="T48" fmla="*/ 2487 w 5915"/>
                            <a:gd name="T49" fmla="*/ 575 h 3070"/>
                            <a:gd name="T50" fmla="*/ 2852 w 5915"/>
                            <a:gd name="T51" fmla="*/ 1610 h 3070"/>
                            <a:gd name="T52" fmla="*/ 2162 w 5915"/>
                            <a:gd name="T53" fmla="*/ 0 h 3070"/>
                            <a:gd name="T54" fmla="*/ 2162 w 5915"/>
                            <a:gd name="T55" fmla="*/ 551 h 3070"/>
                            <a:gd name="T56" fmla="*/ 1886 w 5915"/>
                            <a:gd name="T57" fmla="*/ 275 h 3070"/>
                            <a:gd name="T58" fmla="*/ 4350 w 5915"/>
                            <a:gd name="T59" fmla="*/ 1757 h 3070"/>
                            <a:gd name="T60" fmla="*/ 4070 w 5915"/>
                            <a:gd name="T61" fmla="*/ 1161 h 3070"/>
                            <a:gd name="T62" fmla="*/ 4070 w 5915"/>
                            <a:gd name="T63" fmla="*/ 2924 h 3070"/>
                            <a:gd name="T64" fmla="*/ 3782 w 5915"/>
                            <a:gd name="T65" fmla="*/ 2924 h 3070"/>
                            <a:gd name="T66" fmla="*/ 3705 w 5915"/>
                            <a:gd name="T67" fmla="*/ 2924 h 3070"/>
                            <a:gd name="T68" fmla="*/ 3562 w 5915"/>
                            <a:gd name="T69" fmla="*/ 3069 h 3070"/>
                            <a:gd name="T70" fmla="*/ 3417 w 5915"/>
                            <a:gd name="T71" fmla="*/ 1199 h 3070"/>
                            <a:gd name="T72" fmla="*/ 3149 w 5915"/>
                            <a:gd name="T73" fmla="*/ 1757 h 3070"/>
                            <a:gd name="T74" fmla="*/ 3306 w 5915"/>
                            <a:gd name="T75" fmla="*/ 664 h 3070"/>
                            <a:gd name="T76" fmla="*/ 3422 w 5915"/>
                            <a:gd name="T77" fmla="*/ 575 h 3070"/>
                            <a:gd name="T78" fmla="*/ 4190 w 5915"/>
                            <a:gd name="T79" fmla="*/ 664 h 3070"/>
                            <a:gd name="T80" fmla="*/ 4350 w 5915"/>
                            <a:gd name="T81" fmla="*/ 1757 h 3070"/>
                            <a:gd name="T82" fmla="*/ 4018 w 5915"/>
                            <a:gd name="T83" fmla="*/ 275 h 3070"/>
                            <a:gd name="T84" fmla="*/ 3743 w 5915"/>
                            <a:gd name="T85" fmla="*/ 551 h 3070"/>
                            <a:gd name="T86" fmla="*/ 3743 w 5915"/>
                            <a:gd name="T87" fmla="*/ 0 h 3070"/>
                            <a:gd name="T88" fmla="*/ 5810 w 5915"/>
                            <a:gd name="T89" fmla="*/ 1757 h 3070"/>
                            <a:gd name="T90" fmla="*/ 5533 w 5915"/>
                            <a:gd name="T91" fmla="*/ 1704 h 3070"/>
                            <a:gd name="T92" fmla="*/ 5388 w 5915"/>
                            <a:gd name="T93" fmla="*/ 3069 h 3070"/>
                            <a:gd name="T94" fmla="*/ 5243 w 5915"/>
                            <a:gd name="T95" fmla="*/ 1704 h 3070"/>
                            <a:gd name="T96" fmla="*/ 5169 w 5915"/>
                            <a:gd name="T97" fmla="*/ 2924 h 3070"/>
                            <a:gd name="T98" fmla="*/ 4878 w 5915"/>
                            <a:gd name="T99" fmla="*/ 2924 h 3070"/>
                            <a:gd name="T100" fmla="*/ 4757 w 5915"/>
                            <a:gd name="T101" fmla="*/ 1670 h 3070"/>
                            <a:gd name="T102" fmla="*/ 4611 w 5915"/>
                            <a:gd name="T103" fmla="*/ 1757 h 3070"/>
                            <a:gd name="T104" fmla="*/ 4767 w 5915"/>
                            <a:gd name="T105" fmla="*/ 664 h 3070"/>
                            <a:gd name="T106" fmla="*/ 5533 w 5915"/>
                            <a:gd name="T107" fmla="*/ 575 h 3070"/>
                            <a:gd name="T108" fmla="*/ 5897 w 5915"/>
                            <a:gd name="T109" fmla="*/ 1610 h 3070"/>
                            <a:gd name="T110" fmla="*/ 5207 w 5915"/>
                            <a:gd name="T111" fmla="*/ 0 h 3070"/>
                            <a:gd name="T112" fmla="*/ 5480 w 5915"/>
                            <a:gd name="T113" fmla="*/ 275 h 3070"/>
                            <a:gd name="T114" fmla="*/ 4932 w 5915"/>
                            <a:gd name="T115" fmla="*/ 275 h 3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915" h="3070">
                              <a:moveTo>
                                <a:pt x="1304" y="1757"/>
                              </a:moveTo>
                              <a:lnTo>
                                <a:pt x="1304" y="1757"/>
                              </a:lnTo>
                              <a:lnTo>
                                <a:pt x="1304" y="1757"/>
                              </a:lnTo>
                              <a:cubicBezTo>
                                <a:pt x="1239" y="1774"/>
                                <a:pt x="1174" y="1733"/>
                                <a:pt x="1157" y="1670"/>
                              </a:cubicBezTo>
                              <a:lnTo>
                                <a:pt x="1024" y="1161"/>
                              </a:lnTo>
                              <a:lnTo>
                                <a:pt x="1024" y="1704"/>
                              </a:lnTo>
                              <a:lnTo>
                                <a:pt x="1024" y="2924"/>
                              </a:lnTo>
                              <a:lnTo>
                                <a:pt x="1024" y="2924"/>
                              </a:lnTo>
                              <a:cubicBezTo>
                                <a:pt x="1024" y="3003"/>
                                <a:pt x="961" y="3069"/>
                                <a:pt x="882" y="3069"/>
                              </a:cubicBezTo>
                              <a:lnTo>
                                <a:pt x="882" y="3069"/>
                              </a:lnTo>
                              <a:cubicBezTo>
                                <a:pt x="802" y="3069"/>
                                <a:pt x="737" y="3003"/>
                                <a:pt x="737" y="2924"/>
                              </a:cubicBezTo>
                              <a:lnTo>
                                <a:pt x="737" y="1704"/>
                              </a:lnTo>
                              <a:lnTo>
                                <a:pt x="662" y="1704"/>
                              </a:lnTo>
                              <a:lnTo>
                                <a:pt x="662" y="2924"/>
                              </a:lnTo>
                              <a:lnTo>
                                <a:pt x="662" y="2924"/>
                              </a:lnTo>
                              <a:cubicBezTo>
                                <a:pt x="662" y="3003"/>
                                <a:pt x="596" y="3069"/>
                                <a:pt x="517" y="3069"/>
                              </a:cubicBezTo>
                              <a:lnTo>
                                <a:pt x="517" y="3069"/>
                              </a:lnTo>
                              <a:cubicBezTo>
                                <a:pt x="437" y="3069"/>
                                <a:pt x="372" y="3003"/>
                                <a:pt x="372" y="2924"/>
                              </a:cubicBezTo>
                              <a:lnTo>
                                <a:pt x="372" y="1704"/>
                              </a:lnTo>
                              <a:lnTo>
                                <a:pt x="372" y="1199"/>
                              </a:lnTo>
                              <a:lnTo>
                                <a:pt x="251" y="1670"/>
                              </a:lnTo>
                              <a:lnTo>
                                <a:pt x="251" y="1670"/>
                              </a:lnTo>
                              <a:cubicBezTo>
                                <a:pt x="235" y="1733"/>
                                <a:pt x="169" y="1774"/>
                                <a:pt x="104" y="1757"/>
                              </a:cubicBezTo>
                              <a:lnTo>
                                <a:pt x="104" y="1757"/>
                              </a:lnTo>
                              <a:cubicBezTo>
                                <a:pt x="39" y="1740"/>
                                <a:pt x="0" y="1673"/>
                                <a:pt x="17" y="1610"/>
                              </a:cubicBezTo>
                              <a:lnTo>
                                <a:pt x="261" y="664"/>
                              </a:lnTo>
                              <a:lnTo>
                                <a:pt x="261" y="664"/>
                              </a:lnTo>
                              <a:cubicBezTo>
                                <a:pt x="276" y="611"/>
                                <a:pt x="321" y="577"/>
                                <a:pt x="372" y="575"/>
                              </a:cubicBezTo>
                              <a:lnTo>
                                <a:pt x="379" y="575"/>
                              </a:lnTo>
                              <a:lnTo>
                                <a:pt x="1024" y="575"/>
                              </a:lnTo>
                              <a:lnTo>
                                <a:pt x="1024" y="575"/>
                              </a:lnTo>
                              <a:cubicBezTo>
                                <a:pt x="1080" y="572"/>
                                <a:pt x="1132" y="609"/>
                                <a:pt x="1145" y="664"/>
                              </a:cubicBezTo>
                              <a:lnTo>
                                <a:pt x="1391" y="1610"/>
                              </a:lnTo>
                              <a:lnTo>
                                <a:pt x="1391" y="1610"/>
                              </a:lnTo>
                              <a:cubicBezTo>
                                <a:pt x="1406" y="1673"/>
                                <a:pt x="1367" y="1740"/>
                                <a:pt x="1304" y="1757"/>
                              </a:cubicBezTo>
                              <a:close/>
                              <a:moveTo>
                                <a:pt x="698" y="0"/>
                              </a:moveTo>
                              <a:lnTo>
                                <a:pt x="698" y="0"/>
                              </a:lnTo>
                              <a:cubicBezTo>
                                <a:pt x="850" y="0"/>
                                <a:pt x="973" y="123"/>
                                <a:pt x="973" y="275"/>
                              </a:cubicBezTo>
                              <a:lnTo>
                                <a:pt x="973" y="275"/>
                              </a:lnTo>
                              <a:cubicBezTo>
                                <a:pt x="973" y="427"/>
                                <a:pt x="850" y="551"/>
                                <a:pt x="698" y="551"/>
                              </a:cubicBezTo>
                              <a:lnTo>
                                <a:pt x="698" y="551"/>
                              </a:lnTo>
                              <a:cubicBezTo>
                                <a:pt x="546" y="551"/>
                                <a:pt x="422" y="427"/>
                                <a:pt x="422" y="275"/>
                              </a:cubicBezTo>
                              <a:lnTo>
                                <a:pt x="422" y="275"/>
                              </a:lnTo>
                              <a:cubicBezTo>
                                <a:pt x="422" y="123"/>
                                <a:pt x="546" y="0"/>
                                <a:pt x="698" y="0"/>
                              </a:cubicBezTo>
                              <a:close/>
                              <a:moveTo>
                                <a:pt x="2765" y="1757"/>
                              </a:moveTo>
                              <a:lnTo>
                                <a:pt x="2765" y="1757"/>
                              </a:lnTo>
                              <a:lnTo>
                                <a:pt x="2765" y="1757"/>
                              </a:lnTo>
                              <a:cubicBezTo>
                                <a:pt x="2700" y="1774"/>
                                <a:pt x="2635" y="1733"/>
                                <a:pt x="2618" y="1670"/>
                              </a:cubicBezTo>
                              <a:lnTo>
                                <a:pt x="2487" y="1161"/>
                              </a:lnTo>
                              <a:lnTo>
                                <a:pt x="2487" y="1704"/>
                              </a:lnTo>
                              <a:lnTo>
                                <a:pt x="2487" y="2924"/>
                              </a:lnTo>
                              <a:lnTo>
                                <a:pt x="2487" y="2924"/>
                              </a:lnTo>
                              <a:cubicBezTo>
                                <a:pt x="2487" y="3003"/>
                                <a:pt x="2422" y="3069"/>
                                <a:pt x="2343" y="3069"/>
                              </a:cubicBezTo>
                              <a:lnTo>
                                <a:pt x="2343" y="3069"/>
                              </a:lnTo>
                              <a:cubicBezTo>
                                <a:pt x="2263" y="3069"/>
                                <a:pt x="2200" y="3003"/>
                                <a:pt x="2200" y="2924"/>
                              </a:cubicBezTo>
                              <a:lnTo>
                                <a:pt x="2200" y="1704"/>
                              </a:lnTo>
                              <a:lnTo>
                                <a:pt x="2123" y="1704"/>
                              </a:lnTo>
                              <a:lnTo>
                                <a:pt x="2123" y="2924"/>
                              </a:lnTo>
                              <a:lnTo>
                                <a:pt x="2123" y="2924"/>
                              </a:lnTo>
                              <a:cubicBezTo>
                                <a:pt x="2123" y="3003"/>
                                <a:pt x="2058" y="3069"/>
                                <a:pt x="1978" y="3069"/>
                              </a:cubicBezTo>
                              <a:lnTo>
                                <a:pt x="1978" y="3069"/>
                              </a:lnTo>
                              <a:cubicBezTo>
                                <a:pt x="1898" y="3069"/>
                                <a:pt x="1836" y="3003"/>
                                <a:pt x="1836" y="2924"/>
                              </a:cubicBezTo>
                              <a:lnTo>
                                <a:pt x="1836" y="1704"/>
                              </a:lnTo>
                              <a:lnTo>
                                <a:pt x="1836" y="1199"/>
                              </a:lnTo>
                              <a:lnTo>
                                <a:pt x="1712" y="1670"/>
                              </a:lnTo>
                              <a:lnTo>
                                <a:pt x="1712" y="1670"/>
                              </a:lnTo>
                              <a:cubicBezTo>
                                <a:pt x="1695" y="1733"/>
                                <a:pt x="1630" y="1774"/>
                                <a:pt x="1565" y="1757"/>
                              </a:cubicBezTo>
                              <a:lnTo>
                                <a:pt x="1565" y="1757"/>
                              </a:lnTo>
                              <a:cubicBezTo>
                                <a:pt x="1502" y="1740"/>
                                <a:pt x="1464" y="1673"/>
                                <a:pt x="1478" y="1610"/>
                              </a:cubicBezTo>
                              <a:lnTo>
                                <a:pt x="1725" y="664"/>
                              </a:lnTo>
                              <a:lnTo>
                                <a:pt x="1725" y="664"/>
                              </a:lnTo>
                              <a:cubicBezTo>
                                <a:pt x="1736" y="611"/>
                                <a:pt x="1782" y="577"/>
                                <a:pt x="1836" y="575"/>
                              </a:cubicBezTo>
                              <a:lnTo>
                                <a:pt x="1840" y="575"/>
                              </a:lnTo>
                              <a:lnTo>
                                <a:pt x="2487" y="575"/>
                              </a:lnTo>
                              <a:lnTo>
                                <a:pt x="2487" y="575"/>
                              </a:lnTo>
                              <a:cubicBezTo>
                                <a:pt x="2543" y="572"/>
                                <a:pt x="2594" y="609"/>
                                <a:pt x="2608" y="664"/>
                              </a:cubicBezTo>
                              <a:lnTo>
                                <a:pt x="2852" y="1610"/>
                              </a:lnTo>
                              <a:lnTo>
                                <a:pt x="2852" y="1610"/>
                              </a:lnTo>
                              <a:cubicBezTo>
                                <a:pt x="2869" y="1673"/>
                                <a:pt x="2831" y="1740"/>
                                <a:pt x="2765" y="1757"/>
                              </a:cubicBezTo>
                              <a:close/>
                              <a:moveTo>
                                <a:pt x="2162" y="0"/>
                              </a:moveTo>
                              <a:lnTo>
                                <a:pt x="2162" y="0"/>
                              </a:lnTo>
                              <a:cubicBezTo>
                                <a:pt x="2314" y="0"/>
                                <a:pt x="2437" y="123"/>
                                <a:pt x="2437" y="275"/>
                              </a:cubicBezTo>
                              <a:lnTo>
                                <a:pt x="2437" y="275"/>
                              </a:lnTo>
                              <a:cubicBezTo>
                                <a:pt x="2437" y="427"/>
                                <a:pt x="2314" y="551"/>
                                <a:pt x="2162" y="551"/>
                              </a:cubicBezTo>
                              <a:lnTo>
                                <a:pt x="2162" y="551"/>
                              </a:lnTo>
                              <a:cubicBezTo>
                                <a:pt x="2010" y="551"/>
                                <a:pt x="1886" y="427"/>
                                <a:pt x="1886" y="275"/>
                              </a:cubicBezTo>
                              <a:lnTo>
                                <a:pt x="1886" y="275"/>
                              </a:lnTo>
                              <a:cubicBezTo>
                                <a:pt x="1886" y="123"/>
                                <a:pt x="2010" y="0"/>
                                <a:pt x="2162" y="0"/>
                              </a:cubicBezTo>
                              <a:close/>
                              <a:moveTo>
                                <a:pt x="4350" y="1757"/>
                              </a:moveTo>
                              <a:lnTo>
                                <a:pt x="4350" y="1757"/>
                              </a:lnTo>
                              <a:lnTo>
                                <a:pt x="4350" y="1757"/>
                              </a:lnTo>
                              <a:cubicBezTo>
                                <a:pt x="4285" y="1774"/>
                                <a:pt x="4219" y="1733"/>
                                <a:pt x="4202" y="1670"/>
                              </a:cubicBezTo>
                              <a:lnTo>
                                <a:pt x="4070" y="1161"/>
                              </a:lnTo>
                              <a:lnTo>
                                <a:pt x="4070" y="1704"/>
                              </a:lnTo>
                              <a:lnTo>
                                <a:pt x="4070" y="2924"/>
                              </a:lnTo>
                              <a:lnTo>
                                <a:pt x="4070" y="2924"/>
                              </a:lnTo>
                              <a:cubicBezTo>
                                <a:pt x="4070" y="3003"/>
                                <a:pt x="4005" y="3069"/>
                                <a:pt x="3927" y="3069"/>
                              </a:cubicBezTo>
                              <a:lnTo>
                                <a:pt x="3927" y="3069"/>
                              </a:lnTo>
                              <a:cubicBezTo>
                                <a:pt x="3847" y="3069"/>
                                <a:pt x="3782" y="3003"/>
                                <a:pt x="3782" y="2924"/>
                              </a:cubicBezTo>
                              <a:lnTo>
                                <a:pt x="3782" y="1704"/>
                              </a:lnTo>
                              <a:lnTo>
                                <a:pt x="3705" y="1704"/>
                              </a:lnTo>
                              <a:lnTo>
                                <a:pt x="3705" y="2924"/>
                              </a:lnTo>
                              <a:lnTo>
                                <a:pt x="3705" y="2924"/>
                              </a:lnTo>
                              <a:cubicBezTo>
                                <a:pt x="3705" y="3003"/>
                                <a:pt x="3640" y="3069"/>
                                <a:pt x="3562" y="3069"/>
                              </a:cubicBezTo>
                              <a:lnTo>
                                <a:pt x="3562" y="3069"/>
                              </a:lnTo>
                              <a:cubicBezTo>
                                <a:pt x="3482" y="3069"/>
                                <a:pt x="3417" y="3003"/>
                                <a:pt x="3417" y="2924"/>
                              </a:cubicBezTo>
                              <a:lnTo>
                                <a:pt x="3417" y="1704"/>
                              </a:lnTo>
                              <a:lnTo>
                                <a:pt x="3417" y="1199"/>
                              </a:lnTo>
                              <a:lnTo>
                                <a:pt x="3297" y="1670"/>
                              </a:lnTo>
                              <a:lnTo>
                                <a:pt x="3297" y="1670"/>
                              </a:lnTo>
                              <a:cubicBezTo>
                                <a:pt x="3280" y="1733"/>
                                <a:pt x="3212" y="1774"/>
                                <a:pt x="3149" y="1757"/>
                              </a:cubicBezTo>
                              <a:lnTo>
                                <a:pt x="3149" y="1757"/>
                              </a:lnTo>
                              <a:cubicBezTo>
                                <a:pt x="3084" y="1740"/>
                                <a:pt x="3045" y="1673"/>
                                <a:pt x="3063" y="1610"/>
                              </a:cubicBezTo>
                              <a:lnTo>
                                <a:pt x="3306" y="664"/>
                              </a:lnTo>
                              <a:lnTo>
                                <a:pt x="3306" y="664"/>
                              </a:lnTo>
                              <a:cubicBezTo>
                                <a:pt x="3321" y="611"/>
                                <a:pt x="3367" y="577"/>
                                <a:pt x="3417" y="575"/>
                              </a:cubicBezTo>
                              <a:lnTo>
                                <a:pt x="3422" y="575"/>
                              </a:lnTo>
                              <a:lnTo>
                                <a:pt x="4070" y="575"/>
                              </a:lnTo>
                              <a:lnTo>
                                <a:pt x="4070" y="575"/>
                              </a:lnTo>
                              <a:cubicBezTo>
                                <a:pt x="4125" y="572"/>
                                <a:pt x="4176" y="609"/>
                                <a:pt x="4190" y="664"/>
                              </a:cubicBezTo>
                              <a:lnTo>
                                <a:pt x="4434" y="1610"/>
                              </a:lnTo>
                              <a:lnTo>
                                <a:pt x="4434" y="1610"/>
                              </a:lnTo>
                              <a:cubicBezTo>
                                <a:pt x="4451" y="1673"/>
                                <a:pt x="4412" y="1740"/>
                                <a:pt x="4350" y="1757"/>
                              </a:cubicBezTo>
                              <a:close/>
                              <a:moveTo>
                                <a:pt x="3743" y="0"/>
                              </a:moveTo>
                              <a:lnTo>
                                <a:pt x="3743" y="0"/>
                              </a:lnTo>
                              <a:cubicBezTo>
                                <a:pt x="3895" y="0"/>
                                <a:pt x="4018" y="123"/>
                                <a:pt x="4018" y="275"/>
                              </a:cubicBezTo>
                              <a:lnTo>
                                <a:pt x="4018" y="275"/>
                              </a:lnTo>
                              <a:cubicBezTo>
                                <a:pt x="4018" y="427"/>
                                <a:pt x="3895" y="551"/>
                                <a:pt x="3743" y="551"/>
                              </a:cubicBezTo>
                              <a:lnTo>
                                <a:pt x="3743" y="551"/>
                              </a:lnTo>
                              <a:cubicBezTo>
                                <a:pt x="3591" y="551"/>
                                <a:pt x="3468" y="427"/>
                                <a:pt x="3468" y="275"/>
                              </a:cubicBezTo>
                              <a:lnTo>
                                <a:pt x="3468" y="275"/>
                              </a:lnTo>
                              <a:cubicBezTo>
                                <a:pt x="3468" y="123"/>
                                <a:pt x="3591" y="0"/>
                                <a:pt x="3743" y="0"/>
                              </a:cubicBezTo>
                              <a:close/>
                              <a:moveTo>
                                <a:pt x="5810" y="1757"/>
                              </a:moveTo>
                              <a:lnTo>
                                <a:pt x="5810" y="1757"/>
                              </a:lnTo>
                              <a:lnTo>
                                <a:pt x="5810" y="1757"/>
                              </a:lnTo>
                              <a:cubicBezTo>
                                <a:pt x="5745" y="1774"/>
                                <a:pt x="5680" y="1733"/>
                                <a:pt x="5663" y="1670"/>
                              </a:cubicBezTo>
                              <a:lnTo>
                                <a:pt x="5533" y="1161"/>
                              </a:lnTo>
                              <a:lnTo>
                                <a:pt x="5533" y="1704"/>
                              </a:lnTo>
                              <a:lnTo>
                                <a:pt x="5533" y="2924"/>
                              </a:lnTo>
                              <a:lnTo>
                                <a:pt x="5533" y="2924"/>
                              </a:lnTo>
                              <a:cubicBezTo>
                                <a:pt x="5533" y="3003"/>
                                <a:pt x="5467" y="3069"/>
                                <a:pt x="5388" y="3069"/>
                              </a:cubicBezTo>
                              <a:lnTo>
                                <a:pt x="5388" y="3069"/>
                              </a:lnTo>
                              <a:cubicBezTo>
                                <a:pt x="5308" y="3069"/>
                                <a:pt x="5243" y="3003"/>
                                <a:pt x="5243" y="2924"/>
                              </a:cubicBezTo>
                              <a:lnTo>
                                <a:pt x="5243" y="1704"/>
                              </a:lnTo>
                              <a:lnTo>
                                <a:pt x="5169" y="1704"/>
                              </a:lnTo>
                              <a:lnTo>
                                <a:pt x="5169" y="2924"/>
                              </a:lnTo>
                              <a:lnTo>
                                <a:pt x="5169" y="2924"/>
                              </a:lnTo>
                              <a:cubicBezTo>
                                <a:pt x="5169" y="3003"/>
                                <a:pt x="5103" y="3069"/>
                                <a:pt x="5024" y="3069"/>
                              </a:cubicBezTo>
                              <a:lnTo>
                                <a:pt x="5024" y="3069"/>
                              </a:lnTo>
                              <a:cubicBezTo>
                                <a:pt x="4944" y="3069"/>
                                <a:pt x="4878" y="3003"/>
                                <a:pt x="4878" y="2924"/>
                              </a:cubicBezTo>
                              <a:lnTo>
                                <a:pt x="4878" y="1704"/>
                              </a:lnTo>
                              <a:lnTo>
                                <a:pt x="4878" y="1199"/>
                              </a:lnTo>
                              <a:lnTo>
                                <a:pt x="4757" y="1670"/>
                              </a:lnTo>
                              <a:lnTo>
                                <a:pt x="4757" y="1670"/>
                              </a:lnTo>
                              <a:cubicBezTo>
                                <a:pt x="4741" y="1733"/>
                                <a:pt x="4676" y="1774"/>
                                <a:pt x="4611" y="1757"/>
                              </a:cubicBezTo>
                              <a:lnTo>
                                <a:pt x="4611" y="1757"/>
                              </a:lnTo>
                              <a:cubicBezTo>
                                <a:pt x="4548" y="1740"/>
                                <a:pt x="4507" y="1673"/>
                                <a:pt x="4524" y="1610"/>
                              </a:cubicBezTo>
                              <a:lnTo>
                                <a:pt x="4767" y="664"/>
                              </a:lnTo>
                              <a:lnTo>
                                <a:pt x="4767" y="664"/>
                              </a:lnTo>
                              <a:cubicBezTo>
                                <a:pt x="4782" y="611"/>
                                <a:pt x="4828" y="577"/>
                                <a:pt x="4878" y="575"/>
                              </a:cubicBezTo>
                              <a:lnTo>
                                <a:pt x="4886" y="575"/>
                              </a:lnTo>
                              <a:lnTo>
                                <a:pt x="5533" y="575"/>
                              </a:lnTo>
                              <a:lnTo>
                                <a:pt x="5533" y="575"/>
                              </a:lnTo>
                              <a:cubicBezTo>
                                <a:pt x="5586" y="572"/>
                                <a:pt x="5639" y="609"/>
                                <a:pt x="5654" y="664"/>
                              </a:cubicBezTo>
                              <a:lnTo>
                                <a:pt x="5897" y="1610"/>
                              </a:lnTo>
                              <a:lnTo>
                                <a:pt x="5897" y="1610"/>
                              </a:lnTo>
                              <a:cubicBezTo>
                                <a:pt x="5914" y="1673"/>
                                <a:pt x="5873" y="1740"/>
                                <a:pt x="5810" y="1757"/>
                              </a:cubicBezTo>
                              <a:close/>
                              <a:moveTo>
                                <a:pt x="5207" y="0"/>
                              </a:moveTo>
                              <a:lnTo>
                                <a:pt x="5207" y="0"/>
                              </a:lnTo>
                              <a:cubicBezTo>
                                <a:pt x="5356" y="0"/>
                                <a:pt x="5480" y="123"/>
                                <a:pt x="5480" y="275"/>
                              </a:cubicBezTo>
                              <a:lnTo>
                                <a:pt x="5480" y="275"/>
                              </a:lnTo>
                              <a:cubicBezTo>
                                <a:pt x="5480" y="427"/>
                                <a:pt x="5356" y="551"/>
                                <a:pt x="5207" y="551"/>
                              </a:cubicBezTo>
                              <a:lnTo>
                                <a:pt x="5207" y="551"/>
                              </a:lnTo>
                              <a:cubicBezTo>
                                <a:pt x="5055" y="551"/>
                                <a:pt x="4932" y="427"/>
                                <a:pt x="4932" y="275"/>
                              </a:cubicBezTo>
                              <a:lnTo>
                                <a:pt x="4932" y="275"/>
                              </a:lnTo>
                              <a:cubicBezTo>
                                <a:pt x="4932" y="123"/>
                                <a:pt x="5055" y="0"/>
                                <a:pt x="5207" y="0"/>
                              </a:cubicBezTo>
                              <a:close/>
                            </a:path>
                          </a:pathLst>
                        </a:custGeom>
                        <a:solidFill>
                          <a:srgbClr val="B1B7BD">
                            <a:lumMod val="25000"/>
                          </a:srgbClr>
                        </a:solidFill>
                        <a:ln>
                          <a:noFill/>
                        </a:ln>
                        <a:effectLst/>
                      </wps:spPr>
                      <wps:bodyPr wrap="none" anchor="ctr"/>
                    </wps:wsp>
                  </a:graphicData>
                </a:graphic>
                <wp14:sizeRelH relativeFrom="margin">
                  <wp14:pctWidth>0</wp14:pctWidth>
                </wp14:sizeRelH>
                <wp14:sizeRelV relativeFrom="margin">
                  <wp14:pctHeight>0</wp14:pctHeight>
                </wp14:sizeRelV>
              </wp:anchor>
            </w:drawing>
          </mc:Choice>
          <mc:Fallback>
            <w:pict>
              <v:shape w14:anchorId="65DB2B72" id="Freeform 43" o:spid="_x0000_s1026" style="position:absolute;margin-left:1220.9pt;margin-top:354.05pt;width:458.75pt;height:122.0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15,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" path="m1304,1757r,l1304,1757v-65,17,-130,-24,-147,-87l1024,1161r,543l1024,2924r,c1024,3003,961,3069,882,3069r,c802,3069,737,3003,737,2924r,-1220l662,1704r,1220l662,2924v,79,-66,145,-145,145l517,3069v-80,,-145,-66,-145,-145l372,1704r,-505l251,1670r,c235,1733,169,1774,104,1757r,c39,1740,,1673,17,1610l261,664r,c276,611,321,577,372,575r7,l1024,575r,c1080,572,1132,609,1145,664r246,946l1391,1610v15,63,-24,130,-87,147xm698,r,c850,,973,123,973,275r,c973,427,850,551,698,551r,c546,551,422,427,422,275r,c422,123,546,,698,xm2765,1757r,l2765,1757v-65,17,-130,-24,-147,-87l2487,1161r,543l2487,2924r,c2487,3003,2422,3069,2343,3069r,c2263,3069,2200,3003,2200,2924r,-1220l2123,1704r,1220l2123,2924v,79,-65,145,-145,145l1978,3069v-80,,-142,-66,-142,-145l1836,1704r,-505l1712,1670r,c1695,1733,1630,1774,1565,1757r,c1502,1740,1464,1673,1478,1610l1725,664r,c1736,611,1782,577,1836,575r4,l2487,575r,c2543,572,2594,609,2608,664r244,946l2852,1610v17,63,-21,130,-87,147xm2162,r,c2314,,2437,123,2437,275r,c2437,427,2314,551,2162,551r,c2010,551,1886,427,1886,275r,c1886,123,2010,,2162,xm4350,1757r,l4350,1757v-65,17,-131,-24,-148,-87l4070,1161r,543l4070,2924r,c4070,3003,4005,3069,3927,3069r,c3847,3069,3782,3003,3782,2924r,-1220l3705,1704r,1220l3705,2924v,79,-65,145,-143,145l3562,3069v-80,,-145,-66,-145,-145l3417,1704r,-505l3297,1670r,c3280,1733,3212,1774,3149,1757r,c3084,1740,3045,1673,3063,1610l3306,664r,c3321,611,3367,577,3417,575r5,l4070,575r,c4125,572,4176,609,4190,664r244,946l4434,1610v17,63,-22,130,-84,147xm3743,r,c3895,,4018,123,4018,275r,c4018,427,3895,551,3743,551r,c3591,551,3468,427,3468,275r,c3468,123,3591,,3743,xm5810,1757r,l5810,1757v-65,17,-130,-24,-147,-87l5533,1161r,543l5533,2924r,c5533,3003,5467,3069,5388,3069r,c5308,3069,5243,3003,5243,2924r,-1220l5169,1704r,1220l5169,2924v,79,-66,145,-145,145l5024,3069v-80,,-146,-66,-146,-145l4878,1704r,-505l4757,1670r,c4741,1733,4676,1774,4611,1757r,c4548,1740,4507,1673,4524,1610l4767,664r,c4782,611,4828,577,4878,575r8,l5533,575r,c5586,572,5639,609,5654,664r243,946l5897,1610v17,63,-24,130,-87,147xm5207,r,c5356,,5480,123,5480,275r,c5480,427,5356,551,5207,551r,c5055,551,4932,427,4932,275r,c4932,123,5055,,5207,xe" fillcolor="#2a2e32" stroked="f">
                <v:path arrowok="t" o:connecttype="custom" o:connectlocs="1284437,886946;1008638,860191;868768,1549253;725944,860191;652069,1476056;366419,1476056;247234,843028;102440,886946;257084,335192;1008638,290264;1370132,812740;687529,0;958403,138822;415669,138822;2723519,886946;2578725,843028;2449690,1476056;2307850,1549253;2091151,860191;1948326,1549253;1808456,860191;1686317,843028;1455827,812740;1808456,290264;2449690,290264;2809214,812740;2129566,0;2129566,278149;1857706,138822;4284741,886946;4008942,586081;4008942,1476056;3725262,1476056;3649417,1476056;3508563,1549253;3365738,605264;3101759,886946;3256403,335192;3370663,290264;4127141,335192;4284741,886946;3957722,138822;3686847,278149;3686847,0;5722838,886946;5449994,860191;5307169,1549253;5164344,860191;5091455,1476056;4804820,1476056;4685635,843028;4541826,886946;4695485,335192;5449994,290264;5808533,812740;5128884,0;5397789,138822;4858010,138822" o:connectangles="0,0,0,0,0,0,0,0,0,0,0,0,0,0,0,0,0,0,0,0,0,0,0,0,0,0,0,0,0,0,0,0,0,0,0,0,0,0,0,0,0,0,0,0,0,0,0,0,0,0,0,0,0,0,0,0,0,0"/>
              </v:shape>
            </w:pict>
          </mc:Fallback>
        </mc:AlternateContent>
      </w:r>
      <w:r w:rsidRPr="006F6C95">
        <w:rPr>
          <w:rFonts w:ascii="Museo Sans 300" w:hAnsi="Museo Sans 300"/>
          <w:noProof/>
          <w:sz w:val="28"/>
          <w:szCs w:val="28"/>
          <w:lang w:val="es-SV" w:eastAsia="es-SV"/>
        </w:rPr>
        <mc:AlternateContent>
          <mc:Choice Requires="wps">
            <w:drawing>
              <wp:anchor distT="0" distB="0" distL="114300" distR="114300" simplePos="0" relativeHeight="251668992" behindDoc="0" locked="0" layoutInCell="1" allowOverlap="1" wp14:anchorId="07493BA1" wp14:editId="0572FAA8">
                <wp:simplePos x="0" y="0"/>
                <wp:positionH relativeFrom="column">
                  <wp:posOffset>17287607</wp:posOffset>
                </wp:positionH>
                <wp:positionV relativeFrom="paragraph">
                  <wp:posOffset>7472146</wp:posOffset>
                </wp:positionV>
                <wp:extent cx="1780232" cy="255154"/>
                <wp:effectExtent l="0" t="0" r="0" b="0"/>
                <wp:wrapNone/>
                <wp:docPr id="36" name="TextBox 5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780232" cy="255154"/>
                        </a:xfrm>
                        <a:prstGeom prst="rect">
                          <a:avLst/>
                        </a:prstGeom>
                        <a:noFill/>
                      </wps:spPr>
                      <wps:txbx>
                        <w:txbxContent>
                          <w:p w:rsidR="00F62F6D" w:rsidRDefault="00F62F6D" w:rsidP="00052568">
                            <w:pPr>
                              <w:pStyle w:val="NormalWeb"/>
                            </w:pPr>
                            <w:proofErr w:type="spellStart"/>
                            <w:r>
                              <w:rPr>
                                <w:rFonts w:eastAsia="League Spartan"/>
                                <w:lang w:val="en-US"/>
                              </w:rPr>
                              <w:t>Femenino</w:t>
                            </w:r>
                            <w:proofErr w:type="spellEnd"/>
                            <w:r>
                              <w:rPr>
                                <w:rFonts w:eastAsia="League Spartan"/>
                                <w:lang w:val="en-US"/>
                              </w:rPr>
                              <w:t xml:space="preserve"> </w:t>
                            </w:r>
                          </w:p>
                        </w:txbxContent>
                      </wps:txbx>
                      <wps:bodyPr wrap="square" rtlCol="0" anchor="b" anchorCtr="0">
                        <a:noAutofit/>
                      </wps:bodyPr>
                    </wps:wsp>
                  </a:graphicData>
                </a:graphic>
                <wp14:sizeRelH relativeFrom="margin">
                  <wp14:pctWidth>0</wp14:pctWidth>
                </wp14:sizeRelH>
                <wp14:sizeRelV relativeFrom="margin">
                  <wp14:pctHeight>0</wp14:pctHeight>
                </wp14:sizeRelV>
              </wp:anchor>
            </w:drawing>
          </mc:Choice>
          <mc:Fallback>
            <w:pict>
              <v:shape w14:anchorId="07493BA1" id="TextBox 55" o:spid="_x0000_s1027" type="#_x0000_t202" style="position:absolute;left:0;text-align:left;margin-left:1361.25pt;margin-top:588.35pt;width:140.2pt;height:20.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" filled="f" stroked="f">
                <v:textbox>
                  <w:txbxContent>
                    <w:p w:rsidR="00F62F6D" w:rsidRDefault="00F62F6D" w:rsidP="00052568">
                      <w:pPr>
                        <w:pStyle w:val="NormalWeb"/>
                      </w:pPr>
                      <w:proofErr w:type="spellStart"/>
                      <w:r>
                        <w:rPr>
                          <w:rFonts w:eastAsia="League Spartan"/>
                          <w:lang w:val="en-US"/>
                        </w:rPr>
                        <w:t>Femenino</w:t>
                      </w:r>
                      <w:proofErr w:type="spellEnd"/>
                      <w:r>
                        <w:rPr>
                          <w:rFonts w:eastAsia="League Spartan"/>
                          <w:lang w:val="en-US"/>
                        </w:rPr>
                        <w:t xml:space="preserve"> </w:t>
                      </w:r>
                    </w:p>
                  </w:txbxContent>
                </v:textbox>
              </v:shape>
            </w:pict>
          </mc:Fallback>
        </mc:AlternateContent>
      </w:r>
      <w:r w:rsidRPr="006F6C95">
        <w:rPr>
          <w:rFonts w:ascii="Museo Sans 300" w:hAnsi="Museo Sans 300"/>
          <w:sz w:val="28"/>
          <w:szCs w:val="28"/>
        </w:rPr>
        <w:t>CAPITULO 2: RESULTADOS POR MÓDULO TEMÁTICO</w:t>
      </w:r>
      <w:bookmarkEnd w:id="13"/>
      <w:bookmarkEnd w:id="14"/>
      <w:bookmarkEnd w:id="15"/>
      <w:bookmarkEnd w:id="16"/>
      <w:r w:rsidRPr="006F6C95">
        <w:rPr>
          <w:rFonts w:ascii="Museo Sans 300" w:hAnsi="Museo Sans 300"/>
          <w:sz w:val="28"/>
          <w:szCs w:val="28"/>
        </w:rPr>
        <w:t xml:space="preserve"> </w:t>
      </w:r>
    </w:p>
    <w:p w:rsidR="00052568" w:rsidRPr="00462D4B" w:rsidRDefault="00052568" w:rsidP="003862F5">
      <w:pPr>
        <w:jc w:val="both"/>
        <w:rPr>
          <w:rFonts w:ascii="Museo Sans 300" w:hAnsi="Museo Sans 300"/>
          <w:sz w:val="20"/>
          <w:szCs w:val="20"/>
        </w:rPr>
      </w:pPr>
    </w:p>
    <w:p w:rsidR="00052568" w:rsidRPr="006F5878" w:rsidRDefault="00052568" w:rsidP="003862F5">
      <w:pPr>
        <w:pStyle w:val="Ttulo2"/>
        <w:spacing w:before="0"/>
        <w:jc w:val="both"/>
        <w:rPr>
          <w:rFonts w:ascii="Museo Sans 300" w:eastAsia="Times New Roman" w:hAnsi="Museo Sans 300" w:cs="Times New Roman"/>
          <w:b/>
          <w:bCs/>
          <w:color w:val="auto"/>
          <w:kern w:val="32"/>
          <w:sz w:val="20"/>
          <w:szCs w:val="20"/>
        </w:rPr>
      </w:pPr>
      <w:bookmarkStart w:id="17" w:name="_Toc62735986"/>
      <w:bookmarkStart w:id="18" w:name="_Toc62738602"/>
      <w:bookmarkStart w:id="19" w:name="_Toc105671884"/>
      <w:r w:rsidRPr="006F5878">
        <w:rPr>
          <w:rFonts w:ascii="Museo Sans 300" w:eastAsia="Times New Roman" w:hAnsi="Museo Sans 300" w:cs="Times New Roman"/>
          <w:b/>
          <w:bCs/>
          <w:color w:val="auto"/>
          <w:kern w:val="32"/>
          <w:sz w:val="20"/>
          <w:szCs w:val="20"/>
        </w:rPr>
        <w:t xml:space="preserve">2.1 Infraestructura y </w:t>
      </w:r>
      <w:r w:rsidR="001E45BF" w:rsidRPr="006F5878">
        <w:rPr>
          <w:rFonts w:ascii="Museo Sans 300" w:eastAsia="Times New Roman" w:hAnsi="Museo Sans 300" w:cs="Times New Roman"/>
          <w:b/>
          <w:bCs/>
          <w:color w:val="auto"/>
          <w:kern w:val="32"/>
          <w:sz w:val="20"/>
          <w:szCs w:val="20"/>
        </w:rPr>
        <w:t>E</w:t>
      </w:r>
      <w:r w:rsidRPr="006F5878">
        <w:rPr>
          <w:rFonts w:ascii="Museo Sans 300" w:eastAsia="Times New Roman" w:hAnsi="Museo Sans 300" w:cs="Times New Roman"/>
          <w:b/>
          <w:bCs/>
          <w:color w:val="auto"/>
          <w:kern w:val="32"/>
          <w:sz w:val="20"/>
          <w:szCs w:val="20"/>
        </w:rPr>
        <w:t xml:space="preserve">lementos </w:t>
      </w:r>
      <w:r w:rsidR="001E45BF" w:rsidRPr="006F5878">
        <w:rPr>
          <w:rFonts w:ascii="Museo Sans 300" w:eastAsia="Times New Roman" w:hAnsi="Museo Sans 300" w:cs="Times New Roman"/>
          <w:b/>
          <w:bCs/>
          <w:color w:val="auto"/>
          <w:kern w:val="32"/>
          <w:sz w:val="20"/>
          <w:szCs w:val="20"/>
        </w:rPr>
        <w:t>T</w:t>
      </w:r>
      <w:r w:rsidRPr="006F5878">
        <w:rPr>
          <w:rFonts w:ascii="Museo Sans 300" w:eastAsia="Times New Roman" w:hAnsi="Museo Sans 300" w:cs="Times New Roman"/>
          <w:b/>
          <w:bCs/>
          <w:color w:val="auto"/>
          <w:kern w:val="32"/>
          <w:sz w:val="20"/>
          <w:szCs w:val="20"/>
        </w:rPr>
        <w:t>angibles</w:t>
      </w:r>
      <w:bookmarkEnd w:id="17"/>
      <w:bookmarkEnd w:id="18"/>
      <w:bookmarkEnd w:id="19"/>
    </w:p>
    <w:p w:rsidR="001D3802" w:rsidRPr="00462D4B" w:rsidRDefault="001D3802" w:rsidP="003862F5">
      <w:pPr>
        <w:rPr>
          <w:rFonts w:ascii="Museo Sans 300" w:hAnsi="Museo Sans 300"/>
        </w:rPr>
      </w:pPr>
    </w:p>
    <w:p w:rsidR="00795275" w:rsidRPr="00462D4B" w:rsidRDefault="001D3802" w:rsidP="003862F5">
      <w:pPr>
        <w:jc w:val="both"/>
        <w:rPr>
          <w:rFonts w:ascii="Museo Sans 300" w:hAnsi="Museo Sans 300"/>
          <w:sz w:val="20"/>
          <w:szCs w:val="22"/>
        </w:rPr>
      </w:pPr>
      <w:r w:rsidRPr="00462D4B">
        <w:rPr>
          <w:rFonts w:ascii="Museo Sans 300" w:hAnsi="Museo Sans 300"/>
          <w:sz w:val="20"/>
          <w:szCs w:val="22"/>
        </w:rPr>
        <w:t>En este módulo se e</w:t>
      </w:r>
      <w:r w:rsidR="00795275" w:rsidRPr="00462D4B">
        <w:rPr>
          <w:rFonts w:ascii="Museo Sans 300" w:hAnsi="Museo Sans 300"/>
          <w:sz w:val="20"/>
          <w:szCs w:val="22"/>
        </w:rPr>
        <w:t>valúa</w:t>
      </w:r>
      <w:r w:rsidR="001E2E88">
        <w:rPr>
          <w:rFonts w:ascii="Museo Sans 300" w:hAnsi="Museo Sans 300"/>
          <w:sz w:val="20"/>
          <w:szCs w:val="22"/>
        </w:rPr>
        <w:t>n las</w:t>
      </w:r>
      <w:r w:rsidR="00795275" w:rsidRPr="00462D4B">
        <w:rPr>
          <w:rFonts w:ascii="Museo Sans 300" w:hAnsi="Museo Sans 300"/>
          <w:sz w:val="20"/>
          <w:szCs w:val="22"/>
        </w:rPr>
        <w:t xml:space="preserve"> condiciones de espacios físicos, lugares de espera, equipo tecnológico y señalización interna</w:t>
      </w:r>
      <w:r w:rsidR="00CA07F9" w:rsidRPr="00462D4B">
        <w:rPr>
          <w:rFonts w:ascii="Museo Sans 300" w:hAnsi="Museo Sans 300"/>
          <w:sz w:val="20"/>
          <w:szCs w:val="22"/>
        </w:rPr>
        <w:t>, c</w:t>
      </w:r>
      <w:r w:rsidR="00795275" w:rsidRPr="00462D4B">
        <w:rPr>
          <w:rFonts w:ascii="Museo Sans 300" w:hAnsi="Museo Sans 300"/>
          <w:sz w:val="20"/>
          <w:szCs w:val="22"/>
        </w:rPr>
        <w:t>ontribuye a v</w:t>
      </w:r>
      <w:r w:rsidR="002444E4" w:rsidRPr="00462D4B">
        <w:rPr>
          <w:rFonts w:ascii="Museo Sans 300" w:hAnsi="Museo Sans 300"/>
          <w:sz w:val="20"/>
          <w:szCs w:val="22"/>
        </w:rPr>
        <w:t>erificar la atención de</w:t>
      </w:r>
      <w:r w:rsidR="00795275" w:rsidRPr="00462D4B">
        <w:rPr>
          <w:rFonts w:ascii="Museo Sans 300" w:hAnsi="Museo Sans 300"/>
          <w:sz w:val="20"/>
          <w:szCs w:val="22"/>
        </w:rPr>
        <w:t xml:space="preserve"> </w:t>
      </w:r>
      <w:r w:rsidR="002444E4" w:rsidRPr="00462D4B">
        <w:rPr>
          <w:rFonts w:ascii="Museo Sans 300" w:hAnsi="Museo Sans 300"/>
          <w:sz w:val="20"/>
          <w:szCs w:val="22"/>
        </w:rPr>
        <w:t>requerimientos</w:t>
      </w:r>
      <w:r w:rsidR="00795275" w:rsidRPr="00462D4B">
        <w:rPr>
          <w:rFonts w:ascii="Museo Sans 300" w:hAnsi="Museo Sans 300"/>
          <w:sz w:val="20"/>
          <w:szCs w:val="22"/>
        </w:rPr>
        <w:t xml:space="preserve"> y/</w:t>
      </w:r>
      <w:r w:rsidR="002444E4" w:rsidRPr="00462D4B">
        <w:rPr>
          <w:rFonts w:ascii="Museo Sans 300" w:hAnsi="Museo Sans 300"/>
          <w:sz w:val="20"/>
          <w:szCs w:val="22"/>
        </w:rPr>
        <w:t xml:space="preserve">o solicitudes de servicios por los </w:t>
      </w:r>
      <w:r w:rsidR="00795275" w:rsidRPr="00462D4B">
        <w:rPr>
          <w:rFonts w:ascii="Museo Sans 300" w:hAnsi="Museo Sans 300"/>
          <w:sz w:val="20"/>
          <w:szCs w:val="22"/>
        </w:rPr>
        <w:t>diferentes medios</w:t>
      </w:r>
      <w:r w:rsidR="00983FA2" w:rsidRPr="00462D4B">
        <w:rPr>
          <w:rFonts w:ascii="Museo Sans 300" w:hAnsi="Museo Sans 300"/>
          <w:sz w:val="20"/>
          <w:szCs w:val="22"/>
        </w:rPr>
        <w:t xml:space="preserve"> </w:t>
      </w:r>
      <w:r w:rsidR="00F556F5" w:rsidRPr="00462D4B">
        <w:rPr>
          <w:rFonts w:ascii="Museo Sans 300" w:hAnsi="Museo Sans 300"/>
          <w:sz w:val="20"/>
          <w:szCs w:val="22"/>
        </w:rPr>
        <w:t>que ofrece</w:t>
      </w:r>
      <w:r w:rsidR="00795275" w:rsidRPr="00462D4B">
        <w:rPr>
          <w:rFonts w:ascii="Museo Sans 300" w:hAnsi="Museo Sans 300"/>
          <w:sz w:val="20"/>
          <w:szCs w:val="22"/>
        </w:rPr>
        <w:t>.</w:t>
      </w:r>
    </w:p>
    <w:p w:rsidR="002444E4" w:rsidRPr="00462D4B" w:rsidRDefault="00795275" w:rsidP="003862F5">
      <w:pPr>
        <w:jc w:val="both"/>
        <w:rPr>
          <w:rFonts w:ascii="Museo Sans 300" w:hAnsi="Museo Sans 300"/>
          <w:sz w:val="14"/>
          <w:szCs w:val="22"/>
        </w:rPr>
      </w:pPr>
      <w:r w:rsidRPr="00462D4B">
        <w:rPr>
          <w:rFonts w:ascii="Museo Sans 300" w:hAnsi="Museo Sans 300"/>
          <w:sz w:val="18"/>
          <w:szCs w:val="22"/>
        </w:rPr>
        <w:t xml:space="preserve"> </w:t>
      </w:r>
    </w:p>
    <w:p w:rsidR="00191DD6" w:rsidRPr="00191DD6" w:rsidRDefault="00795275" w:rsidP="00191DD6">
      <w:pPr>
        <w:jc w:val="both"/>
        <w:rPr>
          <w:rStyle w:val="Textoennegrita"/>
          <w:rFonts w:ascii="Museo Sans 300" w:hAnsi="Museo Sans 300"/>
          <w:b w:val="0"/>
          <w:sz w:val="20"/>
        </w:rPr>
      </w:pPr>
      <w:r w:rsidRPr="00462D4B">
        <w:rPr>
          <w:rFonts w:ascii="Museo Sans 300" w:hAnsi="Museo Sans 300"/>
          <w:sz w:val="20"/>
          <w:szCs w:val="22"/>
        </w:rPr>
        <w:t xml:space="preserve">El resultado promedio de este apartado es de </w:t>
      </w:r>
      <w:r w:rsidR="00630D2F">
        <w:rPr>
          <w:rFonts w:ascii="Museo Sans 300" w:hAnsi="Museo Sans 300"/>
          <w:b/>
          <w:sz w:val="20"/>
          <w:szCs w:val="22"/>
        </w:rPr>
        <w:t>9.63</w:t>
      </w:r>
      <w:r w:rsidR="00F556F5" w:rsidRPr="00462D4B">
        <w:rPr>
          <w:rFonts w:ascii="Museo Sans 300" w:hAnsi="Museo Sans 300"/>
          <w:b/>
          <w:sz w:val="20"/>
          <w:szCs w:val="22"/>
        </w:rPr>
        <w:t xml:space="preserve"> </w:t>
      </w:r>
      <w:r w:rsidRPr="00462D4B">
        <w:rPr>
          <w:rFonts w:ascii="Museo Sans 300" w:hAnsi="Museo Sans 300"/>
          <w:b/>
          <w:sz w:val="20"/>
          <w:szCs w:val="22"/>
        </w:rPr>
        <w:t>puntos</w:t>
      </w:r>
      <w:r w:rsidR="00851DB2" w:rsidRPr="00462D4B">
        <w:rPr>
          <w:rFonts w:ascii="Museo Sans 300" w:hAnsi="Museo Sans 300"/>
          <w:sz w:val="20"/>
          <w:szCs w:val="22"/>
        </w:rPr>
        <w:t xml:space="preserve">, </w:t>
      </w:r>
      <w:r w:rsidRPr="00462D4B">
        <w:rPr>
          <w:rFonts w:ascii="Museo Sans 300" w:hAnsi="Museo Sans 300"/>
          <w:sz w:val="20"/>
          <w:szCs w:val="22"/>
        </w:rPr>
        <w:t xml:space="preserve">considerando </w:t>
      </w:r>
      <w:r w:rsidR="00A96EF8" w:rsidRPr="00462D4B">
        <w:rPr>
          <w:rFonts w:ascii="Museo Sans 300" w:hAnsi="Museo Sans 300"/>
          <w:sz w:val="20"/>
          <w:szCs w:val="22"/>
        </w:rPr>
        <w:t>que l</w:t>
      </w:r>
      <w:r w:rsidR="00630D2F">
        <w:rPr>
          <w:rFonts w:ascii="Museo Sans 300" w:hAnsi="Museo Sans 300"/>
          <w:sz w:val="20"/>
          <w:szCs w:val="22"/>
        </w:rPr>
        <w:t>os</w:t>
      </w:r>
      <w:r w:rsidR="00A96EF8" w:rsidRPr="00462D4B">
        <w:rPr>
          <w:rFonts w:ascii="Museo Sans 300" w:hAnsi="Museo Sans 300"/>
          <w:sz w:val="20"/>
          <w:szCs w:val="22"/>
        </w:rPr>
        <w:t xml:space="preserve"> aspecto</w:t>
      </w:r>
      <w:r w:rsidR="00630D2F">
        <w:rPr>
          <w:rFonts w:ascii="Museo Sans 300" w:hAnsi="Museo Sans 300"/>
          <w:sz w:val="20"/>
          <w:szCs w:val="22"/>
        </w:rPr>
        <w:t>s</w:t>
      </w:r>
      <w:r w:rsidR="00C35EE6" w:rsidRPr="00462D4B">
        <w:rPr>
          <w:rFonts w:ascii="Museo Sans 300" w:hAnsi="Museo Sans 300"/>
          <w:sz w:val="20"/>
          <w:szCs w:val="22"/>
        </w:rPr>
        <w:t xml:space="preserve"> mejor evaluado</w:t>
      </w:r>
      <w:r w:rsidR="00630D2F">
        <w:rPr>
          <w:rFonts w:ascii="Museo Sans 300" w:hAnsi="Museo Sans 300"/>
          <w:sz w:val="20"/>
          <w:szCs w:val="22"/>
        </w:rPr>
        <w:t>s</w:t>
      </w:r>
      <w:r w:rsidR="00A96EF8" w:rsidRPr="00462D4B">
        <w:rPr>
          <w:rFonts w:ascii="Museo Sans 300" w:hAnsi="Museo Sans 300"/>
          <w:sz w:val="20"/>
          <w:szCs w:val="22"/>
        </w:rPr>
        <w:t xml:space="preserve"> </w:t>
      </w:r>
      <w:r w:rsidR="00CA07F9" w:rsidRPr="00462D4B">
        <w:rPr>
          <w:rFonts w:ascii="Museo Sans 300" w:hAnsi="Museo Sans 300"/>
          <w:sz w:val="20"/>
          <w:szCs w:val="22"/>
        </w:rPr>
        <w:t>s</w:t>
      </w:r>
      <w:r w:rsidR="00630D2F">
        <w:rPr>
          <w:rFonts w:ascii="Museo Sans 300" w:hAnsi="Museo Sans 300"/>
          <w:sz w:val="20"/>
          <w:szCs w:val="22"/>
        </w:rPr>
        <w:t>on</w:t>
      </w:r>
      <w:r w:rsidR="00CA07F9" w:rsidRPr="00462D4B">
        <w:rPr>
          <w:rFonts w:ascii="Museo Sans 300" w:hAnsi="Museo Sans 300"/>
          <w:sz w:val="20"/>
          <w:szCs w:val="22"/>
        </w:rPr>
        <w:t>:</w:t>
      </w:r>
      <w:r w:rsidR="00630D2F">
        <w:rPr>
          <w:rFonts w:ascii="Museo Sans 300" w:hAnsi="Museo Sans 300"/>
          <w:sz w:val="20"/>
          <w:szCs w:val="22"/>
        </w:rPr>
        <w:t xml:space="preserve"> </w:t>
      </w:r>
      <w:r w:rsidR="00630D2F" w:rsidRPr="00630D2F">
        <w:rPr>
          <w:rFonts w:ascii="Museo Sans 300" w:hAnsi="Museo Sans 300"/>
          <w:sz w:val="20"/>
          <w:szCs w:val="22"/>
        </w:rPr>
        <w:t>la facilidad en el manejo de la herramienta utilizada</w:t>
      </w:r>
      <w:r w:rsidR="00630D2F">
        <w:rPr>
          <w:rFonts w:ascii="Museo Sans 300" w:hAnsi="Museo Sans 300"/>
          <w:sz w:val="20"/>
          <w:szCs w:val="22"/>
        </w:rPr>
        <w:t xml:space="preserve">, </w:t>
      </w:r>
      <w:r w:rsidR="00630D2F" w:rsidRPr="00630D2F">
        <w:rPr>
          <w:rFonts w:ascii="Museo Sans 300" w:hAnsi="Museo Sans 300"/>
          <w:sz w:val="20"/>
          <w:szCs w:val="22"/>
        </w:rPr>
        <w:t>la disponibilidad de los medios de comunicación utilizados</w:t>
      </w:r>
      <w:r w:rsidR="00CA07F9" w:rsidRPr="00462D4B">
        <w:rPr>
          <w:rFonts w:ascii="Museo Sans 300" w:hAnsi="Museo Sans 300"/>
          <w:sz w:val="20"/>
          <w:szCs w:val="22"/>
        </w:rPr>
        <w:t xml:space="preserve"> </w:t>
      </w:r>
      <w:r w:rsidR="00630D2F">
        <w:rPr>
          <w:rFonts w:ascii="Museo Sans 300" w:hAnsi="Museo Sans 300"/>
          <w:sz w:val="20"/>
          <w:szCs w:val="22"/>
        </w:rPr>
        <w:t>y l</w:t>
      </w:r>
      <w:r w:rsidR="00F556F5" w:rsidRPr="00462D4B">
        <w:rPr>
          <w:rFonts w:ascii="Museo Sans 300" w:hAnsi="Museo Sans 300"/>
          <w:sz w:val="20"/>
          <w:szCs w:val="22"/>
        </w:rPr>
        <w:t xml:space="preserve">a entrega de material informativo escrito o digital </w:t>
      </w:r>
      <w:r w:rsidR="00A96EF8" w:rsidRPr="00462D4B">
        <w:rPr>
          <w:rFonts w:ascii="Museo Sans 300" w:hAnsi="Museo Sans 300"/>
          <w:sz w:val="20"/>
        </w:rPr>
        <w:t>con</w:t>
      </w:r>
      <w:r w:rsidR="00851DB2" w:rsidRPr="00462D4B">
        <w:rPr>
          <w:rFonts w:ascii="Museo Sans 300" w:hAnsi="Museo Sans 300"/>
          <w:sz w:val="20"/>
        </w:rPr>
        <w:t xml:space="preserve"> 9.</w:t>
      </w:r>
      <w:r w:rsidR="00630D2F">
        <w:rPr>
          <w:rFonts w:ascii="Museo Sans 300" w:hAnsi="Museo Sans 300"/>
          <w:sz w:val="20"/>
        </w:rPr>
        <w:t>67</w:t>
      </w:r>
      <w:r w:rsidR="00851DB2" w:rsidRPr="00462D4B">
        <w:rPr>
          <w:rFonts w:ascii="Museo Sans 300" w:hAnsi="Museo Sans 300"/>
          <w:sz w:val="20"/>
        </w:rPr>
        <w:t xml:space="preserve"> puntos</w:t>
      </w:r>
      <w:r w:rsidR="00630D2F">
        <w:rPr>
          <w:rFonts w:ascii="Museo Sans 300" w:hAnsi="Museo Sans 300"/>
          <w:sz w:val="20"/>
        </w:rPr>
        <w:t xml:space="preserve"> cada uno de ellos</w:t>
      </w:r>
      <w:r w:rsidR="00A96EF8" w:rsidRPr="00462D4B">
        <w:rPr>
          <w:rFonts w:ascii="Museo Sans 300" w:hAnsi="Museo Sans 300"/>
          <w:sz w:val="20"/>
        </w:rPr>
        <w:t xml:space="preserve"> y el de menor puntuación fue relacionado con</w:t>
      </w:r>
      <w:r w:rsidR="00630D2F">
        <w:rPr>
          <w:rFonts w:ascii="Museo Sans 300" w:hAnsi="Museo Sans 300"/>
          <w:sz w:val="20"/>
        </w:rPr>
        <w:t>:</w:t>
      </w:r>
      <w:r w:rsidRPr="00462D4B">
        <w:rPr>
          <w:rFonts w:ascii="Museo Sans 300" w:hAnsi="Museo Sans 300"/>
          <w:sz w:val="20"/>
        </w:rPr>
        <w:t xml:space="preserve"> </w:t>
      </w:r>
      <w:r w:rsidR="00630D2F">
        <w:rPr>
          <w:rFonts w:ascii="Museo Sans 300" w:hAnsi="Museo Sans 300"/>
          <w:sz w:val="20"/>
        </w:rPr>
        <w:t>e</w:t>
      </w:r>
      <w:r w:rsidR="00630D2F" w:rsidRPr="00630D2F">
        <w:rPr>
          <w:rFonts w:ascii="Museo Sans 300" w:hAnsi="Museo Sans 300"/>
          <w:sz w:val="20"/>
        </w:rPr>
        <w:t>l manejo interno de la documentación</w:t>
      </w:r>
      <w:r w:rsidR="00CA07F9" w:rsidRPr="00F50B7A">
        <w:rPr>
          <w:rFonts w:ascii="Museo Sans 300" w:hAnsi="Museo Sans 300"/>
          <w:color w:val="FF0000"/>
          <w:sz w:val="20"/>
        </w:rPr>
        <w:t xml:space="preserve"> </w:t>
      </w:r>
      <w:r w:rsidR="00851DB2" w:rsidRPr="00462D4B">
        <w:rPr>
          <w:rFonts w:ascii="Museo Sans 300" w:hAnsi="Museo Sans 300"/>
          <w:sz w:val="20"/>
        </w:rPr>
        <w:t xml:space="preserve">con </w:t>
      </w:r>
      <w:r w:rsidR="008D4E94">
        <w:rPr>
          <w:rFonts w:ascii="Museo Sans 300" w:hAnsi="Museo Sans 300"/>
          <w:sz w:val="20"/>
        </w:rPr>
        <w:t xml:space="preserve">9.50 </w:t>
      </w:r>
      <w:r w:rsidR="00851DB2" w:rsidRPr="00462D4B">
        <w:rPr>
          <w:rFonts w:ascii="Museo Sans 300" w:hAnsi="Museo Sans 300"/>
          <w:sz w:val="20"/>
        </w:rPr>
        <w:t>puntos</w:t>
      </w:r>
      <w:r w:rsidR="0098633A">
        <w:rPr>
          <w:rFonts w:ascii="Museo Sans 300" w:hAnsi="Museo Sans 300"/>
          <w:sz w:val="20"/>
        </w:rPr>
        <w:t xml:space="preserve"> (Ver Gráfico 2.1)</w:t>
      </w:r>
      <w:r w:rsidR="00191DD6">
        <w:rPr>
          <w:rFonts w:ascii="Museo Sans 300" w:hAnsi="Museo Sans 300"/>
          <w:sz w:val="20"/>
        </w:rPr>
        <w:t>.</w:t>
      </w:r>
    </w:p>
    <w:p w:rsidR="00234269" w:rsidRDefault="00234269" w:rsidP="00D53103">
      <w:pPr>
        <w:rPr>
          <w:rStyle w:val="Textoennegrita"/>
          <w:rFonts w:ascii="Museo Sans 300" w:hAnsi="Museo Sans 300"/>
          <w:sz w:val="20"/>
          <w:szCs w:val="20"/>
        </w:rPr>
      </w:pPr>
    </w:p>
    <w:p w:rsidR="005150D1" w:rsidRPr="00035210" w:rsidRDefault="00052568" w:rsidP="00035210">
      <w:pPr>
        <w:jc w:val="center"/>
        <w:rPr>
          <w:rStyle w:val="Textoennegrita"/>
          <w:rFonts w:ascii="Museo Sans 300" w:hAnsi="Museo Sans 300"/>
          <w:b w:val="0"/>
          <w:noProof/>
          <w:sz w:val="24"/>
        </w:rPr>
      </w:pPr>
      <w:r w:rsidRPr="006F5878">
        <w:rPr>
          <w:rStyle w:val="Textoennegrita"/>
          <w:rFonts w:ascii="Museo Sans 300" w:hAnsi="Museo Sans 300"/>
          <w:sz w:val="20"/>
          <w:szCs w:val="20"/>
        </w:rPr>
        <w:t>Gráfico 2</w:t>
      </w:r>
      <w:r w:rsidR="00851DB2" w:rsidRPr="006F5878">
        <w:rPr>
          <w:rStyle w:val="Textoennegrita"/>
          <w:rFonts w:ascii="Museo Sans 300" w:hAnsi="Museo Sans 300"/>
          <w:sz w:val="20"/>
          <w:szCs w:val="20"/>
        </w:rPr>
        <w:t>.1</w:t>
      </w:r>
      <w:r w:rsidR="00983FA2" w:rsidRPr="006F5878">
        <w:rPr>
          <w:rFonts w:ascii="Museo Sans 300" w:hAnsi="Museo Sans 300"/>
          <w:noProof/>
        </w:rPr>
        <w:t xml:space="preserve"> </w:t>
      </w:r>
    </w:p>
    <w:p w:rsidR="00052568" w:rsidRPr="00462D4B" w:rsidRDefault="00DC04B6" w:rsidP="003862F5">
      <w:pPr>
        <w:jc w:val="center"/>
        <w:rPr>
          <w:rFonts w:ascii="Museo Sans 300" w:hAnsi="Museo Sans 300"/>
          <w:sz w:val="20"/>
          <w:szCs w:val="20"/>
        </w:rPr>
      </w:pPr>
      <w:r>
        <w:rPr>
          <w:noProof/>
          <w:lang w:val="es-SV" w:eastAsia="es-SV"/>
        </w:rPr>
        <w:drawing>
          <wp:inline distT="0" distB="0" distL="0" distR="0" wp14:anchorId="777B8B79" wp14:editId="547D936D">
            <wp:extent cx="3032125" cy="2160000"/>
            <wp:effectExtent l="0" t="0" r="0" b="0"/>
            <wp:docPr id="16" name="Gráfico 16">
              <a:extLst xmlns:a="http://schemas.openxmlformats.org/drawingml/2006/main">
                <a:ext uri="{FF2B5EF4-FFF2-40B4-BE49-F238E27FC236}">
                  <a16:creationId xmlns:a16="http://schemas.microsoft.com/office/drawing/2014/main" id="{573B2AF3-2B0F-422C-BE4B-08C8AE3777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B01D8" w:rsidRPr="00462D4B" w:rsidRDefault="00E8514E" w:rsidP="003862F5">
      <w:pPr>
        <w:jc w:val="both"/>
        <w:rPr>
          <w:rFonts w:ascii="Museo Sans 300" w:hAnsi="Museo Sans 300"/>
          <w:b/>
          <w:sz w:val="20"/>
          <w:szCs w:val="20"/>
          <w:u w:val="single"/>
        </w:rPr>
      </w:pPr>
      <w:r w:rsidRPr="00462D4B">
        <w:rPr>
          <w:rFonts w:ascii="Museo Sans 300" w:hAnsi="Museo Sans 300"/>
          <w:b/>
          <w:sz w:val="20"/>
          <w:szCs w:val="20"/>
          <w:u w:val="single"/>
        </w:rPr>
        <w:t>Comentarios expresados por los usuarios</w:t>
      </w:r>
    </w:p>
    <w:p w:rsidR="00B66314" w:rsidRDefault="00756856" w:rsidP="003862F5">
      <w:pPr>
        <w:pStyle w:val="Prrafodelista"/>
        <w:numPr>
          <w:ilvl w:val="0"/>
          <w:numId w:val="33"/>
        </w:numPr>
        <w:spacing w:after="0" w:line="240" w:lineRule="auto"/>
        <w:contextualSpacing w:val="0"/>
        <w:jc w:val="both"/>
        <w:rPr>
          <w:rFonts w:ascii="Museo Sans 300" w:eastAsia="Times New Roman" w:hAnsi="Museo Sans 300" w:cs="Calibri"/>
          <w:sz w:val="20"/>
          <w:szCs w:val="20"/>
          <w:lang w:val="es-SV" w:eastAsia="es-SV"/>
        </w:rPr>
      </w:pPr>
      <w:r w:rsidRPr="00756856">
        <w:rPr>
          <w:rFonts w:ascii="Museo Sans 300" w:eastAsia="Times New Roman" w:hAnsi="Museo Sans 300" w:cs="Calibri"/>
          <w:sz w:val="20"/>
          <w:szCs w:val="20"/>
          <w:lang w:val="es-SV" w:eastAsia="es-SV"/>
        </w:rPr>
        <w:t>La información se recibe en el formato que se ha solicitado (1)</w:t>
      </w:r>
      <w:r>
        <w:rPr>
          <w:rFonts w:ascii="Museo Sans 300" w:eastAsia="Times New Roman" w:hAnsi="Museo Sans 300" w:cs="Calibri"/>
          <w:sz w:val="20"/>
          <w:szCs w:val="20"/>
          <w:lang w:val="es-SV" w:eastAsia="es-SV"/>
        </w:rPr>
        <w:t>.</w:t>
      </w:r>
    </w:p>
    <w:p w:rsidR="00756856" w:rsidRDefault="00756856" w:rsidP="003862F5">
      <w:pPr>
        <w:pStyle w:val="Prrafodelista"/>
        <w:numPr>
          <w:ilvl w:val="0"/>
          <w:numId w:val="33"/>
        </w:numPr>
        <w:spacing w:after="0" w:line="240" w:lineRule="auto"/>
        <w:contextualSpacing w:val="0"/>
        <w:jc w:val="both"/>
        <w:rPr>
          <w:rFonts w:ascii="Museo Sans 300" w:eastAsia="Times New Roman" w:hAnsi="Museo Sans 300" w:cs="Calibri"/>
          <w:sz w:val="20"/>
          <w:szCs w:val="20"/>
          <w:lang w:val="es-SV" w:eastAsia="es-SV"/>
        </w:rPr>
      </w:pPr>
      <w:r w:rsidRPr="00756856">
        <w:rPr>
          <w:rFonts w:ascii="Museo Sans 300" w:eastAsia="Times New Roman" w:hAnsi="Museo Sans 300" w:cs="Calibri"/>
          <w:sz w:val="20"/>
          <w:szCs w:val="20"/>
          <w:lang w:val="es-SV" w:eastAsia="es-SV"/>
        </w:rPr>
        <w:t>Excelente servicio (1)</w:t>
      </w:r>
      <w:r>
        <w:rPr>
          <w:rFonts w:ascii="Museo Sans 300" w:eastAsia="Times New Roman" w:hAnsi="Museo Sans 300" w:cs="Calibri"/>
          <w:sz w:val="20"/>
          <w:szCs w:val="20"/>
          <w:lang w:val="es-SV" w:eastAsia="es-SV"/>
        </w:rPr>
        <w:t>.</w:t>
      </w:r>
    </w:p>
    <w:p w:rsidR="00756856" w:rsidRPr="00462D4B" w:rsidRDefault="00756856" w:rsidP="003862F5">
      <w:pPr>
        <w:pStyle w:val="Prrafodelista"/>
        <w:numPr>
          <w:ilvl w:val="0"/>
          <w:numId w:val="33"/>
        </w:numPr>
        <w:spacing w:after="0" w:line="240" w:lineRule="auto"/>
        <w:contextualSpacing w:val="0"/>
        <w:jc w:val="both"/>
        <w:rPr>
          <w:rFonts w:ascii="Museo Sans 300" w:eastAsia="Times New Roman" w:hAnsi="Museo Sans 300" w:cs="Calibri"/>
          <w:sz w:val="20"/>
          <w:szCs w:val="20"/>
          <w:lang w:val="es-SV" w:eastAsia="es-SV"/>
        </w:rPr>
      </w:pPr>
      <w:r w:rsidRPr="00756856">
        <w:rPr>
          <w:rFonts w:ascii="Museo Sans 300" w:eastAsia="Times New Roman" w:hAnsi="Museo Sans 300" w:cs="Calibri"/>
          <w:sz w:val="20"/>
          <w:szCs w:val="20"/>
          <w:lang w:val="es-SV" w:eastAsia="es-SV"/>
        </w:rPr>
        <w:t>Disponen de herramientas electrónicas oportunas para la entrega de la información (3)</w:t>
      </w:r>
      <w:r>
        <w:rPr>
          <w:rFonts w:ascii="Museo Sans 300" w:eastAsia="Times New Roman" w:hAnsi="Museo Sans 300" w:cs="Calibri"/>
          <w:sz w:val="20"/>
          <w:szCs w:val="20"/>
          <w:lang w:val="es-SV" w:eastAsia="es-SV"/>
        </w:rPr>
        <w:t>.</w:t>
      </w:r>
    </w:p>
    <w:p w:rsidR="00E70AE2" w:rsidRPr="00E70AE2" w:rsidRDefault="00E70AE2" w:rsidP="00E70AE2">
      <w:bookmarkStart w:id="20" w:name="_Toc62735987"/>
      <w:bookmarkStart w:id="21" w:name="_Toc62738603"/>
    </w:p>
    <w:p w:rsidR="00052568" w:rsidRPr="006F5878" w:rsidRDefault="00052568" w:rsidP="003862F5">
      <w:pPr>
        <w:pStyle w:val="Ttulo2"/>
        <w:spacing w:before="0"/>
        <w:jc w:val="both"/>
        <w:rPr>
          <w:rFonts w:ascii="Museo Sans 300" w:eastAsia="Times New Roman" w:hAnsi="Museo Sans 300" w:cs="Times New Roman"/>
          <w:b/>
          <w:bCs/>
          <w:color w:val="auto"/>
          <w:kern w:val="32"/>
          <w:sz w:val="20"/>
          <w:szCs w:val="20"/>
        </w:rPr>
      </w:pPr>
      <w:bookmarkStart w:id="22" w:name="_Toc105671885"/>
      <w:r w:rsidRPr="006F5878">
        <w:rPr>
          <w:rFonts w:ascii="Museo Sans 300" w:eastAsia="Times New Roman" w:hAnsi="Museo Sans 300" w:cs="Times New Roman"/>
          <w:b/>
          <w:bCs/>
          <w:color w:val="auto"/>
          <w:kern w:val="32"/>
          <w:sz w:val="20"/>
          <w:szCs w:val="20"/>
        </w:rPr>
        <w:t>2.2 Empatía del personal</w:t>
      </w:r>
      <w:bookmarkEnd w:id="20"/>
      <w:bookmarkEnd w:id="21"/>
      <w:bookmarkEnd w:id="22"/>
      <w:r w:rsidRPr="006F5878">
        <w:rPr>
          <w:rFonts w:ascii="Museo Sans 300" w:eastAsia="Times New Roman" w:hAnsi="Museo Sans 300" w:cs="Times New Roman"/>
          <w:b/>
          <w:bCs/>
          <w:color w:val="auto"/>
          <w:kern w:val="32"/>
          <w:sz w:val="20"/>
          <w:szCs w:val="20"/>
        </w:rPr>
        <w:t xml:space="preserve"> </w:t>
      </w:r>
    </w:p>
    <w:p w:rsidR="007D4127" w:rsidRDefault="007D4127" w:rsidP="003862F5">
      <w:pPr>
        <w:pStyle w:val="Textoindependienteprimerasangra"/>
        <w:ind w:firstLine="0"/>
        <w:jc w:val="both"/>
        <w:rPr>
          <w:rFonts w:ascii="Museo Sans 300" w:hAnsi="Museo Sans 300"/>
          <w:sz w:val="20"/>
          <w:szCs w:val="20"/>
        </w:rPr>
      </w:pPr>
    </w:p>
    <w:p w:rsidR="00052568" w:rsidRPr="00462D4B" w:rsidRDefault="005218D2" w:rsidP="00D0151F">
      <w:pPr>
        <w:pStyle w:val="Textoindependienteprimerasangra"/>
        <w:ind w:firstLine="0"/>
        <w:jc w:val="both"/>
        <w:rPr>
          <w:rFonts w:ascii="Museo Sans 300" w:hAnsi="Museo Sans 300"/>
          <w:sz w:val="20"/>
          <w:szCs w:val="20"/>
        </w:rPr>
      </w:pPr>
      <w:r w:rsidRPr="00462D4B">
        <w:rPr>
          <w:rFonts w:ascii="Museo Sans 300" w:hAnsi="Museo Sans 300"/>
          <w:sz w:val="20"/>
          <w:szCs w:val="20"/>
        </w:rPr>
        <w:t>M</w:t>
      </w:r>
      <w:r w:rsidR="00052568" w:rsidRPr="00462D4B">
        <w:rPr>
          <w:rFonts w:ascii="Museo Sans 300" w:hAnsi="Museo Sans 300"/>
          <w:sz w:val="20"/>
          <w:szCs w:val="20"/>
        </w:rPr>
        <w:t xml:space="preserve">ide la atención brindada </w:t>
      </w:r>
      <w:r w:rsidR="000C0EA7" w:rsidRPr="00462D4B">
        <w:rPr>
          <w:rFonts w:ascii="Museo Sans 300" w:hAnsi="Museo Sans 300"/>
          <w:sz w:val="20"/>
          <w:szCs w:val="20"/>
        </w:rPr>
        <w:t xml:space="preserve">por </w:t>
      </w:r>
      <w:r w:rsidR="000C0EA7" w:rsidRPr="00875E25">
        <w:rPr>
          <w:rFonts w:ascii="Museo Sans 300" w:hAnsi="Museo Sans 300"/>
          <w:sz w:val="20"/>
          <w:szCs w:val="20"/>
        </w:rPr>
        <w:t>parte</w:t>
      </w:r>
      <w:r w:rsidR="006C63A8" w:rsidRPr="00875E25">
        <w:rPr>
          <w:rFonts w:ascii="Museo Sans 300" w:hAnsi="Museo Sans 300"/>
          <w:sz w:val="20"/>
          <w:szCs w:val="20"/>
        </w:rPr>
        <w:t xml:space="preserve"> del personal</w:t>
      </w:r>
      <w:r w:rsidR="000C0EA7" w:rsidRPr="00875E25">
        <w:rPr>
          <w:rFonts w:ascii="Museo Sans 300" w:hAnsi="Museo Sans 300"/>
          <w:sz w:val="20"/>
          <w:szCs w:val="20"/>
        </w:rPr>
        <w:t xml:space="preserve"> </w:t>
      </w:r>
      <w:r w:rsidR="00052568" w:rsidRPr="00875E25">
        <w:rPr>
          <w:rFonts w:ascii="Museo Sans 300" w:hAnsi="Museo Sans 300"/>
          <w:sz w:val="20"/>
          <w:szCs w:val="20"/>
        </w:rPr>
        <w:t xml:space="preserve">con </w:t>
      </w:r>
      <w:r w:rsidR="00C719EE" w:rsidRPr="00462D4B">
        <w:rPr>
          <w:rFonts w:ascii="Museo Sans 300" w:hAnsi="Museo Sans 300"/>
          <w:sz w:val="20"/>
          <w:szCs w:val="20"/>
        </w:rPr>
        <w:t xml:space="preserve">respecto a la </w:t>
      </w:r>
      <w:r w:rsidR="00052568" w:rsidRPr="00462D4B">
        <w:rPr>
          <w:rFonts w:ascii="Museo Sans 300" w:hAnsi="Museo Sans 300"/>
          <w:sz w:val="20"/>
          <w:szCs w:val="20"/>
        </w:rPr>
        <w:t>amabilidad y cortesía, habilidad para escuchar y entender las necesidades de los</w:t>
      </w:r>
      <w:r w:rsidR="0052572B" w:rsidRPr="00462D4B">
        <w:rPr>
          <w:rFonts w:ascii="Museo Sans 300" w:hAnsi="Museo Sans 300"/>
          <w:sz w:val="20"/>
          <w:szCs w:val="20"/>
        </w:rPr>
        <w:t xml:space="preserve"> usuarios</w:t>
      </w:r>
      <w:r w:rsidR="00621B34" w:rsidRPr="00462D4B">
        <w:rPr>
          <w:rFonts w:ascii="Museo Sans 300" w:hAnsi="Museo Sans 300"/>
          <w:sz w:val="20"/>
          <w:szCs w:val="20"/>
        </w:rPr>
        <w:t>.</w:t>
      </w:r>
    </w:p>
    <w:p w:rsidR="00191DD6" w:rsidRPr="00191DD6" w:rsidRDefault="00052568" w:rsidP="00D0151F">
      <w:pPr>
        <w:jc w:val="both"/>
        <w:rPr>
          <w:rStyle w:val="Textoennegrita"/>
          <w:rFonts w:ascii="Museo Sans 300" w:hAnsi="Museo Sans 300"/>
          <w:b w:val="0"/>
          <w:sz w:val="20"/>
          <w:szCs w:val="20"/>
        </w:rPr>
      </w:pPr>
      <w:r w:rsidRPr="00462D4B">
        <w:rPr>
          <w:rFonts w:ascii="Museo Sans 300" w:hAnsi="Museo Sans 300"/>
          <w:sz w:val="20"/>
          <w:szCs w:val="20"/>
        </w:rPr>
        <w:t xml:space="preserve">El resultado </w:t>
      </w:r>
      <w:r w:rsidR="00726E89" w:rsidRPr="00462D4B">
        <w:rPr>
          <w:rFonts w:ascii="Museo Sans 300" w:hAnsi="Museo Sans 300"/>
          <w:sz w:val="20"/>
          <w:szCs w:val="20"/>
        </w:rPr>
        <w:t xml:space="preserve">promedio </w:t>
      </w:r>
      <w:r w:rsidRPr="00462D4B">
        <w:rPr>
          <w:rFonts w:ascii="Museo Sans 300" w:hAnsi="Museo Sans 300"/>
          <w:sz w:val="20"/>
          <w:szCs w:val="20"/>
        </w:rPr>
        <w:t xml:space="preserve">obtenido en este </w:t>
      </w:r>
      <w:r w:rsidR="00726E89" w:rsidRPr="00462D4B">
        <w:rPr>
          <w:rFonts w:ascii="Museo Sans 300" w:hAnsi="Museo Sans 300"/>
          <w:sz w:val="20"/>
          <w:szCs w:val="20"/>
        </w:rPr>
        <w:t xml:space="preserve">apartado </w:t>
      </w:r>
      <w:r w:rsidRPr="00462D4B">
        <w:rPr>
          <w:rFonts w:ascii="Museo Sans 300" w:hAnsi="Museo Sans 300"/>
          <w:sz w:val="20"/>
          <w:szCs w:val="20"/>
        </w:rPr>
        <w:t xml:space="preserve">es de </w:t>
      </w:r>
      <w:r w:rsidRPr="00462D4B">
        <w:rPr>
          <w:rFonts w:ascii="Museo Sans 300" w:hAnsi="Museo Sans 300"/>
          <w:b/>
          <w:sz w:val="20"/>
          <w:szCs w:val="20"/>
        </w:rPr>
        <w:t>9.</w:t>
      </w:r>
      <w:r w:rsidR="00D26FBA">
        <w:rPr>
          <w:rFonts w:ascii="Museo Sans 300" w:hAnsi="Museo Sans 300"/>
          <w:b/>
          <w:sz w:val="20"/>
          <w:szCs w:val="20"/>
        </w:rPr>
        <w:t>58</w:t>
      </w:r>
      <w:r w:rsidRPr="00462D4B">
        <w:rPr>
          <w:rFonts w:ascii="Museo Sans 300" w:hAnsi="Museo Sans 300"/>
          <w:b/>
          <w:sz w:val="20"/>
          <w:szCs w:val="20"/>
        </w:rPr>
        <w:t xml:space="preserve"> punto</w:t>
      </w:r>
      <w:r w:rsidR="00821325" w:rsidRPr="00462D4B">
        <w:rPr>
          <w:rFonts w:ascii="Museo Sans 300" w:hAnsi="Museo Sans 300"/>
          <w:b/>
          <w:sz w:val="20"/>
          <w:szCs w:val="20"/>
        </w:rPr>
        <w:t>s</w:t>
      </w:r>
      <w:r w:rsidR="005A3F3D" w:rsidRPr="00462D4B">
        <w:rPr>
          <w:rFonts w:ascii="Museo Sans 300" w:hAnsi="Museo Sans 300"/>
          <w:sz w:val="20"/>
          <w:szCs w:val="22"/>
        </w:rPr>
        <w:t xml:space="preserve">, considerando que el aspecto con mayor </w:t>
      </w:r>
      <w:r w:rsidR="005A3F3D" w:rsidRPr="00462D4B">
        <w:rPr>
          <w:rFonts w:ascii="Museo Sans 300" w:hAnsi="Museo Sans 300"/>
          <w:sz w:val="20"/>
          <w:szCs w:val="22"/>
        </w:rPr>
        <w:t>puntuación es</w:t>
      </w:r>
      <w:r w:rsidR="00347C2F" w:rsidRPr="00462D4B">
        <w:rPr>
          <w:rFonts w:ascii="Museo Sans 300" w:hAnsi="Museo Sans 300"/>
        </w:rPr>
        <w:t xml:space="preserve"> </w:t>
      </w:r>
      <w:r w:rsidR="00D26FBA" w:rsidRPr="00D26FBA">
        <w:rPr>
          <w:rFonts w:ascii="Museo Sans 300" w:hAnsi="Museo Sans 300"/>
          <w:sz w:val="20"/>
          <w:szCs w:val="22"/>
        </w:rPr>
        <w:t>la amabilidad y el trato recibido por parte del personal al resolver el servicio requerido</w:t>
      </w:r>
      <w:r w:rsidR="00347C2F" w:rsidRPr="00462D4B">
        <w:rPr>
          <w:rFonts w:ascii="Museo Sans 300" w:hAnsi="Museo Sans 300"/>
          <w:sz w:val="20"/>
          <w:szCs w:val="22"/>
        </w:rPr>
        <w:t xml:space="preserve"> </w:t>
      </w:r>
      <w:r w:rsidR="005A3F3D" w:rsidRPr="00462D4B">
        <w:rPr>
          <w:rFonts w:ascii="Museo Sans 300" w:hAnsi="Museo Sans 300"/>
          <w:sz w:val="20"/>
          <w:szCs w:val="20"/>
        </w:rPr>
        <w:t>con 9.</w:t>
      </w:r>
      <w:r w:rsidR="00D26FBA">
        <w:rPr>
          <w:rFonts w:ascii="Museo Sans 300" w:hAnsi="Museo Sans 300"/>
          <w:sz w:val="20"/>
          <w:szCs w:val="20"/>
        </w:rPr>
        <w:t>6</w:t>
      </w:r>
      <w:r w:rsidR="00347C2F" w:rsidRPr="00462D4B">
        <w:rPr>
          <w:rFonts w:ascii="Museo Sans 300" w:hAnsi="Museo Sans 300"/>
          <w:sz w:val="20"/>
          <w:szCs w:val="20"/>
        </w:rPr>
        <w:t>7</w:t>
      </w:r>
      <w:r w:rsidR="005A3F3D" w:rsidRPr="00462D4B">
        <w:rPr>
          <w:rFonts w:ascii="Museo Sans 300" w:hAnsi="Museo Sans 300"/>
          <w:sz w:val="20"/>
          <w:szCs w:val="20"/>
        </w:rPr>
        <w:t xml:space="preserve"> puntos </w:t>
      </w:r>
      <w:r w:rsidR="005A3F3D" w:rsidRPr="00462D4B">
        <w:rPr>
          <w:rFonts w:ascii="Museo Sans 300" w:hAnsi="Museo Sans 300"/>
          <w:sz w:val="20"/>
        </w:rPr>
        <w:t>y el de menor puntuación fue</w:t>
      </w:r>
      <w:r w:rsidR="00347C2F" w:rsidRPr="00462D4B">
        <w:rPr>
          <w:rFonts w:ascii="Museo Sans 300" w:hAnsi="Museo Sans 300"/>
        </w:rPr>
        <w:t xml:space="preserve"> </w:t>
      </w:r>
      <w:r w:rsidR="00D26FBA" w:rsidRPr="00D26FBA">
        <w:rPr>
          <w:rFonts w:ascii="Museo Sans 300" w:hAnsi="Museo Sans 300"/>
          <w:sz w:val="20"/>
        </w:rPr>
        <w:t>la disposición e interés de los empleados para ayudar a resolver el servicio requerido</w:t>
      </w:r>
      <w:r w:rsidR="00347C2F" w:rsidRPr="00462D4B">
        <w:rPr>
          <w:rFonts w:ascii="Museo Sans 300" w:hAnsi="Museo Sans 300"/>
          <w:sz w:val="20"/>
        </w:rPr>
        <w:t xml:space="preserve"> con</w:t>
      </w:r>
      <w:r w:rsidR="005A3F3D" w:rsidRPr="00462D4B">
        <w:rPr>
          <w:rFonts w:ascii="Museo Sans 300" w:hAnsi="Museo Sans 300"/>
          <w:sz w:val="20"/>
        </w:rPr>
        <w:t xml:space="preserve"> </w:t>
      </w:r>
      <w:r w:rsidR="005A3F3D" w:rsidRPr="00462D4B">
        <w:rPr>
          <w:rFonts w:ascii="Museo Sans 300" w:hAnsi="Museo Sans 300"/>
          <w:sz w:val="20"/>
          <w:szCs w:val="20"/>
        </w:rPr>
        <w:t>9.</w:t>
      </w:r>
      <w:r w:rsidR="00D26FBA">
        <w:rPr>
          <w:rFonts w:ascii="Museo Sans 300" w:hAnsi="Museo Sans 300"/>
          <w:sz w:val="20"/>
          <w:szCs w:val="20"/>
        </w:rPr>
        <w:t>50</w:t>
      </w:r>
      <w:r w:rsidR="00347C2F" w:rsidRPr="00462D4B">
        <w:rPr>
          <w:rFonts w:ascii="Museo Sans 300" w:hAnsi="Museo Sans 300"/>
          <w:sz w:val="20"/>
          <w:szCs w:val="20"/>
        </w:rPr>
        <w:t xml:space="preserve"> </w:t>
      </w:r>
      <w:r w:rsidR="005A3F3D" w:rsidRPr="00462D4B">
        <w:rPr>
          <w:rFonts w:ascii="Museo Sans 300" w:hAnsi="Museo Sans 300"/>
          <w:sz w:val="20"/>
          <w:szCs w:val="20"/>
        </w:rPr>
        <w:t>puntos</w:t>
      </w:r>
      <w:r w:rsidR="00D523FC" w:rsidRPr="00462D4B">
        <w:rPr>
          <w:rFonts w:ascii="Museo Sans 300" w:hAnsi="Museo Sans 300"/>
          <w:sz w:val="20"/>
          <w:szCs w:val="20"/>
        </w:rPr>
        <w:t xml:space="preserve"> </w:t>
      </w:r>
      <w:r w:rsidRPr="00462D4B">
        <w:rPr>
          <w:rFonts w:ascii="Museo Sans 300" w:hAnsi="Museo Sans 300"/>
          <w:sz w:val="20"/>
          <w:szCs w:val="20"/>
        </w:rPr>
        <w:t>(Ver Gráfico 2.2).</w:t>
      </w:r>
    </w:p>
    <w:p w:rsidR="00191DD6" w:rsidRDefault="00191DD6" w:rsidP="00191DD6">
      <w:pPr>
        <w:rPr>
          <w:rStyle w:val="Textoennegrita"/>
          <w:rFonts w:ascii="Museo Sans 300" w:hAnsi="Museo Sans 300"/>
          <w:sz w:val="20"/>
          <w:szCs w:val="20"/>
        </w:rPr>
      </w:pPr>
    </w:p>
    <w:p w:rsidR="00E15AE8" w:rsidRPr="006F5878" w:rsidRDefault="00052568" w:rsidP="00035210">
      <w:pPr>
        <w:jc w:val="center"/>
        <w:rPr>
          <w:rFonts w:ascii="Museo Sans 300" w:hAnsi="Museo Sans 300"/>
          <w:noProof/>
        </w:rPr>
      </w:pPr>
      <w:r w:rsidRPr="006F5878">
        <w:rPr>
          <w:rStyle w:val="Textoennegrita"/>
          <w:rFonts w:ascii="Museo Sans 300" w:hAnsi="Museo Sans 300"/>
          <w:sz w:val="20"/>
          <w:szCs w:val="20"/>
        </w:rPr>
        <w:t>Gráfico 2.2</w:t>
      </w:r>
      <w:r w:rsidR="001E3877" w:rsidRPr="006F5878">
        <w:rPr>
          <w:rFonts w:ascii="Museo Sans 300" w:hAnsi="Museo Sans 300"/>
          <w:noProof/>
        </w:rPr>
        <w:t xml:space="preserve"> </w:t>
      </w:r>
    </w:p>
    <w:p w:rsidR="00347C2F" w:rsidRDefault="00DC04B6" w:rsidP="003862F5">
      <w:pPr>
        <w:jc w:val="center"/>
        <w:rPr>
          <w:rFonts w:ascii="Museo Sans 300" w:hAnsi="Museo Sans 300"/>
          <w:b/>
          <w:sz w:val="20"/>
          <w:szCs w:val="20"/>
          <w:u w:val="single"/>
        </w:rPr>
      </w:pPr>
      <w:r>
        <w:rPr>
          <w:noProof/>
          <w:lang w:val="es-SV" w:eastAsia="es-SV"/>
        </w:rPr>
        <w:drawing>
          <wp:inline distT="0" distB="0" distL="0" distR="0" wp14:anchorId="68E03E92" wp14:editId="5180A4FC">
            <wp:extent cx="3032125" cy="2160000"/>
            <wp:effectExtent l="0" t="0" r="0" b="0"/>
            <wp:docPr id="1" name="Gráfico 1">
              <a:extLst xmlns:a="http://schemas.openxmlformats.org/drawingml/2006/main">
                <a:ext uri="{FF2B5EF4-FFF2-40B4-BE49-F238E27FC236}">
                  <a16:creationId xmlns:a16="http://schemas.microsoft.com/office/drawing/2014/main" id="{4E6A8DC6-5DA9-4FA5-8902-4E1F67903D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C1E22" w:rsidRDefault="000C1E22" w:rsidP="003862F5">
      <w:pPr>
        <w:jc w:val="both"/>
        <w:rPr>
          <w:rFonts w:ascii="Museo Sans 300" w:hAnsi="Museo Sans 300"/>
          <w:b/>
          <w:sz w:val="20"/>
          <w:szCs w:val="20"/>
          <w:u w:val="single"/>
        </w:rPr>
      </w:pPr>
      <w:bookmarkStart w:id="23" w:name="_Hlk87993482"/>
      <w:bookmarkStart w:id="24" w:name="_Toc62735988"/>
      <w:bookmarkStart w:id="25" w:name="_Toc62738604"/>
    </w:p>
    <w:p w:rsidR="00562E90" w:rsidRDefault="00562E90" w:rsidP="003862F5">
      <w:pPr>
        <w:jc w:val="both"/>
        <w:rPr>
          <w:rFonts w:ascii="Museo Sans 300" w:hAnsi="Museo Sans 300"/>
          <w:b/>
          <w:sz w:val="20"/>
          <w:szCs w:val="20"/>
          <w:u w:val="single"/>
        </w:rPr>
      </w:pPr>
    </w:p>
    <w:p w:rsidR="00B85A77" w:rsidRPr="00462D4B" w:rsidRDefault="00B85A77" w:rsidP="003862F5">
      <w:pPr>
        <w:jc w:val="both"/>
        <w:rPr>
          <w:rFonts w:ascii="Museo Sans 300" w:hAnsi="Museo Sans 300"/>
          <w:b/>
          <w:sz w:val="20"/>
          <w:szCs w:val="20"/>
          <w:u w:val="single"/>
        </w:rPr>
      </w:pPr>
      <w:r w:rsidRPr="00462D4B">
        <w:rPr>
          <w:rFonts w:ascii="Museo Sans 300" w:hAnsi="Museo Sans 300"/>
          <w:b/>
          <w:sz w:val="20"/>
          <w:szCs w:val="20"/>
          <w:u w:val="single"/>
        </w:rPr>
        <w:t xml:space="preserve">Comentarios expresados por los </w:t>
      </w:r>
      <w:r w:rsidR="0009744D" w:rsidRPr="00462D4B">
        <w:rPr>
          <w:rFonts w:ascii="Museo Sans 300" w:hAnsi="Museo Sans 300"/>
          <w:b/>
          <w:sz w:val="20"/>
          <w:szCs w:val="20"/>
          <w:u w:val="single"/>
        </w:rPr>
        <w:t>usuario</w:t>
      </w:r>
      <w:r w:rsidRPr="00462D4B">
        <w:rPr>
          <w:rFonts w:ascii="Museo Sans 300" w:hAnsi="Museo Sans 300"/>
          <w:b/>
          <w:sz w:val="20"/>
          <w:szCs w:val="20"/>
          <w:u w:val="single"/>
        </w:rPr>
        <w:t>s:</w:t>
      </w:r>
    </w:p>
    <w:p w:rsidR="005E4758" w:rsidRDefault="00D26FBA" w:rsidP="003862F5">
      <w:pPr>
        <w:pStyle w:val="Prrafodelista"/>
        <w:numPr>
          <w:ilvl w:val="0"/>
          <w:numId w:val="34"/>
        </w:numPr>
        <w:spacing w:line="240" w:lineRule="auto"/>
        <w:jc w:val="both"/>
        <w:rPr>
          <w:rFonts w:ascii="Museo Sans 300" w:eastAsiaTheme="minorHAnsi" w:hAnsi="Museo Sans 300" w:cstheme="minorBidi"/>
          <w:sz w:val="20"/>
          <w:szCs w:val="20"/>
        </w:rPr>
      </w:pPr>
      <w:r w:rsidRPr="00D26FBA">
        <w:rPr>
          <w:rFonts w:ascii="Museo Sans 300" w:eastAsiaTheme="minorHAnsi" w:hAnsi="Museo Sans 300" w:cstheme="minorBidi"/>
          <w:sz w:val="20"/>
          <w:szCs w:val="20"/>
        </w:rPr>
        <w:t>En ocasiones no se recibe respuesta sobre consultas que se realizan o se tardan demasiado en brindar la respuesta (1)</w:t>
      </w:r>
      <w:r>
        <w:rPr>
          <w:rFonts w:ascii="Museo Sans 300" w:eastAsiaTheme="minorHAnsi" w:hAnsi="Museo Sans 300" w:cstheme="minorBidi"/>
          <w:sz w:val="20"/>
          <w:szCs w:val="20"/>
        </w:rPr>
        <w:t>.</w:t>
      </w:r>
    </w:p>
    <w:p w:rsidR="00D26FBA" w:rsidRDefault="00D26FBA" w:rsidP="003862F5">
      <w:pPr>
        <w:pStyle w:val="Prrafodelista"/>
        <w:numPr>
          <w:ilvl w:val="0"/>
          <w:numId w:val="34"/>
        </w:numPr>
        <w:spacing w:line="240" w:lineRule="auto"/>
        <w:jc w:val="both"/>
        <w:rPr>
          <w:rFonts w:ascii="Museo Sans 300" w:eastAsiaTheme="minorHAnsi" w:hAnsi="Museo Sans 300" w:cstheme="minorBidi"/>
          <w:sz w:val="20"/>
          <w:szCs w:val="20"/>
        </w:rPr>
      </w:pPr>
      <w:r w:rsidRPr="00D26FBA">
        <w:rPr>
          <w:rFonts w:ascii="Museo Sans 300" w:eastAsiaTheme="minorHAnsi" w:hAnsi="Museo Sans 300" w:cstheme="minorBidi"/>
          <w:sz w:val="20"/>
          <w:szCs w:val="20"/>
        </w:rPr>
        <w:t>Muy buen servicio y excelente trato al público (2)</w:t>
      </w:r>
      <w:r>
        <w:rPr>
          <w:rFonts w:ascii="Museo Sans 300" w:eastAsiaTheme="minorHAnsi" w:hAnsi="Museo Sans 300" w:cstheme="minorBidi"/>
          <w:sz w:val="20"/>
          <w:szCs w:val="20"/>
        </w:rPr>
        <w:t>.</w:t>
      </w:r>
    </w:p>
    <w:p w:rsidR="00D26FBA" w:rsidRPr="00D26FBA" w:rsidRDefault="00D26FBA" w:rsidP="003862F5">
      <w:pPr>
        <w:pStyle w:val="Prrafodelista"/>
        <w:numPr>
          <w:ilvl w:val="0"/>
          <w:numId w:val="34"/>
        </w:numPr>
        <w:spacing w:line="240" w:lineRule="auto"/>
        <w:jc w:val="both"/>
        <w:rPr>
          <w:rFonts w:ascii="Museo Sans 300" w:eastAsiaTheme="minorHAnsi" w:hAnsi="Museo Sans 300" w:cstheme="minorBidi"/>
          <w:sz w:val="20"/>
          <w:szCs w:val="20"/>
        </w:rPr>
      </w:pPr>
      <w:r w:rsidRPr="00D26FBA">
        <w:rPr>
          <w:rFonts w:ascii="Museo Sans 300" w:eastAsiaTheme="minorHAnsi" w:hAnsi="Museo Sans 300" w:cstheme="minorBidi"/>
          <w:sz w:val="20"/>
          <w:szCs w:val="20"/>
        </w:rPr>
        <w:t>Personal con disponibilidad para atender los requerimientos de información (1)</w:t>
      </w:r>
      <w:r>
        <w:rPr>
          <w:rFonts w:ascii="Museo Sans 300" w:eastAsiaTheme="minorHAnsi" w:hAnsi="Museo Sans 300" w:cstheme="minorBidi"/>
          <w:sz w:val="20"/>
          <w:szCs w:val="20"/>
        </w:rPr>
        <w:t>.</w:t>
      </w:r>
    </w:p>
    <w:p w:rsidR="00052568" w:rsidRPr="006F5878" w:rsidRDefault="00052568" w:rsidP="003862F5">
      <w:pPr>
        <w:pStyle w:val="Ttulo2"/>
        <w:spacing w:before="0"/>
        <w:jc w:val="both"/>
        <w:rPr>
          <w:rFonts w:ascii="Museo Sans 300" w:eastAsia="Times New Roman" w:hAnsi="Museo Sans 300" w:cs="Times New Roman"/>
          <w:b/>
          <w:bCs/>
          <w:color w:val="auto"/>
          <w:kern w:val="32"/>
          <w:sz w:val="20"/>
          <w:szCs w:val="20"/>
        </w:rPr>
      </w:pPr>
      <w:bookmarkStart w:id="26" w:name="_Toc105671886"/>
      <w:bookmarkEnd w:id="23"/>
      <w:r w:rsidRPr="006F5878">
        <w:rPr>
          <w:rFonts w:ascii="Museo Sans 300" w:eastAsia="Times New Roman" w:hAnsi="Museo Sans 300" w:cs="Times New Roman"/>
          <w:b/>
          <w:bCs/>
          <w:color w:val="auto"/>
          <w:kern w:val="32"/>
          <w:sz w:val="20"/>
          <w:szCs w:val="20"/>
        </w:rPr>
        <w:t>2.3 Profesionalismo de los empleados</w:t>
      </w:r>
      <w:bookmarkEnd w:id="24"/>
      <w:bookmarkEnd w:id="25"/>
      <w:bookmarkEnd w:id="26"/>
      <w:r w:rsidRPr="006F5878">
        <w:rPr>
          <w:rFonts w:ascii="Museo Sans 300" w:eastAsia="Times New Roman" w:hAnsi="Museo Sans 300" w:cs="Times New Roman"/>
          <w:b/>
          <w:bCs/>
          <w:color w:val="auto"/>
          <w:kern w:val="32"/>
          <w:sz w:val="20"/>
          <w:szCs w:val="20"/>
        </w:rPr>
        <w:t xml:space="preserve"> </w:t>
      </w:r>
    </w:p>
    <w:p w:rsidR="005E4758" w:rsidRPr="00462D4B" w:rsidRDefault="005E4758" w:rsidP="003862F5">
      <w:pPr>
        <w:rPr>
          <w:rFonts w:ascii="Museo Sans 300" w:hAnsi="Museo Sans 300"/>
        </w:rPr>
      </w:pPr>
    </w:p>
    <w:p w:rsidR="00191DD6" w:rsidRPr="000E5D8D" w:rsidRDefault="00D0694F" w:rsidP="000E5D8D">
      <w:pPr>
        <w:jc w:val="both"/>
        <w:rPr>
          <w:rStyle w:val="Textoennegrita"/>
          <w:rFonts w:ascii="Museo Sans 300" w:hAnsi="Museo Sans 300"/>
          <w:b w:val="0"/>
          <w:sz w:val="20"/>
          <w:szCs w:val="20"/>
        </w:rPr>
      </w:pPr>
      <w:r w:rsidRPr="00462D4B">
        <w:rPr>
          <w:rFonts w:ascii="Museo Sans 300" w:hAnsi="Museo Sans 300"/>
          <w:sz w:val="20"/>
          <w:szCs w:val="20"/>
        </w:rPr>
        <w:t>S</w:t>
      </w:r>
      <w:r w:rsidR="00052568" w:rsidRPr="00462D4B">
        <w:rPr>
          <w:rFonts w:ascii="Museo Sans 300" w:hAnsi="Museo Sans 300"/>
          <w:sz w:val="20"/>
          <w:szCs w:val="20"/>
        </w:rPr>
        <w:t xml:space="preserve">e refiere </w:t>
      </w:r>
      <w:r w:rsidR="0085047B" w:rsidRPr="00462D4B">
        <w:rPr>
          <w:rFonts w:ascii="Museo Sans 300" w:hAnsi="Museo Sans 300"/>
          <w:sz w:val="20"/>
          <w:szCs w:val="20"/>
        </w:rPr>
        <w:t>a</w:t>
      </w:r>
      <w:r w:rsidR="005F295A" w:rsidRPr="00462D4B">
        <w:rPr>
          <w:rFonts w:ascii="Museo Sans 300" w:hAnsi="Museo Sans 300"/>
          <w:sz w:val="20"/>
          <w:szCs w:val="20"/>
        </w:rPr>
        <w:t>l</w:t>
      </w:r>
      <w:r w:rsidR="0085047B" w:rsidRPr="00462D4B">
        <w:rPr>
          <w:rFonts w:ascii="Museo Sans 300" w:hAnsi="Museo Sans 300"/>
          <w:sz w:val="20"/>
          <w:szCs w:val="20"/>
        </w:rPr>
        <w:t xml:space="preserve"> conocimiento</w:t>
      </w:r>
      <w:r w:rsidR="00052568" w:rsidRPr="00462D4B">
        <w:rPr>
          <w:rFonts w:ascii="Museo Sans 300" w:hAnsi="Museo Sans 300"/>
          <w:sz w:val="20"/>
          <w:szCs w:val="20"/>
        </w:rPr>
        <w:t xml:space="preserve">, competencia técnica y </w:t>
      </w:r>
      <w:r w:rsidR="00052568" w:rsidRPr="00D71506">
        <w:rPr>
          <w:rFonts w:ascii="Museo Sans 300" w:hAnsi="Museo Sans 300"/>
          <w:sz w:val="20"/>
          <w:szCs w:val="20"/>
        </w:rPr>
        <w:t>habilidades para desempeñar el trabajo</w:t>
      </w:r>
      <w:r w:rsidR="00A77E18" w:rsidRPr="00D71506">
        <w:rPr>
          <w:rFonts w:ascii="Museo Sans 300" w:hAnsi="Museo Sans 300"/>
          <w:sz w:val="20"/>
          <w:szCs w:val="20"/>
        </w:rPr>
        <w:t xml:space="preserve"> por parte del </w:t>
      </w:r>
      <w:r w:rsidR="006C63A8" w:rsidRPr="00D71506">
        <w:rPr>
          <w:rFonts w:ascii="Museo Sans 300" w:hAnsi="Museo Sans 300"/>
          <w:sz w:val="20"/>
          <w:szCs w:val="20"/>
        </w:rPr>
        <w:t>personal</w:t>
      </w:r>
      <w:r w:rsidR="00052568" w:rsidRPr="00D71506">
        <w:rPr>
          <w:rFonts w:ascii="Museo Sans 300" w:hAnsi="Museo Sans 300"/>
          <w:sz w:val="20"/>
          <w:szCs w:val="20"/>
        </w:rPr>
        <w:t>.</w:t>
      </w:r>
      <w:bookmarkStart w:id="27" w:name="_Toc54522856"/>
      <w:bookmarkStart w:id="28" w:name="_Toc57011893"/>
      <w:r w:rsidR="007D4127">
        <w:rPr>
          <w:rFonts w:ascii="Museo Sans 300" w:hAnsi="Museo Sans 300"/>
          <w:sz w:val="20"/>
          <w:szCs w:val="20"/>
        </w:rPr>
        <w:t xml:space="preserve"> </w:t>
      </w:r>
      <w:r w:rsidR="00CE67F7" w:rsidRPr="00462D4B">
        <w:rPr>
          <w:rFonts w:ascii="Museo Sans 300" w:hAnsi="Museo Sans 300"/>
          <w:sz w:val="20"/>
          <w:szCs w:val="20"/>
        </w:rPr>
        <w:t xml:space="preserve">El resultado promedio obtenido en este apartado es de </w:t>
      </w:r>
      <w:r w:rsidR="00CE67F7" w:rsidRPr="00EA449A">
        <w:rPr>
          <w:rFonts w:ascii="Museo Sans 300" w:hAnsi="Museo Sans 300"/>
          <w:b/>
          <w:sz w:val="20"/>
          <w:szCs w:val="20"/>
        </w:rPr>
        <w:t>9.</w:t>
      </w:r>
      <w:r w:rsidR="00EA449A" w:rsidRPr="00EA449A">
        <w:rPr>
          <w:rFonts w:ascii="Museo Sans 300" w:hAnsi="Museo Sans 300"/>
          <w:b/>
          <w:sz w:val="20"/>
          <w:szCs w:val="20"/>
        </w:rPr>
        <w:t>63</w:t>
      </w:r>
      <w:r w:rsidR="00CE67F7" w:rsidRPr="00EA449A">
        <w:rPr>
          <w:rFonts w:ascii="Museo Sans 300" w:hAnsi="Museo Sans 300"/>
          <w:b/>
          <w:sz w:val="20"/>
          <w:szCs w:val="20"/>
        </w:rPr>
        <w:t xml:space="preserve"> punto</w:t>
      </w:r>
      <w:r w:rsidR="008D6CCF" w:rsidRPr="00EA449A">
        <w:rPr>
          <w:rFonts w:ascii="Museo Sans 300" w:hAnsi="Museo Sans 300"/>
          <w:b/>
          <w:sz w:val="20"/>
          <w:szCs w:val="20"/>
        </w:rPr>
        <w:t>s</w:t>
      </w:r>
      <w:r w:rsidR="00CE67F7" w:rsidRPr="00462D4B">
        <w:rPr>
          <w:rFonts w:ascii="Museo Sans 300" w:hAnsi="Museo Sans 300"/>
          <w:sz w:val="20"/>
        </w:rPr>
        <w:t xml:space="preserve">, considerando que el aspecto con mayor puntuación es </w:t>
      </w:r>
      <w:r w:rsidR="00EA449A" w:rsidRPr="00EA449A">
        <w:rPr>
          <w:rFonts w:ascii="Museo Sans 300" w:hAnsi="Museo Sans 300"/>
          <w:sz w:val="20"/>
        </w:rPr>
        <w:t>la utilidad y exactitud de la información proporcionada por los empleados</w:t>
      </w:r>
      <w:r w:rsidR="00EA449A">
        <w:rPr>
          <w:rFonts w:ascii="Museo Sans 300" w:hAnsi="Museo Sans 300"/>
          <w:sz w:val="20"/>
        </w:rPr>
        <w:t xml:space="preserve"> </w:t>
      </w:r>
      <w:r w:rsidR="00CE67F7" w:rsidRPr="00462D4B">
        <w:rPr>
          <w:rFonts w:ascii="Museo Sans 300" w:hAnsi="Museo Sans 300"/>
          <w:sz w:val="20"/>
          <w:szCs w:val="20"/>
        </w:rPr>
        <w:t>9</w:t>
      </w:r>
      <w:r w:rsidR="00CE67F7" w:rsidRPr="001E1514">
        <w:rPr>
          <w:rFonts w:ascii="Museo Sans 300" w:hAnsi="Museo Sans 300"/>
          <w:color w:val="000000" w:themeColor="text1"/>
          <w:sz w:val="20"/>
          <w:szCs w:val="20"/>
        </w:rPr>
        <w:t>.</w:t>
      </w:r>
      <w:r w:rsidR="00466347" w:rsidRPr="001E1514">
        <w:rPr>
          <w:rFonts w:ascii="Museo Sans 300" w:hAnsi="Museo Sans 300"/>
          <w:color w:val="000000" w:themeColor="text1"/>
          <w:sz w:val="20"/>
          <w:szCs w:val="20"/>
        </w:rPr>
        <w:t>8</w:t>
      </w:r>
      <w:r w:rsidR="00EA449A">
        <w:rPr>
          <w:rFonts w:ascii="Museo Sans 300" w:hAnsi="Museo Sans 300"/>
          <w:sz w:val="20"/>
          <w:szCs w:val="20"/>
        </w:rPr>
        <w:t>3</w:t>
      </w:r>
      <w:r w:rsidR="00CE67F7" w:rsidRPr="00462D4B">
        <w:rPr>
          <w:rFonts w:ascii="Museo Sans 300" w:hAnsi="Museo Sans 300"/>
          <w:sz w:val="20"/>
          <w:szCs w:val="20"/>
        </w:rPr>
        <w:t xml:space="preserve"> puntos</w:t>
      </w:r>
      <w:r w:rsidR="00CE67F7" w:rsidRPr="00462D4B">
        <w:rPr>
          <w:rFonts w:ascii="Museo Sans 300" w:hAnsi="Museo Sans 300"/>
          <w:sz w:val="20"/>
        </w:rPr>
        <w:t xml:space="preserve"> y el de menor puntuación fue </w:t>
      </w:r>
      <w:r w:rsidR="00EA449A" w:rsidRPr="00EA449A">
        <w:rPr>
          <w:rFonts w:ascii="Museo Sans 300" w:hAnsi="Museo Sans 300"/>
          <w:sz w:val="20"/>
        </w:rPr>
        <w:t>el cumplimiento de los horarios de atención establecidos</w:t>
      </w:r>
      <w:r w:rsidR="005E4758" w:rsidRPr="00462D4B">
        <w:rPr>
          <w:rFonts w:ascii="Museo Sans 300" w:hAnsi="Museo Sans 300"/>
          <w:sz w:val="20"/>
        </w:rPr>
        <w:t xml:space="preserve"> </w:t>
      </w:r>
      <w:r w:rsidR="00CE67F7" w:rsidRPr="00462D4B">
        <w:rPr>
          <w:rFonts w:ascii="Museo Sans 300" w:hAnsi="Museo Sans 300"/>
          <w:sz w:val="20"/>
          <w:szCs w:val="20"/>
        </w:rPr>
        <w:t xml:space="preserve">con </w:t>
      </w:r>
      <w:r w:rsidR="005E4758" w:rsidRPr="00462D4B">
        <w:rPr>
          <w:rFonts w:ascii="Museo Sans 300" w:hAnsi="Museo Sans 300"/>
          <w:sz w:val="20"/>
          <w:szCs w:val="20"/>
        </w:rPr>
        <w:t>9.</w:t>
      </w:r>
      <w:r w:rsidR="00EA449A">
        <w:rPr>
          <w:rFonts w:ascii="Museo Sans 300" w:hAnsi="Museo Sans 300"/>
          <w:sz w:val="20"/>
          <w:szCs w:val="20"/>
        </w:rPr>
        <w:t>50</w:t>
      </w:r>
      <w:r w:rsidR="00A77114" w:rsidRPr="00462D4B">
        <w:rPr>
          <w:rFonts w:ascii="Museo Sans 300" w:hAnsi="Museo Sans 300"/>
          <w:sz w:val="20"/>
          <w:szCs w:val="20"/>
        </w:rPr>
        <w:t xml:space="preserve"> </w:t>
      </w:r>
      <w:r w:rsidR="00CE67F7" w:rsidRPr="00462D4B">
        <w:rPr>
          <w:rFonts w:ascii="Museo Sans 300" w:hAnsi="Museo Sans 300"/>
          <w:sz w:val="20"/>
          <w:szCs w:val="20"/>
        </w:rPr>
        <w:t>punto</w:t>
      </w:r>
      <w:r w:rsidR="00A77114" w:rsidRPr="00462D4B">
        <w:rPr>
          <w:rFonts w:ascii="Museo Sans 300" w:hAnsi="Museo Sans 300"/>
          <w:sz w:val="20"/>
          <w:szCs w:val="20"/>
        </w:rPr>
        <w:t>s</w:t>
      </w:r>
      <w:r w:rsidR="00CE67F7" w:rsidRPr="00462D4B">
        <w:rPr>
          <w:rFonts w:ascii="Museo Sans 300" w:hAnsi="Museo Sans 300"/>
          <w:sz w:val="20"/>
          <w:szCs w:val="20"/>
        </w:rPr>
        <w:t xml:space="preserve"> (Ver Gráfico 2.3).</w:t>
      </w:r>
    </w:p>
    <w:p w:rsidR="00191DD6" w:rsidRDefault="00191DD6" w:rsidP="003862F5">
      <w:pPr>
        <w:jc w:val="center"/>
        <w:rPr>
          <w:rStyle w:val="Textoennegrita"/>
          <w:rFonts w:ascii="Museo Sans 300" w:hAnsi="Museo Sans 300"/>
          <w:sz w:val="20"/>
          <w:szCs w:val="20"/>
        </w:rPr>
      </w:pPr>
    </w:p>
    <w:p w:rsidR="00D53103" w:rsidRDefault="00D53103" w:rsidP="003862F5">
      <w:pPr>
        <w:jc w:val="center"/>
        <w:rPr>
          <w:rStyle w:val="Textoennegrita"/>
          <w:rFonts w:ascii="Museo Sans 300" w:hAnsi="Museo Sans 300"/>
          <w:sz w:val="20"/>
          <w:szCs w:val="20"/>
        </w:rPr>
      </w:pPr>
    </w:p>
    <w:p w:rsidR="00D53103" w:rsidRDefault="00D53103" w:rsidP="003862F5">
      <w:pPr>
        <w:jc w:val="center"/>
        <w:rPr>
          <w:rStyle w:val="Textoennegrita"/>
          <w:rFonts w:ascii="Museo Sans 300" w:hAnsi="Museo Sans 300"/>
          <w:sz w:val="20"/>
          <w:szCs w:val="20"/>
        </w:rPr>
      </w:pPr>
    </w:p>
    <w:p w:rsidR="00D53103" w:rsidRDefault="00D53103" w:rsidP="003862F5">
      <w:pPr>
        <w:jc w:val="center"/>
        <w:rPr>
          <w:rStyle w:val="Textoennegrita"/>
          <w:rFonts w:ascii="Museo Sans 300" w:hAnsi="Museo Sans 300"/>
          <w:sz w:val="20"/>
          <w:szCs w:val="20"/>
        </w:rPr>
      </w:pPr>
    </w:p>
    <w:p w:rsidR="00D53103" w:rsidRDefault="00D53103" w:rsidP="003862F5">
      <w:pPr>
        <w:jc w:val="center"/>
        <w:rPr>
          <w:rStyle w:val="Textoennegrita"/>
          <w:rFonts w:ascii="Museo Sans 300" w:hAnsi="Museo Sans 300"/>
          <w:sz w:val="20"/>
          <w:szCs w:val="20"/>
        </w:rPr>
      </w:pPr>
    </w:p>
    <w:p w:rsidR="00D53103" w:rsidRDefault="00D53103" w:rsidP="003862F5">
      <w:pPr>
        <w:jc w:val="center"/>
        <w:rPr>
          <w:rStyle w:val="Textoennegrita"/>
          <w:rFonts w:ascii="Museo Sans 300" w:hAnsi="Museo Sans 300"/>
          <w:sz w:val="20"/>
          <w:szCs w:val="20"/>
        </w:rPr>
      </w:pPr>
    </w:p>
    <w:p w:rsidR="00D53103" w:rsidRDefault="00D53103" w:rsidP="003862F5">
      <w:pPr>
        <w:jc w:val="center"/>
        <w:rPr>
          <w:rStyle w:val="Textoennegrita"/>
          <w:rFonts w:ascii="Museo Sans 300" w:hAnsi="Museo Sans 300"/>
          <w:sz w:val="20"/>
          <w:szCs w:val="20"/>
        </w:rPr>
      </w:pPr>
    </w:p>
    <w:p w:rsidR="00D53103" w:rsidRDefault="00D53103" w:rsidP="003862F5">
      <w:pPr>
        <w:jc w:val="center"/>
        <w:rPr>
          <w:rStyle w:val="Textoennegrita"/>
          <w:rFonts w:ascii="Museo Sans 300" w:hAnsi="Museo Sans 300"/>
          <w:sz w:val="20"/>
          <w:szCs w:val="20"/>
        </w:rPr>
      </w:pPr>
    </w:p>
    <w:p w:rsidR="00D53103" w:rsidRDefault="00D53103" w:rsidP="003862F5">
      <w:pPr>
        <w:jc w:val="center"/>
        <w:rPr>
          <w:rStyle w:val="Textoennegrita"/>
          <w:rFonts w:ascii="Museo Sans 300" w:hAnsi="Museo Sans 300"/>
          <w:sz w:val="20"/>
          <w:szCs w:val="20"/>
        </w:rPr>
      </w:pPr>
    </w:p>
    <w:p w:rsidR="00D53103" w:rsidRDefault="00D53103" w:rsidP="003862F5">
      <w:pPr>
        <w:jc w:val="center"/>
        <w:rPr>
          <w:rStyle w:val="Textoennegrita"/>
          <w:rFonts w:ascii="Museo Sans 300" w:hAnsi="Museo Sans 300"/>
          <w:sz w:val="20"/>
          <w:szCs w:val="20"/>
        </w:rPr>
      </w:pPr>
    </w:p>
    <w:p w:rsidR="00052568" w:rsidRPr="00462D4B" w:rsidRDefault="00052568" w:rsidP="003862F5">
      <w:pPr>
        <w:jc w:val="center"/>
        <w:rPr>
          <w:rStyle w:val="Textoennegrita"/>
          <w:rFonts w:ascii="Museo Sans 300" w:hAnsi="Museo Sans 300"/>
          <w:sz w:val="20"/>
          <w:szCs w:val="20"/>
        </w:rPr>
      </w:pPr>
      <w:r w:rsidRPr="00462D4B">
        <w:rPr>
          <w:rStyle w:val="Textoennegrita"/>
          <w:rFonts w:ascii="Museo Sans 300" w:hAnsi="Museo Sans 300"/>
          <w:sz w:val="20"/>
          <w:szCs w:val="20"/>
        </w:rPr>
        <w:lastRenderedPageBreak/>
        <w:t>Gráfico 2.3</w:t>
      </w:r>
    </w:p>
    <w:p w:rsidR="007D3FA6" w:rsidRPr="00462D4B" w:rsidRDefault="00EA449A" w:rsidP="003862F5">
      <w:pPr>
        <w:jc w:val="both"/>
        <w:rPr>
          <w:rFonts w:ascii="Museo Sans 300" w:hAnsi="Museo Sans 300"/>
          <w:b/>
          <w:sz w:val="20"/>
          <w:szCs w:val="20"/>
          <w:u w:val="single"/>
        </w:rPr>
      </w:pPr>
      <w:bookmarkStart w:id="29" w:name="_Toc62735989"/>
      <w:bookmarkStart w:id="30" w:name="_Toc62738605"/>
      <w:r>
        <w:rPr>
          <w:noProof/>
          <w:lang w:val="es-SV" w:eastAsia="es-SV"/>
        </w:rPr>
        <w:drawing>
          <wp:inline distT="0" distB="0" distL="0" distR="0" wp14:anchorId="7142E9D4" wp14:editId="33250720">
            <wp:extent cx="3032125" cy="2160000"/>
            <wp:effectExtent l="0" t="0" r="0" b="0"/>
            <wp:docPr id="11" name="Gráfico 11">
              <a:extLst xmlns:a="http://schemas.openxmlformats.org/drawingml/2006/main">
                <a:ext uri="{FF2B5EF4-FFF2-40B4-BE49-F238E27FC236}">
                  <a16:creationId xmlns:a16="http://schemas.microsoft.com/office/drawing/2014/main" id="{D01B1873-40F8-44CE-8DAC-306DE7AF1C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D3FA6" w:rsidRPr="00462D4B" w:rsidRDefault="007D3FA6" w:rsidP="003862F5">
      <w:pPr>
        <w:jc w:val="both"/>
        <w:rPr>
          <w:rFonts w:ascii="Museo Sans 300" w:hAnsi="Museo Sans 300"/>
          <w:b/>
          <w:sz w:val="20"/>
          <w:szCs w:val="20"/>
          <w:u w:val="single"/>
        </w:rPr>
      </w:pPr>
    </w:p>
    <w:p w:rsidR="00E642DE" w:rsidRPr="00462D4B" w:rsidRDefault="00E642DE" w:rsidP="003862F5">
      <w:pPr>
        <w:jc w:val="both"/>
        <w:rPr>
          <w:rFonts w:ascii="Museo Sans 300" w:hAnsi="Museo Sans 300"/>
          <w:b/>
          <w:sz w:val="20"/>
          <w:szCs w:val="20"/>
          <w:u w:val="single"/>
        </w:rPr>
      </w:pPr>
      <w:r w:rsidRPr="00462D4B">
        <w:rPr>
          <w:rFonts w:ascii="Museo Sans 300" w:hAnsi="Museo Sans 300"/>
          <w:b/>
          <w:sz w:val="20"/>
          <w:szCs w:val="20"/>
          <w:u w:val="single"/>
        </w:rPr>
        <w:t>Comentarios expresados por los usuarios</w:t>
      </w:r>
    </w:p>
    <w:p w:rsidR="007A2D93" w:rsidRDefault="00EA449A" w:rsidP="003862F5">
      <w:pPr>
        <w:pStyle w:val="Prrafodelista"/>
        <w:numPr>
          <w:ilvl w:val="0"/>
          <w:numId w:val="35"/>
        </w:numPr>
        <w:spacing w:line="240" w:lineRule="auto"/>
        <w:jc w:val="both"/>
        <w:rPr>
          <w:rFonts w:ascii="Museo Sans 300" w:hAnsi="Museo Sans 300"/>
          <w:sz w:val="20"/>
          <w:szCs w:val="20"/>
        </w:rPr>
      </w:pPr>
      <w:r w:rsidRPr="00EA449A">
        <w:rPr>
          <w:rFonts w:ascii="Museo Sans 300" w:hAnsi="Museo Sans 300"/>
          <w:sz w:val="20"/>
          <w:szCs w:val="20"/>
        </w:rPr>
        <w:t>Se recibe la información incluso en horarios extralaborales, lo cual se agradece dada la importancia que para nosotros tiene contar con la información completa (1)</w:t>
      </w:r>
      <w:r>
        <w:rPr>
          <w:rFonts w:ascii="Museo Sans 300" w:hAnsi="Museo Sans 300"/>
          <w:sz w:val="20"/>
          <w:szCs w:val="20"/>
        </w:rPr>
        <w:t>.</w:t>
      </w:r>
    </w:p>
    <w:p w:rsidR="00EA449A" w:rsidRDefault="00EA449A" w:rsidP="003862F5">
      <w:pPr>
        <w:pStyle w:val="Prrafodelista"/>
        <w:numPr>
          <w:ilvl w:val="0"/>
          <w:numId w:val="35"/>
        </w:numPr>
        <w:spacing w:line="240" w:lineRule="auto"/>
        <w:jc w:val="both"/>
        <w:rPr>
          <w:rFonts w:ascii="Museo Sans 300" w:hAnsi="Museo Sans 300"/>
          <w:sz w:val="20"/>
          <w:szCs w:val="20"/>
        </w:rPr>
      </w:pPr>
      <w:r w:rsidRPr="00EA449A">
        <w:rPr>
          <w:rFonts w:ascii="Museo Sans 300" w:hAnsi="Museo Sans 300"/>
          <w:sz w:val="20"/>
          <w:szCs w:val="20"/>
        </w:rPr>
        <w:t>Personal altamente calificado para atender la gestión institucional (2)</w:t>
      </w:r>
      <w:r>
        <w:rPr>
          <w:rFonts w:ascii="Museo Sans 300" w:hAnsi="Museo Sans 300"/>
          <w:sz w:val="20"/>
          <w:szCs w:val="20"/>
        </w:rPr>
        <w:t>.</w:t>
      </w:r>
    </w:p>
    <w:p w:rsidR="00EA449A" w:rsidRPr="00EA449A" w:rsidRDefault="00EA449A" w:rsidP="003862F5">
      <w:pPr>
        <w:pStyle w:val="Prrafodelista"/>
        <w:numPr>
          <w:ilvl w:val="0"/>
          <w:numId w:val="35"/>
        </w:numPr>
        <w:spacing w:line="240" w:lineRule="auto"/>
        <w:jc w:val="both"/>
        <w:rPr>
          <w:rFonts w:ascii="Museo Sans 300" w:hAnsi="Museo Sans 300"/>
          <w:sz w:val="20"/>
          <w:szCs w:val="20"/>
        </w:rPr>
      </w:pPr>
      <w:r w:rsidRPr="00EA449A">
        <w:rPr>
          <w:rFonts w:ascii="Museo Sans 300" w:hAnsi="Museo Sans 300"/>
          <w:sz w:val="20"/>
          <w:szCs w:val="20"/>
        </w:rPr>
        <w:t xml:space="preserve">Estamos muy satisfechos con el </w:t>
      </w:r>
      <w:r>
        <w:rPr>
          <w:rFonts w:ascii="Museo Sans 300" w:hAnsi="Museo Sans 300"/>
          <w:sz w:val="20"/>
          <w:szCs w:val="20"/>
        </w:rPr>
        <w:t>s</w:t>
      </w:r>
      <w:r w:rsidRPr="00EA449A">
        <w:rPr>
          <w:rFonts w:ascii="Museo Sans 300" w:hAnsi="Museo Sans 300"/>
          <w:sz w:val="20"/>
          <w:szCs w:val="20"/>
        </w:rPr>
        <w:t xml:space="preserve">ervicio </w:t>
      </w:r>
      <w:r>
        <w:rPr>
          <w:rFonts w:ascii="Museo Sans 300" w:hAnsi="Museo Sans 300"/>
          <w:sz w:val="20"/>
          <w:szCs w:val="20"/>
        </w:rPr>
        <w:t>b</w:t>
      </w:r>
      <w:r w:rsidRPr="00EA449A">
        <w:rPr>
          <w:rFonts w:ascii="Museo Sans 300" w:hAnsi="Museo Sans 300"/>
          <w:sz w:val="20"/>
          <w:szCs w:val="20"/>
        </w:rPr>
        <w:t>rindado (1)</w:t>
      </w:r>
      <w:r>
        <w:rPr>
          <w:rFonts w:ascii="Museo Sans 300" w:hAnsi="Museo Sans 300"/>
          <w:sz w:val="20"/>
          <w:szCs w:val="20"/>
        </w:rPr>
        <w:t>.</w:t>
      </w:r>
    </w:p>
    <w:p w:rsidR="00052568" w:rsidRDefault="00052568" w:rsidP="003862F5">
      <w:pPr>
        <w:pStyle w:val="Ttulo2"/>
        <w:spacing w:before="0"/>
        <w:jc w:val="both"/>
        <w:rPr>
          <w:rFonts w:ascii="Museo Sans 300" w:eastAsia="Times New Roman" w:hAnsi="Museo Sans 300" w:cs="Times New Roman"/>
          <w:b/>
          <w:bCs/>
          <w:color w:val="auto"/>
          <w:kern w:val="32"/>
          <w:sz w:val="22"/>
          <w:szCs w:val="20"/>
        </w:rPr>
      </w:pPr>
      <w:bookmarkStart w:id="31" w:name="_Toc105671887"/>
      <w:r w:rsidRPr="00462D4B">
        <w:rPr>
          <w:rFonts w:ascii="Museo Sans 300" w:eastAsia="Times New Roman" w:hAnsi="Museo Sans 300" w:cs="Times New Roman"/>
          <w:b/>
          <w:bCs/>
          <w:color w:val="auto"/>
          <w:kern w:val="32"/>
          <w:sz w:val="22"/>
          <w:szCs w:val="20"/>
        </w:rPr>
        <w:t>2</w:t>
      </w:r>
      <w:r w:rsidRPr="006F5878">
        <w:rPr>
          <w:rFonts w:ascii="Museo Sans 300" w:eastAsia="Times New Roman" w:hAnsi="Museo Sans 300" w:cs="Times New Roman"/>
          <w:b/>
          <w:bCs/>
          <w:color w:val="auto"/>
          <w:kern w:val="32"/>
          <w:sz w:val="20"/>
          <w:szCs w:val="20"/>
        </w:rPr>
        <w:t>.4 Capacidad de Respuesta</w:t>
      </w:r>
      <w:bookmarkEnd w:id="27"/>
      <w:bookmarkEnd w:id="28"/>
      <w:bookmarkEnd w:id="29"/>
      <w:bookmarkEnd w:id="30"/>
      <w:r w:rsidR="0019725B" w:rsidRPr="006F5878">
        <w:rPr>
          <w:rFonts w:ascii="Museo Sans 300" w:eastAsia="Times New Roman" w:hAnsi="Museo Sans 300" w:cs="Times New Roman"/>
          <w:b/>
          <w:bCs/>
          <w:color w:val="auto"/>
          <w:kern w:val="32"/>
          <w:sz w:val="20"/>
          <w:szCs w:val="20"/>
        </w:rPr>
        <w:t xml:space="preserve"> Institucional</w:t>
      </w:r>
      <w:bookmarkEnd w:id="31"/>
      <w:r w:rsidRPr="00462D4B">
        <w:rPr>
          <w:rFonts w:ascii="Museo Sans 300" w:eastAsia="Times New Roman" w:hAnsi="Museo Sans 300" w:cs="Times New Roman"/>
          <w:b/>
          <w:bCs/>
          <w:color w:val="auto"/>
          <w:kern w:val="32"/>
          <w:sz w:val="22"/>
          <w:szCs w:val="20"/>
        </w:rPr>
        <w:t xml:space="preserve"> </w:t>
      </w:r>
    </w:p>
    <w:p w:rsidR="0025148C" w:rsidRPr="0025148C" w:rsidRDefault="0025148C" w:rsidP="003862F5"/>
    <w:p w:rsidR="001E3877" w:rsidRDefault="00052568" w:rsidP="003862F5">
      <w:pPr>
        <w:jc w:val="both"/>
        <w:rPr>
          <w:rFonts w:ascii="Museo Sans 300" w:hAnsi="Museo Sans 300"/>
          <w:sz w:val="20"/>
          <w:szCs w:val="20"/>
        </w:rPr>
      </w:pPr>
      <w:r w:rsidRPr="00462D4B">
        <w:rPr>
          <w:rFonts w:ascii="Museo Sans 300" w:hAnsi="Museo Sans 300"/>
          <w:sz w:val="20"/>
          <w:szCs w:val="20"/>
        </w:rPr>
        <w:t xml:space="preserve">Este </w:t>
      </w:r>
      <w:r w:rsidR="00CB2268" w:rsidRPr="00462D4B">
        <w:rPr>
          <w:rFonts w:ascii="Museo Sans 300" w:hAnsi="Museo Sans 300"/>
          <w:sz w:val="20"/>
          <w:szCs w:val="20"/>
        </w:rPr>
        <w:t>apartado</w:t>
      </w:r>
      <w:r w:rsidRPr="00462D4B">
        <w:rPr>
          <w:rFonts w:ascii="Museo Sans 300" w:hAnsi="Museo Sans 300"/>
          <w:sz w:val="20"/>
          <w:szCs w:val="20"/>
        </w:rPr>
        <w:t xml:space="preserve"> </w:t>
      </w:r>
      <w:r w:rsidR="00A86363" w:rsidRPr="00462D4B">
        <w:rPr>
          <w:rFonts w:ascii="Museo Sans 300" w:hAnsi="Museo Sans 300"/>
          <w:sz w:val="20"/>
          <w:szCs w:val="20"/>
        </w:rPr>
        <w:t xml:space="preserve">evalúa </w:t>
      </w:r>
      <w:r w:rsidRPr="00462D4B">
        <w:rPr>
          <w:rFonts w:ascii="Museo Sans 300" w:hAnsi="Museo Sans 300"/>
          <w:sz w:val="20"/>
          <w:szCs w:val="20"/>
        </w:rPr>
        <w:t xml:space="preserve">el tiempo para </w:t>
      </w:r>
      <w:r w:rsidR="00477215" w:rsidRPr="00462D4B">
        <w:rPr>
          <w:rFonts w:ascii="Museo Sans 300" w:hAnsi="Museo Sans 300"/>
          <w:sz w:val="20"/>
          <w:szCs w:val="20"/>
        </w:rPr>
        <w:t>brindar un servicio ágil y eficiente</w:t>
      </w:r>
      <w:r w:rsidRPr="00462D4B">
        <w:rPr>
          <w:rFonts w:ascii="Museo Sans 300" w:hAnsi="Museo Sans 300"/>
          <w:sz w:val="20"/>
          <w:szCs w:val="20"/>
        </w:rPr>
        <w:t>, tiempo de espera y la orientación durante todo el servicio</w:t>
      </w:r>
      <w:r w:rsidR="00401E14" w:rsidRPr="00462D4B">
        <w:rPr>
          <w:rFonts w:ascii="Museo Sans 300" w:hAnsi="Museo Sans 300"/>
          <w:sz w:val="20"/>
          <w:szCs w:val="20"/>
        </w:rPr>
        <w:t>.</w:t>
      </w:r>
      <w:r w:rsidR="007D4127">
        <w:rPr>
          <w:rFonts w:ascii="Museo Sans 300" w:hAnsi="Museo Sans 300"/>
          <w:sz w:val="20"/>
          <w:szCs w:val="20"/>
        </w:rPr>
        <w:t xml:space="preserve"> </w:t>
      </w:r>
      <w:r w:rsidRPr="00462D4B">
        <w:rPr>
          <w:rFonts w:ascii="Museo Sans 300" w:hAnsi="Museo Sans 300"/>
          <w:sz w:val="20"/>
          <w:szCs w:val="20"/>
        </w:rPr>
        <w:t xml:space="preserve">El promedio </w:t>
      </w:r>
      <w:r w:rsidR="005C32F4" w:rsidRPr="00462D4B">
        <w:rPr>
          <w:rFonts w:ascii="Museo Sans 300" w:hAnsi="Museo Sans 300"/>
          <w:sz w:val="20"/>
          <w:szCs w:val="20"/>
        </w:rPr>
        <w:t xml:space="preserve">obtenido </w:t>
      </w:r>
      <w:r w:rsidRPr="00462D4B">
        <w:rPr>
          <w:rFonts w:ascii="Museo Sans 300" w:hAnsi="Museo Sans 300"/>
          <w:sz w:val="20"/>
          <w:szCs w:val="20"/>
        </w:rPr>
        <w:t>de es</w:t>
      </w:r>
      <w:r w:rsidR="005C32F4" w:rsidRPr="00462D4B">
        <w:rPr>
          <w:rFonts w:ascii="Museo Sans 300" w:hAnsi="Museo Sans 300"/>
          <w:sz w:val="20"/>
          <w:szCs w:val="20"/>
        </w:rPr>
        <w:t>te apartado fue</w:t>
      </w:r>
      <w:r w:rsidRPr="00462D4B">
        <w:rPr>
          <w:rFonts w:ascii="Museo Sans 300" w:hAnsi="Museo Sans 300"/>
          <w:sz w:val="20"/>
          <w:szCs w:val="20"/>
        </w:rPr>
        <w:t xml:space="preserve"> de </w:t>
      </w:r>
      <w:r w:rsidR="00EA449A">
        <w:rPr>
          <w:rFonts w:ascii="Museo Sans 300" w:hAnsi="Museo Sans 300"/>
          <w:b/>
          <w:sz w:val="20"/>
          <w:szCs w:val="20"/>
        </w:rPr>
        <w:t>9.21 puntos</w:t>
      </w:r>
      <w:r w:rsidRPr="00462D4B">
        <w:rPr>
          <w:rFonts w:ascii="Museo Sans 300" w:hAnsi="Museo Sans 300"/>
          <w:sz w:val="20"/>
          <w:szCs w:val="20"/>
        </w:rPr>
        <w:t xml:space="preserve">, </w:t>
      </w:r>
      <w:r w:rsidR="006A57AA" w:rsidRPr="00462D4B">
        <w:rPr>
          <w:rFonts w:ascii="Museo Sans 300" w:hAnsi="Museo Sans 300"/>
          <w:sz w:val="20"/>
          <w:szCs w:val="20"/>
        </w:rPr>
        <w:t>siendo</w:t>
      </w:r>
      <w:r w:rsidR="00466347">
        <w:rPr>
          <w:rFonts w:ascii="Museo Sans 300" w:hAnsi="Museo Sans 300"/>
          <w:sz w:val="20"/>
          <w:szCs w:val="20"/>
        </w:rPr>
        <w:t xml:space="preserve"> </w:t>
      </w:r>
      <w:r w:rsidR="00466347" w:rsidRPr="004201B9">
        <w:rPr>
          <w:rFonts w:ascii="Museo Sans 300" w:hAnsi="Museo Sans 300"/>
          <w:color w:val="000000" w:themeColor="text1"/>
          <w:sz w:val="20"/>
          <w:szCs w:val="20"/>
        </w:rPr>
        <w:t>los</w:t>
      </w:r>
      <w:r w:rsidR="004201B9">
        <w:rPr>
          <w:rFonts w:ascii="Museo Sans 300" w:hAnsi="Museo Sans 300"/>
          <w:sz w:val="20"/>
          <w:szCs w:val="20"/>
        </w:rPr>
        <w:t xml:space="preserve"> </w:t>
      </w:r>
      <w:r w:rsidR="006A57AA" w:rsidRPr="00462D4B">
        <w:rPr>
          <w:rFonts w:ascii="Museo Sans 300" w:hAnsi="Museo Sans 300"/>
          <w:sz w:val="20"/>
          <w:szCs w:val="20"/>
        </w:rPr>
        <w:t>aspecto</w:t>
      </w:r>
      <w:r w:rsidR="00466347">
        <w:rPr>
          <w:rFonts w:ascii="Museo Sans 300" w:hAnsi="Museo Sans 300"/>
          <w:sz w:val="20"/>
          <w:szCs w:val="20"/>
        </w:rPr>
        <w:t>s</w:t>
      </w:r>
      <w:r w:rsidR="006A57AA" w:rsidRPr="00462D4B">
        <w:rPr>
          <w:rFonts w:ascii="Museo Sans 300" w:hAnsi="Museo Sans 300"/>
          <w:sz w:val="20"/>
          <w:szCs w:val="20"/>
        </w:rPr>
        <w:t xml:space="preserve"> </w:t>
      </w:r>
      <w:r w:rsidR="00C05C5F" w:rsidRPr="00462D4B">
        <w:rPr>
          <w:rFonts w:ascii="Museo Sans 300" w:hAnsi="Museo Sans 300"/>
          <w:sz w:val="20"/>
          <w:szCs w:val="20"/>
        </w:rPr>
        <w:t>mejor evaluado</w:t>
      </w:r>
      <w:r w:rsidR="00466347">
        <w:rPr>
          <w:rFonts w:ascii="Museo Sans 300" w:hAnsi="Museo Sans 300"/>
          <w:sz w:val="20"/>
          <w:szCs w:val="20"/>
        </w:rPr>
        <w:t>s</w:t>
      </w:r>
      <w:r w:rsidR="00C05C5F" w:rsidRPr="00462D4B">
        <w:rPr>
          <w:rFonts w:ascii="Museo Sans 300" w:hAnsi="Museo Sans 300"/>
          <w:sz w:val="20"/>
          <w:szCs w:val="20"/>
        </w:rPr>
        <w:t xml:space="preserve"> </w:t>
      </w:r>
      <w:r w:rsidR="00EA449A" w:rsidRPr="00EA449A">
        <w:rPr>
          <w:rFonts w:ascii="Museo Sans 300" w:hAnsi="Museo Sans 300"/>
          <w:sz w:val="20"/>
          <w:szCs w:val="20"/>
        </w:rPr>
        <w:t>la documentación o requisitos exigidos para solicitar el servicio</w:t>
      </w:r>
      <w:r w:rsidR="00EA449A">
        <w:rPr>
          <w:rFonts w:ascii="Museo Sans 300" w:hAnsi="Museo Sans 300"/>
          <w:sz w:val="20"/>
          <w:szCs w:val="20"/>
        </w:rPr>
        <w:t xml:space="preserve">, </w:t>
      </w:r>
      <w:r w:rsidR="00EA449A" w:rsidRPr="00EA449A">
        <w:rPr>
          <w:rFonts w:ascii="Museo Sans 300" w:hAnsi="Museo Sans 300"/>
          <w:sz w:val="20"/>
          <w:szCs w:val="20"/>
        </w:rPr>
        <w:t>el tiempo total del servicio recibido</w:t>
      </w:r>
      <w:r w:rsidR="00EA449A">
        <w:rPr>
          <w:rFonts w:ascii="Museo Sans 300" w:hAnsi="Museo Sans 300"/>
          <w:sz w:val="20"/>
          <w:szCs w:val="20"/>
        </w:rPr>
        <w:t xml:space="preserve"> y </w:t>
      </w:r>
      <w:r w:rsidR="00EA449A" w:rsidRPr="00EA449A">
        <w:rPr>
          <w:rFonts w:ascii="Museo Sans 300" w:hAnsi="Museo Sans 300"/>
          <w:sz w:val="20"/>
          <w:szCs w:val="20"/>
        </w:rPr>
        <w:t>la orientación recibida durante todo el servicio</w:t>
      </w:r>
      <w:r w:rsidR="00B640F0" w:rsidRPr="00462D4B">
        <w:rPr>
          <w:rFonts w:ascii="Museo Sans 300" w:hAnsi="Museo Sans 300"/>
          <w:sz w:val="20"/>
          <w:szCs w:val="20"/>
        </w:rPr>
        <w:t xml:space="preserve"> </w:t>
      </w:r>
      <w:r w:rsidR="00C05C5F" w:rsidRPr="00462D4B">
        <w:rPr>
          <w:rFonts w:ascii="Museo Sans 300" w:hAnsi="Museo Sans 300"/>
          <w:sz w:val="20"/>
          <w:szCs w:val="20"/>
        </w:rPr>
        <w:t xml:space="preserve">con </w:t>
      </w:r>
      <w:r w:rsidR="00DE36EB" w:rsidRPr="00462D4B">
        <w:rPr>
          <w:rFonts w:ascii="Museo Sans 300" w:hAnsi="Museo Sans 300"/>
          <w:sz w:val="20"/>
          <w:szCs w:val="20"/>
        </w:rPr>
        <w:t>9.</w:t>
      </w:r>
      <w:r w:rsidR="00EA449A">
        <w:rPr>
          <w:rFonts w:ascii="Museo Sans 300" w:hAnsi="Museo Sans 300"/>
          <w:sz w:val="20"/>
          <w:szCs w:val="20"/>
        </w:rPr>
        <w:t>33</w:t>
      </w:r>
      <w:r w:rsidR="00C05C5F" w:rsidRPr="00462D4B">
        <w:rPr>
          <w:rFonts w:ascii="Museo Sans 300" w:hAnsi="Museo Sans 300"/>
          <w:sz w:val="20"/>
          <w:szCs w:val="20"/>
        </w:rPr>
        <w:t xml:space="preserve"> puntos</w:t>
      </w:r>
      <w:r w:rsidR="00466347">
        <w:rPr>
          <w:rFonts w:ascii="Museo Sans 300" w:hAnsi="Museo Sans 300"/>
          <w:sz w:val="20"/>
          <w:szCs w:val="20"/>
        </w:rPr>
        <w:t>;</w:t>
      </w:r>
      <w:r w:rsidR="00C05C5F" w:rsidRPr="00462D4B">
        <w:rPr>
          <w:rFonts w:ascii="Museo Sans 300" w:hAnsi="Museo Sans 300"/>
          <w:sz w:val="20"/>
          <w:szCs w:val="20"/>
        </w:rPr>
        <w:t xml:space="preserve"> y con </w:t>
      </w:r>
      <w:r w:rsidR="001059B1" w:rsidRPr="00462D4B">
        <w:rPr>
          <w:rFonts w:ascii="Museo Sans 300" w:hAnsi="Museo Sans 300"/>
          <w:sz w:val="20"/>
          <w:szCs w:val="20"/>
        </w:rPr>
        <w:t>menor</w:t>
      </w:r>
      <w:r w:rsidR="006A57AA" w:rsidRPr="00462D4B">
        <w:rPr>
          <w:rFonts w:ascii="Museo Sans 300" w:hAnsi="Museo Sans 300"/>
          <w:sz w:val="20"/>
          <w:szCs w:val="20"/>
        </w:rPr>
        <w:t xml:space="preserve"> </w:t>
      </w:r>
      <w:r w:rsidR="00C05C5F" w:rsidRPr="00462D4B">
        <w:rPr>
          <w:rFonts w:ascii="Museo Sans 300" w:hAnsi="Museo Sans 300"/>
          <w:sz w:val="20"/>
          <w:szCs w:val="20"/>
        </w:rPr>
        <w:t>puntaje</w:t>
      </w:r>
      <w:r w:rsidR="00B640F0" w:rsidRPr="00462D4B">
        <w:rPr>
          <w:rFonts w:ascii="Museo Sans 300" w:hAnsi="Museo Sans 300"/>
          <w:sz w:val="20"/>
          <w:szCs w:val="20"/>
        </w:rPr>
        <w:t xml:space="preserve"> </w:t>
      </w:r>
      <w:r w:rsidR="00EA449A" w:rsidRPr="00EA449A">
        <w:rPr>
          <w:rFonts w:ascii="Museo Sans 300" w:hAnsi="Museo Sans 300"/>
          <w:sz w:val="20"/>
          <w:szCs w:val="20"/>
        </w:rPr>
        <w:t>el cumplimiento de los plazos establecidos para completar el servicio</w:t>
      </w:r>
      <w:r w:rsidR="00B640F0" w:rsidRPr="00462D4B">
        <w:rPr>
          <w:rFonts w:ascii="Museo Sans 300" w:hAnsi="Museo Sans 300"/>
          <w:sz w:val="20"/>
          <w:szCs w:val="20"/>
        </w:rPr>
        <w:t xml:space="preserve"> </w:t>
      </w:r>
      <w:r w:rsidR="00C24989" w:rsidRPr="00462D4B">
        <w:rPr>
          <w:rFonts w:ascii="Museo Sans 300" w:hAnsi="Museo Sans 300"/>
          <w:sz w:val="20"/>
          <w:szCs w:val="20"/>
        </w:rPr>
        <w:t xml:space="preserve">con </w:t>
      </w:r>
      <w:r w:rsidR="00DE36EB" w:rsidRPr="00462D4B">
        <w:rPr>
          <w:rFonts w:ascii="Museo Sans 300" w:hAnsi="Museo Sans 300"/>
          <w:sz w:val="20"/>
          <w:szCs w:val="20"/>
        </w:rPr>
        <w:t>8.</w:t>
      </w:r>
      <w:r w:rsidR="00EA449A">
        <w:rPr>
          <w:rFonts w:ascii="Museo Sans 300" w:hAnsi="Museo Sans 300"/>
          <w:sz w:val="20"/>
          <w:szCs w:val="20"/>
        </w:rPr>
        <w:t>33</w:t>
      </w:r>
      <w:r w:rsidR="00DE36EB" w:rsidRPr="00462D4B">
        <w:rPr>
          <w:rFonts w:ascii="Museo Sans 300" w:hAnsi="Museo Sans 300"/>
          <w:sz w:val="20"/>
          <w:szCs w:val="20"/>
        </w:rPr>
        <w:t xml:space="preserve"> </w:t>
      </w:r>
      <w:r w:rsidR="00C24989" w:rsidRPr="00462D4B">
        <w:rPr>
          <w:rFonts w:ascii="Museo Sans 300" w:hAnsi="Museo Sans 300"/>
          <w:sz w:val="20"/>
          <w:szCs w:val="20"/>
        </w:rPr>
        <w:t xml:space="preserve">puntos </w:t>
      </w:r>
      <w:r w:rsidRPr="00462D4B">
        <w:rPr>
          <w:rFonts w:ascii="Museo Sans 300" w:hAnsi="Museo Sans 300"/>
          <w:sz w:val="20"/>
          <w:szCs w:val="20"/>
        </w:rPr>
        <w:t>(Gráfico 2.4).</w:t>
      </w:r>
    </w:p>
    <w:p w:rsidR="00346A9B" w:rsidRDefault="00346A9B" w:rsidP="00234269">
      <w:pPr>
        <w:rPr>
          <w:rStyle w:val="Textoennegrita"/>
          <w:rFonts w:ascii="Museo Sans 300" w:hAnsi="Museo Sans 300"/>
          <w:sz w:val="20"/>
          <w:szCs w:val="20"/>
        </w:rPr>
      </w:pPr>
    </w:p>
    <w:p w:rsidR="00D53103" w:rsidRDefault="00D53103" w:rsidP="003862F5">
      <w:pPr>
        <w:jc w:val="center"/>
        <w:rPr>
          <w:rStyle w:val="Textoennegrita"/>
          <w:rFonts w:ascii="Museo Sans 300" w:hAnsi="Museo Sans 300"/>
          <w:sz w:val="20"/>
          <w:szCs w:val="20"/>
        </w:rPr>
      </w:pPr>
    </w:p>
    <w:p w:rsidR="00D53103" w:rsidRDefault="00D53103" w:rsidP="003862F5">
      <w:pPr>
        <w:jc w:val="center"/>
        <w:rPr>
          <w:rStyle w:val="Textoennegrita"/>
          <w:rFonts w:ascii="Museo Sans 300" w:hAnsi="Museo Sans 300"/>
          <w:sz w:val="20"/>
          <w:szCs w:val="20"/>
        </w:rPr>
      </w:pPr>
    </w:p>
    <w:p w:rsidR="00D53103" w:rsidRDefault="00D53103" w:rsidP="003862F5">
      <w:pPr>
        <w:jc w:val="center"/>
        <w:rPr>
          <w:rStyle w:val="Textoennegrita"/>
          <w:rFonts w:ascii="Museo Sans 300" w:hAnsi="Museo Sans 300"/>
          <w:sz w:val="20"/>
          <w:szCs w:val="20"/>
        </w:rPr>
      </w:pPr>
    </w:p>
    <w:p w:rsidR="00D53103" w:rsidRDefault="00D53103" w:rsidP="003862F5">
      <w:pPr>
        <w:jc w:val="center"/>
        <w:rPr>
          <w:rStyle w:val="Textoennegrita"/>
          <w:rFonts w:ascii="Museo Sans 300" w:hAnsi="Museo Sans 300"/>
          <w:sz w:val="20"/>
          <w:szCs w:val="20"/>
        </w:rPr>
      </w:pPr>
    </w:p>
    <w:p w:rsidR="00D53103" w:rsidRDefault="00D53103" w:rsidP="003862F5">
      <w:pPr>
        <w:jc w:val="center"/>
        <w:rPr>
          <w:rStyle w:val="Textoennegrita"/>
          <w:rFonts w:ascii="Museo Sans 300" w:hAnsi="Museo Sans 300"/>
          <w:sz w:val="20"/>
          <w:szCs w:val="20"/>
        </w:rPr>
      </w:pPr>
    </w:p>
    <w:p w:rsidR="00D53103" w:rsidRDefault="00D53103" w:rsidP="003862F5">
      <w:pPr>
        <w:jc w:val="center"/>
        <w:rPr>
          <w:rStyle w:val="Textoennegrita"/>
          <w:rFonts w:ascii="Museo Sans 300" w:hAnsi="Museo Sans 300"/>
          <w:sz w:val="20"/>
          <w:szCs w:val="20"/>
        </w:rPr>
      </w:pPr>
    </w:p>
    <w:p w:rsidR="00D53103" w:rsidRDefault="00D53103" w:rsidP="003862F5">
      <w:pPr>
        <w:jc w:val="center"/>
        <w:rPr>
          <w:rStyle w:val="Textoennegrita"/>
          <w:rFonts w:ascii="Museo Sans 300" w:hAnsi="Museo Sans 300"/>
          <w:sz w:val="20"/>
          <w:szCs w:val="20"/>
        </w:rPr>
      </w:pPr>
    </w:p>
    <w:p w:rsidR="00D53103" w:rsidRDefault="00D53103" w:rsidP="003862F5">
      <w:pPr>
        <w:jc w:val="center"/>
        <w:rPr>
          <w:rStyle w:val="Textoennegrita"/>
          <w:rFonts w:ascii="Museo Sans 300" w:hAnsi="Museo Sans 300"/>
          <w:sz w:val="20"/>
          <w:szCs w:val="20"/>
        </w:rPr>
      </w:pPr>
    </w:p>
    <w:p w:rsidR="00D53103" w:rsidRDefault="00D53103" w:rsidP="003862F5">
      <w:pPr>
        <w:jc w:val="center"/>
        <w:rPr>
          <w:rStyle w:val="Textoennegrita"/>
          <w:rFonts w:ascii="Museo Sans 300" w:hAnsi="Museo Sans 300"/>
          <w:sz w:val="20"/>
          <w:szCs w:val="20"/>
        </w:rPr>
      </w:pPr>
    </w:p>
    <w:p w:rsidR="00D53103" w:rsidRDefault="00D53103" w:rsidP="003862F5">
      <w:pPr>
        <w:jc w:val="center"/>
        <w:rPr>
          <w:rStyle w:val="Textoennegrita"/>
          <w:rFonts w:ascii="Museo Sans 300" w:hAnsi="Museo Sans 300"/>
          <w:sz w:val="20"/>
          <w:szCs w:val="20"/>
        </w:rPr>
      </w:pPr>
    </w:p>
    <w:p w:rsidR="00D53103" w:rsidRDefault="00D53103" w:rsidP="003862F5">
      <w:pPr>
        <w:jc w:val="center"/>
        <w:rPr>
          <w:rStyle w:val="Textoennegrita"/>
          <w:rFonts w:ascii="Museo Sans 300" w:hAnsi="Museo Sans 300"/>
          <w:sz w:val="20"/>
          <w:szCs w:val="20"/>
        </w:rPr>
      </w:pPr>
    </w:p>
    <w:p w:rsidR="00D53103" w:rsidRDefault="00D53103" w:rsidP="003862F5">
      <w:pPr>
        <w:jc w:val="center"/>
        <w:rPr>
          <w:rStyle w:val="Textoennegrita"/>
          <w:rFonts w:ascii="Museo Sans 300" w:hAnsi="Museo Sans 300"/>
          <w:sz w:val="20"/>
          <w:szCs w:val="20"/>
        </w:rPr>
      </w:pPr>
    </w:p>
    <w:p w:rsidR="00D53103" w:rsidRDefault="00D53103" w:rsidP="003862F5">
      <w:pPr>
        <w:jc w:val="center"/>
        <w:rPr>
          <w:rStyle w:val="Textoennegrita"/>
          <w:rFonts w:ascii="Museo Sans 300" w:hAnsi="Museo Sans 300"/>
          <w:sz w:val="20"/>
          <w:szCs w:val="20"/>
        </w:rPr>
      </w:pPr>
    </w:p>
    <w:p w:rsidR="00D53103" w:rsidRDefault="00D53103" w:rsidP="003862F5">
      <w:pPr>
        <w:jc w:val="center"/>
        <w:rPr>
          <w:rStyle w:val="Textoennegrita"/>
          <w:rFonts w:ascii="Museo Sans 300" w:hAnsi="Museo Sans 300"/>
          <w:sz w:val="20"/>
          <w:szCs w:val="20"/>
        </w:rPr>
      </w:pPr>
    </w:p>
    <w:p w:rsidR="002417B8" w:rsidRPr="00462D4B" w:rsidRDefault="00052568" w:rsidP="003862F5">
      <w:pPr>
        <w:jc w:val="center"/>
        <w:rPr>
          <w:rStyle w:val="Textoennegrita"/>
          <w:rFonts w:ascii="Museo Sans 300" w:hAnsi="Museo Sans 300"/>
          <w:sz w:val="20"/>
          <w:szCs w:val="20"/>
        </w:rPr>
      </w:pPr>
      <w:r w:rsidRPr="00462D4B">
        <w:rPr>
          <w:rStyle w:val="Textoennegrita"/>
          <w:rFonts w:ascii="Museo Sans 300" w:hAnsi="Museo Sans 300"/>
          <w:sz w:val="20"/>
          <w:szCs w:val="20"/>
        </w:rPr>
        <w:t>Gráfico 2.4</w:t>
      </w:r>
    </w:p>
    <w:p w:rsidR="00E34E4F" w:rsidRPr="00462D4B" w:rsidRDefault="00035210" w:rsidP="003862F5">
      <w:pPr>
        <w:jc w:val="center"/>
        <w:rPr>
          <w:rFonts w:ascii="Museo Sans 300" w:hAnsi="Museo Sans 300"/>
          <w:b/>
          <w:sz w:val="20"/>
          <w:szCs w:val="20"/>
        </w:rPr>
      </w:pPr>
      <w:bookmarkStart w:id="32" w:name="_Toc62735990"/>
      <w:bookmarkStart w:id="33" w:name="_Toc62738606"/>
      <w:r>
        <w:rPr>
          <w:noProof/>
          <w:lang w:val="es-SV" w:eastAsia="es-SV"/>
        </w:rPr>
        <w:drawing>
          <wp:inline distT="0" distB="0" distL="0" distR="0" wp14:anchorId="4FD7B0D7" wp14:editId="20A7FB94">
            <wp:extent cx="3032125" cy="2160000"/>
            <wp:effectExtent l="0" t="0" r="0" b="0"/>
            <wp:docPr id="17" name="Gráfico 17">
              <a:extLst xmlns:a="http://schemas.openxmlformats.org/drawingml/2006/main">
                <a:ext uri="{FF2B5EF4-FFF2-40B4-BE49-F238E27FC236}">
                  <a16:creationId xmlns:a16="http://schemas.microsoft.com/office/drawing/2014/main" id="{53263C3E-C157-4B69-8A64-7BD77F1876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F5878" w:rsidRDefault="006F5878" w:rsidP="003862F5">
      <w:pPr>
        <w:jc w:val="both"/>
        <w:rPr>
          <w:rFonts w:ascii="Museo Sans 300" w:hAnsi="Museo Sans 300"/>
          <w:b/>
          <w:sz w:val="20"/>
          <w:szCs w:val="20"/>
          <w:u w:val="single"/>
        </w:rPr>
      </w:pPr>
    </w:p>
    <w:p w:rsidR="00287EAF" w:rsidRPr="00462D4B" w:rsidRDefault="00287EAF" w:rsidP="003862F5">
      <w:pPr>
        <w:jc w:val="both"/>
        <w:rPr>
          <w:rFonts w:ascii="Museo Sans 300" w:hAnsi="Museo Sans 300"/>
          <w:b/>
          <w:sz w:val="20"/>
          <w:szCs w:val="20"/>
          <w:u w:val="single"/>
        </w:rPr>
      </w:pPr>
      <w:r w:rsidRPr="00462D4B">
        <w:rPr>
          <w:rFonts w:ascii="Museo Sans 300" w:hAnsi="Museo Sans 300"/>
          <w:b/>
          <w:sz w:val="20"/>
          <w:szCs w:val="20"/>
          <w:u w:val="single"/>
        </w:rPr>
        <w:t xml:space="preserve">Comentarios expresados por los </w:t>
      </w:r>
      <w:r w:rsidR="000A70D0" w:rsidRPr="00462D4B">
        <w:rPr>
          <w:rFonts w:ascii="Museo Sans 300" w:hAnsi="Museo Sans 300"/>
          <w:b/>
          <w:sz w:val="20"/>
          <w:szCs w:val="20"/>
          <w:u w:val="single"/>
        </w:rPr>
        <w:t>usuarios</w:t>
      </w:r>
      <w:r w:rsidRPr="00462D4B">
        <w:rPr>
          <w:rFonts w:ascii="Museo Sans 300" w:hAnsi="Museo Sans 300"/>
          <w:b/>
          <w:sz w:val="20"/>
          <w:szCs w:val="20"/>
          <w:u w:val="single"/>
        </w:rPr>
        <w:t>:</w:t>
      </w:r>
    </w:p>
    <w:p w:rsidR="00074633" w:rsidRPr="00074633" w:rsidRDefault="00074633" w:rsidP="003862F5">
      <w:pPr>
        <w:pStyle w:val="Prrafodelista"/>
        <w:numPr>
          <w:ilvl w:val="0"/>
          <w:numId w:val="37"/>
        </w:numPr>
        <w:spacing w:line="240" w:lineRule="auto"/>
        <w:jc w:val="both"/>
        <w:rPr>
          <w:rFonts w:ascii="Museo Sans 300" w:hAnsi="Museo Sans 300"/>
          <w:b/>
          <w:sz w:val="20"/>
          <w:szCs w:val="20"/>
        </w:rPr>
      </w:pPr>
      <w:r w:rsidRPr="00074633">
        <w:rPr>
          <w:rFonts w:ascii="Museo Sans 300" w:hAnsi="Museo Sans 300"/>
          <w:sz w:val="20"/>
          <w:szCs w:val="20"/>
        </w:rPr>
        <w:t>En los primeros meses del año la información se recibe de manera muy preliminar, lo que dificulta nuestro proceso de cálculo de las principales variables económicas (1)</w:t>
      </w:r>
      <w:r>
        <w:rPr>
          <w:rFonts w:ascii="Museo Sans 300" w:hAnsi="Museo Sans 300"/>
          <w:sz w:val="20"/>
          <w:szCs w:val="20"/>
        </w:rPr>
        <w:t>.</w:t>
      </w:r>
    </w:p>
    <w:p w:rsidR="00074633" w:rsidRDefault="00074633" w:rsidP="003862F5">
      <w:pPr>
        <w:pStyle w:val="Prrafodelista"/>
        <w:numPr>
          <w:ilvl w:val="0"/>
          <w:numId w:val="37"/>
        </w:numPr>
        <w:spacing w:line="240" w:lineRule="auto"/>
        <w:jc w:val="both"/>
        <w:rPr>
          <w:rFonts w:ascii="Museo Sans 300" w:hAnsi="Museo Sans 300"/>
          <w:sz w:val="20"/>
          <w:szCs w:val="20"/>
        </w:rPr>
      </w:pPr>
      <w:r w:rsidRPr="00074633">
        <w:rPr>
          <w:rFonts w:ascii="Museo Sans 300" w:hAnsi="Museo Sans 300"/>
          <w:sz w:val="20"/>
          <w:szCs w:val="20"/>
        </w:rPr>
        <w:t>Se está recibiendo la información de manera más oportuna (3)</w:t>
      </w:r>
      <w:r>
        <w:rPr>
          <w:rFonts w:ascii="Museo Sans 300" w:hAnsi="Museo Sans 300"/>
          <w:sz w:val="20"/>
          <w:szCs w:val="20"/>
        </w:rPr>
        <w:t>.</w:t>
      </w:r>
    </w:p>
    <w:p w:rsidR="00074633" w:rsidRPr="00074633" w:rsidRDefault="00074633" w:rsidP="003862F5">
      <w:pPr>
        <w:pStyle w:val="Prrafodelista"/>
        <w:numPr>
          <w:ilvl w:val="0"/>
          <w:numId w:val="37"/>
        </w:numPr>
        <w:spacing w:line="240" w:lineRule="auto"/>
        <w:jc w:val="both"/>
        <w:rPr>
          <w:rFonts w:ascii="Museo Sans 300" w:hAnsi="Museo Sans 300"/>
          <w:sz w:val="20"/>
          <w:szCs w:val="20"/>
        </w:rPr>
      </w:pPr>
      <w:r w:rsidRPr="00074633">
        <w:rPr>
          <w:rFonts w:ascii="Museo Sans 300" w:hAnsi="Museo Sans 300"/>
          <w:sz w:val="20"/>
          <w:szCs w:val="20"/>
        </w:rPr>
        <w:t>Excelente trato al público externo (1)</w:t>
      </w:r>
      <w:r>
        <w:rPr>
          <w:rFonts w:ascii="Museo Sans 300" w:hAnsi="Museo Sans 300"/>
          <w:sz w:val="20"/>
          <w:szCs w:val="20"/>
        </w:rPr>
        <w:t>.</w:t>
      </w:r>
    </w:p>
    <w:p w:rsidR="00052568" w:rsidRPr="006F6C95" w:rsidRDefault="00052568" w:rsidP="003862F5">
      <w:pPr>
        <w:pStyle w:val="Ttulo1"/>
        <w:spacing w:before="0" w:after="0"/>
        <w:jc w:val="both"/>
        <w:rPr>
          <w:rFonts w:ascii="Museo Sans 300" w:hAnsi="Museo Sans 300"/>
          <w:sz w:val="28"/>
          <w:szCs w:val="28"/>
        </w:rPr>
      </w:pPr>
      <w:bookmarkStart w:id="34" w:name="_Toc105671888"/>
      <w:r w:rsidRPr="006F6C95">
        <w:rPr>
          <w:rFonts w:ascii="Museo Sans 300" w:hAnsi="Museo Sans 300"/>
          <w:sz w:val="28"/>
          <w:szCs w:val="28"/>
        </w:rPr>
        <w:t xml:space="preserve">CAPITULO 3: </w:t>
      </w:r>
      <w:bookmarkEnd w:id="32"/>
      <w:bookmarkEnd w:id="33"/>
      <w:r w:rsidR="00C1448D" w:rsidRPr="006F6C95">
        <w:rPr>
          <w:rFonts w:ascii="Museo Sans 300" w:hAnsi="Museo Sans 300"/>
          <w:sz w:val="28"/>
          <w:szCs w:val="28"/>
        </w:rPr>
        <w:t>ÍNDICE GLO</w:t>
      </w:r>
      <w:r w:rsidR="006C63A8" w:rsidRPr="006F6C95">
        <w:rPr>
          <w:rFonts w:ascii="Museo Sans 300" w:hAnsi="Museo Sans 300"/>
          <w:sz w:val="28"/>
          <w:szCs w:val="28"/>
        </w:rPr>
        <w:t>B</w:t>
      </w:r>
      <w:r w:rsidR="00C1448D" w:rsidRPr="006F6C95">
        <w:rPr>
          <w:rFonts w:ascii="Museo Sans 300" w:hAnsi="Museo Sans 300"/>
          <w:sz w:val="28"/>
          <w:szCs w:val="28"/>
        </w:rPr>
        <w:t>AL DE SATISFACCIÓN DE LOS USUARIOS</w:t>
      </w:r>
      <w:bookmarkEnd w:id="34"/>
    </w:p>
    <w:p w:rsidR="00052568" w:rsidRPr="00462D4B" w:rsidRDefault="00052568" w:rsidP="003862F5">
      <w:pPr>
        <w:jc w:val="both"/>
        <w:rPr>
          <w:rFonts w:ascii="Museo Sans 300" w:hAnsi="Museo Sans 300"/>
          <w:sz w:val="20"/>
          <w:szCs w:val="20"/>
        </w:rPr>
      </w:pPr>
    </w:p>
    <w:p w:rsidR="00061055" w:rsidRPr="006F5878" w:rsidRDefault="00061055" w:rsidP="003862F5">
      <w:pPr>
        <w:pStyle w:val="Ttulo2"/>
        <w:spacing w:before="0"/>
        <w:jc w:val="both"/>
        <w:rPr>
          <w:rFonts w:ascii="Museo Sans 300" w:eastAsia="Times New Roman" w:hAnsi="Museo Sans 300" w:cs="Times New Roman"/>
          <w:b/>
          <w:bCs/>
          <w:color w:val="auto"/>
          <w:kern w:val="32"/>
          <w:sz w:val="20"/>
          <w:szCs w:val="20"/>
        </w:rPr>
      </w:pPr>
      <w:bookmarkStart w:id="35" w:name="_Toc105671889"/>
      <w:r w:rsidRPr="006F5878">
        <w:rPr>
          <w:rFonts w:ascii="Museo Sans 300" w:eastAsia="Times New Roman" w:hAnsi="Museo Sans 300" w:cs="Times New Roman"/>
          <w:b/>
          <w:bCs/>
          <w:color w:val="auto"/>
          <w:kern w:val="32"/>
          <w:sz w:val="20"/>
          <w:szCs w:val="20"/>
        </w:rPr>
        <w:t xml:space="preserve">3.1 Índice </w:t>
      </w:r>
      <w:r w:rsidR="00FF236F" w:rsidRPr="006F5878">
        <w:rPr>
          <w:rFonts w:ascii="Museo Sans 300" w:eastAsia="Times New Roman" w:hAnsi="Museo Sans 300" w:cs="Times New Roman"/>
          <w:b/>
          <w:bCs/>
          <w:color w:val="auto"/>
          <w:kern w:val="32"/>
          <w:sz w:val="20"/>
          <w:szCs w:val="20"/>
        </w:rPr>
        <w:t>G</w:t>
      </w:r>
      <w:r w:rsidRPr="006F5878">
        <w:rPr>
          <w:rFonts w:ascii="Museo Sans 300" w:eastAsia="Times New Roman" w:hAnsi="Museo Sans 300" w:cs="Times New Roman"/>
          <w:b/>
          <w:bCs/>
          <w:color w:val="auto"/>
          <w:kern w:val="32"/>
          <w:sz w:val="20"/>
          <w:szCs w:val="20"/>
        </w:rPr>
        <w:t xml:space="preserve">lobal de </w:t>
      </w:r>
      <w:r w:rsidR="00FF236F" w:rsidRPr="006F5878">
        <w:rPr>
          <w:rFonts w:ascii="Museo Sans 300" w:eastAsia="Times New Roman" w:hAnsi="Museo Sans 300" w:cs="Times New Roman"/>
          <w:b/>
          <w:bCs/>
          <w:color w:val="auto"/>
          <w:kern w:val="32"/>
          <w:sz w:val="20"/>
          <w:szCs w:val="20"/>
        </w:rPr>
        <w:t>S</w:t>
      </w:r>
      <w:r w:rsidRPr="006F5878">
        <w:rPr>
          <w:rFonts w:ascii="Museo Sans 300" w:eastAsia="Times New Roman" w:hAnsi="Museo Sans 300" w:cs="Times New Roman"/>
          <w:b/>
          <w:bCs/>
          <w:color w:val="auto"/>
          <w:kern w:val="32"/>
          <w:sz w:val="20"/>
          <w:szCs w:val="20"/>
        </w:rPr>
        <w:t>atisfacción</w:t>
      </w:r>
      <w:bookmarkEnd w:id="35"/>
      <w:r w:rsidRPr="006F5878">
        <w:rPr>
          <w:rFonts w:ascii="Museo Sans 300" w:eastAsia="Times New Roman" w:hAnsi="Museo Sans 300" w:cs="Times New Roman"/>
          <w:b/>
          <w:bCs/>
          <w:color w:val="auto"/>
          <w:kern w:val="32"/>
          <w:sz w:val="20"/>
          <w:szCs w:val="20"/>
        </w:rPr>
        <w:t xml:space="preserve"> </w:t>
      </w:r>
    </w:p>
    <w:p w:rsidR="00895039" w:rsidRPr="00462D4B" w:rsidRDefault="00895039" w:rsidP="003862F5">
      <w:pPr>
        <w:rPr>
          <w:rFonts w:ascii="Museo Sans 300" w:hAnsi="Museo Sans 300"/>
        </w:rPr>
      </w:pPr>
    </w:p>
    <w:p w:rsidR="00AA7211" w:rsidRPr="00462D4B" w:rsidRDefault="00052568" w:rsidP="003862F5">
      <w:pPr>
        <w:jc w:val="both"/>
        <w:rPr>
          <w:rFonts w:ascii="Museo Sans 300" w:hAnsi="Museo Sans 300"/>
          <w:sz w:val="20"/>
          <w:szCs w:val="20"/>
        </w:rPr>
      </w:pPr>
      <w:r w:rsidRPr="00462D4B">
        <w:rPr>
          <w:rFonts w:ascii="Museo Sans 300" w:hAnsi="Museo Sans 300"/>
          <w:sz w:val="20"/>
          <w:szCs w:val="20"/>
        </w:rPr>
        <w:t>E</w:t>
      </w:r>
      <w:r w:rsidR="008C0159" w:rsidRPr="00462D4B">
        <w:rPr>
          <w:rFonts w:ascii="Museo Sans 300" w:hAnsi="Museo Sans 300"/>
          <w:sz w:val="20"/>
          <w:szCs w:val="20"/>
        </w:rPr>
        <w:t>l</w:t>
      </w:r>
      <w:r w:rsidRPr="00462D4B">
        <w:rPr>
          <w:rFonts w:ascii="Museo Sans 300" w:hAnsi="Museo Sans 300"/>
          <w:sz w:val="20"/>
          <w:szCs w:val="20"/>
        </w:rPr>
        <w:t xml:space="preserve"> </w:t>
      </w:r>
      <w:r w:rsidR="00480927" w:rsidRPr="00462D4B">
        <w:rPr>
          <w:rFonts w:ascii="Museo Sans 300" w:hAnsi="Museo Sans 300"/>
          <w:sz w:val="20"/>
          <w:szCs w:val="20"/>
        </w:rPr>
        <w:t xml:space="preserve">Índice Global de Satisfacción </w:t>
      </w:r>
      <w:r w:rsidR="00480927" w:rsidRPr="008B5A5B">
        <w:rPr>
          <w:rFonts w:ascii="Museo Sans 300" w:hAnsi="Museo Sans 300"/>
          <w:sz w:val="20"/>
          <w:szCs w:val="20"/>
        </w:rPr>
        <w:t>de</w:t>
      </w:r>
      <w:r w:rsidR="003277ED">
        <w:rPr>
          <w:rFonts w:ascii="Museo Sans 300" w:hAnsi="Museo Sans 300"/>
          <w:sz w:val="20"/>
          <w:szCs w:val="20"/>
        </w:rPr>
        <w:t xml:space="preserve"> usuario</w:t>
      </w:r>
      <w:r w:rsidR="001E2E88">
        <w:rPr>
          <w:rFonts w:ascii="Museo Sans 300" w:hAnsi="Museo Sans 300"/>
          <w:sz w:val="20"/>
          <w:szCs w:val="20"/>
        </w:rPr>
        <w:t>s</w:t>
      </w:r>
      <w:r w:rsidR="003277ED">
        <w:rPr>
          <w:rFonts w:ascii="Museo Sans 300" w:hAnsi="Museo Sans 300"/>
          <w:sz w:val="20"/>
          <w:szCs w:val="20"/>
        </w:rPr>
        <w:t xml:space="preserve"> externo</w:t>
      </w:r>
      <w:r w:rsidR="001E2E88">
        <w:rPr>
          <w:rFonts w:ascii="Museo Sans 300" w:hAnsi="Museo Sans 300"/>
          <w:sz w:val="20"/>
          <w:szCs w:val="20"/>
        </w:rPr>
        <w:t>s</w:t>
      </w:r>
      <w:r w:rsidR="003277ED">
        <w:rPr>
          <w:rFonts w:ascii="Museo Sans 300" w:hAnsi="Museo Sans 300"/>
          <w:sz w:val="20"/>
          <w:szCs w:val="20"/>
        </w:rPr>
        <w:t xml:space="preserve"> e interno</w:t>
      </w:r>
      <w:r w:rsidR="001E2E88">
        <w:rPr>
          <w:rFonts w:ascii="Museo Sans 300" w:hAnsi="Museo Sans 300"/>
          <w:sz w:val="20"/>
          <w:szCs w:val="20"/>
        </w:rPr>
        <w:t>s</w:t>
      </w:r>
      <w:r w:rsidR="00480927" w:rsidRPr="004201B9">
        <w:rPr>
          <w:rFonts w:ascii="Museo Sans 300" w:hAnsi="Museo Sans 300"/>
          <w:sz w:val="20"/>
          <w:szCs w:val="20"/>
        </w:rPr>
        <w:t xml:space="preserve"> </w:t>
      </w:r>
      <w:r w:rsidR="003277ED">
        <w:rPr>
          <w:rFonts w:ascii="Museo Sans 300" w:hAnsi="Museo Sans 300"/>
          <w:sz w:val="20"/>
          <w:szCs w:val="20"/>
        </w:rPr>
        <w:t>d</w:t>
      </w:r>
      <w:r w:rsidR="00382177" w:rsidRPr="004201B9">
        <w:rPr>
          <w:rFonts w:ascii="Museo Sans 300" w:hAnsi="Museo Sans 300"/>
          <w:sz w:val="20"/>
          <w:szCs w:val="20"/>
        </w:rPr>
        <w:t xml:space="preserve">el Proceso </w:t>
      </w:r>
      <w:r w:rsidR="00074633" w:rsidRPr="004201B9">
        <w:rPr>
          <w:rFonts w:ascii="Museo Sans 300" w:hAnsi="Museo Sans 300"/>
          <w:sz w:val="20"/>
          <w:szCs w:val="20"/>
        </w:rPr>
        <w:t>3.4 Cierre</w:t>
      </w:r>
      <w:r w:rsidR="008B5A5B" w:rsidRPr="004201B9">
        <w:rPr>
          <w:rFonts w:ascii="Museo Sans 300" w:hAnsi="Museo Sans 300"/>
          <w:sz w:val="20"/>
          <w:szCs w:val="20"/>
        </w:rPr>
        <w:t xml:space="preserve"> y </w:t>
      </w:r>
      <w:r w:rsidR="00074633" w:rsidRPr="004201B9">
        <w:rPr>
          <w:rFonts w:ascii="Museo Sans 300" w:hAnsi="Museo Sans 300"/>
          <w:sz w:val="20"/>
          <w:szCs w:val="20"/>
        </w:rPr>
        <w:t>Elaboración de Informes</w:t>
      </w:r>
      <w:r w:rsidR="003277ED">
        <w:rPr>
          <w:rFonts w:ascii="Museo Sans 300" w:hAnsi="Museo Sans 300"/>
          <w:sz w:val="20"/>
          <w:szCs w:val="20"/>
        </w:rPr>
        <w:t xml:space="preserve"> correspondiente  al servicio “Proveer información Financiera presupuestaria y económica de forma agregada y </w:t>
      </w:r>
      <w:r w:rsidR="001431E2">
        <w:rPr>
          <w:rFonts w:ascii="Museo Sans 300" w:hAnsi="Museo Sans 300"/>
          <w:sz w:val="20"/>
          <w:szCs w:val="20"/>
        </w:rPr>
        <w:t>c</w:t>
      </w:r>
      <w:r w:rsidR="003277ED">
        <w:rPr>
          <w:rFonts w:ascii="Museo Sans 300" w:hAnsi="Museo Sans 300"/>
          <w:sz w:val="20"/>
          <w:szCs w:val="20"/>
        </w:rPr>
        <w:t>onsolidada de las entidades del sector público y por sectores”</w:t>
      </w:r>
      <w:r w:rsidR="006E37A4">
        <w:rPr>
          <w:rFonts w:ascii="Museo Sans 300" w:hAnsi="Museo Sans 300"/>
          <w:sz w:val="20"/>
          <w:szCs w:val="20"/>
        </w:rPr>
        <w:t>,</w:t>
      </w:r>
      <w:r w:rsidR="003277ED">
        <w:rPr>
          <w:rFonts w:ascii="Museo Sans 300" w:hAnsi="Museo Sans 300"/>
          <w:sz w:val="20"/>
          <w:szCs w:val="20"/>
        </w:rPr>
        <w:t xml:space="preserve"> para el presente año</w:t>
      </w:r>
      <w:r w:rsidR="00382177" w:rsidRPr="00462D4B">
        <w:rPr>
          <w:rFonts w:ascii="Museo Sans 300" w:hAnsi="Museo Sans 300"/>
          <w:sz w:val="20"/>
          <w:szCs w:val="20"/>
        </w:rPr>
        <w:t xml:space="preserve"> </w:t>
      </w:r>
      <w:r w:rsidR="00C1448D" w:rsidRPr="000C5253">
        <w:rPr>
          <w:rFonts w:ascii="Museo Sans 300" w:hAnsi="Museo Sans 300"/>
          <w:sz w:val="20"/>
          <w:szCs w:val="20"/>
        </w:rPr>
        <w:t xml:space="preserve">es de </w:t>
      </w:r>
      <w:r w:rsidR="00DC04B6" w:rsidRPr="000C5253">
        <w:rPr>
          <w:rFonts w:ascii="Museo Sans 300" w:hAnsi="Museo Sans 300"/>
          <w:b/>
          <w:sz w:val="20"/>
          <w:szCs w:val="20"/>
        </w:rPr>
        <w:t>9.45</w:t>
      </w:r>
      <w:r w:rsidR="00C1448D" w:rsidRPr="000C5253">
        <w:rPr>
          <w:rFonts w:ascii="Museo Sans 300" w:hAnsi="Museo Sans 300"/>
          <w:b/>
          <w:sz w:val="20"/>
          <w:szCs w:val="20"/>
        </w:rPr>
        <w:t xml:space="preserve"> puntos</w:t>
      </w:r>
      <w:r w:rsidR="00F90CBB" w:rsidRPr="000C5253">
        <w:rPr>
          <w:rFonts w:ascii="Museo Sans 300" w:hAnsi="Museo Sans 300"/>
          <w:sz w:val="20"/>
          <w:szCs w:val="20"/>
        </w:rPr>
        <w:t>,</w:t>
      </w:r>
      <w:r w:rsidR="00C1448D" w:rsidRPr="00462D4B">
        <w:rPr>
          <w:rFonts w:ascii="Museo Sans 300" w:hAnsi="Museo Sans 300"/>
          <w:sz w:val="20"/>
          <w:szCs w:val="20"/>
        </w:rPr>
        <w:t xml:space="preserve"> </w:t>
      </w:r>
      <w:r w:rsidR="00A525D6" w:rsidRPr="00462D4B">
        <w:rPr>
          <w:rFonts w:ascii="Museo Sans 300" w:hAnsi="Museo Sans 300"/>
          <w:sz w:val="20"/>
          <w:szCs w:val="20"/>
        </w:rPr>
        <w:t>resultado</w:t>
      </w:r>
      <w:r w:rsidRPr="00462D4B">
        <w:rPr>
          <w:rFonts w:ascii="Museo Sans 300" w:hAnsi="Museo Sans 300"/>
          <w:sz w:val="20"/>
          <w:szCs w:val="20"/>
        </w:rPr>
        <w:t xml:space="preserve"> muy satisfactorio</w:t>
      </w:r>
      <w:bookmarkStart w:id="36" w:name="_Hlk35217598"/>
      <w:r w:rsidR="00FB3FDE" w:rsidRPr="00462D4B">
        <w:rPr>
          <w:rFonts w:ascii="Museo Sans 300" w:hAnsi="Museo Sans 300"/>
          <w:sz w:val="20"/>
          <w:szCs w:val="20"/>
        </w:rPr>
        <w:t xml:space="preserve"> </w:t>
      </w:r>
      <w:r w:rsidR="00EE3F38" w:rsidRPr="00462D4B">
        <w:rPr>
          <w:rFonts w:ascii="Museo Sans 300" w:hAnsi="Museo Sans 300"/>
          <w:sz w:val="20"/>
          <w:szCs w:val="20"/>
        </w:rPr>
        <w:t>de acuerdo a</w:t>
      </w:r>
      <w:r w:rsidR="00FB3FDE" w:rsidRPr="00462D4B">
        <w:rPr>
          <w:rFonts w:ascii="Museo Sans 300" w:hAnsi="Museo Sans 300"/>
          <w:sz w:val="20"/>
          <w:szCs w:val="20"/>
        </w:rPr>
        <w:t xml:space="preserve"> la escala de </w:t>
      </w:r>
      <w:r w:rsidR="001C3EA1" w:rsidRPr="00462D4B">
        <w:rPr>
          <w:rFonts w:ascii="Museo Sans 300" w:hAnsi="Museo Sans 300"/>
          <w:sz w:val="20"/>
          <w:szCs w:val="20"/>
        </w:rPr>
        <w:t>satisfacción</w:t>
      </w:r>
      <w:r w:rsidR="00FB3FDE" w:rsidRPr="00462D4B">
        <w:rPr>
          <w:rFonts w:ascii="Museo Sans 300" w:hAnsi="Museo Sans 300"/>
          <w:sz w:val="20"/>
          <w:szCs w:val="20"/>
        </w:rPr>
        <w:t xml:space="preserve"> del modelo empleado</w:t>
      </w:r>
      <w:r w:rsidR="00AA7211" w:rsidRPr="00462D4B">
        <w:rPr>
          <w:rFonts w:ascii="Museo Sans 300" w:hAnsi="Museo Sans 300"/>
          <w:sz w:val="20"/>
          <w:szCs w:val="20"/>
        </w:rPr>
        <w:t>,</w:t>
      </w:r>
      <w:r w:rsidR="00FF3B94" w:rsidRPr="00FF3B94">
        <w:rPr>
          <w:rFonts w:ascii="Museo Sans 300" w:hAnsi="Museo Sans 300"/>
          <w:sz w:val="20"/>
          <w:szCs w:val="20"/>
        </w:rPr>
        <w:t xml:space="preserve"> </w:t>
      </w:r>
      <w:r w:rsidR="00FF3B94" w:rsidRPr="000C5253">
        <w:rPr>
          <w:rFonts w:ascii="Museo Sans 300" w:hAnsi="Museo Sans 300"/>
          <w:sz w:val="20"/>
          <w:szCs w:val="20"/>
        </w:rPr>
        <w:t>(Ver Anexo 2)</w:t>
      </w:r>
      <w:r w:rsidR="00C06CC8" w:rsidRPr="00462D4B">
        <w:rPr>
          <w:rFonts w:ascii="Museo Sans 300" w:hAnsi="Museo Sans 300"/>
          <w:sz w:val="20"/>
          <w:szCs w:val="20"/>
        </w:rPr>
        <w:t xml:space="preserve"> </w:t>
      </w:r>
      <w:r w:rsidR="00AA7211" w:rsidRPr="00462D4B">
        <w:rPr>
          <w:rFonts w:ascii="Museo Sans 300" w:hAnsi="Museo Sans 300"/>
          <w:sz w:val="20"/>
          <w:szCs w:val="20"/>
        </w:rPr>
        <w:t>siendo l</w:t>
      </w:r>
      <w:r w:rsidR="00AD73EE">
        <w:rPr>
          <w:rFonts w:ascii="Museo Sans 300" w:hAnsi="Museo Sans 300"/>
          <w:sz w:val="20"/>
          <w:szCs w:val="20"/>
        </w:rPr>
        <w:t>os</w:t>
      </w:r>
      <w:r w:rsidR="00AA7211" w:rsidRPr="00462D4B">
        <w:rPr>
          <w:rFonts w:ascii="Museo Sans 300" w:hAnsi="Museo Sans 300"/>
          <w:sz w:val="20"/>
          <w:szCs w:val="20"/>
        </w:rPr>
        <w:t xml:space="preserve"> aspecto</w:t>
      </w:r>
      <w:r w:rsidR="00AD73EE">
        <w:rPr>
          <w:rFonts w:ascii="Museo Sans 300" w:hAnsi="Museo Sans 300"/>
          <w:sz w:val="20"/>
          <w:szCs w:val="20"/>
        </w:rPr>
        <w:t>s</w:t>
      </w:r>
      <w:r w:rsidR="00AA7211" w:rsidRPr="00462D4B">
        <w:rPr>
          <w:rFonts w:ascii="Museo Sans 300" w:hAnsi="Museo Sans 300"/>
          <w:sz w:val="20"/>
          <w:szCs w:val="20"/>
        </w:rPr>
        <w:t xml:space="preserve"> con mejor</w:t>
      </w:r>
      <w:r w:rsidR="00CA253D">
        <w:rPr>
          <w:rFonts w:ascii="Museo Sans 300" w:hAnsi="Museo Sans 300"/>
          <w:sz w:val="20"/>
          <w:szCs w:val="20"/>
        </w:rPr>
        <w:t xml:space="preserve"> puntuación:</w:t>
      </w:r>
      <w:r w:rsidR="00AA7211" w:rsidRPr="00462D4B">
        <w:rPr>
          <w:rFonts w:ascii="Museo Sans 300" w:hAnsi="Museo Sans 300"/>
          <w:sz w:val="20"/>
          <w:szCs w:val="20"/>
        </w:rPr>
        <w:t xml:space="preserve"> </w:t>
      </w:r>
      <w:r w:rsidR="00AD73EE">
        <w:rPr>
          <w:rFonts w:ascii="Museo Sans 300" w:hAnsi="Museo Sans 300"/>
          <w:sz w:val="20"/>
          <w:szCs w:val="20"/>
        </w:rPr>
        <w:t>Infraestructura y Elementos Tangibles y Profesionalismo de los Empleados</w:t>
      </w:r>
      <w:r w:rsidR="00AA7211" w:rsidRPr="00462D4B">
        <w:rPr>
          <w:rFonts w:ascii="Museo Sans 300" w:hAnsi="Museo Sans 300"/>
          <w:sz w:val="20"/>
          <w:szCs w:val="20"/>
        </w:rPr>
        <w:t xml:space="preserve"> con 9.</w:t>
      </w:r>
      <w:r w:rsidR="00AD73EE">
        <w:rPr>
          <w:rFonts w:ascii="Museo Sans 300" w:hAnsi="Museo Sans 300"/>
          <w:sz w:val="20"/>
          <w:szCs w:val="20"/>
        </w:rPr>
        <w:t>63</w:t>
      </w:r>
      <w:r w:rsidR="00AA7211" w:rsidRPr="00462D4B">
        <w:rPr>
          <w:rFonts w:ascii="Museo Sans 300" w:hAnsi="Museo Sans 300"/>
          <w:sz w:val="20"/>
          <w:szCs w:val="20"/>
        </w:rPr>
        <w:t xml:space="preserve"> puntos</w:t>
      </w:r>
      <w:r w:rsidR="00AD73EE">
        <w:rPr>
          <w:rFonts w:ascii="Museo Sans 300" w:hAnsi="Museo Sans 300"/>
          <w:sz w:val="20"/>
          <w:szCs w:val="20"/>
        </w:rPr>
        <w:t xml:space="preserve"> cada uno</w:t>
      </w:r>
      <w:r w:rsidR="00AA7211" w:rsidRPr="00462D4B">
        <w:rPr>
          <w:rFonts w:ascii="Museo Sans 300" w:hAnsi="Museo Sans 300"/>
          <w:sz w:val="20"/>
          <w:szCs w:val="20"/>
        </w:rPr>
        <w:t xml:space="preserve"> y el de menor punt</w:t>
      </w:r>
      <w:r w:rsidR="00F62F6D" w:rsidRPr="006A3DE2">
        <w:rPr>
          <w:rFonts w:ascii="Museo Sans 300" w:hAnsi="Museo Sans 300"/>
          <w:color w:val="0F243E" w:themeColor="text2" w:themeShade="80"/>
          <w:sz w:val="20"/>
          <w:szCs w:val="20"/>
          <w:u w:val="single"/>
        </w:rPr>
        <w:t>u</w:t>
      </w:r>
      <w:r w:rsidR="00AA7211" w:rsidRPr="00462D4B">
        <w:rPr>
          <w:rFonts w:ascii="Museo Sans 300" w:hAnsi="Museo Sans 300"/>
          <w:sz w:val="20"/>
          <w:szCs w:val="20"/>
        </w:rPr>
        <w:t xml:space="preserve">ación </w:t>
      </w:r>
      <w:r w:rsidR="00AD73EE">
        <w:rPr>
          <w:rFonts w:ascii="Museo Sans 300" w:hAnsi="Museo Sans 300"/>
          <w:sz w:val="20"/>
          <w:szCs w:val="20"/>
        </w:rPr>
        <w:t>Capacidad de Respuesta Institucional</w:t>
      </w:r>
      <w:r w:rsidR="00AA7211" w:rsidRPr="00462D4B">
        <w:rPr>
          <w:rFonts w:ascii="Museo Sans 300" w:hAnsi="Museo Sans 300"/>
          <w:sz w:val="20"/>
          <w:szCs w:val="20"/>
        </w:rPr>
        <w:t xml:space="preserve"> con </w:t>
      </w:r>
      <w:r w:rsidR="00AD73EE">
        <w:rPr>
          <w:rFonts w:ascii="Museo Sans 300" w:hAnsi="Museo Sans 300"/>
          <w:sz w:val="20"/>
          <w:szCs w:val="20"/>
        </w:rPr>
        <w:t>9.21</w:t>
      </w:r>
      <w:r w:rsidR="00CA253D">
        <w:rPr>
          <w:rFonts w:ascii="Museo Sans 300" w:hAnsi="Museo Sans 300"/>
          <w:sz w:val="20"/>
          <w:szCs w:val="20"/>
        </w:rPr>
        <w:t xml:space="preserve"> puntos</w:t>
      </w:r>
      <w:r w:rsidR="00C06CC8" w:rsidRPr="00462D4B">
        <w:rPr>
          <w:rFonts w:ascii="Museo Sans 300" w:hAnsi="Museo Sans 300"/>
          <w:sz w:val="20"/>
          <w:szCs w:val="20"/>
        </w:rPr>
        <w:t>.</w:t>
      </w:r>
      <w:r w:rsidR="003E31EA">
        <w:rPr>
          <w:rFonts w:ascii="Museo Sans 300" w:hAnsi="Museo Sans 300"/>
          <w:sz w:val="20"/>
          <w:szCs w:val="20"/>
        </w:rPr>
        <w:t xml:space="preserve"> </w:t>
      </w:r>
      <w:r w:rsidR="003E31EA" w:rsidRPr="006E37A4">
        <w:rPr>
          <w:rFonts w:ascii="Museo Sans 300" w:hAnsi="Museo Sans 300"/>
          <w:sz w:val="20"/>
          <w:szCs w:val="20"/>
        </w:rPr>
        <w:t>(</w:t>
      </w:r>
      <w:r w:rsidR="006E37A4">
        <w:rPr>
          <w:rFonts w:ascii="Museo Sans 300" w:hAnsi="Museo Sans 300"/>
          <w:sz w:val="20"/>
          <w:szCs w:val="20"/>
        </w:rPr>
        <w:t xml:space="preserve">Ver </w:t>
      </w:r>
      <w:r w:rsidR="003E31EA" w:rsidRPr="008B12FF">
        <w:rPr>
          <w:rFonts w:ascii="Museo Sans 300" w:hAnsi="Museo Sans 300"/>
          <w:color w:val="000000" w:themeColor="text1"/>
          <w:sz w:val="20"/>
          <w:szCs w:val="20"/>
        </w:rPr>
        <w:t>Anexo 3).</w:t>
      </w:r>
    </w:p>
    <w:p w:rsidR="008B12FF" w:rsidRDefault="008B12FF" w:rsidP="003862F5">
      <w:pPr>
        <w:jc w:val="both"/>
        <w:rPr>
          <w:rFonts w:ascii="Museo Sans 100" w:hAnsi="Museo Sans 100"/>
          <w:sz w:val="20"/>
          <w:szCs w:val="20"/>
          <w:lang w:val="es-ES" w:eastAsia="en-US"/>
        </w:rPr>
      </w:pPr>
    </w:p>
    <w:p w:rsidR="00FF6396" w:rsidRDefault="00AA7211" w:rsidP="003862F5">
      <w:pPr>
        <w:jc w:val="both"/>
        <w:rPr>
          <w:rFonts w:ascii="Museo Sans 300" w:hAnsi="Museo Sans 300"/>
          <w:sz w:val="20"/>
          <w:szCs w:val="20"/>
        </w:rPr>
      </w:pPr>
      <w:r w:rsidRPr="00462D4B">
        <w:rPr>
          <w:rFonts w:ascii="Museo Sans 300" w:hAnsi="Museo Sans 300"/>
          <w:sz w:val="20"/>
          <w:szCs w:val="20"/>
        </w:rPr>
        <w:t xml:space="preserve">Al comparar los Índices de Satisfacción de Usuarios del Proceso </w:t>
      </w:r>
      <w:r w:rsidR="00AB37A4">
        <w:rPr>
          <w:rFonts w:ascii="Museo Sans 300" w:hAnsi="Museo Sans 300"/>
          <w:sz w:val="20"/>
          <w:szCs w:val="20"/>
        </w:rPr>
        <w:t>3.4 Cierre y elaboración de Informes</w:t>
      </w:r>
      <w:r w:rsidRPr="00462D4B">
        <w:rPr>
          <w:rFonts w:ascii="Museo Sans 300" w:hAnsi="Museo Sans 300"/>
          <w:sz w:val="20"/>
          <w:szCs w:val="20"/>
        </w:rPr>
        <w:t xml:space="preserve"> de los años 2021 y 2022, se observa un aumento</w:t>
      </w:r>
      <w:r w:rsidR="00C06CC8" w:rsidRPr="00462D4B">
        <w:rPr>
          <w:rFonts w:ascii="Museo Sans 300" w:hAnsi="Museo Sans 300"/>
          <w:sz w:val="20"/>
          <w:szCs w:val="20"/>
        </w:rPr>
        <w:t xml:space="preserve"> significativo</w:t>
      </w:r>
      <w:r w:rsidRPr="00462D4B">
        <w:rPr>
          <w:rFonts w:ascii="Museo Sans 300" w:hAnsi="Museo Sans 300"/>
          <w:sz w:val="20"/>
          <w:szCs w:val="20"/>
        </w:rPr>
        <w:t xml:space="preserve"> en el módulo: “</w:t>
      </w:r>
      <w:r w:rsidR="009E2842">
        <w:rPr>
          <w:rFonts w:ascii="Museo Sans 300" w:hAnsi="Museo Sans 300"/>
          <w:sz w:val="20"/>
          <w:szCs w:val="20"/>
        </w:rPr>
        <w:t>Infraestructura y Elementos Tangibles</w:t>
      </w:r>
      <w:r w:rsidRPr="00462D4B">
        <w:rPr>
          <w:rFonts w:ascii="Museo Sans 300" w:hAnsi="Museo Sans 300"/>
          <w:sz w:val="20"/>
          <w:szCs w:val="20"/>
        </w:rPr>
        <w:t xml:space="preserve">” de </w:t>
      </w:r>
      <w:r w:rsidR="009E2842">
        <w:rPr>
          <w:rFonts w:ascii="Museo Sans 300" w:hAnsi="Museo Sans 300"/>
          <w:sz w:val="20"/>
          <w:szCs w:val="20"/>
        </w:rPr>
        <w:t>1.38</w:t>
      </w:r>
      <w:r w:rsidRPr="00462D4B">
        <w:rPr>
          <w:rFonts w:ascii="Museo Sans 300" w:hAnsi="Museo Sans 300"/>
          <w:sz w:val="20"/>
          <w:szCs w:val="20"/>
        </w:rPr>
        <w:t xml:space="preserve"> puntos</w:t>
      </w:r>
      <w:r w:rsidR="009E2842">
        <w:rPr>
          <w:rFonts w:ascii="Museo Sans 300" w:hAnsi="Museo Sans 300"/>
          <w:sz w:val="20"/>
          <w:szCs w:val="20"/>
        </w:rPr>
        <w:t>, de</w:t>
      </w:r>
      <w:r w:rsidR="00CA253D">
        <w:rPr>
          <w:rFonts w:ascii="Museo Sans 300" w:hAnsi="Museo Sans 300"/>
          <w:sz w:val="20"/>
          <w:szCs w:val="20"/>
        </w:rPr>
        <w:t xml:space="preserve"> la misma</w:t>
      </w:r>
      <w:r w:rsidR="009E2842">
        <w:rPr>
          <w:rFonts w:ascii="Museo Sans 300" w:hAnsi="Museo Sans 300"/>
          <w:sz w:val="20"/>
          <w:szCs w:val="20"/>
        </w:rPr>
        <w:t xml:space="preserve"> manera todos los módulos presentan aumento en puntuación </w:t>
      </w:r>
      <w:r w:rsidRPr="00462D4B">
        <w:rPr>
          <w:rFonts w:ascii="Museo Sans 300" w:hAnsi="Museo Sans 300"/>
          <w:sz w:val="20"/>
          <w:szCs w:val="20"/>
        </w:rPr>
        <w:t>(Ver</w:t>
      </w:r>
      <w:r w:rsidR="00295E68" w:rsidRPr="00462D4B">
        <w:rPr>
          <w:rFonts w:ascii="Museo Sans 300" w:hAnsi="Museo Sans 300"/>
          <w:sz w:val="20"/>
          <w:szCs w:val="20"/>
        </w:rPr>
        <w:t xml:space="preserve"> G</w:t>
      </w:r>
      <w:r w:rsidRPr="00462D4B">
        <w:rPr>
          <w:rFonts w:ascii="Museo Sans 300" w:hAnsi="Museo Sans 300"/>
          <w:sz w:val="20"/>
          <w:szCs w:val="20"/>
        </w:rPr>
        <w:t xml:space="preserve">ráfico </w:t>
      </w:r>
      <w:r w:rsidR="006E37A4" w:rsidRPr="00462D4B">
        <w:rPr>
          <w:rFonts w:ascii="Museo Sans 300" w:hAnsi="Museo Sans 300"/>
          <w:sz w:val="20"/>
          <w:szCs w:val="20"/>
        </w:rPr>
        <w:t>3.1</w:t>
      </w:r>
      <w:r w:rsidR="006E37A4">
        <w:rPr>
          <w:rFonts w:ascii="Museo Sans 300" w:hAnsi="Museo Sans 300"/>
          <w:sz w:val="20"/>
          <w:szCs w:val="20"/>
        </w:rPr>
        <w:t>)</w:t>
      </w:r>
      <w:r w:rsidRPr="00462D4B">
        <w:rPr>
          <w:rFonts w:ascii="Museo Sans 300" w:hAnsi="Museo Sans 300"/>
          <w:sz w:val="20"/>
          <w:szCs w:val="20"/>
        </w:rPr>
        <w:t>.</w:t>
      </w:r>
    </w:p>
    <w:p w:rsidR="006F5878" w:rsidRPr="00462D4B" w:rsidRDefault="006F5878" w:rsidP="003862F5">
      <w:pPr>
        <w:jc w:val="both"/>
        <w:rPr>
          <w:rFonts w:ascii="Museo Sans 300" w:hAnsi="Museo Sans 300"/>
          <w:sz w:val="20"/>
          <w:szCs w:val="20"/>
        </w:rPr>
      </w:pPr>
    </w:p>
    <w:p w:rsidR="00AA7211" w:rsidRDefault="00AA7211" w:rsidP="003862F5">
      <w:pPr>
        <w:jc w:val="center"/>
        <w:rPr>
          <w:rStyle w:val="Textoennegrita"/>
          <w:rFonts w:ascii="Museo Sans 300" w:hAnsi="Museo Sans 300"/>
          <w:sz w:val="20"/>
          <w:szCs w:val="20"/>
        </w:rPr>
      </w:pPr>
      <w:r w:rsidRPr="00462D4B">
        <w:rPr>
          <w:rStyle w:val="Textoennegrita"/>
          <w:rFonts w:ascii="Museo Sans 300" w:hAnsi="Museo Sans 300"/>
          <w:sz w:val="20"/>
          <w:szCs w:val="20"/>
        </w:rPr>
        <w:t>Gráfico 3.1</w:t>
      </w:r>
    </w:p>
    <w:p w:rsidR="00AA7211" w:rsidRPr="00462D4B" w:rsidRDefault="009E2842" w:rsidP="003862F5">
      <w:pPr>
        <w:jc w:val="both"/>
        <w:rPr>
          <w:rFonts w:ascii="Museo Sans 300" w:hAnsi="Museo Sans 300"/>
          <w:sz w:val="20"/>
          <w:szCs w:val="20"/>
        </w:rPr>
      </w:pPr>
      <w:r>
        <w:rPr>
          <w:noProof/>
          <w:lang w:val="es-SV" w:eastAsia="es-SV"/>
        </w:rPr>
        <w:drawing>
          <wp:inline distT="0" distB="0" distL="0" distR="0" wp14:anchorId="46D70872" wp14:editId="426BD00F">
            <wp:extent cx="3032125" cy="2160000"/>
            <wp:effectExtent l="0" t="0" r="0" b="0"/>
            <wp:docPr id="18" name="Gráfico 18">
              <a:extLst xmlns:a="http://schemas.openxmlformats.org/drawingml/2006/main">
                <a:ext uri="{FF2B5EF4-FFF2-40B4-BE49-F238E27FC236}">
                  <a16:creationId xmlns:a16="http://schemas.microsoft.com/office/drawing/2014/main" id="{E35C2D1F-B078-4294-B1EC-41FA12E79F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B4358" w:rsidRDefault="001B4358" w:rsidP="003862F5">
      <w:pPr>
        <w:jc w:val="both"/>
        <w:rPr>
          <w:rFonts w:ascii="Museo Sans 300" w:hAnsi="Museo Sans 300"/>
          <w:b/>
          <w:i/>
          <w:sz w:val="14"/>
          <w:szCs w:val="20"/>
        </w:rPr>
      </w:pPr>
    </w:p>
    <w:p w:rsidR="007C5DB7" w:rsidRPr="006F5878" w:rsidRDefault="00480927" w:rsidP="003862F5">
      <w:pPr>
        <w:pStyle w:val="Ttulo2"/>
        <w:spacing w:before="0"/>
        <w:jc w:val="both"/>
        <w:rPr>
          <w:rFonts w:ascii="Museo Sans 300" w:hAnsi="Museo Sans 300"/>
          <w:b/>
          <w:color w:val="auto"/>
          <w:sz w:val="20"/>
          <w:szCs w:val="20"/>
        </w:rPr>
      </w:pPr>
      <w:bookmarkStart w:id="37" w:name="_Toc105671890"/>
      <w:r w:rsidRPr="00D03A5B">
        <w:rPr>
          <w:rFonts w:ascii="Museo Sans 300" w:hAnsi="Museo Sans 300"/>
          <w:b/>
          <w:color w:val="auto"/>
          <w:sz w:val="20"/>
          <w:szCs w:val="20"/>
        </w:rPr>
        <w:t xml:space="preserve">3.2 Índice de </w:t>
      </w:r>
      <w:r w:rsidR="001431E2" w:rsidRPr="00D03A5B">
        <w:rPr>
          <w:rFonts w:ascii="Museo Sans 300" w:hAnsi="Museo Sans 300"/>
          <w:b/>
          <w:color w:val="auto"/>
          <w:sz w:val="20"/>
          <w:szCs w:val="20"/>
        </w:rPr>
        <w:t>Satisfacción por</w:t>
      </w:r>
      <w:r w:rsidR="00FF3B94" w:rsidRPr="00D03A5B">
        <w:rPr>
          <w:rFonts w:ascii="Museo Sans 300" w:hAnsi="Museo Sans 300"/>
          <w:b/>
          <w:color w:val="auto"/>
          <w:sz w:val="20"/>
          <w:szCs w:val="20"/>
        </w:rPr>
        <w:t xml:space="preserve"> clase de </w:t>
      </w:r>
      <w:r w:rsidR="00A2707B" w:rsidRPr="00D03A5B">
        <w:rPr>
          <w:rFonts w:ascii="Museo Sans 300" w:hAnsi="Museo Sans 300"/>
          <w:b/>
          <w:color w:val="auto"/>
          <w:sz w:val="20"/>
          <w:szCs w:val="20"/>
        </w:rPr>
        <w:t>usuario.</w:t>
      </w:r>
      <w:bookmarkEnd w:id="37"/>
    </w:p>
    <w:p w:rsidR="00480927" w:rsidRPr="00462D4B" w:rsidRDefault="00480927" w:rsidP="003862F5"/>
    <w:p w:rsidR="00290D84" w:rsidRDefault="00290D84" w:rsidP="003862F5">
      <w:pPr>
        <w:jc w:val="both"/>
        <w:rPr>
          <w:rFonts w:ascii="Museo Sans 300" w:hAnsi="Museo Sans 300"/>
          <w:sz w:val="20"/>
          <w:szCs w:val="20"/>
        </w:rPr>
      </w:pPr>
      <w:r w:rsidRPr="00462D4B">
        <w:rPr>
          <w:rFonts w:ascii="Museo Sans 300" w:hAnsi="Museo Sans 300"/>
          <w:sz w:val="20"/>
          <w:szCs w:val="20"/>
        </w:rPr>
        <w:t xml:space="preserve">En lo que respecta al resultado del </w:t>
      </w:r>
      <w:r w:rsidR="00480927" w:rsidRPr="00462D4B">
        <w:rPr>
          <w:rFonts w:ascii="Museo Sans 300" w:hAnsi="Museo Sans 300"/>
          <w:sz w:val="20"/>
          <w:szCs w:val="20"/>
        </w:rPr>
        <w:t>Í</w:t>
      </w:r>
      <w:r w:rsidRPr="00462D4B">
        <w:rPr>
          <w:rFonts w:ascii="Museo Sans 300" w:hAnsi="Museo Sans 300"/>
          <w:sz w:val="20"/>
          <w:szCs w:val="20"/>
        </w:rPr>
        <w:t xml:space="preserve">ndice de </w:t>
      </w:r>
      <w:r w:rsidR="00480927" w:rsidRPr="00462D4B">
        <w:rPr>
          <w:rFonts w:ascii="Museo Sans 300" w:hAnsi="Museo Sans 300"/>
          <w:sz w:val="20"/>
          <w:szCs w:val="20"/>
        </w:rPr>
        <w:t>S</w:t>
      </w:r>
      <w:r w:rsidRPr="00462D4B">
        <w:rPr>
          <w:rFonts w:ascii="Museo Sans 300" w:hAnsi="Museo Sans 300"/>
          <w:sz w:val="20"/>
          <w:szCs w:val="20"/>
        </w:rPr>
        <w:t xml:space="preserve">atisfacción de </w:t>
      </w:r>
      <w:r w:rsidR="009E2842">
        <w:rPr>
          <w:rFonts w:ascii="Museo Sans 300" w:hAnsi="Museo Sans 300"/>
          <w:sz w:val="20"/>
          <w:szCs w:val="20"/>
        </w:rPr>
        <w:t>los usuarios internos y externos</w:t>
      </w:r>
      <w:r w:rsidR="00FF3B94">
        <w:rPr>
          <w:rFonts w:ascii="Museo Sans 300" w:hAnsi="Museo Sans 300"/>
          <w:sz w:val="20"/>
          <w:szCs w:val="20"/>
        </w:rPr>
        <w:t xml:space="preserve">, </w:t>
      </w:r>
      <w:r w:rsidRPr="00462D4B">
        <w:rPr>
          <w:rFonts w:ascii="Museo Sans 300" w:hAnsi="Museo Sans 300"/>
          <w:sz w:val="20"/>
          <w:szCs w:val="20"/>
        </w:rPr>
        <w:t>se determina lo siguiente</w:t>
      </w:r>
      <w:r w:rsidR="009832D8">
        <w:rPr>
          <w:rFonts w:ascii="Museo Sans 300" w:hAnsi="Museo Sans 300"/>
          <w:sz w:val="20"/>
          <w:szCs w:val="20"/>
        </w:rPr>
        <w:t>:</w:t>
      </w:r>
    </w:p>
    <w:p w:rsidR="009832D8" w:rsidRPr="00462D4B" w:rsidRDefault="009832D8" w:rsidP="003862F5">
      <w:pPr>
        <w:jc w:val="both"/>
        <w:rPr>
          <w:rFonts w:ascii="Museo Sans 300" w:hAnsi="Museo Sans 300"/>
          <w:sz w:val="20"/>
          <w:szCs w:val="20"/>
        </w:rPr>
      </w:pPr>
    </w:p>
    <w:p w:rsidR="00FF3B94" w:rsidRDefault="00FF3B94" w:rsidP="00FF3B94">
      <w:pPr>
        <w:spacing w:after="200"/>
        <w:ind w:left="284"/>
        <w:contextualSpacing/>
        <w:jc w:val="both"/>
        <w:rPr>
          <w:rFonts w:ascii="Museo Sans 300" w:hAnsi="Museo Sans 300"/>
          <w:sz w:val="20"/>
          <w:szCs w:val="20"/>
          <w:lang w:val="es-ES" w:eastAsia="en-US"/>
        </w:rPr>
      </w:pPr>
      <w:r>
        <w:rPr>
          <w:rFonts w:ascii="Museo Sans 300" w:hAnsi="Museo Sans 300"/>
          <w:sz w:val="20"/>
          <w:szCs w:val="20"/>
          <w:lang w:val="es-ES" w:eastAsia="en-US"/>
        </w:rPr>
        <w:t>USUARIO INTERNO</w:t>
      </w:r>
    </w:p>
    <w:p w:rsidR="00FF3B94" w:rsidRDefault="00FF3B94" w:rsidP="00FF3B94">
      <w:pPr>
        <w:spacing w:after="200"/>
        <w:ind w:left="284"/>
        <w:contextualSpacing/>
        <w:jc w:val="both"/>
        <w:rPr>
          <w:rFonts w:ascii="Museo Sans 300" w:hAnsi="Museo Sans 300"/>
          <w:sz w:val="20"/>
          <w:szCs w:val="20"/>
          <w:lang w:val="es-ES" w:eastAsia="en-US"/>
        </w:rPr>
      </w:pPr>
      <w:r>
        <w:rPr>
          <w:rFonts w:ascii="Museo Sans 300" w:hAnsi="Museo Sans 300"/>
          <w:sz w:val="20"/>
          <w:szCs w:val="20"/>
          <w:lang w:val="es-ES" w:eastAsia="en-US"/>
        </w:rPr>
        <w:t>Para el presente año</w:t>
      </w:r>
      <w:r w:rsidR="00346A9B">
        <w:rPr>
          <w:rFonts w:ascii="Museo Sans 300" w:hAnsi="Museo Sans 300"/>
          <w:sz w:val="20"/>
          <w:szCs w:val="20"/>
          <w:lang w:val="es-ES" w:eastAsia="en-US"/>
        </w:rPr>
        <w:t xml:space="preserve"> el </w:t>
      </w:r>
      <w:r w:rsidR="00A2707B">
        <w:rPr>
          <w:rFonts w:ascii="Museo Sans 300" w:hAnsi="Museo Sans 300"/>
          <w:sz w:val="20"/>
          <w:szCs w:val="20"/>
          <w:lang w:val="es-ES" w:eastAsia="en-US"/>
        </w:rPr>
        <w:t>índice satisfacción</w:t>
      </w:r>
      <w:r>
        <w:rPr>
          <w:rFonts w:ascii="Museo Sans 300" w:hAnsi="Museo Sans 300"/>
          <w:sz w:val="20"/>
          <w:szCs w:val="20"/>
          <w:lang w:val="es-ES" w:eastAsia="en-US"/>
        </w:rPr>
        <w:t xml:space="preserve"> del usuario interno es de 10.00 puntos, resultado muy satisfactorio</w:t>
      </w:r>
      <w:r w:rsidRPr="00462D4B">
        <w:rPr>
          <w:rFonts w:ascii="Museo Sans 300" w:hAnsi="Museo Sans 300"/>
          <w:sz w:val="20"/>
          <w:szCs w:val="20"/>
          <w:lang w:val="es-ES" w:eastAsia="en-US"/>
        </w:rPr>
        <w:t xml:space="preserve"> </w:t>
      </w:r>
      <w:r>
        <w:rPr>
          <w:rFonts w:ascii="Museo Sans 300" w:hAnsi="Museo Sans 300"/>
          <w:sz w:val="20"/>
          <w:szCs w:val="20"/>
          <w:lang w:val="es-ES" w:eastAsia="en-US"/>
        </w:rPr>
        <w:t xml:space="preserve">dentro de la escala de satisfacción del modelo empleado, (ver </w:t>
      </w:r>
      <w:r w:rsidR="001431E2">
        <w:rPr>
          <w:rFonts w:ascii="Museo Sans 300" w:hAnsi="Museo Sans 300"/>
          <w:sz w:val="20"/>
          <w:szCs w:val="20"/>
          <w:lang w:val="es-ES" w:eastAsia="en-US"/>
        </w:rPr>
        <w:t>gráfico</w:t>
      </w:r>
      <w:r>
        <w:rPr>
          <w:rFonts w:ascii="Museo Sans 300" w:hAnsi="Museo Sans 300"/>
          <w:sz w:val="20"/>
          <w:szCs w:val="20"/>
          <w:lang w:val="es-ES" w:eastAsia="en-US"/>
        </w:rPr>
        <w:t xml:space="preserve"> 3.2)</w:t>
      </w:r>
      <w:r w:rsidR="001431E2">
        <w:rPr>
          <w:rFonts w:ascii="Museo Sans 300" w:hAnsi="Museo Sans 300"/>
          <w:sz w:val="20"/>
          <w:szCs w:val="20"/>
          <w:lang w:val="es-ES" w:eastAsia="en-US"/>
        </w:rPr>
        <w:t>.</w:t>
      </w:r>
    </w:p>
    <w:p w:rsidR="001431E2" w:rsidRDefault="001431E2" w:rsidP="00FF3B94">
      <w:pPr>
        <w:spacing w:after="200"/>
        <w:ind w:left="284"/>
        <w:contextualSpacing/>
        <w:jc w:val="both"/>
        <w:rPr>
          <w:rFonts w:ascii="Museo Sans 300" w:hAnsi="Museo Sans 300"/>
          <w:sz w:val="20"/>
          <w:szCs w:val="20"/>
          <w:lang w:val="es-ES" w:eastAsia="en-US"/>
        </w:rPr>
      </w:pPr>
    </w:p>
    <w:p w:rsidR="00FF3B94" w:rsidRDefault="00FF3B94" w:rsidP="00FF3B94">
      <w:pPr>
        <w:spacing w:after="200"/>
        <w:ind w:left="284"/>
        <w:contextualSpacing/>
        <w:jc w:val="both"/>
        <w:rPr>
          <w:rFonts w:ascii="Museo Sans 300" w:hAnsi="Museo Sans 300"/>
          <w:sz w:val="20"/>
          <w:szCs w:val="20"/>
          <w:lang w:val="es-ES" w:eastAsia="en-US"/>
        </w:rPr>
      </w:pPr>
      <w:r>
        <w:rPr>
          <w:rFonts w:ascii="Museo Sans 300" w:hAnsi="Museo Sans 300"/>
          <w:sz w:val="20"/>
          <w:szCs w:val="20"/>
          <w:lang w:val="es-ES" w:eastAsia="en-US"/>
        </w:rPr>
        <w:t>USUARIO EXTERNO</w:t>
      </w:r>
    </w:p>
    <w:p w:rsidR="00234269" w:rsidRPr="00D53103" w:rsidRDefault="001431E2" w:rsidP="00D53103">
      <w:pPr>
        <w:spacing w:after="200"/>
        <w:ind w:left="284"/>
        <w:contextualSpacing/>
        <w:jc w:val="both"/>
        <w:rPr>
          <w:rFonts w:ascii="Museo Sans 300" w:hAnsi="Museo Sans 300"/>
          <w:sz w:val="20"/>
          <w:szCs w:val="20"/>
          <w:lang w:val="es-ES" w:eastAsia="en-US"/>
        </w:rPr>
      </w:pPr>
      <w:r>
        <w:rPr>
          <w:rFonts w:ascii="Museo Sans 300" w:hAnsi="Museo Sans 300"/>
          <w:sz w:val="20"/>
          <w:szCs w:val="20"/>
          <w:lang w:val="es-ES" w:eastAsia="en-US"/>
        </w:rPr>
        <w:t xml:space="preserve">El resultado obtenido para el presente año del índice del usuario </w:t>
      </w:r>
      <w:r w:rsidR="00A2707B">
        <w:rPr>
          <w:rFonts w:ascii="Museo Sans 300" w:hAnsi="Museo Sans 300"/>
          <w:sz w:val="20"/>
          <w:szCs w:val="20"/>
          <w:lang w:val="es-ES" w:eastAsia="en-US"/>
        </w:rPr>
        <w:t>Externo es</w:t>
      </w:r>
      <w:r>
        <w:rPr>
          <w:rFonts w:ascii="Museo Sans 300" w:hAnsi="Museo Sans 300"/>
          <w:sz w:val="20"/>
          <w:szCs w:val="20"/>
          <w:lang w:val="es-ES" w:eastAsia="en-US"/>
        </w:rPr>
        <w:t xml:space="preserve"> </w:t>
      </w:r>
      <w:r w:rsidR="00A2707B">
        <w:rPr>
          <w:rFonts w:ascii="Museo Sans 300" w:hAnsi="Museo Sans 300"/>
          <w:sz w:val="20"/>
          <w:szCs w:val="20"/>
          <w:lang w:val="es-ES" w:eastAsia="en-US"/>
        </w:rPr>
        <w:t>de 8.90</w:t>
      </w:r>
      <w:r>
        <w:rPr>
          <w:rFonts w:ascii="Museo Sans 300" w:hAnsi="Museo Sans 300"/>
          <w:sz w:val="20"/>
          <w:szCs w:val="20"/>
          <w:lang w:val="es-ES" w:eastAsia="en-US"/>
        </w:rPr>
        <w:t xml:space="preserve"> puntos</w:t>
      </w:r>
      <w:r w:rsidR="005C2A15">
        <w:rPr>
          <w:rFonts w:ascii="Museo Sans 300" w:hAnsi="Museo Sans 300"/>
          <w:sz w:val="20"/>
          <w:szCs w:val="20"/>
          <w:lang w:val="es-ES" w:eastAsia="en-US"/>
        </w:rPr>
        <w:t>, el cual se encuentra por debajo de la meta PEI propuesta para el presente año.</w:t>
      </w:r>
      <w:r w:rsidR="00290D84" w:rsidRPr="00462D4B">
        <w:rPr>
          <w:rFonts w:ascii="Museo Sans 300" w:hAnsi="Museo Sans 300"/>
          <w:sz w:val="20"/>
          <w:szCs w:val="20"/>
          <w:lang w:val="es-ES" w:eastAsia="en-US"/>
        </w:rPr>
        <w:t xml:space="preserve"> </w:t>
      </w:r>
    </w:p>
    <w:p w:rsidR="00234269" w:rsidRDefault="00234269" w:rsidP="001E2E88">
      <w:pPr>
        <w:jc w:val="center"/>
        <w:rPr>
          <w:rFonts w:ascii="Museo Sans 100" w:hAnsi="Museo Sans 100"/>
          <w:b/>
          <w:sz w:val="20"/>
          <w:szCs w:val="20"/>
          <w:lang w:val="es-ES" w:eastAsia="en-US"/>
        </w:rPr>
      </w:pPr>
    </w:p>
    <w:p w:rsidR="004D2E13" w:rsidRPr="00234269" w:rsidRDefault="004D2E13" w:rsidP="00234269">
      <w:pPr>
        <w:jc w:val="center"/>
        <w:rPr>
          <w:rFonts w:ascii="Museo Sans 100" w:hAnsi="Museo Sans 100"/>
          <w:b/>
          <w:sz w:val="20"/>
          <w:szCs w:val="20"/>
          <w:lang w:val="es-ES" w:eastAsia="en-US"/>
        </w:rPr>
      </w:pPr>
      <w:r w:rsidRPr="00234269">
        <w:rPr>
          <w:rFonts w:ascii="Museo Sans 100" w:hAnsi="Museo Sans 100"/>
          <w:b/>
          <w:sz w:val="20"/>
          <w:szCs w:val="20"/>
          <w:lang w:val="es-ES" w:eastAsia="en-US"/>
        </w:rPr>
        <w:t>Gráfico 3.2</w:t>
      </w:r>
    </w:p>
    <w:p w:rsidR="004D2E13" w:rsidRDefault="004D2E13" w:rsidP="00FF3B94">
      <w:pPr>
        <w:spacing w:after="200"/>
        <w:ind w:left="284"/>
        <w:contextualSpacing/>
        <w:jc w:val="both"/>
        <w:rPr>
          <w:rFonts w:ascii="Museo Sans 300" w:hAnsi="Museo Sans 300"/>
          <w:sz w:val="20"/>
          <w:szCs w:val="20"/>
          <w:lang w:val="es-ES" w:eastAsia="en-US"/>
        </w:rPr>
      </w:pPr>
      <w:r>
        <w:rPr>
          <w:noProof/>
          <w:lang w:val="es-SV" w:eastAsia="es-SV"/>
        </w:rPr>
        <w:drawing>
          <wp:inline distT="0" distB="0" distL="0" distR="0" wp14:anchorId="0B58B4FE" wp14:editId="652418FD">
            <wp:extent cx="3120390" cy="2160000"/>
            <wp:effectExtent l="0" t="0" r="3810" b="0"/>
            <wp:docPr id="5" name="Gráfico 5">
              <a:extLst xmlns:a="http://schemas.openxmlformats.org/drawingml/2006/main">
                <a:ext uri="{FF2B5EF4-FFF2-40B4-BE49-F238E27FC236}">
                  <a16:creationId xmlns:a16="http://schemas.microsoft.com/office/drawing/2014/main" id="{A05B5FA8-74F2-4836-BAC6-751AFD7764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832D8" w:rsidRPr="00462D4B" w:rsidRDefault="009832D8" w:rsidP="009832D8">
      <w:pPr>
        <w:spacing w:after="200"/>
        <w:ind w:left="284"/>
        <w:contextualSpacing/>
        <w:jc w:val="both"/>
        <w:rPr>
          <w:rFonts w:ascii="Museo Sans 300" w:hAnsi="Museo Sans 300"/>
          <w:sz w:val="20"/>
          <w:szCs w:val="20"/>
          <w:lang w:val="es-ES" w:eastAsia="en-US"/>
        </w:rPr>
      </w:pPr>
    </w:p>
    <w:p w:rsidR="005C2A15" w:rsidRPr="004D2E13" w:rsidRDefault="00290D84" w:rsidP="001E2E88">
      <w:pPr>
        <w:spacing w:after="200"/>
        <w:contextualSpacing/>
        <w:jc w:val="both"/>
        <w:rPr>
          <w:rStyle w:val="Textoennegrita"/>
          <w:rFonts w:ascii="Museo Sans 300" w:hAnsi="Museo Sans 300"/>
          <w:b w:val="0"/>
          <w:sz w:val="20"/>
          <w:szCs w:val="20"/>
        </w:rPr>
      </w:pPr>
      <w:r w:rsidRPr="00462D4B">
        <w:rPr>
          <w:rFonts w:ascii="Museo Sans 300" w:hAnsi="Museo Sans 300"/>
          <w:sz w:val="20"/>
          <w:szCs w:val="20"/>
          <w:lang w:val="es-ES" w:eastAsia="en-US"/>
        </w:rPr>
        <w:t>Además, se identifica que el aspecto mejor evaluado</w:t>
      </w:r>
      <w:r w:rsidR="0084558A">
        <w:rPr>
          <w:rFonts w:ascii="Museo Sans 300" w:hAnsi="Museo Sans 300"/>
          <w:sz w:val="20"/>
          <w:szCs w:val="20"/>
          <w:lang w:val="es-ES" w:eastAsia="en-US"/>
        </w:rPr>
        <w:t xml:space="preserve"> para usuarios externos</w:t>
      </w:r>
      <w:r w:rsidRPr="00462D4B">
        <w:rPr>
          <w:rFonts w:ascii="Museo Sans 300" w:hAnsi="Museo Sans 300"/>
          <w:sz w:val="20"/>
          <w:szCs w:val="20"/>
          <w:lang w:val="es-ES" w:eastAsia="en-US"/>
        </w:rPr>
        <w:t xml:space="preserve"> es</w:t>
      </w:r>
      <w:r w:rsidR="0084558A">
        <w:rPr>
          <w:rFonts w:ascii="Museo Sans 300" w:hAnsi="Museo Sans 300"/>
          <w:sz w:val="20"/>
          <w:szCs w:val="20"/>
          <w:lang w:val="es-ES" w:eastAsia="en-US"/>
        </w:rPr>
        <w:t xml:space="preserve"> infraestructura y elementos </w:t>
      </w:r>
      <w:r w:rsidR="0084558A">
        <w:rPr>
          <w:rFonts w:ascii="Museo Sans 300" w:hAnsi="Museo Sans 300"/>
          <w:sz w:val="20"/>
          <w:szCs w:val="20"/>
          <w:lang w:val="es-ES" w:eastAsia="en-US"/>
        </w:rPr>
        <w:t>tangibles y</w:t>
      </w:r>
      <w:r w:rsidRPr="00462D4B">
        <w:rPr>
          <w:rFonts w:ascii="Museo Sans 300" w:hAnsi="Museo Sans 300"/>
          <w:sz w:val="20"/>
          <w:szCs w:val="20"/>
          <w:lang w:val="es-ES" w:eastAsia="en-US"/>
        </w:rPr>
        <w:t xml:space="preserve"> </w:t>
      </w:r>
      <w:r w:rsidR="0084558A">
        <w:rPr>
          <w:rFonts w:ascii="Museo Sans 300" w:hAnsi="Museo Sans 300"/>
          <w:sz w:val="20"/>
          <w:szCs w:val="20"/>
          <w:lang w:val="es-ES" w:eastAsia="en-US"/>
        </w:rPr>
        <w:t>Profesionalismo de los empleados</w:t>
      </w:r>
      <w:r w:rsidR="00747632">
        <w:rPr>
          <w:rFonts w:ascii="Museo Sans 300" w:hAnsi="Museo Sans 300"/>
          <w:sz w:val="20"/>
          <w:szCs w:val="20"/>
          <w:lang w:val="es-ES" w:eastAsia="en-US"/>
        </w:rPr>
        <w:t xml:space="preserve"> con</w:t>
      </w:r>
      <w:r w:rsidRPr="00462D4B">
        <w:rPr>
          <w:rFonts w:ascii="Museo Sans 300" w:hAnsi="Museo Sans 300"/>
          <w:sz w:val="20"/>
          <w:szCs w:val="20"/>
          <w:lang w:val="es-ES" w:eastAsia="en-US"/>
        </w:rPr>
        <w:t xml:space="preserve"> 9.</w:t>
      </w:r>
      <w:r w:rsidR="006E37A4">
        <w:rPr>
          <w:rFonts w:ascii="Museo Sans 300" w:hAnsi="Museo Sans 300"/>
          <w:sz w:val="20"/>
          <w:szCs w:val="20"/>
          <w:lang w:val="es-ES" w:eastAsia="en-US"/>
        </w:rPr>
        <w:t>25</w:t>
      </w:r>
      <w:r w:rsidR="0084558A">
        <w:rPr>
          <w:rFonts w:ascii="Museo Sans 300" w:hAnsi="Museo Sans 300"/>
          <w:sz w:val="20"/>
          <w:szCs w:val="20"/>
          <w:lang w:val="es-ES" w:eastAsia="en-US"/>
        </w:rPr>
        <w:t xml:space="preserve"> cada uno</w:t>
      </w:r>
      <w:r w:rsidR="00FB52E8">
        <w:rPr>
          <w:rFonts w:ascii="Museo Sans 300" w:hAnsi="Museo Sans 300"/>
          <w:sz w:val="20"/>
          <w:szCs w:val="20"/>
          <w:lang w:val="es-ES" w:eastAsia="en-US"/>
        </w:rPr>
        <w:t>,</w:t>
      </w:r>
      <w:r w:rsidRPr="00462D4B">
        <w:rPr>
          <w:rFonts w:ascii="Museo Sans 300" w:hAnsi="Museo Sans 300"/>
          <w:sz w:val="20"/>
          <w:szCs w:val="20"/>
          <w:lang w:val="es-ES" w:eastAsia="en-US"/>
        </w:rPr>
        <w:t xml:space="preserve"> </w:t>
      </w:r>
      <w:r w:rsidR="00FB52E8">
        <w:rPr>
          <w:rFonts w:ascii="Museo Sans 300" w:hAnsi="Museo Sans 300"/>
          <w:sz w:val="20"/>
          <w:szCs w:val="20"/>
          <w:lang w:val="es-ES" w:eastAsia="en-US"/>
        </w:rPr>
        <w:t xml:space="preserve">y </w:t>
      </w:r>
      <w:r w:rsidR="0084558A">
        <w:rPr>
          <w:rFonts w:ascii="Museo Sans 300" w:hAnsi="Museo Sans 300"/>
          <w:sz w:val="20"/>
          <w:szCs w:val="20"/>
          <w:lang w:val="es-ES" w:eastAsia="en-US"/>
        </w:rPr>
        <w:t>el</w:t>
      </w:r>
      <w:r w:rsidR="00422A6D" w:rsidRPr="00462D4B">
        <w:rPr>
          <w:rFonts w:ascii="Museo Sans 300" w:hAnsi="Museo Sans 300"/>
          <w:sz w:val="20"/>
          <w:szCs w:val="20"/>
          <w:lang w:val="es-ES" w:eastAsia="en-US"/>
        </w:rPr>
        <w:t xml:space="preserve"> aspecto</w:t>
      </w:r>
      <w:r w:rsidRPr="00462D4B">
        <w:rPr>
          <w:rFonts w:ascii="Museo Sans 300" w:hAnsi="Museo Sans 300"/>
          <w:sz w:val="20"/>
          <w:szCs w:val="20"/>
          <w:lang w:val="es-ES" w:eastAsia="en-US"/>
        </w:rPr>
        <w:t xml:space="preserve"> con menor puntuación es la Capacidad de respuesta institucional</w:t>
      </w:r>
      <w:r w:rsidR="0084558A">
        <w:rPr>
          <w:rFonts w:ascii="Museo Sans 300" w:hAnsi="Museo Sans 300"/>
          <w:sz w:val="20"/>
          <w:szCs w:val="20"/>
          <w:lang w:val="es-ES" w:eastAsia="en-US"/>
        </w:rPr>
        <w:t xml:space="preserve"> con 8.42; para</w:t>
      </w:r>
      <w:r w:rsidR="001B591C">
        <w:rPr>
          <w:rFonts w:ascii="Museo Sans 300" w:hAnsi="Museo Sans 300"/>
          <w:sz w:val="20"/>
          <w:szCs w:val="20"/>
          <w:lang w:val="es-ES" w:eastAsia="en-US"/>
        </w:rPr>
        <w:t xml:space="preserve"> los</w:t>
      </w:r>
      <w:r w:rsidR="0084558A">
        <w:rPr>
          <w:rFonts w:ascii="Museo Sans 300" w:hAnsi="Museo Sans 300"/>
          <w:sz w:val="20"/>
          <w:szCs w:val="20"/>
          <w:lang w:val="es-ES" w:eastAsia="en-US"/>
        </w:rPr>
        <w:t xml:space="preserve"> Usuarios </w:t>
      </w:r>
      <w:r w:rsidR="001B591C">
        <w:rPr>
          <w:rFonts w:ascii="Museo Sans 300" w:hAnsi="Museo Sans 300"/>
          <w:sz w:val="20"/>
          <w:szCs w:val="20"/>
          <w:lang w:val="es-ES" w:eastAsia="en-US"/>
        </w:rPr>
        <w:t>I</w:t>
      </w:r>
      <w:r w:rsidR="0084558A">
        <w:rPr>
          <w:rFonts w:ascii="Museo Sans 300" w:hAnsi="Museo Sans 300"/>
          <w:sz w:val="20"/>
          <w:szCs w:val="20"/>
          <w:lang w:val="es-ES" w:eastAsia="en-US"/>
        </w:rPr>
        <w:t xml:space="preserve">nternos </w:t>
      </w:r>
      <w:r w:rsidR="00FB52E8">
        <w:rPr>
          <w:rFonts w:ascii="Museo Sans 300" w:hAnsi="Museo Sans 300"/>
          <w:sz w:val="20"/>
          <w:szCs w:val="20"/>
          <w:lang w:val="es-ES" w:eastAsia="en-US"/>
        </w:rPr>
        <w:t xml:space="preserve">en </w:t>
      </w:r>
      <w:r w:rsidR="0084558A">
        <w:rPr>
          <w:rFonts w:ascii="Museo Sans 300" w:hAnsi="Museo Sans 300"/>
          <w:sz w:val="20"/>
          <w:szCs w:val="20"/>
          <w:lang w:val="es-ES" w:eastAsia="en-US"/>
        </w:rPr>
        <w:t>los 4 módulos presentan una puntuación de 10.</w:t>
      </w:r>
      <w:r w:rsidR="00A15113">
        <w:rPr>
          <w:rFonts w:ascii="Museo Sans 300" w:hAnsi="Museo Sans 300"/>
          <w:sz w:val="20"/>
          <w:szCs w:val="20"/>
          <w:lang w:val="es-ES" w:eastAsia="en-US"/>
        </w:rPr>
        <w:t>00 (Ver</w:t>
      </w:r>
      <w:r w:rsidR="00FB52E8">
        <w:rPr>
          <w:rFonts w:ascii="Museo Sans 300" w:hAnsi="Museo Sans 300"/>
          <w:sz w:val="20"/>
          <w:szCs w:val="20"/>
          <w:lang w:val="es-ES" w:eastAsia="en-US"/>
        </w:rPr>
        <w:t xml:space="preserve"> Gráfico 3.3.)</w:t>
      </w:r>
    </w:p>
    <w:p w:rsidR="00191DD6" w:rsidRDefault="00191DD6" w:rsidP="000E5D8D">
      <w:pPr>
        <w:rPr>
          <w:rStyle w:val="Textoennegrita"/>
          <w:rFonts w:ascii="Museo Sans 300" w:hAnsi="Museo Sans 300"/>
          <w:sz w:val="20"/>
          <w:szCs w:val="20"/>
        </w:rPr>
      </w:pPr>
    </w:p>
    <w:p w:rsidR="007748A1" w:rsidRDefault="007748A1" w:rsidP="00792117">
      <w:pPr>
        <w:jc w:val="center"/>
        <w:rPr>
          <w:rStyle w:val="Textoennegrita"/>
          <w:rFonts w:ascii="Museo Sans 300" w:hAnsi="Museo Sans 300"/>
          <w:sz w:val="20"/>
          <w:szCs w:val="20"/>
        </w:rPr>
      </w:pPr>
      <w:r w:rsidRPr="00462D4B">
        <w:rPr>
          <w:rStyle w:val="Textoennegrita"/>
          <w:rFonts w:ascii="Museo Sans 300" w:hAnsi="Museo Sans 300"/>
          <w:sz w:val="20"/>
          <w:szCs w:val="20"/>
        </w:rPr>
        <w:t>Gráfico 3.</w:t>
      </w:r>
      <w:r w:rsidR="004D2E13">
        <w:rPr>
          <w:rStyle w:val="Textoennegrita"/>
          <w:rFonts w:ascii="Museo Sans 300" w:hAnsi="Museo Sans 300"/>
          <w:sz w:val="20"/>
          <w:szCs w:val="20"/>
        </w:rPr>
        <w:t>3</w:t>
      </w:r>
    </w:p>
    <w:p w:rsidR="00191DD6" w:rsidRDefault="00191DD6" w:rsidP="00792117">
      <w:pPr>
        <w:jc w:val="center"/>
        <w:rPr>
          <w:rStyle w:val="Textoennegrita"/>
          <w:rFonts w:ascii="Museo Sans 300" w:hAnsi="Museo Sans 300"/>
          <w:sz w:val="20"/>
          <w:szCs w:val="20"/>
        </w:rPr>
      </w:pPr>
    </w:p>
    <w:p w:rsidR="007C5DB7" w:rsidRPr="00462D4B" w:rsidRDefault="0084682F" w:rsidP="003862F5">
      <w:pPr>
        <w:jc w:val="both"/>
        <w:rPr>
          <w:rFonts w:ascii="Museo Sans 300" w:hAnsi="Museo Sans 300"/>
          <w:sz w:val="20"/>
          <w:szCs w:val="20"/>
        </w:rPr>
      </w:pPr>
      <w:r>
        <w:rPr>
          <w:noProof/>
          <w:lang w:val="es-SV" w:eastAsia="es-SV"/>
        </w:rPr>
        <w:drawing>
          <wp:inline distT="0" distB="0" distL="0" distR="0" wp14:anchorId="455C060A" wp14:editId="79C52199">
            <wp:extent cx="3032125" cy="2160000"/>
            <wp:effectExtent l="0" t="0" r="0" b="0"/>
            <wp:docPr id="3" name="Gráfico 3">
              <a:extLst xmlns:a="http://schemas.openxmlformats.org/drawingml/2006/main">
                <a:ext uri="{FF2B5EF4-FFF2-40B4-BE49-F238E27FC236}">
                  <a16:creationId xmlns:a16="http://schemas.microsoft.com/office/drawing/2014/main" id="{AF70C71E-7F96-4FAB-8AB5-20DF0F276A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F5E17" w:rsidRPr="00462D4B" w:rsidRDefault="001F5E17" w:rsidP="003862F5">
      <w:pPr>
        <w:jc w:val="both"/>
        <w:rPr>
          <w:rFonts w:ascii="Museo Sans 300" w:hAnsi="Museo Sans 300"/>
          <w:sz w:val="20"/>
          <w:szCs w:val="20"/>
        </w:rPr>
      </w:pPr>
    </w:p>
    <w:p w:rsidR="00E67D29" w:rsidRPr="00462D4B" w:rsidRDefault="00AA7211" w:rsidP="003862F5">
      <w:pPr>
        <w:jc w:val="both"/>
        <w:rPr>
          <w:rFonts w:ascii="Museo Sans 300" w:hAnsi="Museo Sans 300"/>
          <w:sz w:val="20"/>
          <w:szCs w:val="20"/>
          <w:lang w:val="es-SV"/>
        </w:rPr>
      </w:pPr>
      <w:r w:rsidRPr="00462D4B">
        <w:rPr>
          <w:rFonts w:ascii="Museo Sans 300" w:hAnsi="Museo Sans 300"/>
          <w:bCs/>
          <w:sz w:val="20"/>
          <w:szCs w:val="20"/>
          <w:lang w:val="es-SV"/>
        </w:rPr>
        <w:t xml:space="preserve">Al analizar el Índice </w:t>
      </w:r>
      <w:r w:rsidR="00064563">
        <w:rPr>
          <w:rFonts w:ascii="Museo Sans 300" w:hAnsi="Museo Sans 300"/>
          <w:bCs/>
          <w:sz w:val="20"/>
          <w:szCs w:val="20"/>
          <w:lang w:val="es-SV"/>
        </w:rPr>
        <w:t>G</w:t>
      </w:r>
      <w:r w:rsidRPr="00462D4B">
        <w:rPr>
          <w:rFonts w:ascii="Museo Sans 300" w:hAnsi="Museo Sans 300"/>
          <w:bCs/>
          <w:sz w:val="20"/>
          <w:szCs w:val="20"/>
          <w:lang w:val="es-SV"/>
        </w:rPr>
        <w:t xml:space="preserve">lobal de </w:t>
      </w:r>
      <w:r w:rsidR="00064563">
        <w:rPr>
          <w:rFonts w:ascii="Museo Sans 300" w:hAnsi="Museo Sans 300"/>
          <w:bCs/>
          <w:sz w:val="20"/>
          <w:szCs w:val="20"/>
          <w:lang w:val="es-SV"/>
        </w:rPr>
        <w:t>S</w:t>
      </w:r>
      <w:r w:rsidRPr="00462D4B">
        <w:rPr>
          <w:rFonts w:ascii="Museo Sans 300" w:hAnsi="Museo Sans 300"/>
          <w:bCs/>
          <w:sz w:val="20"/>
          <w:szCs w:val="20"/>
          <w:lang w:val="es-SV"/>
        </w:rPr>
        <w:t xml:space="preserve">atisfacción de los </w:t>
      </w:r>
      <w:r w:rsidR="00064563" w:rsidRPr="004201B9">
        <w:rPr>
          <w:rFonts w:ascii="Museo Sans 300" w:hAnsi="Museo Sans 300"/>
          <w:bCs/>
          <w:sz w:val="20"/>
          <w:szCs w:val="20"/>
          <w:lang w:val="es-SV"/>
        </w:rPr>
        <w:t xml:space="preserve">Usuarios </w:t>
      </w:r>
      <w:r w:rsidRPr="004201B9">
        <w:rPr>
          <w:rFonts w:ascii="Museo Sans 300" w:hAnsi="Museo Sans 300"/>
          <w:sz w:val="20"/>
          <w:szCs w:val="20"/>
        </w:rPr>
        <w:t>s</w:t>
      </w:r>
      <w:r w:rsidR="000F5D35" w:rsidRPr="004201B9">
        <w:rPr>
          <w:rFonts w:ascii="Museo Sans 300" w:hAnsi="Museo Sans 300"/>
          <w:sz w:val="20"/>
          <w:szCs w:val="20"/>
        </w:rPr>
        <w:t>e identific</w:t>
      </w:r>
      <w:r w:rsidR="00F913F7" w:rsidRPr="004201B9">
        <w:rPr>
          <w:rFonts w:ascii="Museo Sans 300" w:hAnsi="Museo Sans 300"/>
          <w:sz w:val="20"/>
          <w:szCs w:val="20"/>
        </w:rPr>
        <w:t>a</w:t>
      </w:r>
      <w:r w:rsidR="00E67D29" w:rsidRPr="004201B9">
        <w:rPr>
          <w:rFonts w:ascii="Museo Sans 300" w:hAnsi="Museo Sans 300"/>
          <w:sz w:val="20"/>
          <w:szCs w:val="20"/>
        </w:rPr>
        <w:t>:</w:t>
      </w:r>
    </w:p>
    <w:p w:rsidR="00E67D29" w:rsidRPr="00462D4B" w:rsidRDefault="00E67D29" w:rsidP="003862F5">
      <w:pPr>
        <w:pStyle w:val="Prrafodelista"/>
        <w:numPr>
          <w:ilvl w:val="0"/>
          <w:numId w:val="8"/>
        </w:numPr>
        <w:spacing w:line="240" w:lineRule="auto"/>
        <w:ind w:left="284" w:hanging="284"/>
        <w:jc w:val="both"/>
        <w:rPr>
          <w:rFonts w:ascii="Museo Sans 300" w:hAnsi="Museo Sans 300"/>
          <w:sz w:val="20"/>
          <w:szCs w:val="20"/>
        </w:rPr>
      </w:pPr>
      <w:r w:rsidRPr="00462D4B">
        <w:rPr>
          <w:rFonts w:ascii="Museo Sans 300" w:hAnsi="Museo Sans 300"/>
          <w:sz w:val="20"/>
          <w:szCs w:val="20"/>
        </w:rPr>
        <w:t>U</w:t>
      </w:r>
      <w:r w:rsidR="00950380" w:rsidRPr="00462D4B">
        <w:rPr>
          <w:rFonts w:ascii="Museo Sans 300" w:hAnsi="Museo Sans 300"/>
          <w:sz w:val="20"/>
          <w:szCs w:val="20"/>
        </w:rPr>
        <w:t>na t</w:t>
      </w:r>
      <w:r w:rsidR="001E1BA9" w:rsidRPr="00462D4B">
        <w:rPr>
          <w:rFonts w:ascii="Museo Sans 300" w:hAnsi="Museo Sans 300"/>
          <w:sz w:val="20"/>
          <w:szCs w:val="20"/>
        </w:rPr>
        <w:t xml:space="preserve">endencia </w:t>
      </w:r>
      <w:r w:rsidRPr="00462D4B">
        <w:rPr>
          <w:rFonts w:ascii="Museo Sans 300" w:hAnsi="Museo Sans 300"/>
          <w:sz w:val="20"/>
          <w:szCs w:val="20"/>
        </w:rPr>
        <w:t>al alza</w:t>
      </w:r>
      <w:r w:rsidR="00961624" w:rsidRPr="00462D4B">
        <w:rPr>
          <w:rFonts w:ascii="Museo Sans 300" w:hAnsi="Museo Sans 300"/>
          <w:sz w:val="20"/>
          <w:szCs w:val="20"/>
        </w:rPr>
        <w:t xml:space="preserve"> </w:t>
      </w:r>
      <w:r w:rsidR="001E1BA9" w:rsidRPr="00462D4B">
        <w:rPr>
          <w:rFonts w:ascii="Museo Sans 300" w:hAnsi="Museo Sans 300"/>
          <w:sz w:val="20"/>
          <w:szCs w:val="20"/>
        </w:rPr>
        <w:t>en los resultados</w:t>
      </w:r>
      <w:r w:rsidR="00950380" w:rsidRPr="00462D4B">
        <w:rPr>
          <w:rFonts w:ascii="Museo Sans 300" w:hAnsi="Museo Sans 300"/>
          <w:sz w:val="20"/>
          <w:szCs w:val="20"/>
        </w:rPr>
        <w:t xml:space="preserve"> de</w:t>
      </w:r>
      <w:r w:rsidR="00F913F7" w:rsidRPr="00462D4B">
        <w:rPr>
          <w:rFonts w:ascii="Museo Sans 300" w:hAnsi="Museo Sans 300"/>
          <w:sz w:val="20"/>
          <w:szCs w:val="20"/>
        </w:rPr>
        <w:t>l presente año de</w:t>
      </w:r>
      <w:r w:rsidR="00AA6E6A">
        <w:rPr>
          <w:rFonts w:ascii="Museo Sans 300" w:hAnsi="Museo Sans 300"/>
          <w:sz w:val="20"/>
          <w:szCs w:val="20"/>
        </w:rPr>
        <w:t xml:space="preserve"> </w:t>
      </w:r>
      <w:r w:rsidR="00A2707B" w:rsidRPr="00A2707B">
        <w:rPr>
          <w:rFonts w:ascii="Museo Sans 300" w:hAnsi="Museo Sans 300"/>
          <w:color w:val="000000" w:themeColor="text1"/>
          <w:sz w:val="20"/>
          <w:szCs w:val="20"/>
        </w:rPr>
        <w:t xml:space="preserve">0.61 </w:t>
      </w:r>
      <w:r w:rsidR="00A2707B" w:rsidRPr="00462D4B">
        <w:rPr>
          <w:rFonts w:ascii="Museo Sans 300" w:hAnsi="Museo Sans 300"/>
          <w:sz w:val="20"/>
          <w:szCs w:val="20"/>
        </w:rPr>
        <w:t>puntos</w:t>
      </w:r>
      <w:r w:rsidR="00DB77BF" w:rsidRPr="00462D4B">
        <w:rPr>
          <w:rFonts w:ascii="Museo Sans 300" w:hAnsi="Museo Sans 300"/>
          <w:sz w:val="20"/>
          <w:szCs w:val="20"/>
        </w:rPr>
        <w:t xml:space="preserve"> con respecto a la medición del</w:t>
      </w:r>
      <w:r w:rsidR="00F913F7" w:rsidRPr="00462D4B">
        <w:rPr>
          <w:rFonts w:ascii="Museo Sans 300" w:hAnsi="Museo Sans 300"/>
          <w:sz w:val="20"/>
          <w:szCs w:val="20"/>
        </w:rPr>
        <w:t xml:space="preserve"> año </w:t>
      </w:r>
      <w:r w:rsidR="007A552C" w:rsidRPr="00462D4B">
        <w:rPr>
          <w:rFonts w:ascii="Museo Sans 300" w:hAnsi="Museo Sans 300"/>
          <w:sz w:val="20"/>
          <w:szCs w:val="20"/>
        </w:rPr>
        <w:t>20</w:t>
      </w:r>
      <w:r w:rsidR="00382177" w:rsidRPr="00462D4B">
        <w:rPr>
          <w:rFonts w:ascii="Museo Sans 300" w:hAnsi="Museo Sans 300"/>
          <w:sz w:val="20"/>
          <w:szCs w:val="20"/>
        </w:rPr>
        <w:t>21.</w:t>
      </w:r>
    </w:p>
    <w:p w:rsidR="00234269" w:rsidRPr="00D53103" w:rsidRDefault="00942418" w:rsidP="00D53103">
      <w:pPr>
        <w:pStyle w:val="Prrafodelista"/>
        <w:numPr>
          <w:ilvl w:val="0"/>
          <w:numId w:val="8"/>
        </w:numPr>
        <w:spacing w:line="240" w:lineRule="auto"/>
        <w:ind w:left="284" w:hanging="284"/>
        <w:jc w:val="both"/>
        <w:rPr>
          <w:rStyle w:val="Textoennegrita"/>
          <w:rFonts w:ascii="Museo Sans 300" w:hAnsi="Museo Sans 300"/>
          <w:b w:val="0"/>
          <w:sz w:val="20"/>
          <w:szCs w:val="20"/>
        </w:rPr>
      </w:pPr>
      <w:r w:rsidRPr="00462D4B">
        <w:rPr>
          <w:rFonts w:ascii="Museo Sans 300" w:hAnsi="Museo Sans 300"/>
          <w:sz w:val="20"/>
          <w:szCs w:val="20"/>
        </w:rPr>
        <w:t xml:space="preserve">Al comparar el resultado del </w:t>
      </w:r>
      <w:r w:rsidR="000E168F" w:rsidRPr="00462D4B">
        <w:rPr>
          <w:rFonts w:ascii="Museo Sans 300" w:hAnsi="Museo Sans 300"/>
          <w:sz w:val="20"/>
        </w:rPr>
        <w:t>Í</w:t>
      </w:r>
      <w:r w:rsidR="00156887" w:rsidRPr="00462D4B">
        <w:rPr>
          <w:rFonts w:ascii="Museo Sans 300" w:hAnsi="Museo Sans 300"/>
          <w:sz w:val="20"/>
        </w:rPr>
        <w:t xml:space="preserve">ndice </w:t>
      </w:r>
      <w:r w:rsidR="000E168F" w:rsidRPr="00462D4B">
        <w:rPr>
          <w:rFonts w:ascii="Museo Sans 300" w:hAnsi="Museo Sans 300"/>
          <w:sz w:val="20"/>
        </w:rPr>
        <w:t>G</w:t>
      </w:r>
      <w:r w:rsidR="00156887" w:rsidRPr="00462D4B">
        <w:rPr>
          <w:rFonts w:ascii="Museo Sans 300" w:hAnsi="Museo Sans 300"/>
          <w:sz w:val="20"/>
        </w:rPr>
        <w:t xml:space="preserve">lobal de </w:t>
      </w:r>
      <w:r w:rsidR="00156887" w:rsidRPr="004201B9">
        <w:rPr>
          <w:rFonts w:ascii="Museo Sans 300" w:hAnsi="Museo Sans 300"/>
          <w:sz w:val="20"/>
        </w:rPr>
        <w:t xml:space="preserve">Satisfacción </w:t>
      </w:r>
      <w:r w:rsidRPr="00462D4B">
        <w:rPr>
          <w:rFonts w:ascii="Museo Sans 300" w:hAnsi="Museo Sans 300"/>
          <w:sz w:val="20"/>
          <w:szCs w:val="20"/>
        </w:rPr>
        <w:t xml:space="preserve">con respecto a la meta del PEI </w:t>
      </w:r>
      <w:r w:rsidR="006A5CA9">
        <w:rPr>
          <w:rFonts w:ascii="Museo Sans 300" w:hAnsi="Museo Sans 300"/>
          <w:sz w:val="20"/>
          <w:szCs w:val="20"/>
        </w:rPr>
        <w:t>establecida</w:t>
      </w:r>
      <w:r w:rsidR="00AA6E6A">
        <w:rPr>
          <w:rFonts w:ascii="Museo Sans 300" w:hAnsi="Museo Sans 300"/>
          <w:sz w:val="20"/>
          <w:szCs w:val="20"/>
        </w:rPr>
        <w:t xml:space="preserve"> para el año 2022</w:t>
      </w:r>
      <w:r w:rsidR="00A2707B">
        <w:rPr>
          <w:rFonts w:ascii="Museo Sans 300" w:hAnsi="Museo Sans 300"/>
          <w:sz w:val="20"/>
          <w:szCs w:val="20"/>
        </w:rPr>
        <w:t>. S</w:t>
      </w:r>
      <w:r w:rsidRPr="00462D4B">
        <w:rPr>
          <w:rFonts w:ascii="Museo Sans 300" w:hAnsi="Museo Sans 300"/>
          <w:sz w:val="20"/>
          <w:szCs w:val="20"/>
        </w:rPr>
        <w:t xml:space="preserve">e </w:t>
      </w:r>
      <w:r w:rsidR="00AA6E6A">
        <w:rPr>
          <w:rFonts w:ascii="Museo Sans 300" w:hAnsi="Museo Sans 300"/>
          <w:sz w:val="20"/>
          <w:szCs w:val="20"/>
        </w:rPr>
        <w:t xml:space="preserve">superó la meta </w:t>
      </w:r>
      <w:r w:rsidR="006A5CA9">
        <w:rPr>
          <w:rFonts w:ascii="Museo Sans 300" w:hAnsi="Museo Sans 300"/>
          <w:sz w:val="20"/>
          <w:szCs w:val="20"/>
        </w:rPr>
        <w:t>en el presente año por 0</w:t>
      </w:r>
      <w:r w:rsidR="00AA6E6A">
        <w:rPr>
          <w:rFonts w:ascii="Museo Sans 300" w:hAnsi="Museo Sans 300"/>
          <w:sz w:val="20"/>
          <w:szCs w:val="20"/>
        </w:rPr>
        <w:t xml:space="preserve">.52 </w:t>
      </w:r>
      <w:r w:rsidRPr="00462D4B">
        <w:rPr>
          <w:rFonts w:ascii="Museo Sans 300" w:hAnsi="Museo Sans 300"/>
          <w:sz w:val="20"/>
          <w:szCs w:val="20"/>
        </w:rPr>
        <w:t>puntos (</w:t>
      </w:r>
      <w:r w:rsidR="000166D5" w:rsidRPr="00462D4B">
        <w:rPr>
          <w:rFonts w:ascii="Museo Sans 300" w:hAnsi="Museo Sans 300"/>
          <w:bCs/>
          <w:sz w:val="20"/>
          <w:szCs w:val="20"/>
          <w:lang w:val="es-SV"/>
        </w:rPr>
        <w:t xml:space="preserve">Ver </w:t>
      </w:r>
      <w:r w:rsidRPr="00462D4B">
        <w:rPr>
          <w:rFonts w:ascii="Museo Sans 300" w:hAnsi="Museo Sans 300"/>
          <w:sz w:val="20"/>
          <w:szCs w:val="20"/>
        </w:rPr>
        <w:t>Gráfico 3.</w:t>
      </w:r>
      <w:r w:rsidR="00BE1691">
        <w:rPr>
          <w:rFonts w:ascii="Museo Sans 300" w:hAnsi="Museo Sans 300"/>
          <w:sz w:val="20"/>
          <w:szCs w:val="20"/>
        </w:rPr>
        <w:t>4</w:t>
      </w:r>
      <w:r w:rsidRPr="00462D4B">
        <w:rPr>
          <w:rFonts w:ascii="Museo Sans 300" w:hAnsi="Museo Sans 300"/>
          <w:sz w:val="20"/>
          <w:szCs w:val="20"/>
        </w:rPr>
        <w:t xml:space="preserve">). </w:t>
      </w:r>
    </w:p>
    <w:p w:rsidR="00B77D37" w:rsidRDefault="00052568" w:rsidP="00425DB9">
      <w:pPr>
        <w:jc w:val="center"/>
        <w:rPr>
          <w:rStyle w:val="Textoennegrita"/>
          <w:rFonts w:ascii="Museo Sans 300" w:hAnsi="Museo Sans 300"/>
          <w:sz w:val="20"/>
          <w:szCs w:val="20"/>
        </w:rPr>
      </w:pPr>
      <w:r w:rsidRPr="004201B9">
        <w:rPr>
          <w:rStyle w:val="Textoennegrita"/>
          <w:rFonts w:ascii="Museo Sans 300" w:hAnsi="Museo Sans 300"/>
          <w:sz w:val="20"/>
          <w:szCs w:val="20"/>
        </w:rPr>
        <w:t>Gráfico 3</w:t>
      </w:r>
      <w:r w:rsidR="00943FCB" w:rsidRPr="004201B9">
        <w:rPr>
          <w:rStyle w:val="Textoennegrita"/>
          <w:rFonts w:ascii="Museo Sans 300" w:hAnsi="Museo Sans 300"/>
          <w:sz w:val="20"/>
          <w:szCs w:val="20"/>
        </w:rPr>
        <w:t>.</w:t>
      </w:r>
      <w:r w:rsidR="00BE1691">
        <w:rPr>
          <w:rStyle w:val="Textoennegrita"/>
          <w:rFonts w:ascii="Museo Sans 300" w:hAnsi="Museo Sans 300"/>
          <w:sz w:val="20"/>
          <w:szCs w:val="20"/>
        </w:rPr>
        <w:t>4</w:t>
      </w:r>
    </w:p>
    <w:p w:rsidR="001E2E88" w:rsidRPr="00425DB9" w:rsidRDefault="001E2E88" w:rsidP="00425DB9">
      <w:pPr>
        <w:jc w:val="center"/>
        <w:rPr>
          <w:rStyle w:val="Textoennegrita"/>
          <w:rFonts w:ascii="Museo Sans 300" w:hAnsi="Museo Sans 300"/>
          <w:b w:val="0"/>
          <w:sz w:val="20"/>
          <w:szCs w:val="20"/>
        </w:rPr>
      </w:pPr>
    </w:p>
    <w:p w:rsidR="00576AEC" w:rsidRDefault="00241C2C" w:rsidP="004D2E13">
      <w:pPr>
        <w:jc w:val="center"/>
        <w:rPr>
          <w:rFonts w:ascii="Museo Sans 300" w:hAnsi="Museo Sans 300"/>
        </w:rPr>
      </w:pPr>
      <w:r>
        <w:rPr>
          <w:noProof/>
          <w:lang w:val="es-SV" w:eastAsia="es-SV"/>
        </w:rPr>
        <w:drawing>
          <wp:inline distT="0" distB="0" distL="0" distR="0" wp14:anchorId="53286DB2" wp14:editId="063BDD6E">
            <wp:extent cx="3031200" cy="2160000"/>
            <wp:effectExtent l="0" t="0" r="0" b="0"/>
            <wp:docPr id="8" name="Gráfico 8">
              <a:extLst xmlns:a="http://schemas.openxmlformats.org/drawingml/2006/main">
                <a:ext uri="{FF2B5EF4-FFF2-40B4-BE49-F238E27FC236}">
                  <a16:creationId xmlns:a16="http://schemas.microsoft.com/office/drawing/2014/main" id="{3FD359F5-36D9-48C4-941C-C4F60923AF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bookmarkStart w:id="38" w:name="_Toc62735991"/>
      <w:bookmarkStart w:id="39" w:name="_Toc62738607"/>
    </w:p>
    <w:p w:rsidR="004D2E13" w:rsidRPr="004D2E13" w:rsidRDefault="004D2E13" w:rsidP="004D2E13">
      <w:pPr>
        <w:jc w:val="center"/>
        <w:rPr>
          <w:rFonts w:ascii="Museo Sans 300" w:hAnsi="Museo Sans 300"/>
        </w:rPr>
      </w:pPr>
    </w:p>
    <w:p w:rsidR="00052568" w:rsidRPr="006F6C95" w:rsidRDefault="00052568" w:rsidP="003862F5">
      <w:pPr>
        <w:pStyle w:val="Ttulo1"/>
        <w:spacing w:before="0"/>
        <w:rPr>
          <w:rFonts w:ascii="Museo Sans 300" w:hAnsi="Museo Sans 300"/>
          <w:sz w:val="28"/>
          <w:szCs w:val="28"/>
        </w:rPr>
      </w:pPr>
      <w:bookmarkStart w:id="40" w:name="_Toc105671891"/>
      <w:r w:rsidRPr="006F6C95">
        <w:rPr>
          <w:rFonts w:ascii="Museo Sans 300" w:hAnsi="Museo Sans 300"/>
          <w:sz w:val="28"/>
          <w:szCs w:val="28"/>
        </w:rPr>
        <w:lastRenderedPageBreak/>
        <w:t>CAPITULO 4: OTROS ASPECTOS INSTITUCIONALES</w:t>
      </w:r>
      <w:bookmarkEnd w:id="38"/>
      <w:bookmarkEnd w:id="39"/>
      <w:bookmarkEnd w:id="40"/>
    </w:p>
    <w:p w:rsidR="0019161E" w:rsidRPr="0019161E" w:rsidRDefault="0019161E" w:rsidP="0019161E"/>
    <w:p w:rsidR="00052568" w:rsidRPr="00462D4B" w:rsidRDefault="00D5569F" w:rsidP="003862F5">
      <w:pPr>
        <w:jc w:val="both"/>
        <w:rPr>
          <w:rFonts w:ascii="Museo Sans 300" w:hAnsi="Museo Sans 300"/>
          <w:sz w:val="20"/>
          <w:szCs w:val="20"/>
        </w:rPr>
      </w:pPr>
      <w:r w:rsidRPr="00462D4B">
        <w:rPr>
          <w:rFonts w:ascii="Museo Sans 300" w:hAnsi="Museo Sans 300"/>
          <w:sz w:val="20"/>
          <w:szCs w:val="20"/>
        </w:rPr>
        <w:t xml:space="preserve">A </w:t>
      </w:r>
      <w:r w:rsidR="00620BEA" w:rsidRPr="00462D4B">
        <w:rPr>
          <w:rFonts w:ascii="Museo Sans 300" w:hAnsi="Museo Sans 300"/>
          <w:sz w:val="20"/>
          <w:szCs w:val="20"/>
        </w:rPr>
        <w:t>continuación,</w:t>
      </w:r>
      <w:r w:rsidRPr="00462D4B">
        <w:rPr>
          <w:rFonts w:ascii="Museo Sans 300" w:hAnsi="Museo Sans 300"/>
          <w:sz w:val="20"/>
          <w:szCs w:val="20"/>
        </w:rPr>
        <w:t xml:space="preserve"> se presentan los resultados </w:t>
      </w:r>
      <w:r w:rsidR="003B3901">
        <w:rPr>
          <w:rFonts w:ascii="Museo Sans 300" w:hAnsi="Museo Sans 300"/>
          <w:sz w:val="20"/>
          <w:szCs w:val="20"/>
        </w:rPr>
        <w:t xml:space="preserve">obtenidos de </w:t>
      </w:r>
      <w:r w:rsidR="006E19CA">
        <w:rPr>
          <w:rFonts w:ascii="Museo Sans 300" w:hAnsi="Museo Sans 300"/>
          <w:sz w:val="20"/>
          <w:szCs w:val="20"/>
        </w:rPr>
        <w:t>O</w:t>
      </w:r>
      <w:r w:rsidRPr="00462D4B">
        <w:rPr>
          <w:rFonts w:ascii="Museo Sans 300" w:hAnsi="Museo Sans 300"/>
          <w:sz w:val="20"/>
          <w:szCs w:val="20"/>
        </w:rPr>
        <w:t xml:space="preserve">tros </w:t>
      </w:r>
      <w:r w:rsidR="006E19CA">
        <w:rPr>
          <w:rFonts w:ascii="Museo Sans 300" w:hAnsi="Museo Sans 300"/>
          <w:sz w:val="20"/>
          <w:szCs w:val="20"/>
        </w:rPr>
        <w:t>A</w:t>
      </w:r>
      <w:r w:rsidRPr="00462D4B">
        <w:rPr>
          <w:rFonts w:ascii="Museo Sans 300" w:hAnsi="Museo Sans 300"/>
          <w:sz w:val="20"/>
          <w:szCs w:val="20"/>
        </w:rPr>
        <w:t>spectos Institucionales</w:t>
      </w:r>
      <w:r w:rsidR="00CE7046" w:rsidRPr="00462D4B">
        <w:rPr>
          <w:rFonts w:ascii="Museo Sans 300" w:hAnsi="Museo Sans 300"/>
          <w:sz w:val="20"/>
          <w:szCs w:val="20"/>
        </w:rPr>
        <w:t>,</w:t>
      </w:r>
      <w:r w:rsidRPr="00462D4B">
        <w:rPr>
          <w:rFonts w:ascii="Museo Sans 300" w:hAnsi="Museo Sans 300"/>
          <w:sz w:val="20"/>
          <w:szCs w:val="20"/>
        </w:rPr>
        <w:t xml:space="preserve"> los cuales son </w:t>
      </w:r>
      <w:r w:rsidR="003B3901">
        <w:rPr>
          <w:rFonts w:ascii="Museo Sans 300" w:hAnsi="Museo Sans 300"/>
          <w:sz w:val="20"/>
          <w:szCs w:val="20"/>
        </w:rPr>
        <w:t>preguntas relacionadas a la evolución de la calidad, cumplimiento de las expectativas, quejas de los entrevistados</w:t>
      </w:r>
      <w:r w:rsidR="00582183" w:rsidRPr="00462D4B">
        <w:rPr>
          <w:rFonts w:ascii="Museo Sans 300" w:hAnsi="Museo Sans 300"/>
          <w:sz w:val="20"/>
          <w:szCs w:val="20"/>
        </w:rPr>
        <w:t xml:space="preserve"> entre otros aspectos</w:t>
      </w:r>
      <w:r w:rsidR="00171743" w:rsidRPr="00462D4B">
        <w:rPr>
          <w:rFonts w:ascii="Museo Sans 300" w:hAnsi="Museo Sans 300"/>
          <w:sz w:val="20"/>
          <w:szCs w:val="20"/>
        </w:rPr>
        <w:t>.</w:t>
      </w:r>
      <w:r w:rsidR="00052568" w:rsidRPr="00462D4B">
        <w:rPr>
          <w:rFonts w:ascii="Museo Sans 300" w:hAnsi="Museo Sans 300"/>
          <w:sz w:val="20"/>
          <w:szCs w:val="20"/>
        </w:rPr>
        <w:t xml:space="preserve"> </w:t>
      </w:r>
    </w:p>
    <w:p w:rsidR="00C53E7E" w:rsidRPr="00462D4B" w:rsidRDefault="00C53E7E" w:rsidP="003862F5">
      <w:pPr>
        <w:rPr>
          <w:rFonts w:ascii="Museo Sans 300" w:hAnsi="Museo Sans 300"/>
          <w:sz w:val="20"/>
          <w:szCs w:val="20"/>
        </w:rPr>
      </w:pPr>
    </w:p>
    <w:p w:rsidR="002E7A91" w:rsidRPr="006F5878" w:rsidRDefault="001E5CA9" w:rsidP="003862F5">
      <w:pPr>
        <w:pStyle w:val="Ttulo2"/>
        <w:spacing w:before="0"/>
        <w:rPr>
          <w:rFonts w:ascii="Museo Sans 300" w:hAnsi="Museo Sans 300"/>
          <w:b/>
          <w:color w:val="auto"/>
          <w:sz w:val="20"/>
          <w:szCs w:val="20"/>
        </w:rPr>
      </w:pPr>
      <w:bookmarkStart w:id="41" w:name="_Toc105671892"/>
      <w:r w:rsidRPr="006F5878">
        <w:rPr>
          <w:rFonts w:ascii="Museo Sans 300" w:hAnsi="Museo Sans 300"/>
          <w:b/>
          <w:color w:val="auto"/>
          <w:sz w:val="20"/>
          <w:szCs w:val="20"/>
        </w:rPr>
        <w:t>4.1</w:t>
      </w:r>
      <w:r w:rsidR="007B0599" w:rsidRPr="006F5878">
        <w:rPr>
          <w:rFonts w:ascii="Museo Sans 300" w:hAnsi="Museo Sans 300"/>
          <w:b/>
          <w:color w:val="auto"/>
          <w:sz w:val="20"/>
          <w:szCs w:val="20"/>
        </w:rPr>
        <w:t xml:space="preserve"> </w:t>
      </w:r>
      <w:r w:rsidR="00EA3B01" w:rsidRPr="006F5878">
        <w:rPr>
          <w:rFonts w:ascii="Museo Sans 300" w:hAnsi="Museo Sans 300" w:cs="Calibri"/>
          <w:b/>
          <w:color w:val="auto"/>
          <w:sz w:val="20"/>
          <w:szCs w:val="20"/>
        </w:rPr>
        <w:t>¿Considera usted que ha evolucionado la calidad de los servicios prestados?</w:t>
      </w:r>
      <w:bookmarkEnd w:id="41"/>
      <w:r w:rsidR="005E167A" w:rsidRPr="006F5878">
        <w:rPr>
          <w:rFonts w:ascii="Museo Sans 300" w:hAnsi="Museo Sans 300" w:cs="Calibri"/>
          <w:b/>
          <w:color w:val="auto"/>
          <w:sz w:val="20"/>
          <w:szCs w:val="20"/>
        </w:rPr>
        <w:t xml:space="preserve"> </w:t>
      </w:r>
    </w:p>
    <w:p w:rsidR="00ED00D9" w:rsidRPr="00462D4B" w:rsidRDefault="00ED00D9" w:rsidP="003862F5">
      <w:pPr>
        <w:jc w:val="both"/>
        <w:rPr>
          <w:rFonts w:ascii="Museo Sans 300" w:hAnsi="Museo Sans 300"/>
          <w:sz w:val="20"/>
          <w:szCs w:val="20"/>
        </w:rPr>
      </w:pPr>
    </w:p>
    <w:p w:rsidR="00800AB1" w:rsidRDefault="00702668" w:rsidP="003862F5">
      <w:pPr>
        <w:jc w:val="both"/>
        <w:rPr>
          <w:rFonts w:ascii="Museo Sans 300" w:hAnsi="Museo Sans 300"/>
          <w:sz w:val="20"/>
          <w:szCs w:val="20"/>
        </w:rPr>
      </w:pPr>
      <w:r w:rsidRPr="00462D4B">
        <w:rPr>
          <w:rFonts w:ascii="Museo Sans 300" w:hAnsi="Museo Sans 300"/>
          <w:sz w:val="20"/>
          <w:szCs w:val="20"/>
        </w:rPr>
        <w:t>Para el presenta año se obtuvieron los siguientes</w:t>
      </w:r>
      <w:r w:rsidR="00992D29" w:rsidRPr="00462D4B">
        <w:rPr>
          <w:rFonts w:ascii="Museo Sans 300" w:hAnsi="Museo Sans 300"/>
          <w:sz w:val="20"/>
          <w:szCs w:val="20"/>
        </w:rPr>
        <w:t xml:space="preserve"> resultados:</w:t>
      </w:r>
      <w:r w:rsidR="00A2058B" w:rsidRPr="00462D4B">
        <w:rPr>
          <w:rFonts w:ascii="Museo Sans 300" w:hAnsi="Museo Sans 300"/>
          <w:sz w:val="20"/>
          <w:szCs w:val="20"/>
        </w:rPr>
        <w:t xml:space="preserve"> </w:t>
      </w:r>
    </w:p>
    <w:p w:rsidR="00992D29" w:rsidRPr="00462D4B" w:rsidRDefault="00992D29" w:rsidP="003862F5">
      <w:pPr>
        <w:jc w:val="both"/>
        <w:rPr>
          <w:rFonts w:ascii="Museo Sans 300" w:hAnsi="Museo Sans 300"/>
          <w:sz w:val="20"/>
          <w:szCs w:val="20"/>
        </w:rPr>
      </w:pPr>
      <w:r w:rsidRPr="00E5731A">
        <w:rPr>
          <w:rFonts w:ascii="Museo Sans 300" w:hAnsi="Museo Sans 300"/>
          <w:sz w:val="20"/>
          <w:szCs w:val="20"/>
        </w:rPr>
        <w:t xml:space="preserve">El </w:t>
      </w:r>
      <w:r w:rsidR="00800AB1" w:rsidRPr="00E5731A">
        <w:rPr>
          <w:rFonts w:ascii="Museo Sans 300" w:hAnsi="Museo Sans 300"/>
          <w:sz w:val="20"/>
          <w:szCs w:val="20"/>
        </w:rPr>
        <w:t>83.33</w:t>
      </w:r>
      <w:r w:rsidRPr="00E5731A">
        <w:rPr>
          <w:rFonts w:ascii="Museo Sans 300" w:hAnsi="Museo Sans 300"/>
          <w:sz w:val="20"/>
          <w:szCs w:val="20"/>
        </w:rPr>
        <w:t xml:space="preserve">% de usuarios manifestaron que </w:t>
      </w:r>
      <w:r w:rsidR="00FB52E8">
        <w:rPr>
          <w:rFonts w:ascii="Museo Sans 300" w:hAnsi="Museo Sans 300"/>
          <w:sz w:val="20"/>
          <w:szCs w:val="20"/>
        </w:rPr>
        <w:t>el</w:t>
      </w:r>
      <w:r w:rsidRPr="00E5731A">
        <w:rPr>
          <w:rFonts w:ascii="Museo Sans 300" w:hAnsi="Museo Sans 300"/>
          <w:sz w:val="20"/>
          <w:szCs w:val="20"/>
        </w:rPr>
        <w:t xml:space="preserve"> servicio </w:t>
      </w:r>
      <w:r w:rsidR="00D170F0" w:rsidRPr="00E5731A">
        <w:rPr>
          <w:rFonts w:ascii="Museo Sans 300" w:hAnsi="Museo Sans 300"/>
          <w:sz w:val="20"/>
          <w:szCs w:val="20"/>
        </w:rPr>
        <w:t xml:space="preserve">del Proceso </w:t>
      </w:r>
      <w:r w:rsidR="00800AB1" w:rsidRPr="00E5731A">
        <w:rPr>
          <w:rFonts w:ascii="Museo Sans 300" w:hAnsi="Museo Sans 300"/>
          <w:sz w:val="20"/>
          <w:szCs w:val="20"/>
        </w:rPr>
        <w:t xml:space="preserve">3.4 Cierre </w:t>
      </w:r>
      <w:r w:rsidR="00880E9A" w:rsidRPr="00E5731A">
        <w:rPr>
          <w:rFonts w:ascii="Museo Sans 300" w:hAnsi="Museo Sans 300"/>
          <w:sz w:val="20"/>
          <w:szCs w:val="20"/>
        </w:rPr>
        <w:t>y</w:t>
      </w:r>
      <w:r w:rsidR="00800AB1" w:rsidRPr="00E5731A">
        <w:rPr>
          <w:rFonts w:ascii="Museo Sans 300" w:hAnsi="Museo Sans 300"/>
          <w:sz w:val="20"/>
          <w:szCs w:val="20"/>
        </w:rPr>
        <w:t xml:space="preserve"> Elaboración de Informes</w:t>
      </w:r>
      <w:r w:rsidRPr="00E5731A">
        <w:rPr>
          <w:rFonts w:ascii="Museo Sans 300" w:hAnsi="Museo Sans 300"/>
          <w:sz w:val="20"/>
          <w:szCs w:val="20"/>
        </w:rPr>
        <w:t xml:space="preserve"> ha mejorado</w:t>
      </w:r>
      <w:r w:rsidR="00800AB1" w:rsidRPr="00E5731A">
        <w:rPr>
          <w:rFonts w:ascii="Museo Sans 300" w:hAnsi="Museo Sans 300"/>
          <w:sz w:val="20"/>
          <w:szCs w:val="20"/>
        </w:rPr>
        <w:t xml:space="preserve"> </w:t>
      </w:r>
      <w:r w:rsidRPr="00E5731A">
        <w:rPr>
          <w:rFonts w:ascii="Museo Sans 300" w:hAnsi="Museo Sans 300"/>
          <w:sz w:val="20"/>
          <w:szCs w:val="20"/>
        </w:rPr>
        <w:t xml:space="preserve">y </w:t>
      </w:r>
      <w:r w:rsidR="00800AB1" w:rsidRPr="00E5731A">
        <w:rPr>
          <w:rFonts w:ascii="Museo Sans 300" w:hAnsi="Museo Sans 300"/>
          <w:sz w:val="20"/>
          <w:szCs w:val="20"/>
        </w:rPr>
        <w:t>el 16.67</w:t>
      </w:r>
      <w:r w:rsidRPr="00E5731A">
        <w:rPr>
          <w:rFonts w:ascii="Museo Sans 300" w:hAnsi="Museo Sans 300"/>
          <w:sz w:val="20"/>
          <w:szCs w:val="20"/>
        </w:rPr>
        <w:t xml:space="preserve">% de usuarios considera que </w:t>
      </w:r>
      <w:r w:rsidR="00800AB1" w:rsidRPr="00E5731A">
        <w:rPr>
          <w:rFonts w:ascii="Museo Sans 300" w:hAnsi="Museo Sans 300"/>
          <w:sz w:val="20"/>
          <w:szCs w:val="20"/>
        </w:rPr>
        <w:t>está igual</w:t>
      </w:r>
      <w:r w:rsidRPr="00E5731A">
        <w:rPr>
          <w:rFonts w:ascii="Museo Sans 300" w:hAnsi="Museo Sans 300"/>
          <w:sz w:val="20"/>
          <w:szCs w:val="20"/>
        </w:rPr>
        <w:t>.</w:t>
      </w:r>
    </w:p>
    <w:p w:rsidR="00052568" w:rsidRPr="00462D4B" w:rsidRDefault="00052568" w:rsidP="003862F5">
      <w:pPr>
        <w:jc w:val="both"/>
        <w:rPr>
          <w:rFonts w:ascii="Museo Sans 300" w:hAnsi="Museo Sans 300"/>
          <w:sz w:val="20"/>
          <w:szCs w:val="20"/>
        </w:rPr>
      </w:pPr>
    </w:p>
    <w:p w:rsidR="005B27CD" w:rsidRDefault="00487B04" w:rsidP="003862F5">
      <w:pPr>
        <w:jc w:val="both"/>
        <w:rPr>
          <w:rFonts w:ascii="Museo Sans 300" w:hAnsi="Museo Sans 300"/>
          <w:sz w:val="20"/>
          <w:szCs w:val="20"/>
        </w:rPr>
      </w:pPr>
      <w:r w:rsidRPr="00462D4B">
        <w:rPr>
          <w:rFonts w:ascii="Museo Sans 300" w:hAnsi="Museo Sans 300"/>
          <w:sz w:val="20"/>
          <w:szCs w:val="20"/>
        </w:rPr>
        <w:t xml:space="preserve">Al comparar </w:t>
      </w:r>
      <w:r w:rsidR="00E272E9" w:rsidRPr="00462D4B">
        <w:rPr>
          <w:rFonts w:ascii="Museo Sans 300" w:hAnsi="Museo Sans 300"/>
          <w:sz w:val="20"/>
          <w:szCs w:val="20"/>
        </w:rPr>
        <w:t xml:space="preserve">los </w:t>
      </w:r>
      <w:r w:rsidRPr="00462D4B">
        <w:rPr>
          <w:rFonts w:ascii="Museo Sans 300" w:hAnsi="Museo Sans 300"/>
          <w:sz w:val="20"/>
          <w:szCs w:val="20"/>
        </w:rPr>
        <w:t xml:space="preserve">resultados </w:t>
      </w:r>
      <w:r w:rsidR="00E272E9" w:rsidRPr="00462D4B">
        <w:rPr>
          <w:rFonts w:ascii="Museo Sans 300" w:hAnsi="Museo Sans 300"/>
          <w:sz w:val="20"/>
          <w:szCs w:val="20"/>
        </w:rPr>
        <w:t xml:space="preserve">obtenidos sobre evolución de la calidad de servicios en la presente medición </w:t>
      </w:r>
      <w:r w:rsidRPr="00462D4B">
        <w:rPr>
          <w:rFonts w:ascii="Museo Sans 300" w:hAnsi="Museo Sans 300"/>
          <w:sz w:val="20"/>
          <w:szCs w:val="20"/>
        </w:rPr>
        <w:t xml:space="preserve">con </w:t>
      </w:r>
      <w:r w:rsidR="00E272E9" w:rsidRPr="00462D4B">
        <w:rPr>
          <w:rFonts w:ascii="Museo Sans 300" w:hAnsi="Museo Sans 300"/>
          <w:sz w:val="20"/>
          <w:szCs w:val="20"/>
        </w:rPr>
        <w:t xml:space="preserve">relación </w:t>
      </w:r>
      <w:r w:rsidR="00D03A5B">
        <w:rPr>
          <w:rFonts w:ascii="Museo Sans 300" w:hAnsi="Museo Sans 300"/>
          <w:sz w:val="20"/>
          <w:szCs w:val="20"/>
        </w:rPr>
        <w:t>al año</w:t>
      </w:r>
      <w:r w:rsidRPr="00462D4B">
        <w:rPr>
          <w:rFonts w:ascii="Museo Sans 300" w:hAnsi="Museo Sans 300"/>
          <w:sz w:val="20"/>
          <w:szCs w:val="20"/>
        </w:rPr>
        <w:t xml:space="preserve"> anterior</w:t>
      </w:r>
      <w:r w:rsidR="00E272E9" w:rsidRPr="00462D4B">
        <w:rPr>
          <w:rFonts w:ascii="Museo Sans 300" w:hAnsi="Museo Sans 300"/>
          <w:sz w:val="20"/>
          <w:szCs w:val="20"/>
        </w:rPr>
        <w:t xml:space="preserve"> (20</w:t>
      </w:r>
      <w:r w:rsidR="00B2512B" w:rsidRPr="00462D4B">
        <w:rPr>
          <w:rFonts w:ascii="Museo Sans 300" w:hAnsi="Museo Sans 300"/>
          <w:sz w:val="20"/>
          <w:szCs w:val="20"/>
        </w:rPr>
        <w:t>21</w:t>
      </w:r>
      <w:r w:rsidR="00E272E9" w:rsidRPr="00462D4B">
        <w:rPr>
          <w:rFonts w:ascii="Museo Sans 300" w:hAnsi="Museo Sans 300"/>
          <w:sz w:val="20"/>
          <w:szCs w:val="20"/>
        </w:rPr>
        <w:t>)</w:t>
      </w:r>
      <w:r w:rsidRPr="00462D4B">
        <w:rPr>
          <w:rFonts w:ascii="Museo Sans 300" w:hAnsi="Museo Sans 300"/>
          <w:sz w:val="20"/>
          <w:szCs w:val="20"/>
        </w:rPr>
        <w:t>, se determina lo siguiente:</w:t>
      </w:r>
    </w:p>
    <w:p w:rsidR="00800AB1" w:rsidRPr="00462D4B" w:rsidRDefault="00800AB1" w:rsidP="003862F5">
      <w:pPr>
        <w:jc w:val="both"/>
        <w:rPr>
          <w:rFonts w:ascii="Museo Sans 300" w:hAnsi="Museo Sans 300"/>
          <w:sz w:val="20"/>
          <w:szCs w:val="20"/>
        </w:rPr>
      </w:pPr>
    </w:p>
    <w:p w:rsidR="00E704A0" w:rsidRPr="00A82A6D" w:rsidRDefault="00E704A0" w:rsidP="003862F5">
      <w:pPr>
        <w:pStyle w:val="Prrafodelista"/>
        <w:numPr>
          <w:ilvl w:val="0"/>
          <w:numId w:val="5"/>
        </w:numPr>
        <w:spacing w:line="240" w:lineRule="auto"/>
        <w:ind w:left="142" w:hanging="142"/>
        <w:jc w:val="both"/>
        <w:rPr>
          <w:rFonts w:ascii="Museo Sans 300" w:hAnsi="Museo Sans 300"/>
          <w:sz w:val="20"/>
          <w:szCs w:val="20"/>
        </w:rPr>
      </w:pPr>
      <w:r w:rsidRPr="00A82A6D">
        <w:rPr>
          <w:rFonts w:ascii="Museo Sans 300" w:hAnsi="Museo Sans 300"/>
          <w:sz w:val="20"/>
          <w:szCs w:val="20"/>
        </w:rPr>
        <w:t xml:space="preserve">Con respecto a la </w:t>
      </w:r>
      <w:r w:rsidRPr="00A82A6D">
        <w:rPr>
          <w:rFonts w:ascii="Museo Sans 300" w:hAnsi="Museo Sans 300"/>
          <w:b/>
          <w:sz w:val="20"/>
          <w:szCs w:val="20"/>
        </w:rPr>
        <w:t>mejora del servicio</w:t>
      </w:r>
      <w:r w:rsidRPr="00A82A6D">
        <w:rPr>
          <w:rFonts w:ascii="Museo Sans 300" w:hAnsi="Museo Sans 300"/>
          <w:sz w:val="20"/>
          <w:szCs w:val="20"/>
        </w:rPr>
        <w:t xml:space="preserve"> se </w:t>
      </w:r>
      <w:r w:rsidR="00EC680E" w:rsidRPr="00A82A6D">
        <w:rPr>
          <w:rFonts w:ascii="Museo Sans 300" w:hAnsi="Museo Sans 300"/>
          <w:sz w:val="20"/>
          <w:szCs w:val="20"/>
        </w:rPr>
        <w:t>obtuvo</w:t>
      </w:r>
      <w:r w:rsidRPr="00A82A6D">
        <w:rPr>
          <w:rFonts w:ascii="Museo Sans 300" w:hAnsi="Museo Sans 300"/>
          <w:sz w:val="20"/>
          <w:szCs w:val="20"/>
        </w:rPr>
        <w:t xml:space="preserve"> un incremento </w:t>
      </w:r>
      <w:r w:rsidR="00D03A5B" w:rsidRPr="00FB52E8">
        <w:rPr>
          <w:rFonts w:ascii="Museo Sans 300" w:hAnsi="Museo Sans 300"/>
          <w:sz w:val="20"/>
          <w:szCs w:val="20"/>
        </w:rPr>
        <w:t>27.77%</w:t>
      </w:r>
      <w:r w:rsidR="003C1989" w:rsidRPr="00FB52E8">
        <w:rPr>
          <w:rFonts w:ascii="Museo Sans 300" w:hAnsi="Museo Sans 300"/>
          <w:sz w:val="20"/>
          <w:szCs w:val="20"/>
        </w:rPr>
        <w:t xml:space="preserve"> </w:t>
      </w:r>
      <w:r w:rsidR="003C1989" w:rsidRPr="00A82A6D">
        <w:rPr>
          <w:rFonts w:ascii="Museo Sans 300" w:hAnsi="Museo Sans 300"/>
          <w:sz w:val="20"/>
          <w:szCs w:val="20"/>
        </w:rPr>
        <w:t xml:space="preserve">con </w:t>
      </w:r>
      <w:r w:rsidR="00D03A5B">
        <w:rPr>
          <w:rFonts w:ascii="Museo Sans 300" w:hAnsi="Museo Sans 300"/>
          <w:sz w:val="20"/>
          <w:szCs w:val="20"/>
        </w:rPr>
        <w:t>rela</w:t>
      </w:r>
      <w:r w:rsidR="004D2E13">
        <w:rPr>
          <w:rFonts w:ascii="Museo Sans 300" w:hAnsi="Museo Sans 300"/>
          <w:sz w:val="20"/>
          <w:szCs w:val="20"/>
        </w:rPr>
        <w:t xml:space="preserve">ción al mismo </w:t>
      </w:r>
      <w:r w:rsidR="003C1989" w:rsidRPr="00A82A6D">
        <w:rPr>
          <w:rFonts w:ascii="Museo Sans 300" w:hAnsi="Museo Sans 300"/>
          <w:sz w:val="20"/>
          <w:szCs w:val="20"/>
        </w:rPr>
        <w:t>aspecto evaluado el año anterior</w:t>
      </w:r>
      <w:r w:rsidR="00BE5EAF" w:rsidRPr="00A82A6D">
        <w:rPr>
          <w:rFonts w:ascii="Museo Sans 300" w:hAnsi="Museo Sans 300"/>
          <w:sz w:val="20"/>
          <w:szCs w:val="20"/>
        </w:rPr>
        <w:t>.</w:t>
      </w:r>
    </w:p>
    <w:p w:rsidR="00234269" w:rsidRPr="00D53103" w:rsidRDefault="00CE7046" w:rsidP="00D53103">
      <w:pPr>
        <w:pStyle w:val="Prrafodelista"/>
        <w:numPr>
          <w:ilvl w:val="0"/>
          <w:numId w:val="5"/>
        </w:numPr>
        <w:spacing w:line="240" w:lineRule="auto"/>
        <w:ind w:left="142" w:hanging="142"/>
        <w:jc w:val="both"/>
        <w:rPr>
          <w:rFonts w:ascii="Museo Sans 300" w:hAnsi="Museo Sans 300"/>
          <w:sz w:val="20"/>
          <w:szCs w:val="20"/>
        </w:rPr>
      </w:pPr>
      <w:r w:rsidRPr="00462D4B">
        <w:rPr>
          <w:rFonts w:ascii="Museo Sans 300" w:hAnsi="Museo Sans 300"/>
          <w:sz w:val="20"/>
          <w:szCs w:val="20"/>
        </w:rPr>
        <w:t>Con relación</w:t>
      </w:r>
      <w:r w:rsidR="00AE1529" w:rsidRPr="00462D4B">
        <w:rPr>
          <w:rFonts w:ascii="Museo Sans 300" w:hAnsi="Museo Sans 300"/>
          <w:sz w:val="20"/>
          <w:szCs w:val="20"/>
        </w:rPr>
        <w:t xml:space="preserve"> si el servicio </w:t>
      </w:r>
      <w:r w:rsidR="003A4C4E" w:rsidRPr="00462D4B">
        <w:rPr>
          <w:rFonts w:ascii="Museo Sans 300" w:hAnsi="Museo Sans 300"/>
          <w:sz w:val="20"/>
          <w:szCs w:val="20"/>
        </w:rPr>
        <w:t>está</w:t>
      </w:r>
      <w:r w:rsidR="00AE1529" w:rsidRPr="00462D4B">
        <w:rPr>
          <w:rFonts w:ascii="Museo Sans 300" w:hAnsi="Museo Sans 300"/>
          <w:sz w:val="20"/>
          <w:szCs w:val="20"/>
        </w:rPr>
        <w:t xml:space="preserve"> igual</w:t>
      </w:r>
      <w:r w:rsidR="00FB52E8">
        <w:rPr>
          <w:rFonts w:ascii="Museo Sans 300" w:hAnsi="Museo Sans 300"/>
          <w:sz w:val="20"/>
          <w:szCs w:val="20"/>
        </w:rPr>
        <w:t>,</w:t>
      </w:r>
      <w:r w:rsidR="00AE1529" w:rsidRPr="00462D4B">
        <w:rPr>
          <w:rFonts w:ascii="Museo Sans 300" w:hAnsi="Museo Sans 300"/>
          <w:sz w:val="20"/>
          <w:szCs w:val="20"/>
        </w:rPr>
        <w:t xml:space="preserve"> </w:t>
      </w:r>
      <w:r w:rsidR="00FB52E8">
        <w:rPr>
          <w:rFonts w:ascii="Museo Sans 300" w:hAnsi="Museo Sans 300"/>
          <w:sz w:val="20"/>
          <w:szCs w:val="20"/>
        </w:rPr>
        <w:t>el 16.67% de los encuestados opina que el servicio está igual</w:t>
      </w:r>
      <w:r w:rsidR="00247236">
        <w:rPr>
          <w:rFonts w:ascii="Museo Sans 300" w:hAnsi="Museo Sans 300"/>
          <w:sz w:val="20"/>
          <w:szCs w:val="20"/>
        </w:rPr>
        <w:t>; con una reducción del</w:t>
      </w:r>
      <w:r w:rsidR="00FB52E8">
        <w:rPr>
          <w:rFonts w:ascii="Museo Sans 300" w:hAnsi="Museo Sans 300"/>
          <w:sz w:val="20"/>
          <w:szCs w:val="20"/>
        </w:rPr>
        <w:t xml:space="preserve"> 16.67% con respecto al año anterior.</w:t>
      </w:r>
    </w:p>
    <w:p w:rsidR="00576AEC" w:rsidRPr="00425DB9" w:rsidRDefault="00D170F0" w:rsidP="00234269">
      <w:pPr>
        <w:jc w:val="center"/>
        <w:rPr>
          <w:rFonts w:ascii="Museo Sans 300" w:hAnsi="Museo Sans 300"/>
          <w:b/>
          <w:sz w:val="20"/>
          <w:szCs w:val="20"/>
        </w:rPr>
      </w:pPr>
      <w:r w:rsidRPr="006F5878">
        <w:rPr>
          <w:rFonts w:ascii="Museo Sans 300" w:hAnsi="Museo Sans 300"/>
          <w:b/>
          <w:sz w:val="20"/>
          <w:szCs w:val="20"/>
        </w:rPr>
        <w:t>Gráfico 4.1</w:t>
      </w:r>
    </w:p>
    <w:p w:rsidR="00052568" w:rsidRPr="00462D4B" w:rsidRDefault="007E2144" w:rsidP="003862F5">
      <w:pPr>
        <w:jc w:val="both"/>
        <w:rPr>
          <w:rFonts w:ascii="Museo Sans 300" w:hAnsi="Museo Sans 300"/>
          <w:sz w:val="20"/>
          <w:szCs w:val="20"/>
        </w:rPr>
      </w:pPr>
      <w:r>
        <w:rPr>
          <w:noProof/>
          <w:lang w:val="es-SV" w:eastAsia="es-SV"/>
        </w:rPr>
        <w:drawing>
          <wp:inline distT="0" distB="0" distL="0" distR="0" wp14:anchorId="4CF1CA07" wp14:editId="1BDDFBDB">
            <wp:extent cx="3032125" cy="2160000"/>
            <wp:effectExtent l="0" t="0" r="0" b="0"/>
            <wp:docPr id="10" name="Gráfico 10">
              <a:extLst xmlns:a="http://schemas.openxmlformats.org/drawingml/2006/main">
                <a:ext uri="{FF2B5EF4-FFF2-40B4-BE49-F238E27FC236}">
                  <a16:creationId xmlns:a16="http://schemas.microsoft.com/office/drawing/2014/main" id="{516031DF-B372-4C37-AB7D-1B7A6170AE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bookmarkEnd w:id="36"/>
    <w:p w:rsidR="00576AEC" w:rsidRDefault="00576AEC" w:rsidP="003862F5">
      <w:pPr>
        <w:pStyle w:val="Ttulo2"/>
        <w:spacing w:before="0"/>
        <w:rPr>
          <w:rFonts w:ascii="Museo Sans 300" w:hAnsi="Museo Sans 300"/>
          <w:b/>
          <w:color w:val="auto"/>
          <w:sz w:val="20"/>
          <w:szCs w:val="20"/>
        </w:rPr>
      </w:pPr>
    </w:p>
    <w:p w:rsidR="001944A9" w:rsidRPr="001944A9" w:rsidRDefault="001944A9" w:rsidP="001944A9"/>
    <w:p w:rsidR="003D3A10" w:rsidRDefault="008F65AB" w:rsidP="003862F5">
      <w:pPr>
        <w:pStyle w:val="Ttulo2"/>
        <w:spacing w:before="0"/>
        <w:rPr>
          <w:rFonts w:ascii="Museo Sans 300" w:hAnsi="Museo Sans 300" w:cs="Calibri"/>
          <w:b/>
          <w:color w:val="auto"/>
          <w:sz w:val="20"/>
          <w:szCs w:val="20"/>
        </w:rPr>
      </w:pPr>
      <w:bookmarkStart w:id="42" w:name="_Toc105671893"/>
      <w:r w:rsidRPr="00462D4B">
        <w:rPr>
          <w:rFonts w:ascii="Museo Sans 300" w:hAnsi="Museo Sans 300"/>
          <w:b/>
          <w:color w:val="auto"/>
          <w:sz w:val="20"/>
          <w:szCs w:val="20"/>
        </w:rPr>
        <w:t>4.</w:t>
      </w:r>
      <w:r w:rsidR="00106E08" w:rsidRPr="00462D4B">
        <w:rPr>
          <w:rFonts w:ascii="Museo Sans 300" w:hAnsi="Museo Sans 300"/>
          <w:b/>
          <w:color w:val="auto"/>
          <w:sz w:val="20"/>
          <w:szCs w:val="20"/>
        </w:rPr>
        <w:t xml:space="preserve">2 </w:t>
      </w:r>
      <w:r w:rsidR="00106E08" w:rsidRPr="00462D4B">
        <w:rPr>
          <w:rFonts w:ascii="Museo Sans 300" w:hAnsi="Museo Sans 300" w:cs="Calibri"/>
          <w:b/>
          <w:color w:val="auto"/>
          <w:sz w:val="20"/>
          <w:szCs w:val="20"/>
        </w:rPr>
        <w:t>¿Qué podemos mejorar del servicio recibido?</w:t>
      </w:r>
      <w:bookmarkEnd w:id="42"/>
    </w:p>
    <w:p w:rsidR="00B43338" w:rsidRPr="00B43338" w:rsidRDefault="00B43338" w:rsidP="00B43338"/>
    <w:p w:rsidR="008C4D46" w:rsidRPr="00F632FC" w:rsidRDefault="008C4D46" w:rsidP="003862F5">
      <w:pPr>
        <w:pStyle w:val="Prrafodelista"/>
        <w:numPr>
          <w:ilvl w:val="0"/>
          <w:numId w:val="38"/>
        </w:numPr>
        <w:spacing w:line="240" w:lineRule="auto"/>
        <w:jc w:val="both"/>
        <w:rPr>
          <w:rFonts w:ascii="Museo Sans 300" w:eastAsia="Times New Roman" w:hAnsi="Museo Sans 300" w:cs="Calibri"/>
          <w:color w:val="000000"/>
          <w:sz w:val="20"/>
          <w:szCs w:val="20"/>
          <w:lang w:val="es-SV" w:eastAsia="es-SV"/>
        </w:rPr>
      </w:pPr>
      <w:r w:rsidRPr="00F632FC">
        <w:rPr>
          <w:rFonts w:ascii="Museo Sans 300" w:eastAsia="Times New Roman" w:hAnsi="Museo Sans 300" w:cs="Calibri"/>
          <w:color w:val="000000"/>
          <w:sz w:val="20"/>
          <w:szCs w:val="20"/>
          <w:lang w:val="es-SV" w:eastAsia="es-SV"/>
        </w:rPr>
        <w:t>Deben Continuar enfocando el servicio a la mejora continua.</w:t>
      </w:r>
    </w:p>
    <w:p w:rsidR="008C4D46" w:rsidRPr="002B39CB" w:rsidRDefault="008C4D46" w:rsidP="003862F5">
      <w:pPr>
        <w:pStyle w:val="Prrafodelista"/>
        <w:numPr>
          <w:ilvl w:val="0"/>
          <w:numId w:val="38"/>
        </w:numPr>
        <w:spacing w:line="240" w:lineRule="auto"/>
        <w:jc w:val="both"/>
        <w:rPr>
          <w:rFonts w:ascii="Museo Sans 300" w:eastAsia="Times New Roman" w:hAnsi="Museo Sans 300" w:cs="Calibri"/>
          <w:color w:val="000000"/>
          <w:sz w:val="20"/>
          <w:szCs w:val="20"/>
          <w:lang w:val="es-SV" w:eastAsia="es-SV"/>
        </w:rPr>
      </w:pPr>
      <w:r w:rsidRPr="002B39CB">
        <w:rPr>
          <w:rFonts w:ascii="Museo Sans 300" w:eastAsia="Times New Roman" w:hAnsi="Museo Sans 300" w:cs="Calibri"/>
          <w:color w:val="000000"/>
          <w:sz w:val="20"/>
          <w:szCs w:val="20"/>
          <w:lang w:val="es-SV" w:eastAsia="es-SV"/>
        </w:rPr>
        <w:t>Simplemente disminuir un poco el tiempo de respuesta ante solicitudes de información, en especial de otras entidades públicas.</w:t>
      </w:r>
    </w:p>
    <w:p w:rsidR="005328BE" w:rsidRPr="002B39CB" w:rsidRDefault="008C4D46" w:rsidP="003862F5">
      <w:pPr>
        <w:pStyle w:val="Prrafodelista"/>
        <w:numPr>
          <w:ilvl w:val="0"/>
          <w:numId w:val="38"/>
        </w:numPr>
        <w:spacing w:line="240" w:lineRule="auto"/>
        <w:jc w:val="both"/>
        <w:rPr>
          <w:rFonts w:ascii="Museo Sans 300" w:eastAsia="Times New Roman" w:hAnsi="Museo Sans 300" w:cs="Calibri"/>
          <w:color w:val="000000"/>
          <w:sz w:val="20"/>
          <w:szCs w:val="20"/>
          <w:lang w:val="es-SV" w:eastAsia="es-SV"/>
        </w:rPr>
      </w:pPr>
      <w:r w:rsidRPr="002B39CB">
        <w:rPr>
          <w:rFonts w:ascii="Museo Sans 300" w:eastAsia="Times New Roman" w:hAnsi="Museo Sans 300" w:cs="Calibri"/>
          <w:color w:val="000000"/>
          <w:sz w:val="20"/>
          <w:szCs w:val="20"/>
          <w:lang w:val="es-SV" w:eastAsia="es-SV"/>
        </w:rPr>
        <w:t>No hay nada que mejorar.</w:t>
      </w:r>
    </w:p>
    <w:p w:rsidR="00BA5CE7" w:rsidRDefault="00106E08" w:rsidP="003862F5">
      <w:pPr>
        <w:pStyle w:val="Ttulo2"/>
        <w:spacing w:before="0"/>
        <w:jc w:val="both"/>
        <w:rPr>
          <w:rFonts w:ascii="Museo Sans 300" w:hAnsi="Museo Sans 300"/>
          <w:b/>
          <w:color w:val="auto"/>
          <w:sz w:val="20"/>
          <w:szCs w:val="20"/>
        </w:rPr>
      </w:pPr>
      <w:bookmarkStart w:id="43" w:name="_Toc105671894"/>
      <w:r w:rsidRPr="00462D4B">
        <w:rPr>
          <w:rFonts w:ascii="Museo Sans 300" w:hAnsi="Museo Sans 300"/>
          <w:b/>
          <w:color w:val="auto"/>
          <w:sz w:val="20"/>
          <w:szCs w:val="20"/>
        </w:rPr>
        <w:t>4.3 ¿Cumplió sus expectativas el servicio que recibió?</w:t>
      </w:r>
      <w:bookmarkEnd w:id="43"/>
    </w:p>
    <w:p w:rsidR="003067A1" w:rsidRPr="003067A1" w:rsidRDefault="003067A1" w:rsidP="003862F5"/>
    <w:p w:rsidR="00BA5CE7" w:rsidRDefault="00BA5CE7" w:rsidP="003862F5">
      <w:pPr>
        <w:jc w:val="both"/>
        <w:rPr>
          <w:rFonts w:ascii="Museo Sans 300" w:hAnsi="Museo Sans 300"/>
          <w:sz w:val="20"/>
          <w:szCs w:val="20"/>
        </w:rPr>
      </w:pPr>
      <w:r w:rsidRPr="00462D4B">
        <w:rPr>
          <w:rFonts w:ascii="Museo Sans 300" w:hAnsi="Museo Sans 300"/>
          <w:sz w:val="20"/>
          <w:szCs w:val="20"/>
        </w:rPr>
        <w:t xml:space="preserve">El </w:t>
      </w:r>
      <w:r w:rsidR="008C4D46">
        <w:rPr>
          <w:rFonts w:ascii="Museo Sans 300" w:hAnsi="Museo Sans 300"/>
          <w:sz w:val="20"/>
          <w:szCs w:val="20"/>
        </w:rPr>
        <w:t>100</w:t>
      </w:r>
      <w:r w:rsidRPr="00462D4B">
        <w:rPr>
          <w:rFonts w:ascii="Museo Sans 300" w:hAnsi="Museo Sans 300"/>
          <w:sz w:val="20"/>
          <w:szCs w:val="20"/>
        </w:rPr>
        <w:t>% de las personas entrevistadas manifiesta que sí se cumplieron con las expectativas del servicio que recibió.</w:t>
      </w:r>
    </w:p>
    <w:p w:rsidR="003067A1" w:rsidRPr="00462D4B" w:rsidRDefault="003067A1" w:rsidP="003862F5">
      <w:pPr>
        <w:jc w:val="both"/>
        <w:rPr>
          <w:rFonts w:ascii="Museo Sans 300" w:hAnsi="Museo Sans 300"/>
          <w:sz w:val="20"/>
          <w:szCs w:val="20"/>
        </w:rPr>
      </w:pPr>
    </w:p>
    <w:p w:rsidR="005B4D0F" w:rsidRDefault="005F5FCD" w:rsidP="003862F5">
      <w:pPr>
        <w:pStyle w:val="Ttulo2"/>
        <w:spacing w:before="0"/>
        <w:rPr>
          <w:rFonts w:ascii="Museo Sans 300" w:hAnsi="Museo Sans 300"/>
          <w:b/>
          <w:color w:val="auto"/>
          <w:sz w:val="20"/>
          <w:szCs w:val="20"/>
        </w:rPr>
      </w:pPr>
      <w:bookmarkStart w:id="44" w:name="_Toc105671895"/>
      <w:r>
        <w:rPr>
          <w:rFonts w:ascii="Museo Sans 300" w:hAnsi="Museo Sans 300"/>
          <w:b/>
          <w:color w:val="auto"/>
          <w:sz w:val="20"/>
          <w:szCs w:val="20"/>
        </w:rPr>
        <w:t xml:space="preserve">4.4 </w:t>
      </w:r>
      <w:r w:rsidR="00C50397" w:rsidRPr="00462D4B">
        <w:rPr>
          <w:rFonts w:ascii="Museo Sans 300" w:hAnsi="Museo Sans 300"/>
          <w:b/>
          <w:color w:val="auto"/>
          <w:sz w:val="20"/>
          <w:szCs w:val="20"/>
        </w:rPr>
        <w:t>¿Ha hecho uso del buzón de quejas y sugerencias físico o virtual?</w:t>
      </w:r>
      <w:bookmarkEnd w:id="44"/>
      <w:r w:rsidR="00C50397" w:rsidRPr="00462D4B">
        <w:rPr>
          <w:rFonts w:ascii="Museo Sans 300" w:hAnsi="Museo Sans 300"/>
          <w:b/>
          <w:color w:val="auto"/>
          <w:sz w:val="20"/>
          <w:szCs w:val="20"/>
        </w:rPr>
        <w:t xml:space="preserve"> </w:t>
      </w:r>
    </w:p>
    <w:p w:rsidR="003067A1" w:rsidRPr="003067A1" w:rsidRDefault="003067A1" w:rsidP="003862F5"/>
    <w:p w:rsidR="008C4D46" w:rsidRDefault="003D3A10" w:rsidP="003862F5">
      <w:pPr>
        <w:jc w:val="both"/>
        <w:rPr>
          <w:rStyle w:val="Textoennegrita"/>
          <w:rFonts w:ascii="Museo Sans 300" w:hAnsi="Museo Sans 300"/>
          <w:b w:val="0"/>
          <w:sz w:val="20"/>
          <w:szCs w:val="20"/>
        </w:rPr>
      </w:pPr>
      <w:r w:rsidRPr="00462D4B">
        <w:rPr>
          <w:rStyle w:val="Textoennegrita"/>
          <w:rFonts w:ascii="Museo Sans 300" w:hAnsi="Museo Sans 300"/>
          <w:b w:val="0"/>
          <w:sz w:val="20"/>
          <w:szCs w:val="20"/>
        </w:rPr>
        <w:t>E</w:t>
      </w:r>
      <w:r w:rsidR="008F65AB" w:rsidRPr="00462D4B">
        <w:rPr>
          <w:rStyle w:val="Textoennegrita"/>
          <w:rFonts w:ascii="Museo Sans 300" w:hAnsi="Museo Sans 300"/>
          <w:b w:val="0"/>
          <w:sz w:val="20"/>
          <w:szCs w:val="20"/>
        </w:rPr>
        <w:t xml:space="preserve">s importante mencionar que el </w:t>
      </w:r>
      <w:r w:rsidR="008C4D46" w:rsidRPr="008C4D46">
        <w:rPr>
          <w:rFonts w:ascii="Calibri" w:eastAsia="Times New Roman" w:hAnsi="Calibri" w:cs="Calibri"/>
          <w:color w:val="000000"/>
          <w:sz w:val="22"/>
          <w:szCs w:val="22"/>
          <w:lang w:val="es-SV" w:eastAsia="es-SV"/>
        </w:rPr>
        <w:t>83.33%</w:t>
      </w:r>
      <w:r w:rsidR="008C4D46">
        <w:rPr>
          <w:rFonts w:ascii="Calibri" w:eastAsia="Times New Roman" w:hAnsi="Calibri" w:cs="Calibri"/>
          <w:color w:val="000000"/>
          <w:sz w:val="22"/>
          <w:szCs w:val="22"/>
          <w:lang w:val="es-SV" w:eastAsia="es-SV"/>
        </w:rPr>
        <w:t xml:space="preserve"> </w:t>
      </w:r>
      <w:r w:rsidR="008F65AB" w:rsidRPr="00462D4B">
        <w:rPr>
          <w:rStyle w:val="Textoennegrita"/>
          <w:rFonts w:ascii="Museo Sans 300" w:hAnsi="Museo Sans 300"/>
          <w:b w:val="0"/>
          <w:sz w:val="20"/>
          <w:szCs w:val="20"/>
        </w:rPr>
        <w:t xml:space="preserve">de los encuestados manifestaron que no han utilizado el </w:t>
      </w:r>
      <w:r w:rsidR="00F61E69" w:rsidRPr="00462D4B">
        <w:rPr>
          <w:rFonts w:ascii="Museo Sans 300" w:eastAsia="Times New Roman" w:hAnsi="Museo Sans 300"/>
          <w:bCs/>
          <w:kern w:val="32"/>
          <w:sz w:val="20"/>
          <w:szCs w:val="20"/>
        </w:rPr>
        <w:t>B</w:t>
      </w:r>
      <w:r w:rsidR="008F65AB" w:rsidRPr="00462D4B">
        <w:rPr>
          <w:rFonts w:ascii="Museo Sans 300" w:eastAsia="Times New Roman" w:hAnsi="Museo Sans 300"/>
          <w:bCs/>
          <w:kern w:val="32"/>
          <w:sz w:val="20"/>
          <w:szCs w:val="20"/>
        </w:rPr>
        <w:t>uzón de Quejas y Sugerencias físico o virtual</w:t>
      </w:r>
      <w:r w:rsidR="00BF14C8">
        <w:rPr>
          <w:rStyle w:val="Textoennegrita"/>
          <w:rFonts w:ascii="Museo Sans 300" w:hAnsi="Museo Sans 300"/>
          <w:b w:val="0"/>
          <w:sz w:val="20"/>
          <w:szCs w:val="20"/>
        </w:rPr>
        <w:t>.</w:t>
      </w:r>
    </w:p>
    <w:p w:rsidR="008C4D46" w:rsidRDefault="008C4D46" w:rsidP="003862F5">
      <w:pPr>
        <w:jc w:val="both"/>
        <w:rPr>
          <w:rFonts w:ascii="Museo Sans 300" w:hAnsi="Museo Sans 300"/>
          <w:sz w:val="20"/>
          <w:szCs w:val="20"/>
        </w:rPr>
      </w:pPr>
    </w:p>
    <w:p w:rsidR="008C4D46" w:rsidRDefault="008C4D46" w:rsidP="003862F5">
      <w:pPr>
        <w:jc w:val="both"/>
        <w:rPr>
          <w:rFonts w:ascii="Museo Sans 300" w:eastAsiaTheme="majorEastAsia" w:hAnsi="Museo Sans 300" w:cstheme="majorBidi"/>
          <w:b/>
          <w:sz w:val="20"/>
          <w:szCs w:val="20"/>
        </w:rPr>
      </w:pPr>
      <w:r>
        <w:rPr>
          <w:rFonts w:ascii="Museo Sans 300" w:eastAsiaTheme="majorEastAsia" w:hAnsi="Museo Sans 300" w:cstheme="majorBidi"/>
          <w:b/>
          <w:sz w:val="20"/>
          <w:szCs w:val="20"/>
        </w:rPr>
        <w:t>4.5</w:t>
      </w:r>
      <w:r w:rsidRPr="008C4D46">
        <w:rPr>
          <w:rFonts w:ascii="Museo Sans 300" w:eastAsiaTheme="majorEastAsia" w:hAnsi="Museo Sans 300" w:cstheme="majorBidi"/>
          <w:b/>
          <w:sz w:val="20"/>
          <w:szCs w:val="20"/>
        </w:rPr>
        <w:t xml:space="preserve"> ¿Cómo calificaría el Buzón de quejas y sugerencias?</w:t>
      </w:r>
    </w:p>
    <w:p w:rsidR="00883BCC" w:rsidRPr="00883BCC" w:rsidRDefault="00883BCC" w:rsidP="003862F5">
      <w:pPr>
        <w:jc w:val="both"/>
        <w:rPr>
          <w:rFonts w:ascii="Museo Sans 300" w:eastAsiaTheme="majorEastAsia" w:hAnsi="Museo Sans 300" w:cstheme="majorBidi"/>
          <w:b/>
          <w:sz w:val="20"/>
          <w:szCs w:val="20"/>
        </w:rPr>
      </w:pPr>
    </w:p>
    <w:p w:rsidR="001B3B03" w:rsidRPr="001B3B03" w:rsidRDefault="001B3B03" w:rsidP="003862F5">
      <w:pPr>
        <w:jc w:val="both"/>
        <w:rPr>
          <w:rFonts w:ascii="Museo Sans 300" w:hAnsi="Museo Sans 300"/>
          <w:color w:val="000000" w:themeColor="text1"/>
          <w:sz w:val="20"/>
          <w:szCs w:val="20"/>
        </w:rPr>
      </w:pPr>
      <w:r w:rsidRPr="00BF14C8">
        <w:rPr>
          <w:rFonts w:ascii="Museo Sans 300" w:hAnsi="Museo Sans 300"/>
          <w:sz w:val="20"/>
          <w:szCs w:val="20"/>
        </w:rPr>
        <w:t xml:space="preserve">El </w:t>
      </w:r>
      <w:r w:rsidR="00F632FC" w:rsidRPr="00BF14C8">
        <w:rPr>
          <w:rFonts w:ascii="Museo Sans 300" w:hAnsi="Museo Sans 300"/>
          <w:sz w:val="20"/>
          <w:szCs w:val="20"/>
        </w:rPr>
        <w:t>16.67</w:t>
      </w:r>
      <w:r w:rsidR="00BF14C8" w:rsidRPr="00BF14C8">
        <w:rPr>
          <w:rFonts w:ascii="Museo Sans 300" w:hAnsi="Museo Sans 300"/>
          <w:sz w:val="20"/>
          <w:szCs w:val="20"/>
        </w:rPr>
        <w:t>%</w:t>
      </w:r>
      <w:r w:rsidR="00F632FC" w:rsidRPr="00BF14C8">
        <w:rPr>
          <w:rFonts w:ascii="Museo Sans 300" w:hAnsi="Museo Sans 300"/>
          <w:sz w:val="20"/>
          <w:szCs w:val="20"/>
        </w:rPr>
        <w:t xml:space="preserve"> </w:t>
      </w:r>
      <w:r w:rsidR="00BF14C8" w:rsidRPr="00BF14C8">
        <w:rPr>
          <w:rFonts w:ascii="Museo Sans 300" w:hAnsi="Museo Sans 300"/>
          <w:color w:val="000000" w:themeColor="text1"/>
          <w:sz w:val="20"/>
          <w:szCs w:val="20"/>
        </w:rPr>
        <w:t>que utilizó el</w:t>
      </w:r>
      <w:r w:rsidRPr="00BF14C8">
        <w:rPr>
          <w:rFonts w:ascii="Museo Sans 300" w:hAnsi="Museo Sans 300"/>
          <w:color w:val="000000" w:themeColor="text1"/>
          <w:sz w:val="20"/>
          <w:szCs w:val="20"/>
        </w:rPr>
        <w:t xml:space="preserve"> Buzón de Quejas y Sugerencias Físico </w:t>
      </w:r>
      <w:r w:rsidRPr="00BF14C8">
        <w:rPr>
          <w:rFonts w:ascii="Museo Sans 300" w:hAnsi="Museo Sans 300"/>
          <w:sz w:val="20"/>
          <w:szCs w:val="20"/>
        </w:rPr>
        <w:t xml:space="preserve">o Virtual </w:t>
      </w:r>
      <w:r w:rsidR="00BF14C8" w:rsidRPr="00BF14C8">
        <w:rPr>
          <w:rFonts w:ascii="Museo Sans 300" w:hAnsi="Museo Sans 300"/>
          <w:sz w:val="20"/>
          <w:szCs w:val="20"/>
        </w:rPr>
        <w:t xml:space="preserve">calificó </w:t>
      </w:r>
      <w:r w:rsidRPr="00BF14C8">
        <w:rPr>
          <w:rFonts w:ascii="Museo Sans 300" w:hAnsi="Museo Sans 300"/>
          <w:color w:val="000000" w:themeColor="text1"/>
          <w:sz w:val="20"/>
          <w:szCs w:val="20"/>
        </w:rPr>
        <w:t>el funcionamiento con una puntuación de</w:t>
      </w:r>
      <w:r>
        <w:rPr>
          <w:rFonts w:ascii="Museo Sans 300" w:hAnsi="Museo Sans 300"/>
          <w:color w:val="000000" w:themeColor="text1"/>
          <w:sz w:val="20"/>
          <w:szCs w:val="20"/>
        </w:rPr>
        <w:t xml:space="preserve"> 10</w:t>
      </w:r>
      <w:r w:rsidR="0025148C">
        <w:rPr>
          <w:rFonts w:ascii="Museo Sans 300" w:hAnsi="Museo Sans 300"/>
          <w:color w:val="000000" w:themeColor="text1"/>
          <w:sz w:val="20"/>
          <w:szCs w:val="20"/>
        </w:rPr>
        <w:t>.</w:t>
      </w:r>
      <w:r w:rsidR="00B43338">
        <w:rPr>
          <w:rFonts w:ascii="Museo Sans 300" w:hAnsi="Museo Sans 300"/>
          <w:color w:val="000000" w:themeColor="text1"/>
          <w:sz w:val="20"/>
          <w:szCs w:val="20"/>
        </w:rPr>
        <w:t>00</w:t>
      </w:r>
    </w:p>
    <w:p w:rsidR="0025148C" w:rsidRDefault="0025148C" w:rsidP="003862F5">
      <w:pPr>
        <w:jc w:val="both"/>
        <w:rPr>
          <w:rFonts w:ascii="Museo Sans 300" w:hAnsi="Museo Sans 300"/>
          <w:sz w:val="20"/>
          <w:szCs w:val="20"/>
        </w:rPr>
      </w:pPr>
    </w:p>
    <w:p w:rsidR="0025148C" w:rsidRPr="00462D4B" w:rsidRDefault="0025148C" w:rsidP="003862F5">
      <w:pPr>
        <w:pStyle w:val="Ttulo2"/>
        <w:spacing w:before="0"/>
        <w:jc w:val="both"/>
        <w:rPr>
          <w:rFonts w:ascii="Museo Sans 300" w:hAnsi="Museo Sans 300"/>
          <w:b/>
          <w:color w:val="auto"/>
          <w:sz w:val="20"/>
          <w:szCs w:val="20"/>
        </w:rPr>
      </w:pPr>
      <w:bookmarkStart w:id="45" w:name="_Toc105671896"/>
      <w:r w:rsidRPr="00462D4B">
        <w:rPr>
          <w:rFonts w:ascii="Museo Sans 300" w:hAnsi="Museo Sans 300"/>
          <w:b/>
          <w:color w:val="auto"/>
          <w:sz w:val="20"/>
          <w:szCs w:val="20"/>
        </w:rPr>
        <w:t>4.</w:t>
      </w:r>
      <w:r>
        <w:rPr>
          <w:rFonts w:ascii="Museo Sans 300" w:hAnsi="Museo Sans 300"/>
          <w:b/>
          <w:color w:val="auto"/>
          <w:sz w:val="20"/>
          <w:szCs w:val="20"/>
        </w:rPr>
        <w:t>6</w:t>
      </w:r>
      <w:r w:rsidRPr="00462D4B">
        <w:rPr>
          <w:rFonts w:ascii="Museo Sans 300" w:hAnsi="Museo Sans 300"/>
          <w:b/>
          <w:color w:val="auto"/>
          <w:sz w:val="20"/>
          <w:szCs w:val="20"/>
        </w:rPr>
        <w:t xml:space="preserve"> ¿Tiene alguna queja del servicio que se le proporcionó?</w:t>
      </w:r>
      <w:bookmarkEnd w:id="45"/>
      <w:r w:rsidRPr="00462D4B">
        <w:rPr>
          <w:rFonts w:ascii="Museo Sans 300" w:hAnsi="Museo Sans 300"/>
          <w:b/>
          <w:color w:val="auto"/>
          <w:sz w:val="20"/>
          <w:szCs w:val="20"/>
        </w:rPr>
        <w:t xml:space="preserve"> </w:t>
      </w:r>
    </w:p>
    <w:p w:rsidR="0025148C" w:rsidRPr="00462D4B" w:rsidRDefault="0025148C" w:rsidP="003862F5">
      <w:pPr>
        <w:jc w:val="both"/>
        <w:rPr>
          <w:rFonts w:ascii="Museo Sans 300" w:eastAsia="Times New Roman" w:hAnsi="Museo Sans 300"/>
          <w:bCs/>
          <w:kern w:val="32"/>
          <w:sz w:val="20"/>
          <w:szCs w:val="20"/>
        </w:rPr>
      </w:pPr>
    </w:p>
    <w:p w:rsidR="0025148C" w:rsidRPr="00462D4B" w:rsidRDefault="0025148C" w:rsidP="003862F5">
      <w:pPr>
        <w:jc w:val="both"/>
        <w:rPr>
          <w:rFonts w:ascii="Museo Sans 300" w:eastAsia="Times New Roman" w:hAnsi="Museo Sans 300"/>
          <w:b/>
          <w:bCs/>
          <w:kern w:val="32"/>
          <w:sz w:val="20"/>
          <w:szCs w:val="20"/>
        </w:rPr>
      </w:pPr>
      <w:r w:rsidRPr="00462D4B">
        <w:rPr>
          <w:rFonts w:ascii="Museo Sans 300" w:eastAsia="Times New Roman" w:hAnsi="Museo Sans 300"/>
          <w:bCs/>
          <w:kern w:val="32"/>
          <w:sz w:val="20"/>
          <w:szCs w:val="20"/>
        </w:rPr>
        <w:t xml:space="preserve">El </w:t>
      </w:r>
      <w:r>
        <w:rPr>
          <w:rFonts w:ascii="Museo Sans 300" w:eastAsia="Times New Roman" w:hAnsi="Museo Sans 300"/>
          <w:bCs/>
          <w:kern w:val="32"/>
          <w:sz w:val="20"/>
          <w:szCs w:val="20"/>
        </w:rPr>
        <w:t>100</w:t>
      </w:r>
      <w:r w:rsidRPr="00462D4B">
        <w:rPr>
          <w:rFonts w:ascii="Museo Sans 300" w:eastAsia="Times New Roman" w:hAnsi="Museo Sans 300"/>
          <w:bCs/>
          <w:kern w:val="32"/>
          <w:sz w:val="20"/>
          <w:szCs w:val="20"/>
        </w:rPr>
        <w:t>% de los entrevistados no presentó ninguna queja con respecto al servicio recibido</w:t>
      </w:r>
      <w:r>
        <w:rPr>
          <w:rFonts w:ascii="Museo Sans 300" w:eastAsia="Times New Roman" w:hAnsi="Museo Sans 300"/>
          <w:bCs/>
          <w:kern w:val="32"/>
          <w:sz w:val="20"/>
          <w:szCs w:val="20"/>
        </w:rPr>
        <w:t>.</w:t>
      </w:r>
    </w:p>
    <w:p w:rsidR="001E2E88" w:rsidRDefault="001E2E88" w:rsidP="003862F5">
      <w:pPr>
        <w:pStyle w:val="Ttulo1"/>
        <w:spacing w:before="0" w:after="0"/>
        <w:jc w:val="both"/>
        <w:rPr>
          <w:rFonts w:ascii="Museo Sans 300" w:hAnsi="Museo Sans 300"/>
          <w:sz w:val="28"/>
          <w:szCs w:val="28"/>
        </w:rPr>
      </w:pPr>
      <w:bookmarkStart w:id="46" w:name="_Toc57011901"/>
      <w:bookmarkStart w:id="47" w:name="_Toc62735995"/>
      <w:bookmarkStart w:id="48" w:name="_Toc62738611"/>
    </w:p>
    <w:p w:rsidR="000E5D8D" w:rsidRDefault="000E5D8D" w:rsidP="000E5D8D"/>
    <w:p w:rsidR="000E5D8D" w:rsidRDefault="000E5D8D" w:rsidP="000E5D8D"/>
    <w:p w:rsidR="000E5D8D" w:rsidRDefault="000E5D8D" w:rsidP="000E5D8D"/>
    <w:p w:rsidR="000E5D8D" w:rsidRDefault="000E5D8D" w:rsidP="000E5D8D"/>
    <w:p w:rsidR="000E5D8D" w:rsidRDefault="000E5D8D" w:rsidP="000E5D8D"/>
    <w:p w:rsidR="000E5D8D" w:rsidRDefault="000E5D8D" w:rsidP="000E5D8D"/>
    <w:p w:rsidR="000E5D8D" w:rsidRDefault="000E5D8D" w:rsidP="000E5D8D"/>
    <w:p w:rsidR="000E5D8D" w:rsidRDefault="000E5D8D" w:rsidP="000E5D8D"/>
    <w:p w:rsidR="000E5D8D" w:rsidRDefault="000E5D8D" w:rsidP="000E5D8D"/>
    <w:p w:rsidR="000E5D8D" w:rsidRDefault="000E5D8D" w:rsidP="000E5D8D"/>
    <w:p w:rsidR="000E5D8D" w:rsidRDefault="000E5D8D" w:rsidP="000E5D8D"/>
    <w:p w:rsidR="000E5D8D" w:rsidRDefault="000E5D8D" w:rsidP="000E5D8D"/>
    <w:p w:rsidR="000E5D8D" w:rsidRDefault="000E5D8D" w:rsidP="000E5D8D"/>
    <w:p w:rsidR="000E5D8D" w:rsidRDefault="000E5D8D" w:rsidP="000E5D8D"/>
    <w:p w:rsidR="000E5D8D" w:rsidRPr="000E5D8D" w:rsidRDefault="000E5D8D" w:rsidP="000E5D8D"/>
    <w:p w:rsidR="00A17753" w:rsidRDefault="00A17753" w:rsidP="003862F5">
      <w:pPr>
        <w:pStyle w:val="Ttulo1"/>
        <w:spacing w:before="0" w:after="0"/>
        <w:jc w:val="both"/>
        <w:rPr>
          <w:rFonts w:ascii="Museo Sans 300" w:hAnsi="Museo Sans 300"/>
          <w:sz w:val="28"/>
          <w:szCs w:val="28"/>
        </w:rPr>
      </w:pPr>
      <w:bookmarkStart w:id="49" w:name="_Toc105671897"/>
      <w:r w:rsidRPr="006F6C95">
        <w:rPr>
          <w:rFonts w:ascii="Museo Sans 300" w:hAnsi="Museo Sans 300"/>
          <w:sz w:val="28"/>
          <w:szCs w:val="28"/>
        </w:rPr>
        <w:lastRenderedPageBreak/>
        <w:t>CAPITULO 5: SUGERENCIAS Y CONCLUSIONES</w:t>
      </w:r>
      <w:bookmarkStart w:id="50" w:name="_Toc62735996"/>
      <w:bookmarkStart w:id="51" w:name="_Toc62738612"/>
      <w:bookmarkEnd w:id="46"/>
      <w:bookmarkEnd w:id="47"/>
      <w:bookmarkEnd w:id="48"/>
      <w:bookmarkEnd w:id="49"/>
    </w:p>
    <w:p w:rsidR="00965572" w:rsidRPr="00965572" w:rsidRDefault="00965572" w:rsidP="00965572"/>
    <w:p w:rsidR="00A17753" w:rsidRDefault="00A17753" w:rsidP="003862F5">
      <w:pPr>
        <w:pStyle w:val="Ttulo2"/>
        <w:numPr>
          <w:ilvl w:val="1"/>
          <w:numId w:val="23"/>
        </w:numPr>
        <w:spacing w:before="0"/>
        <w:jc w:val="both"/>
        <w:rPr>
          <w:rFonts w:ascii="Museo Sans 300" w:eastAsia="Times New Roman" w:hAnsi="Museo Sans 300" w:cs="Times New Roman"/>
          <w:b/>
          <w:bCs/>
          <w:color w:val="auto"/>
          <w:kern w:val="32"/>
          <w:sz w:val="20"/>
          <w:szCs w:val="20"/>
        </w:rPr>
      </w:pPr>
      <w:bookmarkStart w:id="52" w:name="_Toc105671898"/>
      <w:r w:rsidRPr="008A7C4E">
        <w:rPr>
          <w:rFonts w:ascii="Museo Sans 300" w:eastAsia="Times New Roman" w:hAnsi="Museo Sans 300" w:cs="Times New Roman"/>
          <w:b/>
          <w:bCs/>
          <w:color w:val="auto"/>
          <w:kern w:val="32"/>
          <w:sz w:val="20"/>
          <w:szCs w:val="20"/>
        </w:rPr>
        <w:t>Sugerencias</w:t>
      </w:r>
      <w:bookmarkEnd w:id="50"/>
      <w:bookmarkEnd w:id="51"/>
      <w:r w:rsidR="00917166">
        <w:rPr>
          <w:rFonts w:ascii="Museo Sans 300" w:eastAsia="Times New Roman" w:hAnsi="Museo Sans 300" w:cs="Times New Roman"/>
          <w:b/>
          <w:bCs/>
          <w:color w:val="auto"/>
          <w:kern w:val="32"/>
          <w:sz w:val="20"/>
          <w:szCs w:val="20"/>
        </w:rPr>
        <w:t>:</w:t>
      </w:r>
      <w:bookmarkEnd w:id="52"/>
    </w:p>
    <w:p w:rsidR="00917166" w:rsidRPr="00917166" w:rsidRDefault="00917166" w:rsidP="003862F5"/>
    <w:p w:rsidR="00F632FC" w:rsidRDefault="00BD283A" w:rsidP="003E31EA">
      <w:pPr>
        <w:pStyle w:val="Prrafodelista"/>
        <w:numPr>
          <w:ilvl w:val="0"/>
          <w:numId w:val="39"/>
        </w:numPr>
        <w:spacing w:line="240" w:lineRule="auto"/>
        <w:jc w:val="both"/>
        <w:rPr>
          <w:rFonts w:ascii="Museo Sans 300" w:hAnsi="Museo Sans 300"/>
          <w:sz w:val="20"/>
          <w:szCs w:val="20"/>
        </w:rPr>
      </w:pPr>
      <w:r w:rsidRPr="00F632FC">
        <w:rPr>
          <w:rFonts w:ascii="Museo Sans 300" w:hAnsi="Museo Sans 300"/>
          <w:sz w:val="20"/>
          <w:szCs w:val="20"/>
        </w:rPr>
        <w:t>Debido a que algunos usuarios manifiestan que en</w:t>
      </w:r>
      <w:r w:rsidR="004201B9" w:rsidRPr="00F632FC">
        <w:rPr>
          <w:rFonts w:ascii="Museo Sans 300" w:hAnsi="Museo Sans 300"/>
          <w:sz w:val="20"/>
          <w:szCs w:val="20"/>
        </w:rPr>
        <w:t xml:space="preserve"> </w:t>
      </w:r>
      <w:r w:rsidRPr="00F632FC">
        <w:rPr>
          <w:rFonts w:ascii="Museo Sans 300" w:hAnsi="Museo Sans 300"/>
          <w:sz w:val="20"/>
          <w:szCs w:val="20"/>
        </w:rPr>
        <w:t>ocasiones no se recibe respuesta sobre consultas o se tardan demasiado en brindar la respuesta; se sugiere que la oficina evaluada brinde seguimiento luego de haber completado el servicio con el fin de resolver las dudas y consultas que puedan generarse con respecto a los informes que se brindan.</w:t>
      </w:r>
      <w:r w:rsidR="00965572">
        <w:rPr>
          <w:rFonts w:ascii="Museo Sans 300" w:hAnsi="Museo Sans 300"/>
          <w:sz w:val="20"/>
          <w:szCs w:val="20"/>
        </w:rPr>
        <w:t xml:space="preserve"> </w:t>
      </w:r>
    </w:p>
    <w:p w:rsidR="00F632FC" w:rsidRDefault="00F632FC" w:rsidP="00F632FC">
      <w:pPr>
        <w:pStyle w:val="Prrafodelista"/>
        <w:spacing w:line="240" w:lineRule="auto"/>
        <w:ind w:left="360"/>
        <w:jc w:val="both"/>
        <w:rPr>
          <w:rFonts w:ascii="Museo Sans 300" w:hAnsi="Museo Sans 300"/>
          <w:sz w:val="20"/>
          <w:szCs w:val="20"/>
        </w:rPr>
      </w:pPr>
    </w:p>
    <w:p w:rsidR="00F40FF4" w:rsidRDefault="004D3F27" w:rsidP="003E31EA">
      <w:pPr>
        <w:pStyle w:val="Prrafodelista"/>
        <w:numPr>
          <w:ilvl w:val="0"/>
          <w:numId w:val="39"/>
        </w:numPr>
        <w:spacing w:line="240" w:lineRule="auto"/>
        <w:jc w:val="both"/>
        <w:rPr>
          <w:rFonts w:ascii="Museo Sans 300" w:hAnsi="Museo Sans 300"/>
          <w:sz w:val="20"/>
          <w:szCs w:val="20"/>
        </w:rPr>
      </w:pPr>
      <w:r w:rsidRPr="00F632FC">
        <w:rPr>
          <w:rFonts w:ascii="Museo Sans 300" w:hAnsi="Museo Sans 300"/>
          <w:sz w:val="20"/>
          <w:szCs w:val="20"/>
        </w:rPr>
        <w:t>Tomando en cuenta que en los</w:t>
      </w:r>
      <w:r w:rsidR="00BD283A" w:rsidRPr="00F632FC">
        <w:rPr>
          <w:rFonts w:ascii="Museo Sans 300" w:hAnsi="Museo Sans 300"/>
          <w:sz w:val="20"/>
          <w:szCs w:val="20"/>
        </w:rPr>
        <w:t xml:space="preserve"> en los primeros meses del año </w:t>
      </w:r>
      <w:r w:rsidRPr="00F632FC">
        <w:rPr>
          <w:rFonts w:ascii="Museo Sans 300" w:hAnsi="Museo Sans 300"/>
          <w:sz w:val="20"/>
          <w:szCs w:val="20"/>
        </w:rPr>
        <w:t>no se cuenta con información financiera presupuestaria y económica consolidada</w:t>
      </w:r>
      <w:r w:rsidR="00BD283A" w:rsidRPr="00F632FC">
        <w:rPr>
          <w:rFonts w:ascii="Museo Sans 300" w:hAnsi="Museo Sans 300"/>
          <w:sz w:val="20"/>
          <w:szCs w:val="20"/>
        </w:rPr>
        <w:t xml:space="preserve">, se </w:t>
      </w:r>
      <w:r w:rsidR="00D330DD">
        <w:rPr>
          <w:rFonts w:ascii="Museo Sans 300" w:hAnsi="Museo Sans 300"/>
          <w:sz w:val="20"/>
          <w:szCs w:val="20"/>
        </w:rPr>
        <w:t>sugiere</w:t>
      </w:r>
      <w:r w:rsidR="00BD283A" w:rsidRPr="00F632FC">
        <w:rPr>
          <w:rFonts w:ascii="Museo Sans 300" w:hAnsi="Museo Sans 300"/>
          <w:sz w:val="20"/>
          <w:szCs w:val="20"/>
        </w:rPr>
        <w:t xml:space="preserve"> elaborar de manera más detallada </w:t>
      </w:r>
      <w:r w:rsidR="00D56262">
        <w:rPr>
          <w:rFonts w:ascii="Museo Sans 300" w:hAnsi="Museo Sans 300"/>
          <w:sz w:val="20"/>
          <w:szCs w:val="20"/>
        </w:rPr>
        <w:t xml:space="preserve">los </w:t>
      </w:r>
      <w:r w:rsidR="00BD283A" w:rsidRPr="00F632FC">
        <w:rPr>
          <w:rFonts w:ascii="Museo Sans 300" w:hAnsi="Museo Sans 300"/>
          <w:sz w:val="20"/>
          <w:szCs w:val="20"/>
        </w:rPr>
        <w:t xml:space="preserve">informes que son destinados a instituciones que los utilizan para el cálculo </w:t>
      </w:r>
      <w:r w:rsidR="00F632FC">
        <w:rPr>
          <w:rFonts w:ascii="Museo Sans 300" w:hAnsi="Museo Sans 300"/>
          <w:sz w:val="20"/>
          <w:szCs w:val="20"/>
        </w:rPr>
        <w:t xml:space="preserve">y </w:t>
      </w:r>
      <w:r w:rsidR="00BD283A" w:rsidRPr="00F632FC">
        <w:rPr>
          <w:rFonts w:ascii="Museo Sans 300" w:hAnsi="Museo Sans 300"/>
          <w:sz w:val="20"/>
          <w:szCs w:val="20"/>
        </w:rPr>
        <w:t xml:space="preserve">elaboración de informes estadísticos y </w:t>
      </w:r>
      <w:r w:rsidRPr="00F632FC">
        <w:rPr>
          <w:rFonts w:ascii="Museo Sans 300" w:hAnsi="Museo Sans 300"/>
          <w:sz w:val="20"/>
          <w:szCs w:val="20"/>
        </w:rPr>
        <w:t>macroeconómicos</w:t>
      </w:r>
      <w:r w:rsidR="00D330DD">
        <w:rPr>
          <w:rFonts w:ascii="Museo Sans 300" w:hAnsi="Museo Sans 300"/>
          <w:sz w:val="20"/>
          <w:szCs w:val="20"/>
        </w:rPr>
        <w:t xml:space="preserve"> y</w:t>
      </w:r>
      <w:r w:rsidRPr="00F632FC">
        <w:rPr>
          <w:rFonts w:ascii="Museo Sans 300" w:hAnsi="Museo Sans 300"/>
          <w:sz w:val="20"/>
          <w:szCs w:val="20"/>
        </w:rPr>
        <w:t xml:space="preserve"> especificar</w:t>
      </w:r>
      <w:r w:rsidR="00F632FC">
        <w:rPr>
          <w:rFonts w:ascii="Museo Sans 300" w:hAnsi="Museo Sans 300"/>
          <w:sz w:val="20"/>
          <w:szCs w:val="20"/>
        </w:rPr>
        <w:t xml:space="preserve"> </w:t>
      </w:r>
      <w:r w:rsidR="00D330DD">
        <w:rPr>
          <w:rFonts w:ascii="Museo Sans 300" w:hAnsi="Museo Sans 300"/>
          <w:sz w:val="20"/>
          <w:szCs w:val="20"/>
        </w:rPr>
        <w:t xml:space="preserve">los </w:t>
      </w:r>
      <w:r w:rsidR="00D330DD" w:rsidRPr="00F632FC">
        <w:rPr>
          <w:rFonts w:ascii="Museo Sans 300" w:hAnsi="Museo Sans 300"/>
          <w:sz w:val="20"/>
          <w:szCs w:val="20"/>
        </w:rPr>
        <w:t>datos</w:t>
      </w:r>
      <w:r w:rsidR="00F632FC">
        <w:rPr>
          <w:rFonts w:ascii="Museo Sans 300" w:hAnsi="Museo Sans 300"/>
          <w:sz w:val="20"/>
          <w:szCs w:val="20"/>
        </w:rPr>
        <w:t xml:space="preserve"> que </w:t>
      </w:r>
      <w:r w:rsidRPr="00F632FC">
        <w:rPr>
          <w:rFonts w:ascii="Museo Sans 300" w:hAnsi="Museo Sans 300"/>
          <w:sz w:val="20"/>
          <w:szCs w:val="20"/>
        </w:rPr>
        <w:t>a la fecha no se cuenta con información</w:t>
      </w:r>
      <w:r w:rsidR="00BD283A" w:rsidRPr="00F632FC">
        <w:rPr>
          <w:rFonts w:ascii="Museo Sans 300" w:hAnsi="Museo Sans 300"/>
          <w:sz w:val="20"/>
          <w:szCs w:val="20"/>
        </w:rPr>
        <w:t>.</w:t>
      </w:r>
    </w:p>
    <w:p w:rsidR="00191DD6" w:rsidRPr="00191DD6" w:rsidRDefault="00191DD6" w:rsidP="00191DD6">
      <w:pPr>
        <w:pStyle w:val="Prrafodelista"/>
        <w:rPr>
          <w:rFonts w:ascii="Museo Sans 300" w:hAnsi="Museo Sans 300"/>
          <w:sz w:val="20"/>
          <w:szCs w:val="20"/>
        </w:rPr>
      </w:pPr>
    </w:p>
    <w:p w:rsidR="0025148C" w:rsidRPr="008A7C4E" w:rsidRDefault="008A7C4E" w:rsidP="00D330DD">
      <w:pPr>
        <w:pStyle w:val="Ttulo2"/>
        <w:numPr>
          <w:ilvl w:val="1"/>
          <w:numId w:val="23"/>
        </w:numPr>
        <w:spacing w:before="0"/>
        <w:jc w:val="both"/>
        <w:rPr>
          <w:rFonts w:ascii="Museo Sans 300" w:eastAsia="Times New Roman" w:hAnsi="Museo Sans 300" w:cs="Times New Roman"/>
          <w:b/>
          <w:bCs/>
          <w:color w:val="auto"/>
          <w:kern w:val="32"/>
          <w:sz w:val="20"/>
          <w:szCs w:val="20"/>
        </w:rPr>
      </w:pPr>
      <w:bookmarkStart w:id="53" w:name="_Toc62735997"/>
      <w:bookmarkStart w:id="54" w:name="_Toc62738613"/>
      <w:bookmarkStart w:id="55" w:name="_Toc105671899"/>
      <w:r w:rsidRPr="00462D4B">
        <w:rPr>
          <w:rFonts w:ascii="Museo Sans 300" w:eastAsia="Times New Roman" w:hAnsi="Museo Sans 300" w:cs="Times New Roman"/>
          <w:b/>
          <w:bCs/>
          <w:color w:val="auto"/>
          <w:kern w:val="32"/>
          <w:sz w:val="20"/>
          <w:szCs w:val="20"/>
        </w:rPr>
        <w:t>Conclusiones</w:t>
      </w:r>
      <w:bookmarkEnd w:id="53"/>
      <w:bookmarkEnd w:id="54"/>
      <w:bookmarkEnd w:id="55"/>
      <w:r w:rsidRPr="00462D4B">
        <w:rPr>
          <w:rFonts w:ascii="Museo Sans 300" w:eastAsia="Times New Roman" w:hAnsi="Museo Sans 300" w:cs="Times New Roman"/>
          <w:b/>
          <w:bCs/>
          <w:color w:val="auto"/>
          <w:kern w:val="32"/>
          <w:sz w:val="20"/>
          <w:szCs w:val="20"/>
        </w:rPr>
        <w:t xml:space="preserve"> </w:t>
      </w:r>
    </w:p>
    <w:p w:rsidR="008A7C4E" w:rsidRPr="00433595" w:rsidRDefault="008A7C4E" w:rsidP="003862F5"/>
    <w:p w:rsidR="008A7C4E" w:rsidRDefault="008A7C4E" w:rsidP="003862F5">
      <w:pPr>
        <w:pStyle w:val="Prrafodelista"/>
        <w:numPr>
          <w:ilvl w:val="0"/>
          <w:numId w:val="3"/>
        </w:numPr>
        <w:spacing w:after="0" w:line="240" w:lineRule="auto"/>
        <w:ind w:left="426" w:hanging="426"/>
        <w:contextualSpacing w:val="0"/>
        <w:jc w:val="both"/>
        <w:rPr>
          <w:rFonts w:ascii="Museo Sans 300" w:hAnsi="Museo Sans 300"/>
          <w:sz w:val="20"/>
          <w:szCs w:val="20"/>
        </w:rPr>
      </w:pPr>
      <w:r w:rsidRPr="00462D4B">
        <w:rPr>
          <w:rFonts w:ascii="Museo Sans 300" w:hAnsi="Museo Sans 300"/>
          <w:sz w:val="20"/>
          <w:szCs w:val="20"/>
        </w:rPr>
        <w:t xml:space="preserve">Las expectativas de los usuarios que recibieron </w:t>
      </w:r>
      <w:r>
        <w:rPr>
          <w:rFonts w:ascii="Museo Sans 300" w:hAnsi="Museo Sans 300"/>
          <w:sz w:val="20"/>
          <w:szCs w:val="20"/>
        </w:rPr>
        <w:t>el</w:t>
      </w:r>
      <w:r w:rsidRPr="00462D4B">
        <w:rPr>
          <w:rFonts w:ascii="Museo Sans 300" w:hAnsi="Museo Sans 300"/>
          <w:sz w:val="20"/>
          <w:szCs w:val="20"/>
        </w:rPr>
        <w:t xml:space="preserve"> servicio brindado por </w:t>
      </w:r>
      <w:r>
        <w:rPr>
          <w:rFonts w:ascii="Museo Sans 300" w:hAnsi="Museo Sans 300"/>
          <w:sz w:val="20"/>
          <w:szCs w:val="20"/>
        </w:rPr>
        <w:t xml:space="preserve">la Dirección </w:t>
      </w:r>
      <w:r w:rsidR="00F40FF4">
        <w:rPr>
          <w:rFonts w:ascii="Museo Sans 300" w:hAnsi="Museo Sans 300"/>
          <w:sz w:val="20"/>
          <w:szCs w:val="20"/>
        </w:rPr>
        <w:t>G</w:t>
      </w:r>
      <w:r>
        <w:rPr>
          <w:rFonts w:ascii="Museo Sans 300" w:hAnsi="Museo Sans 300"/>
          <w:sz w:val="20"/>
          <w:szCs w:val="20"/>
        </w:rPr>
        <w:t xml:space="preserve">eneral de </w:t>
      </w:r>
      <w:r w:rsidR="00F40FF4">
        <w:rPr>
          <w:rFonts w:ascii="Museo Sans 300" w:hAnsi="Museo Sans 300"/>
          <w:sz w:val="20"/>
          <w:szCs w:val="20"/>
        </w:rPr>
        <w:t>C</w:t>
      </w:r>
      <w:r>
        <w:rPr>
          <w:rFonts w:ascii="Museo Sans 300" w:hAnsi="Museo Sans 300"/>
          <w:sz w:val="20"/>
          <w:szCs w:val="20"/>
        </w:rPr>
        <w:t xml:space="preserve">ontabilidad </w:t>
      </w:r>
      <w:r w:rsidR="00F40FF4">
        <w:rPr>
          <w:rFonts w:ascii="Museo Sans 300" w:hAnsi="Museo Sans 300"/>
          <w:sz w:val="20"/>
          <w:szCs w:val="20"/>
        </w:rPr>
        <w:t>G</w:t>
      </w:r>
      <w:r>
        <w:rPr>
          <w:rFonts w:ascii="Museo Sans 300" w:hAnsi="Museo Sans 300"/>
          <w:sz w:val="20"/>
          <w:szCs w:val="20"/>
        </w:rPr>
        <w:t xml:space="preserve">ubernamental </w:t>
      </w:r>
      <w:r w:rsidRPr="00462D4B">
        <w:rPr>
          <w:rFonts w:ascii="Museo Sans 300" w:hAnsi="Museo Sans 300"/>
          <w:sz w:val="20"/>
          <w:szCs w:val="20"/>
        </w:rPr>
        <w:t xml:space="preserve">se cumplieron en un </w:t>
      </w:r>
      <w:r>
        <w:rPr>
          <w:rFonts w:ascii="Museo Sans 300" w:hAnsi="Museo Sans 300"/>
          <w:sz w:val="20"/>
          <w:szCs w:val="20"/>
        </w:rPr>
        <w:t>100%</w:t>
      </w:r>
      <w:r w:rsidR="004D3F27">
        <w:rPr>
          <w:rFonts w:ascii="Museo Sans 300" w:hAnsi="Museo Sans 300"/>
          <w:sz w:val="20"/>
          <w:szCs w:val="20"/>
        </w:rPr>
        <w:t>, por lo que el objetivo fue logrado</w:t>
      </w:r>
      <w:r w:rsidRPr="00E6643D">
        <w:rPr>
          <w:rFonts w:ascii="Museo Sans 300" w:hAnsi="Museo Sans 300"/>
          <w:sz w:val="20"/>
          <w:szCs w:val="20"/>
        </w:rPr>
        <w:t>.</w:t>
      </w:r>
    </w:p>
    <w:p w:rsidR="00F35678" w:rsidRDefault="00F35678" w:rsidP="00F35678">
      <w:pPr>
        <w:pStyle w:val="Prrafodelista"/>
        <w:spacing w:after="0" w:line="240" w:lineRule="auto"/>
        <w:ind w:left="426"/>
        <w:contextualSpacing w:val="0"/>
        <w:jc w:val="both"/>
        <w:rPr>
          <w:rFonts w:ascii="Museo Sans 300" w:hAnsi="Museo Sans 300"/>
          <w:sz w:val="20"/>
          <w:szCs w:val="20"/>
        </w:rPr>
      </w:pPr>
    </w:p>
    <w:p w:rsidR="00917166" w:rsidRDefault="00917166" w:rsidP="003862F5">
      <w:pPr>
        <w:pStyle w:val="Prrafodelista"/>
        <w:numPr>
          <w:ilvl w:val="0"/>
          <w:numId w:val="3"/>
        </w:numPr>
        <w:spacing w:after="0" w:line="240" w:lineRule="auto"/>
        <w:ind w:left="426" w:hanging="426"/>
        <w:contextualSpacing w:val="0"/>
        <w:jc w:val="both"/>
        <w:rPr>
          <w:rFonts w:ascii="Museo Sans 300" w:hAnsi="Museo Sans 300"/>
          <w:sz w:val="20"/>
          <w:szCs w:val="20"/>
        </w:rPr>
      </w:pPr>
      <w:r>
        <w:rPr>
          <w:rFonts w:ascii="Museo Sans 300" w:hAnsi="Museo Sans 300"/>
          <w:sz w:val="20"/>
          <w:szCs w:val="20"/>
        </w:rPr>
        <w:t>El índice de satisfacción global obtenido en la presente medición</w:t>
      </w:r>
      <w:r w:rsidR="00280E4C">
        <w:rPr>
          <w:rFonts w:ascii="Museo Sans 300" w:hAnsi="Museo Sans 300"/>
          <w:sz w:val="20"/>
          <w:szCs w:val="20"/>
        </w:rPr>
        <w:t xml:space="preserve"> (9.45)</w:t>
      </w:r>
      <w:r>
        <w:rPr>
          <w:rFonts w:ascii="Museo Sans 300" w:hAnsi="Museo Sans 300"/>
          <w:sz w:val="20"/>
          <w:szCs w:val="20"/>
        </w:rPr>
        <w:t xml:space="preserve"> superó la meta </w:t>
      </w:r>
      <w:r w:rsidR="002907D1">
        <w:rPr>
          <w:rFonts w:ascii="Museo Sans 300" w:hAnsi="Museo Sans 300"/>
          <w:sz w:val="20"/>
          <w:szCs w:val="20"/>
        </w:rPr>
        <w:t xml:space="preserve">del </w:t>
      </w:r>
      <w:r>
        <w:rPr>
          <w:rFonts w:ascii="Museo Sans 300" w:hAnsi="Museo Sans 300"/>
          <w:sz w:val="20"/>
          <w:szCs w:val="20"/>
        </w:rPr>
        <w:t xml:space="preserve">PEI </w:t>
      </w:r>
      <w:r w:rsidR="002907D1">
        <w:rPr>
          <w:rFonts w:ascii="Museo Sans 300" w:hAnsi="Museo Sans 300"/>
          <w:sz w:val="20"/>
          <w:szCs w:val="20"/>
        </w:rPr>
        <w:t xml:space="preserve">2019-2024 </w:t>
      </w:r>
      <w:r>
        <w:rPr>
          <w:rFonts w:ascii="Museo Sans 300" w:hAnsi="Museo Sans 300"/>
          <w:sz w:val="20"/>
          <w:szCs w:val="20"/>
        </w:rPr>
        <w:t>propuesta para el presente año</w:t>
      </w:r>
      <w:r w:rsidR="00055D2F">
        <w:rPr>
          <w:rFonts w:ascii="Museo Sans 300" w:hAnsi="Museo Sans 300"/>
          <w:sz w:val="20"/>
          <w:szCs w:val="20"/>
        </w:rPr>
        <w:t xml:space="preserve"> (8.93)</w:t>
      </w:r>
      <w:r w:rsidR="006F5878">
        <w:rPr>
          <w:rFonts w:ascii="Museo Sans 300" w:hAnsi="Museo Sans 300"/>
          <w:sz w:val="20"/>
          <w:szCs w:val="20"/>
        </w:rPr>
        <w:t>.</w:t>
      </w:r>
    </w:p>
    <w:p w:rsidR="00F35678" w:rsidRPr="00F35678" w:rsidRDefault="00F35678" w:rsidP="00F35678">
      <w:pPr>
        <w:jc w:val="both"/>
        <w:rPr>
          <w:rFonts w:ascii="Museo Sans 300" w:hAnsi="Museo Sans 300"/>
          <w:sz w:val="20"/>
          <w:szCs w:val="20"/>
        </w:rPr>
      </w:pPr>
    </w:p>
    <w:p w:rsidR="006F5878" w:rsidRDefault="006F5878" w:rsidP="003862F5">
      <w:pPr>
        <w:pStyle w:val="Prrafodelista"/>
        <w:numPr>
          <w:ilvl w:val="0"/>
          <w:numId w:val="3"/>
        </w:numPr>
        <w:spacing w:after="0" w:line="240" w:lineRule="auto"/>
        <w:ind w:left="426" w:hanging="426"/>
        <w:contextualSpacing w:val="0"/>
        <w:jc w:val="both"/>
        <w:rPr>
          <w:rFonts w:ascii="Museo Sans 300" w:hAnsi="Museo Sans 300"/>
          <w:sz w:val="20"/>
          <w:szCs w:val="20"/>
        </w:rPr>
      </w:pPr>
      <w:r>
        <w:rPr>
          <w:rFonts w:ascii="Museo Sans 300" w:hAnsi="Museo Sans 300"/>
          <w:sz w:val="20"/>
          <w:szCs w:val="20"/>
        </w:rPr>
        <w:t xml:space="preserve">El índice de satisfacción para usuarios externos </w:t>
      </w:r>
      <w:r w:rsidR="00CD3E79">
        <w:rPr>
          <w:rFonts w:ascii="Museo Sans 300" w:hAnsi="Museo Sans 300"/>
          <w:sz w:val="20"/>
          <w:szCs w:val="20"/>
        </w:rPr>
        <w:t>(8.90)</w:t>
      </w:r>
      <w:r>
        <w:rPr>
          <w:rFonts w:ascii="Museo Sans 300" w:hAnsi="Museo Sans 300"/>
          <w:sz w:val="20"/>
          <w:szCs w:val="20"/>
        </w:rPr>
        <w:t xml:space="preserve"> no logró superar la meta </w:t>
      </w:r>
      <w:r w:rsidR="002907D1">
        <w:rPr>
          <w:rFonts w:ascii="Museo Sans 300" w:hAnsi="Museo Sans 300"/>
          <w:sz w:val="20"/>
          <w:szCs w:val="20"/>
        </w:rPr>
        <w:t xml:space="preserve">del </w:t>
      </w:r>
      <w:r>
        <w:rPr>
          <w:rFonts w:ascii="Museo Sans 300" w:hAnsi="Museo Sans 300"/>
          <w:sz w:val="20"/>
          <w:szCs w:val="20"/>
        </w:rPr>
        <w:t xml:space="preserve">PEI </w:t>
      </w:r>
      <w:r w:rsidR="002907D1">
        <w:rPr>
          <w:rFonts w:ascii="Museo Sans 300" w:hAnsi="Museo Sans 300"/>
          <w:sz w:val="20"/>
          <w:szCs w:val="20"/>
        </w:rPr>
        <w:t xml:space="preserve">2019-2024 </w:t>
      </w:r>
      <w:r>
        <w:rPr>
          <w:rFonts w:ascii="Museo Sans 300" w:hAnsi="Museo Sans 300"/>
          <w:sz w:val="20"/>
          <w:szCs w:val="20"/>
        </w:rPr>
        <w:t>por lo que se debe trabajar en las sugerencias y recomendaciones para poder mejorar la calidad del servicio brindado a los usuarios externos.</w:t>
      </w:r>
    </w:p>
    <w:p w:rsidR="00A674A4" w:rsidRPr="00A674A4" w:rsidRDefault="00A674A4" w:rsidP="00A674A4">
      <w:pPr>
        <w:jc w:val="both"/>
        <w:rPr>
          <w:rFonts w:ascii="Museo Sans 300" w:hAnsi="Museo Sans 300"/>
          <w:sz w:val="20"/>
          <w:szCs w:val="20"/>
        </w:rPr>
      </w:pPr>
    </w:p>
    <w:p w:rsidR="008A7C4E" w:rsidRDefault="00176724" w:rsidP="003862F5">
      <w:pPr>
        <w:pStyle w:val="Prrafodelista"/>
        <w:numPr>
          <w:ilvl w:val="0"/>
          <w:numId w:val="3"/>
        </w:numPr>
        <w:spacing w:after="0" w:line="240" w:lineRule="auto"/>
        <w:ind w:left="426" w:hanging="426"/>
        <w:contextualSpacing w:val="0"/>
        <w:jc w:val="both"/>
        <w:rPr>
          <w:rFonts w:ascii="Museo Sans 300" w:hAnsi="Museo Sans 300"/>
          <w:sz w:val="20"/>
          <w:szCs w:val="20"/>
        </w:rPr>
      </w:pPr>
      <w:r>
        <w:rPr>
          <w:rFonts w:ascii="Museo Sans 300" w:hAnsi="Museo Sans 300"/>
          <w:sz w:val="20"/>
          <w:szCs w:val="20"/>
        </w:rPr>
        <w:t>La</w:t>
      </w:r>
      <w:r w:rsidR="008A7C4E">
        <w:rPr>
          <w:rFonts w:ascii="Museo Sans 300" w:hAnsi="Museo Sans 300"/>
          <w:sz w:val="20"/>
          <w:szCs w:val="20"/>
        </w:rPr>
        <w:t xml:space="preserve"> Dirección General de Contabilidad Gubernamental</w:t>
      </w:r>
      <w:r w:rsidR="00F04B59">
        <w:rPr>
          <w:rFonts w:ascii="Museo Sans 300" w:hAnsi="Museo Sans 300"/>
          <w:sz w:val="20"/>
          <w:szCs w:val="20"/>
        </w:rPr>
        <w:t xml:space="preserve"> </w:t>
      </w:r>
      <w:r w:rsidR="008A7C4E" w:rsidRPr="00462D4B">
        <w:rPr>
          <w:rFonts w:ascii="Museo Sans 300" w:hAnsi="Museo Sans 300"/>
          <w:sz w:val="20"/>
          <w:szCs w:val="20"/>
        </w:rPr>
        <w:t>debe dar a conocer los resultados de la Medición de la Satisfacción de Usuarios al personal que interviene en la prestación de los servicios evaluados, establecer acciones para mejorar el servicio, elaborar acta de reunión u otro medio que evidencie la divulgación y acciones a realizar, conforme lo indicado en el PRO-1.2.2.4 Medición de la Satisfacción de los Contribuyentes y Usuarios.</w:t>
      </w:r>
    </w:p>
    <w:p w:rsidR="00F04B59" w:rsidRPr="00462D4B" w:rsidRDefault="00F04B59" w:rsidP="00F04B59">
      <w:pPr>
        <w:pStyle w:val="Prrafodelista"/>
        <w:spacing w:after="0" w:line="240" w:lineRule="auto"/>
        <w:ind w:left="426"/>
        <w:contextualSpacing w:val="0"/>
        <w:jc w:val="both"/>
        <w:rPr>
          <w:rFonts w:ascii="Museo Sans 300" w:hAnsi="Museo Sans 300"/>
          <w:sz w:val="20"/>
          <w:szCs w:val="20"/>
        </w:rPr>
      </w:pPr>
    </w:p>
    <w:p w:rsidR="0025148C" w:rsidRPr="004D3F27" w:rsidRDefault="008A7C4E" w:rsidP="003862F5">
      <w:pPr>
        <w:pStyle w:val="Prrafodelista"/>
        <w:widowControl w:val="0"/>
        <w:numPr>
          <w:ilvl w:val="0"/>
          <w:numId w:val="3"/>
        </w:numPr>
        <w:spacing w:after="0" w:line="240" w:lineRule="auto"/>
        <w:ind w:left="426" w:hanging="426"/>
        <w:contextualSpacing w:val="0"/>
        <w:jc w:val="both"/>
        <w:rPr>
          <w:rFonts w:ascii="Museo Sans 300" w:hAnsi="Museo Sans 300"/>
          <w:sz w:val="20"/>
          <w:szCs w:val="20"/>
        </w:rPr>
      </w:pPr>
      <w:r w:rsidRPr="00462D4B">
        <w:rPr>
          <w:rFonts w:ascii="Museo Sans 300" w:hAnsi="Museo Sans 300"/>
          <w:sz w:val="20"/>
          <w:szCs w:val="20"/>
          <w:lang w:val="es-SV"/>
        </w:rPr>
        <w:t>El Departamento de Gestión de la Calidad de la Subdirección de Administración-DGEA mantiene la confidencialidad de los datos e información a la que tuvo acceso como consecuencia de las actividades de medición.</w:t>
      </w:r>
    </w:p>
    <w:p w:rsidR="004D3F27" w:rsidRDefault="004D3F27" w:rsidP="003862F5">
      <w:pPr>
        <w:widowControl w:val="0"/>
        <w:jc w:val="both"/>
        <w:rPr>
          <w:rFonts w:ascii="Museo Sans 300" w:hAnsi="Museo Sans 300"/>
          <w:sz w:val="20"/>
          <w:szCs w:val="20"/>
        </w:rPr>
      </w:pPr>
    </w:p>
    <w:p w:rsidR="004D2E13" w:rsidRDefault="004D2E13" w:rsidP="003862F5">
      <w:pPr>
        <w:widowControl w:val="0"/>
        <w:jc w:val="both"/>
        <w:rPr>
          <w:rFonts w:ascii="Museo Sans 300" w:hAnsi="Museo Sans 300"/>
          <w:sz w:val="20"/>
          <w:szCs w:val="20"/>
        </w:rPr>
      </w:pPr>
    </w:p>
    <w:p w:rsidR="00DA29FE" w:rsidRDefault="00DA29FE" w:rsidP="003862F5">
      <w:pPr>
        <w:widowControl w:val="0"/>
        <w:jc w:val="both"/>
        <w:rPr>
          <w:rFonts w:ascii="Museo Sans 300" w:hAnsi="Museo Sans 300"/>
          <w:sz w:val="20"/>
          <w:szCs w:val="20"/>
        </w:rPr>
      </w:pPr>
    </w:p>
    <w:p w:rsidR="00D53103" w:rsidRDefault="00D53103" w:rsidP="003862F5">
      <w:pPr>
        <w:widowControl w:val="0"/>
        <w:jc w:val="both"/>
        <w:rPr>
          <w:rFonts w:ascii="Museo Sans 300" w:hAnsi="Museo Sans 300"/>
          <w:sz w:val="20"/>
          <w:szCs w:val="20"/>
        </w:rPr>
      </w:pPr>
    </w:p>
    <w:p w:rsidR="001E2E88" w:rsidRPr="00176724" w:rsidRDefault="001E2E88" w:rsidP="003862F5">
      <w:pPr>
        <w:widowControl w:val="0"/>
        <w:jc w:val="both"/>
        <w:rPr>
          <w:rFonts w:ascii="Museo Sans 300" w:hAnsi="Museo Sans 300"/>
          <w:sz w:val="20"/>
          <w:szCs w:val="20"/>
          <w:lang w:val="es-ES"/>
        </w:rPr>
      </w:pPr>
    </w:p>
    <w:p w:rsidR="004D3F27" w:rsidRPr="00462D4B" w:rsidRDefault="004D3F27" w:rsidP="003862F5">
      <w:pPr>
        <w:jc w:val="both"/>
        <w:rPr>
          <w:rFonts w:ascii="Museo Sans 300" w:hAnsi="Museo Sans 300"/>
          <w:sz w:val="20"/>
          <w:szCs w:val="20"/>
        </w:rPr>
      </w:pPr>
      <w:bookmarkStart w:id="56" w:name="_GoBack"/>
      <w:bookmarkEnd w:id="56"/>
      <w:r w:rsidRPr="00462D4B">
        <w:rPr>
          <w:rFonts w:ascii="Museo Sans 300" w:hAnsi="Museo Sans 300"/>
          <w:sz w:val="20"/>
          <w:szCs w:val="20"/>
        </w:rPr>
        <w:t xml:space="preserve">Atentamente, </w:t>
      </w:r>
    </w:p>
    <w:p w:rsidR="004D3F27" w:rsidRPr="00462D4B" w:rsidRDefault="004D3F27" w:rsidP="003862F5">
      <w:pPr>
        <w:jc w:val="both"/>
        <w:rPr>
          <w:rFonts w:ascii="Museo Sans 300" w:hAnsi="Museo Sans 300"/>
          <w:b/>
        </w:rPr>
      </w:pPr>
    </w:p>
    <w:p w:rsidR="004D3F27" w:rsidRPr="00462D4B" w:rsidRDefault="004D3F27" w:rsidP="003862F5">
      <w:pPr>
        <w:jc w:val="both"/>
        <w:rPr>
          <w:rFonts w:ascii="Museo Sans 300" w:hAnsi="Museo Sans 300"/>
          <w:b/>
        </w:rPr>
      </w:pPr>
    </w:p>
    <w:p w:rsidR="004D3F27" w:rsidRPr="00462D4B" w:rsidRDefault="004D3F27" w:rsidP="003862F5">
      <w:pPr>
        <w:jc w:val="both"/>
        <w:rPr>
          <w:rFonts w:ascii="Museo Sans 300" w:hAnsi="Museo Sans 300"/>
          <w:b/>
        </w:rPr>
      </w:pPr>
    </w:p>
    <w:p w:rsidR="004D3F27" w:rsidRPr="006F6C95" w:rsidRDefault="004D3F27" w:rsidP="003862F5">
      <w:pPr>
        <w:jc w:val="both"/>
        <w:rPr>
          <w:rFonts w:ascii="Museo Sans 300" w:hAnsi="Museo Sans 300"/>
          <w:b/>
          <w:sz w:val="22"/>
          <w:szCs w:val="22"/>
        </w:rPr>
      </w:pPr>
      <w:r w:rsidRPr="006F6C95">
        <w:rPr>
          <w:rFonts w:ascii="Museo Sans 300" w:hAnsi="Museo Sans 300"/>
          <w:b/>
          <w:sz w:val="22"/>
          <w:szCs w:val="22"/>
        </w:rPr>
        <w:t>Lic. Enilson Antonio Cortez Guevara</w:t>
      </w:r>
    </w:p>
    <w:p w:rsidR="004D3F27" w:rsidRPr="006F6C95" w:rsidRDefault="004D3F27" w:rsidP="003862F5">
      <w:pPr>
        <w:jc w:val="both"/>
        <w:rPr>
          <w:rFonts w:ascii="Museo Sans 300" w:hAnsi="Museo Sans 300"/>
          <w:b/>
          <w:sz w:val="22"/>
          <w:szCs w:val="22"/>
        </w:rPr>
      </w:pPr>
      <w:r w:rsidRPr="006F6C95">
        <w:rPr>
          <w:rFonts w:ascii="Museo Sans 300" w:hAnsi="Museo Sans 300"/>
          <w:b/>
          <w:sz w:val="22"/>
          <w:szCs w:val="22"/>
        </w:rPr>
        <w:t>Jefe de Departamento de Gestión de la Calidad-DGEA</w:t>
      </w:r>
    </w:p>
    <w:p w:rsidR="004D3F27" w:rsidRPr="00462D4B" w:rsidRDefault="004D3F27" w:rsidP="003862F5">
      <w:pPr>
        <w:jc w:val="both"/>
        <w:rPr>
          <w:rFonts w:ascii="Museo Sans 300" w:hAnsi="Museo Sans 300"/>
          <w:sz w:val="20"/>
          <w:szCs w:val="20"/>
        </w:rPr>
      </w:pPr>
      <w:r w:rsidRPr="00462D4B">
        <w:rPr>
          <w:rFonts w:ascii="Museo Sans 300" w:hAnsi="Museo Sans 300"/>
          <w:sz w:val="20"/>
          <w:szCs w:val="20"/>
        </w:rPr>
        <w:t xml:space="preserve">Medición de Satisfacción de los Usuarios Proceso </w:t>
      </w:r>
      <w:r w:rsidR="00917166">
        <w:rPr>
          <w:rFonts w:ascii="Museo Sans 300" w:hAnsi="Museo Sans 300"/>
          <w:sz w:val="20"/>
          <w:szCs w:val="20"/>
        </w:rPr>
        <w:t>3.4</w:t>
      </w:r>
      <w:r w:rsidRPr="00462D4B">
        <w:rPr>
          <w:rFonts w:ascii="Museo Sans 300" w:hAnsi="Museo Sans 300"/>
          <w:sz w:val="20"/>
          <w:szCs w:val="20"/>
        </w:rPr>
        <w:t xml:space="preserve"> </w:t>
      </w:r>
      <w:r w:rsidR="00917166">
        <w:rPr>
          <w:rFonts w:ascii="Museo Sans 300" w:hAnsi="Museo Sans 300"/>
          <w:sz w:val="20"/>
          <w:szCs w:val="20"/>
        </w:rPr>
        <w:t>Cierre y Elaboración de Informes</w:t>
      </w:r>
    </w:p>
    <w:p w:rsidR="004D3F27" w:rsidRPr="00FF5050" w:rsidRDefault="00917166" w:rsidP="003862F5">
      <w:pPr>
        <w:jc w:val="both"/>
        <w:rPr>
          <w:rFonts w:ascii="Museo Sans 300" w:hAnsi="Museo Sans 300"/>
          <w:sz w:val="20"/>
          <w:szCs w:val="20"/>
        </w:rPr>
      </w:pPr>
      <w:r w:rsidRPr="00FF5050">
        <w:rPr>
          <w:rFonts w:ascii="Museo Sans 300" w:hAnsi="Museo Sans 300"/>
          <w:sz w:val="20"/>
          <w:szCs w:val="20"/>
        </w:rPr>
        <w:t>Sandra Cecilia Pérez Moreira</w:t>
      </w:r>
      <w:r w:rsidR="00FF5050" w:rsidRPr="00FF5050">
        <w:rPr>
          <w:rFonts w:ascii="Museo Sans 300" w:hAnsi="Museo Sans 300"/>
          <w:sz w:val="20"/>
          <w:szCs w:val="20"/>
        </w:rPr>
        <w:t xml:space="preserve"> (Técnico de Atención al Cliente</w:t>
      </w:r>
      <w:r w:rsidR="00FF5050">
        <w:rPr>
          <w:rFonts w:ascii="Museo Sans 300" w:hAnsi="Museo Sans 300"/>
          <w:sz w:val="20"/>
          <w:szCs w:val="20"/>
        </w:rPr>
        <w:t>)</w:t>
      </w:r>
      <w:r w:rsidR="00FF5050" w:rsidRPr="00FF5050">
        <w:rPr>
          <w:rFonts w:ascii="Museo Sans 300" w:hAnsi="Museo Sans 300"/>
          <w:sz w:val="20"/>
          <w:szCs w:val="20"/>
        </w:rPr>
        <w:t xml:space="preserve"> y</w:t>
      </w:r>
      <w:r w:rsidR="0019161E" w:rsidRPr="00FF5050">
        <w:rPr>
          <w:rFonts w:ascii="Museo Sans 300" w:hAnsi="Museo Sans 300"/>
          <w:sz w:val="20"/>
          <w:szCs w:val="20"/>
        </w:rPr>
        <w:t xml:space="preserve"> Oscar Bladimir Benítez González</w:t>
      </w:r>
      <w:r w:rsidR="00FF5050" w:rsidRPr="00FF5050">
        <w:rPr>
          <w:rFonts w:ascii="Museo Sans 300" w:hAnsi="Museo Sans 300"/>
          <w:sz w:val="20"/>
          <w:szCs w:val="20"/>
        </w:rPr>
        <w:t xml:space="preserve"> (Apoyo en servicio</w:t>
      </w:r>
      <w:r w:rsidR="00FF5050">
        <w:rPr>
          <w:rFonts w:ascii="Museo Sans 300" w:hAnsi="Museo Sans 300"/>
          <w:sz w:val="20"/>
          <w:szCs w:val="20"/>
        </w:rPr>
        <w:t xml:space="preserve"> s</w:t>
      </w:r>
      <w:r w:rsidR="00FF5050" w:rsidRPr="00FF5050">
        <w:rPr>
          <w:rFonts w:ascii="Museo Sans 300" w:hAnsi="Museo Sans 300"/>
          <w:sz w:val="20"/>
          <w:szCs w:val="20"/>
        </w:rPr>
        <w:t>ocial)</w:t>
      </w:r>
      <w:r w:rsidR="00FF5050">
        <w:rPr>
          <w:rFonts w:ascii="Museo Sans 300" w:hAnsi="Museo Sans 300"/>
          <w:sz w:val="20"/>
          <w:szCs w:val="20"/>
        </w:rPr>
        <w:t>.</w:t>
      </w:r>
    </w:p>
    <w:p w:rsidR="003215E5" w:rsidRPr="00462D4B" w:rsidRDefault="003215E5" w:rsidP="003862F5">
      <w:pPr>
        <w:jc w:val="both"/>
        <w:rPr>
          <w:rFonts w:ascii="Museo Sans 300" w:hAnsi="Museo Sans 300"/>
          <w:sz w:val="20"/>
          <w:szCs w:val="20"/>
        </w:rPr>
        <w:sectPr w:rsidR="003215E5" w:rsidRPr="00462D4B" w:rsidSect="00035210">
          <w:footerReference w:type="default" r:id="rId26"/>
          <w:footerReference w:type="first" r:id="rId27"/>
          <w:pgSz w:w="12240" w:h="15840"/>
          <w:pgMar w:top="1701" w:right="851" w:bottom="1134" w:left="851" w:header="709" w:footer="737" w:gutter="0"/>
          <w:cols w:num="2" w:space="709"/>
          <w:titlePg/>
          <w:docGrid w:linePitch="360"/>
        </w:sectPr>
      </w:pPr>
    </w:p>
    <w:p w:rsidR="00534ACE" w:rsidRDefault="00534ACE" w:rsidP="004D2E13">
      <w:pPr>
        <w:pStyle w:val="Ttulo1"/>
        <w:spacing w:before="0" w:after="0"/>
        <w:rPr>
          <w:rFonts w:ascii="Museo Sans 300" w:hAnsi="Museo Sans 300"/>
        </w:rPr>
      </w:pPr>
      <w:bookmarkStart w:id="57" w:name="_Toc62735998"/>
      <w:bookmarkStart w:id="58" w:name="_Toc62738614"/>
    </w:p>
    <w:p w:rsidR="006B2C1D" w:rsidRPr="006B2C1D" w:rsidRDefault="006B2C1D" w:rsidP="006B2C1D"/>
    <w:p w:rsidR="009A008A" w:rsidRPr="006B2C1D" w:rsidRDefault="00052568" w:rsidP="00370991">
      <w:pPr>
        <w:pStyle w:val="Ttulo1"/>
        <w:spacing w:before="0" w:after="0"/>
        <w:jc w:val="center"/>
        <w:rPr>
          <w:rFonts w:ascii="Museo Sans 300" w:hAnsi="Museo Sans 300"/>
          <w:sz w:val="28"/>
          <w:szCs w:val="28"/>
        </w:rPr>
      </w:pPr>
      <w:bookmarkStart w:id="59" w:name="_Toc105671900"/>
      <w:r w:rsidRPr="006B2C1D">
        <w:rPr>
          <w:rFonts w:ascii="Museo Sans 300" w:hAnsi="Museo Sans 300"/>
          <w:sz w:val="28"/>
          <w:szCs w:val="28"/>
        </w:rPr>
        <w:t>ANEXOS</w:t>
      </w:r>
      <w:bookmarkEnd w:id="57"/>
      <w:bookmarkEnd w:id="58"/>
      <w:bookmarkEnd w:id="59"/>
    </w:p>
    <w:p w:rsidR="00534ACE" w:rsidRPr="00534ACE" w:rsidRDefault="00534ACE" w:rsidP="00534ACE"/>
    <w:p w:rsidR="003215E5" w:rsidRPr="003215E5" w:rsidRDefault="00790ED0" w:rsidP="00370991">
      <w:pPr>
        <w:pStyle w:val="Ttulo2"/>
        <w:spacing w:before="0" w:after="240"/>
        <w:jc w:val="both"/>
        <w:rPr>
          <w:rFonts w:ascii="Museo Sans 300" w:hAnsi="Museo Sans 300" w:cs="Arial"/>
          <w:b/>
          <w:color w:val="auto"/>
          <w:sz w:val="20"/>
          <w:szCs w:val="20"/>
        </w:rPr>
      </w:pPr>
      <w:bookmarkStart w:id="60" w:name="_Toc105671901"/>
      <w:r w:rsidRPr="003215E5">
        <w:rPr>
          <w:rFonts w:ascii="Museo Sans 300" w:hAnsi="Museo Sans 300" w:cs="Arial"/>
          <w:b/>
          <w:color w:val="auto"/>
          <w:sz w:val="20"/>
          <w:szCs w:val="20"/>
        </w:rPr>
        <w:t>Ane</w:t>
      </w:r>
      <w:r w:rsidR="00C34BAE" w:rsidRPr="003215E5">
        <w:rPr>
          <w:rFonts w:ascii="Museo Sans 300" w:hAnsi="Museo Sans 300" w:cs="Arial"/>
          <w:b/>
          <w:color w:val="auto"/>
          <w:sz w:val="20"/>
          <w:szCs w:val="20"/>
        </w:rPr>
        <w:t xml:space="preserve">xo </w:t>
      </w:r>
      <w:r w:rsidRPr="003215E5">
        <w:rPr>
          <w:rFonts w:ascii="Museo Sans 300" w:hAnsi="Museo Sans 300" w:cs="Arial"/>
          <w:b/>
          <w:color w:val="auto"/>
          <w:sz w:val="20"/>
          <w:szCs w:val="20"/>
        </w:rPr>
        <w:t>1</w:t>
      </w:r>
      <w:r w:rsidR="00C34BAE" w:rsidRPr="003215E5">
        <w:rPr>
          <w:rFonts w:ascii="Museo Sans 300" w:hAnsi="Museo Sans 300" w:cs="Arial"/>
          <w:b/>
          <w:color w:val="auto"/>
          <w:sz w:val="20"/>
          <w:szCs w:val="20"/>
        </w:rPr>
        <w:t xml:space="preserve">: </w:t>
      </w:r>
      <w:r w:rsidR="00D31A9D" w:rsidRPr="003215E5">
        <w:rPr>
          <w:rFonts w:ascii="Museo Sans 300" w:hAnsi="Museo Sans 300" w:cs="Arial"/>
          <w:b/>
          <w:color w:val="auto"/>
          <w:sz w:val="20"/>
          <w:szCs w:val="20"/>
        </w:rPr>
        <w:t xml:space="preserve">Encuesta de satisfacción de Usuarios </w:t>
      </w:r>
      <w:r w:rsidR="0013102B" w:rsidRPr="003215E5">
        <w:rPr>
          <w:rFonts w:ascii="Museo Sans 300" w:hAnsi="Museo Sans 300" w:cs="Arial"/>
          <w:b/>
          <w:color w:val="auto"/>
          <w:sz w:val="20"/>
          <w:szCs w:val="20"/>
        </w:rPr>
        <w:t xml:space="preserve">Proceso </w:t>
      </w:r>
      <w:r w:rsidR="003215E5" w:rsidRPr="003215E5">
        <w:rPr>
          <w:rFonts w:ascii="Museo Sans 300" w:hAnsi="Museo Sans 300" w:cs="Arial"/>
          <w:b/>
          <w:color w:val="auto"/>
          <w:sz w:val="20"/>
          <w:szCs w:val="20"/>
        </w:rPr>
        <w:t>3.4 Cierre y Elaboración de Informes</w:t>
      </w:r>
      <w:bookmarkEnd w:id="60"/>
    </w:p>
    <w:p w:rsidR="003215E5" w:rsidRPr="00167B06" w:rsidRDefault="003215E5" w:rsidP="00370991">
      <w:pPr>
        <w:jc w:val="both"/>
        <w:rPr>
          <w:rFonts w:ascii="Museo Sans 300" w:hAnsi="Museo Sans 300"/>
          <w:color w:val="000000" w:themeColor="text1"/>
          <w:sz w:val="18"/>
          <w:szCs w:val="18"/>
        </w:rPr>
      </w:pPr>
      <w:r w:rsidRPr="00167B06">
        <w:rPr>
          <w:rFonts w:ascii="Museo Sans 300" w:hAnsi="Museo Sans 300"/>
          <w:color w:val="000000" w:themeColor="text1"/>
          <w:sz w:val="18"/>
          <w:szCs w:val="18"/>
        </w:rPr>
        <w:t>Buenos días/Buenas tardes. Mi nombre es___________________. Estamos llevando a</w:t>
      </w:r>
    </w:p>
    <w:p w:rsidR="003215E5" w:rsidRPr="00167B06" w:rsidRDefault="003215E5" w:rsidP="00370991">
      <w:pPr>
        <w:jc w:val="both"/>
        <w:rPr>
          <w:rFonts w:ascii="Museo Sans 300" w:hAnsi="Museo Sans 300" w:cs="Arial"/>
          <w:b/>
          <w:color w:val="000000" w:themeColor="text1"/>
          <w:sz w:val="18"/>
          <w:szCs w:val="18"/>
        </w:rPr>
      </w:pPr>
      <w:r w:rsidRPr="00167B06">
        <w:rPr>
          <w:rFonts w:ascii="Museo Sans 300" w:hAnsi="Museo Sans 300"/>
          <w:color w:val="000000" w:themeColor="text1"/>
          <w:sz w:val="18"/>
          <w:szCs w:val="18"/>
        </w:rPr>
        <w:t>cabo una encuesta</w:t>
      </w:r>
      <w:r w:rsidRPr="00167B06">
        <w:rPr>
          <w:color w:val="000000" w:themeColor="text1"/>
        </w:rPr>
        <w:t xml:space="preserve"> </w:t>
      </w:r>
      <w:r w:rsidRPr="00167B06">
        <w:rPr>
          <w:rFonts w:ascii="Museo Sans 300" w:hAnsi="Museo Sans 300"/>
          <w:color w:val="000000" w:themeColor="text1"/>
          <w:sz w:val="18"/>
          <w:szCs w:val="18"/>
        </w:rPr>
        <w:t>con el propósito de conocer y medir el grado de satisfacción del proceso 3.4 Cierre y elaboración de Informes brindados al público por parte de la Dirección General de Contabilidad Gubernamental.  Su opinión es muy importante para ayudar a la mejora continua de éstos.</w:t>
      </w:r>
    </w:p>
    <w:p w:rsidR="003215E5" w:rsidRPr="00167B06" w:rsidRDefault="003215E5" w:rsidP="00370991">
      <w:pPr>
        <w:pStyle w:val="Sinespaciado"/>
        <w:jc w:val="both"/>
        <w:rPr>
          <w:rFonts w:ascii="Museo Sans 300" w:hAnsi="Museo Sans 300"/>
          <w:color w:val="000000" w:themeColor="text1"/>
          <w:sz w:val="18"/>
          <w:szCs w:val="18"/>
        </w:rPr>
      </w:pPr>
    </w:p>
    <w:p w:rsidR="003215E5" w:rsidRPr="00167B06" w:rsidRDefault="003215E5" w:rsidP="00370991">
      <w:pPr>
        <w:pStyle w:val="Sinespaciado"/>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Siéntase con entera libertad para expresar su opinión, la información aportada será tratada de manera confidencial.</w:t>
      </w:r>
    </w:p>
    <w:p w:rsidR="003215E5" w:rsidRPr="00167B06" w:rsidRDefault="003215E5" w:rsidP="00370991">
      <w:pPr>
        <w:jc w:val="both"/>
        <w:rPr>
          <w:rFonts w:ascii="Museo Sans 300" w:hAnsi="Museo Sans 300" w:cs="Calibri"/>
          <w:color w:val="000000" w:themeColor="text1"/>
          <w:sz w:val="18"/>
          <w:szCs w:val="18"/>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2252"/>
        <w:gridCol w:w="3990"/>
      </w:tblGrid>
      <w:tr w:rsidR="003215E5" w:rsidRPr="003215E5" w:rsidTr="002475DB">
        <w:trPr>
          <w:trHeight w:val="87"/>
        </w:trPr>
        <w:tc>
          <w:tcPr>
            <w:tcW w:w="10773" w:type="dxa"/>
            <w:gridSpan w:val="3"/>
            <w:shd w:val="clear" w:color="auto" w:fill="7A8EC7"/>
          </w:tcPr>
          <w:p w:rsidR="003215E5" w:rsidRPr="003215E5" w:rsidRDefault="003215E5" w:rsidP="00370991">
            <w:pPr>
              <w:jc w:val="both"/>
              <w:rPr>
                <w:rFonts w:ascii="Museo Sans 300" w:hAnsi="Museo Sans 300" w:cs="Calibri"/>
                <w:color w:val="000000" w:themeColor="text1"/>
                <w:sz w:val="16"/>
                <w:szCs w:val="16"/>
              </w:rPr>
            </w:pPr>
            <w:r w:rsidRPr="003215E5">
              <w:rPr>
                <w:rFonts w:ascii="Museo Sans 300" w:hAnsi="Museo Sans 300" w:cs="Calibri"/>
                <w:b/>
                <w:color w:val="FFFFFF" w:themeColor="background1"/>
                <w:sz w:val="16"/>
                <w:szCs w:val="16"/>
              </w:rPr>
              <w:t>INTRODUCCIÓN</w:t>
            </w:r>
          </w:p>
        </w:tc>
      </w:tr>
      <w:tr w:rsidR="003215E5" w:rsidRPr="003215E5" w:rsidTr="002475DB">
        <w:trPr>
          <w:trHeight w:val="87"/>
        </w:trPr>
        <w:tc>
          <w:tcPr>
            <w:tcW w:w="4531" w:type="dxa"/>
            <w:shd w:val="clear" w:color="auto" w:fill="FFFFFF"/>
          </w:tcPr>
          <w:p w:rsidR="003215E5" w:rsidRPr="003215E5" w:rsidRDefault="003215E5" w:rsidP="00370991">
            <w:pPr>
              <w:jc w:val="both"/>
              <w:rPr>
                <w:rFonts w:ascii="Museo Sans 300" w:hAnsi="Museo Sans 300" w:cs="Calibri"/>
                <w:color w:val="000000" w:themeColor="text1"/>
                <w:sz w:val="16"/>
                <w:szCs w:val="16"/>
              </w:rPr>
            </w:pPr>
            <w:r w:rsidRPr="003215E5">
              <w:rPr>
                <w:rFonts w:ascii="Museo Sans 300" w:hAnsi="Museo Sans 300" w:cs="Calibri"/>
                <w:color w:val="000000" w:themeColor="text1"/>
                <w:sz w:val="16"/>
                <w:szCs w:val="16"/>
              </w:rPr>
              <w:t>¿Usted conoce y hace uso de los servicios prestados por la Dirección General de Contabilidad Gubernamental del Ministerio de Hacienda?</w:t>
            </w:r>
          </w:p>
        </w:tc>
        <w:tc>
          <w:tcPr>
            <w:tcW w:w="6242" w:type="dxa"/>
            <w:gridSpan w:val="2"/>
            <w:shd w:val="clear" w:color="auto" w:fill="FFFFFF"/>
          </w:tcPr>
          <w:p w:rsidR="003215E5" w:rsidRPr="003215E5" w:rsidRDefault="003215E5" w:rsidP="00370991">
            <w:pPr>
              <w:jc w:val="both"/>
              <w:rPr>
                <w:rFonts w:ascii="Museo Sans 300" w:hAnsi="Museo Sans 300" w:cs="Calibri"/>
                <w:color w:val="000000" w:themeColor="text1"/>
                <w:sz w:val="16"/>
                <w:szCs w:val="16"/>
              </w:rPr>
            </w:pPr>
            <w:r w:rsidRPr="003215E5">
              <w:rPr>
                <w:rFonts w:ascii="Museo Sans 300" w:hAnsi="Museo Sans 300" w:cs="Calibri"/>
                <w:color w:val="000000" w:themeColor="text1"/>
                <w:sz w:val="16"/>
                <w:szCs w:val="16"/>
              </w:rPr>
              <w:t xml:space="preserve">Sí  </w:t>
            </w:r>
            <w:r w:rsidRPr="003215E5">
              <w:rPr>
                <w:rFonts w:ascii="Museo Sans 300" w:hAnsi="Museo Sans 300" w:cs="Calibri"/>
                <w:color w:val="000000" w:themeColor="text1"/>
                <w:sz w:val="16"/>
                <w:szCs w:val="16"/>
              </w:rPr>
              <w:fldChar w:fldCharType="begin">
                <w:ffData>
                  <w:name w:val="Casilla73"/>
                  <w:enabled/>
                  <w:calcOnExit w:val="0"/>
                  <w:checkBox>
                    <w:sizeAuto/>
                    <w:default w:val="0"/>
                  </w:checkBox>
                </w:ffData>
              </w:fldChar>
            </w:r>
            <w:r w:rsidRPr="003215E5">
              <w:rPr>
                <w:rFonts w:ascii="Museo Sans 300" w:hAnsi="Museo Sans 300" w:cs="Calibri"/>
                <w:color w:val="000000" w:themeColor="text1"/>
                <w:sz w:val="16"/>
                <w:szCs w:val="16"/>
              </w:rPr>
              <w:instrText xml:space="preserve"> FORMCHECKBOX </w:instrText>
            </w:r>
            <w:r w:rsidR="002116C7">
              <w:rPr>
                <w:rFonts w:ascii="Museo Sans 300" w:hAnsi="Museo Sans 300" w:cs="Calibri"/>
                <w:color w:val="000000" w:themeColor="text1"/>
                <w:sz w:val="16"/>
                <w:szCs w:val="16"/>
              </w:rPr>
            </w:r>
            <w:r w:rsidR="002116C7">
              <w:rPr>
                <w:rFonts w:ascii="Museo Sans 300" w:hAnsi="Museo Sans 300" w:cs="Calibri"/>
                <w:color w:val="000000" w:themeColor="text1"/>
                <w:sz w:val="16"/>
                <w:szCs w:val="16"/>
              </w:rPr>
              <w:fldChar w:fldCharType="separate"/>
            </w:r>
            <w:r w:rsidRPr="003215E5">
              <w:rPr>
                <w:rFonts w:ascii="Museo Sans 300" w:hAnsi="Museo Sans 300" w:cs="Calibri"/>
                <w:color w:val="000000" w:themeColor="text1"/>
                <w:sz w:val="16"/>
                <w:szCs w:val="16"/>
              </w:rPr>
              <w:fldChar w:fldCharType="end"/>
            </w:r>
            <w:r w:rsidRPr="003215E5">
              <w:rPr>
                <w:rFonts w:ascii="Museo Sans 300" w:hAnsi="Museo Sans 300" w:cs="Calibri"/>
                <w:color w:val="000000" w:themeColor="text1"/>
                <w:sz w:val="16"/>
                <w:szCs w:val="16"/>
              </w:rPr>
              <w:t xml:space="preserve">                                  No </w:t>
            </w:r>
            <w:r w:rsidRPr="003215E5">
              <w:rPr>
                <w:rFonts w:ascii="Museo Sans 300" w:hAnsi="Museo Sans 300" w:cs="Calibri"/>
                <w:color w:val="000000" w:themeColor="text1"/>
                <w:sz w:val="16"/>
                <w:szCs w:val="16"/>
              </w:rPr>
              <w:fldChar w:fldCharType="begin">
                <w:ffData>
                  <w:name w:val="Casilla73"/>
                  <w:enabled/>
                  <w:calcOnExit w:val="0"/>
                  <w:checkBox>
                    <w:sizeAuto/>
                    <w:default w:val="0"/>
                  </w:checkBox>
                </w:ffData>
              </w:fldChar>
            </w:r>
            <w:r w:rsidRPr="003215E5">
              <w:rPr>
                <w:rFonts w:ascii="Museo Sans 300" w:hAnsi="Museo Sans 300" w:cs="Calibri"/>
                <w:color w:val="000000" w:themeColor="text1"/>
                <w:sz w:val="16"/>
                <w:szCs w:val="16"/>
              </w:rPr>
              <w:instrText xml:space="preserve"> FORMCHECKBOX </w:instrText>
            </w:r>
            <w:r w:rsidR="002116C7">
              <w:rPr>
                <w:rFonts w:ascii="Museo Sans 300" w:hAnsi="Museo Sans 300" w:cs="Calibri"/>
                <w:color w:val="000000" w:themeColor="text1"/>
                <w:sz w:val="16"/>
                <w:szCs w:val="16"/>
              </w:rPr>
            </w:r>
            <w:r w:rsidR="002116C7">
              <w:rPr>
                <w:rFonts w:ascii="Museo Sans 300" w:hAnsi="Museo Sans 300" w:cs="Calibri"/>
                <w:color w:val="000000" w:themeColor="text1"/>
                <w:sz w:val="16"/>
                <w:szCs w:val="16"/>
              </w:rPr>
              <w:fldChar w:fldCharType="separate"/>
            </w:r>
            <w:r w:rsidRPr="003215E5">
              <w:rPr>
                <w:rFonts w:ascii="Museo Sans 300" w:hAnsi="Museo Sans 300" w:cs="Calibri"/>
                <w:color w:val="000000" w:themeColor="text1"/>
                <w:sz w:val="16"/>
                <w:szCs w:val="16"/>
              </w:rPr>
              <w:fldChar w:fldCharType="end"/>
            </w:r>
            <w:r w:rsidRPr="003215E5">
              <w:rPr>
                <w:rFonts w:ascii="Museo Sans 300" w:hAnsi="Museo Sans 300" w:cs="Calibri"/>
                <w:color w:val="000000" w:themeColor="text1"/>
                <w:sz w:val="16"/>
                <w:szCs w:val="16"/>
              </w:rPr>
              <w:t xml:space="preserve"> (finaliza la entrevista)  </w:t>
            </w:r>
          </w:p>
        </w:tc>
      </w:tr>
      <w:tr w:rsidR="003215E5" w:rsidRPr="003215E5" w:rsidTr="002475DB">
        <w:trPr>
          <w:trHeight w:val="87"/>
        </w:trPr>
        <w:tc>
          <w:tcPr>
            <w:tcW w:w="10773" w:type="dxa"/>
            <w:gridSpan w:val="3"/>
            <w:shd w:val="clear" w:color="auto" w:fill="7A8EC7"/>
          </w:tcPr>
          <w:p w:rsidR="003215E5" w:rsidRPr="003215E5" w:rsidRDefault="003215E5" w:rsidP="00370991">
            <w:pPr>
              <w:jc w:val="both"/>
              <w:rPr>
                <w:rFonts w:ascii="Museo Sans 300" w:hAnsi="Museo Sans 300" w:cs="Calibri"/>
                <w:color w:val="000000" w:themeColor="text1"/>
                <w:sz w:val="16"/>
                <w:szCs w:val="16"/>
              </w:rPr>
            </w:pPr>
            <w:r w:rsidRPr="003215E5">
              <w:rPr>
                <w:rFonts w:ascii="Museo Sans 300" w:hAnsi="Museo Sans 300" w:cs="Calibri"/>
                <w:b/>
                <w:color w:val="FFFFFF" w:themeColor="background1"/>
                <w:sz w:val="16"/>
                <w:szCs w:val="16"/>
              </w:rPr>
              <w:t>MÓDULO 1: INFORMACIÓN GENERAL DE PERSONA ENCUESTADA</w:t>
            </w:r>
          </w:p>
        </w:tc>
      </w:tr>
      <w:tr w:rsidR="003215E5" w:rsidRPr="003215E5" w:rsidTr="002475DB">
        <w:trPr>
          <w:trHeight w:val="87"/>
        </w:trPr>
        <w:tc>
          <w:tcPr>
            <w:tcW w:w="4531" w:type="dxa"/>
            <w:shd w:val="clear" w:color="auto" w:fill="FFFFFF"/>
          </w:tcPr>
          <w:p w:rsidR="003215E5" w:rsidRPr="003215E5" w:rsidRDefault="003215E5" w:rsidP="00370991">
            <w:pPr>
              <w:jc w:val="both"/>
              <w:rPr>
                <w:rFonts w:ascii="Museo Sans 300" w:hAnsi="Museo Sans 300" w:cs="Calibri"/>
                <w:color w:val="000000" w:themeColor="text1"/>
                <w:sz w:val="16"/>
                <w:szCs w:val="16"/>
              </w:rPr>
            </w:pPr>
            <w:r w:rsidRPr="003215E5">
              <w:rPr>
                <w:rFonts w:ascii="Museo Sans 300" w:hAnsi="Museo Sans 300" w:cs="Calibri"/>
                <w:color w:val="000000" w:themeColor="text1"/>
                <w:sz w:val="16"/>
                <w:szCs w:val="16"/>
              </w:rPr>
              <w:t>1.1 Clase de usuario:</w:t>
            </w:r>
          </w:p>
        </w:tc>
        <w:tc>
          <w:tcPr>
            <w:tcW w:w="6242" w:type="dxa"/>
            <w:gridSpan w:val="2"/>
            <w:shd w:val="clear" w:color="auto" w:fill="FFFFFF"/>
          </w:tcPr>
          <w:p w:rsidR="003215E5" w:rsidRPr="003215E5" w:rsidRDefault="003215E5" w:rsidP="00370991">
            <w:pPr>
              <w:rPr>
                <w:rFonts w:ascii="Museo Sans 300" w:hAnsi="Museo Sans 300" w:cs="Calibri"/>
                <w:color w:val="000000" w:themeColor="text1"/>
                <w:sz w:val="16"/>
                <w:szCs w:val="16"/>
              </w:rPr>
            </w:pPr>
            <w:r w:rsidRPr="003215E5">
              <w:rPr>
                <w:rFonts w:ascii="Museo Sans 300" w:hAnsi="Museo Sans 300" w:cs="Calibri"/>
                <w:color w:val="000000" w:themeColor="text1"/>
                <w:sz w:val="16"/>
                <w:szCs w:val="16"/>
              </w:rPr>
              <w:t xml:space="preserve">1. Usuario externo                                </w:t>
            </w:r>
            <w:r w:rsidRPr="003215E5">
              <w:rPr>
                <w:rFonts w:ascii="Museo Sans 300" w:hAnsi="Museo Sans 300" w:cs="Calibri"/>
                <w:color w:val="000000" w:themeColor="text1"/>
                <w:sz w:val="16"/>
                <w:szCs w:val="16"/>
              </w:rPr>
              <w:fldChar w:fldCharType="begin">
                <w:ffData>
                  <w:name w:val="Casilla73"/>
                  <w:enabled/>
                  <w:calcOnExit w:val="0"/>
                  <w:checkBox>
                    <w:sizeAuto/>
                    <w:default w:val="0"/>
                  </w:checkBox>
                </w:ffData>
              </w:fldChar>
            </w:r>
            <w:r w:rsidRPr="003215E5">
              <w:rPr>
                <w:rFonts w:ascii="Museo Sans 300" w:hAnsi="Museo Sans 300" w:cs="Calibri"/>
                <w:color w:val="000000" w:themeColor="text1"/>
                <w:sz w:val="16"/>
                <w:szCs w:val="16"/>
              </w:rPr>
              <w:instrText xml:space="preserve"> FORMCHECKBOX </w:instrText>
            </w:r>
            <w:r w:rsidR="002116C7">
              <w:rPr>
                <w:rFonts w:ascii="Museo Sans 300" w:hAnsi="Museo Sans 300" w:cs="Calibri"/>
                <w:color w:val="000000" w:themeColor="text1"/>
                <w:sz w:val="16"/>
                <w:szCs w:val="16"/>
              </w:rPr>
            </w:r>
            <w:r w:rsidR="002116C7">
              <w:rPr>
                <w:rFonts w:ascii="Museo Sans 300" w:hAnsi="Museo Sans 300" w:cs="Calibri"/>
                <w:color w:val="000000" w:themeColor="text1"/>
                <w:sz w:val="16"/>
                <w:szCs w:val="16"/>
              </w:rPr>
              <w:fldChar w:fldCharType="separate"/>
            </w:r>
            <w:r w:rsidRPr="003215E5">
              <w:rPr>
                <w:rFonts w:ascii="Museo Sans 300" w:hAnsi="Museo Sans 300" w:cs="Calibri"/>
                <w:color w:val="000000" w:themeColor="text1"/>
                <w:sz w:val="16"/>
                <w:szCs w:val="16"/>
              </w:rPr>
              <w:fldChar w:fldCharType="end"/>
            </w:r>
            <w:r w:rsidRPr="003215E5">
              <w:rPr>
                <w:rFonts w:ascii="Museo Sans 300" w:hAnsi="Museo Sans 300" w:cs="Calibri"/>
                <w:color w:val="000000" w:themeColor="text1"/>
                <w:sz w:val="16"/>
                <w:szCs w:val="16"/>
              </w:rPr>
              <w:t xml:space="preserve"> </w:t>
            </w:r>
          </w:p>
          <w:p w:rsidR="003215E5" w:rsidRPr="003215E5" w:rsidRDefault="003215E5" w:rsidP="00370991">
            <w:pPr>
              <w:rPr>
                <w:rFonts w:ascii="Museo Sans 300" w:hAnsi="Museo Sans 300" w:cs="Calibri"/>
                <w:color w:val="000000" w:themeColor="text1"/>
                <w:sz w:val="16"/>
                <w:szCs w:val="16"/>
              </w:rPr>
            </w:pPr>
            <w:r w:rsidRPr="003215E5">
              <w:rPr>
                <w:rFonts w:ascii="Museo Sans 300" w:hAnsi="Museo Sans 300" w:cs="Calibri"/>
                <w:color w:val="000000" w:themeColor="text1"/>
                <w:sz w:val="16"/>
                <w:szCs w:val="16"/>
              </w:rPr>
              <w:t xml:space="preserve">2. Usuario Interno                                </w:t>
            </w:r>
            <w:r w:rsidRPr="003215E5">
              <w:rPr>
                <w:rFonts w:ascii="Museo Sans 300" w:hAnsi="Museo Sans 300" w:cs="Calibri"/>
                <w:color w:val="000000" w:themeColor="text1"/>
                <w:sz w:val="16"/>
                <w:szCs w:val="16"/>
              </w:rPr>
              <w:fldChar w:fldCharType="begin">
                <w:ffData>
                  <w:name w:val="Casilla73"/>
                  <w:enabled/>
                  <w:calcOnExit w:val="0"/>
                  <w:checkBox>
                    <w:sizeAuto/>
                    <w:default w:val="0"/>
                  </w:checkBox>
                </w:ffData>
              </w:fldChar>
            </w:r>
            <w:r w:rsidRPr="003215E5">
              <w:rPr>
                <w:rFonts w:ascii="Museo Sans 300" w:hAnsi="Museo Sans 300" w:cs="Calibri"/>
                <w:color w:val="000000" w:themeColor="text1"/>
                <w:sz w:val="16"/>
                <w:szCs w:val="16"/>
              </w:rPr>
              <w:instrText xml:space="preserve"> FORMCHECKBOX </w:instrText>
            </w:r>
            <w:r w:rsidR="002116C7">
              <w:rPr>
                <w:rFonts w:ascii="Museo Sans 300" w:hAnsi="Museo Sans 300" w:cs="Calibri"/>
                <w:color w:val="000000" w:themeColor="text1"/>
                <w:sz w:val="16"/>
                <w:szCs w:val="16"/>
              </w:rPr>
            </w:r>
            <w:r w:rsidR="002116C7">
              <w:rPr>
                <w:rFonts w:ascii="Museo Sans 300" w:hAnsi="Museo Sans 300" w:cs="Calibri"/>
                <w:color w:val="000000" w:themeColor="text1"/>
                <w:sz w:val="16"/>
                <w:szCs w:val="16"/>
              </w:rPr>
              <w:fldChar w:fldCharType="separate"/>
            </w:r>
            <w:r w:rsidRPr="003215E5">
              <w:rPr>
                <w:rFonts w:ascii="Museo Sans 300" w:hAnsi="Museo Sans 300" w:cs="Calibri"/>
                <w:color w:val="000000" w:themeColor="text1"/>
                <w:sz w:val="16"/>
                <w:szCs w:val="16"/>
              </w:rPr>
              <w:fldChar w:fldCharType="end"/>
            </w:r>
          </w:p>
        </w:tc>
      </w:tr>
      <w:tr w:rsidR="003215E5" w:rsidRPr="003215E5" w:rsidTr="002475DB">
        <w:trPr>
          <w:trHeight w:val="87"/>
        </w:trPr>
        <w:tc>
          <w:tcPr>
            <w:tcW w:w="4531" w:type="dxa"/>
            <w:shd w:val="clear" w:color="auto" w:fill="FFFFFF"/>
          </w:tcPr>
          <w:p w:rsidR="003215E5" w:rsidRPr="003215E5" w:rsidRDefault="003215E5" w:rsidP="00370991">
            <w:pPr>
              <w:jc w:val="both"/>
              <w:rPr>
                <w:rFonts w:ascii="Museo Sans 300" w:hAnsi="Museo Sans 300" w:cs="Calibri"/>
                <w:color w:val="000000" w:themeColor="text1"/>
                <w:sz w:val="16"/>
                <w:szCs w:val="16"/>
              </w:rPr>
            </w:pPr>
            <w:r w:rsidRPr="003215E5">
              <w:rPr>
                <w:rFonts w:ascii="Museo Sans 300" w:hAnsi="Museo Sans 300" w:cs="Calibri"/>
                <w:color w:val="000000" w:themeColor="text1"/>
                <w:sz w:val="16"/>
                <w:szCs w:val="16"/>
              </w:rPr>
              <w:t>1.2 Oficina evaluada:</w:t>
            </w:r>
          </w:p>
        </w:tc>
        <w:tc>
          <w:tcPr>
            <w:tcW w:w="6242" w:type="dxa"/>
            <w:gridSpan w:val="2"/>
            <w:shd w:val="clear" w:color="auto" w:fill="FFFFFF"/>
          </w:tcPr>
          <w:p w:rsidR="003215E5" w:rsidRPr="003215E5" w:rsidRDefault="003215E5" w:rsidP="00370991">
            <w:pPr>
              <w:jc w:val="both"/>
              <w:rPr>
                <w:rFonts w:ascii="Museo Sans 300" w:hAnsi="Museo Sans 300" w:cs="Calibri"/>
                <w:color w:val="000000" w:themeColor="text1"/>
                <w:sz w:val="16"/>
                <w:szCs w:val="16"/>
              </w:rPr>
            </w:pPr>
            <w:r w:rsidRPr="003215E5">
              <w:rPr>
                <w:rFonts w:ascii="Museo Sans 300" w:hAnsi="Museo Sans 300" w:cs="Calibri"/>
                <w:color w:val="000000" w:themeColor="text1"/>
                <w:sz w:val="16"/>
                <w:szCs w:val="16"/>
              </w:rPr>
              <w:t xml:space="preserve">1. Dirección General de Contabilidad Gubernamental        </w:t>
            </w:r>
            <w:r w:rsidRPr="003215E5">
              <w:rPr>
                <w:rFonts w:ascii="Museo Sans 300" w:hAnsi="Museo Sans 300" w:cs="Calibri"/>
                <w:color w:val="000000" w:themeColor="text1"/>
                <w:sz w:val="16"/>
                <w:szCs w:val="16"/>
              </w:rPr>
              <w:fldChar w:fldCharType="begin">
                <w:ffData>
                  <w:name w:val="Casilla73"/>
                  <w:enabled/>
                  <w:calcOnExit w:val="0"/>
                  <w:checkBox>
                    <w:sizeAuto/>
                    <w:default w:val="0"/>
                  </w:checkBox>
                </w:ffData>
              </w:fldChar>
            </w:r>
            <w:r w:rsidRPr="003215E5">
              <w:rPr>
                <w:rFonts w:ascii="Museo Sans 300" w:hAnsi="Museo Sans 300" w:cs="Calibri"/>
                <w:color w:val="000000" w:themeColor="text1"/>
                <w:sz w:val="16"/>
                <w:szCs w:val="16"/>
              </w:rPr>
              <w:instrText xml:space="preserve"> FORMCHECKBOX </w:instrText>
            </w:r>
            <w:r w:rsidR="002116C7">
              <w:rPr>
                <w:rFonts w:ascii="Museo Sans 300" w:hAnsi="Museo Sans 300" w:cs="Calibri"/>
                <w:color w:val="000000" w:themeColor="text1"/>
                <w:sz w:val="16"/>
                <w:szCs w:val="16"/>
              </w:rPr>
            </w:r>
            <w:r w:rsidR="002116C7">
              <w:rPr>
                <w:rFonts w:ascii="Museo Sans 300" w:hAnsi="Museo Sans 300" w:cs="Calibri"/>
                <w:color w:val="000000" w:themeColor="text1"/>
                <w:sz w:val="16"/>
                <w:szCs w:val="16"/>
              </w:rPr>
              <w:fldChar w:fldCharType="separate"/>
            </w:r>
            <w:r w:rsidRPr="003215E5">
              <w:rPr>
                <w:rFonts w:ascii="Museo Sans 300" w:hAnsi="Museo Sans 300" w:cs="Calibri"/>
                <w:color w:val="000000" w:themeColor="text1"/>
                <w:sz w:val="16"/>
                <w:szCs w:val="16"/>
              </w:rPr>
              <w:fldChar w:fldCharType="end"/>
            </w:r>
          </w:p>
        </w:tc>
      </w:tr>
      <w:tr w:rsidR="003215E5" w:rsidRPr="003215E5" w:rsidTr="002475DB">
        <w:trPr>
          <w:trHeight w:val="87"/>
        </w:trPr>
        <w:tc>
          <w:tcPr>
            <w:tcW w:w="4531" w:type="dxa"/>
            <w:shd w:val="clear" w:color="auto" w:fill="FFFFFF"/>
          </w:tcPr>
          <w:p w:rsidR="003215E5" w:rsidRPr="003215E5" w:rsidRDefault="003215E5" w:rsidP="00370991">
            <w:pPr>
              <w:jc w:val="both"/>
              <w:rPr>
                <w:rFonts w:ascii="Museo Sans 300" w:hAnsi="Museo Sans 300" w:cs="Calibri"/>
                <w:color w:val="000000" w:themeColor="text1"/>
                <w:sz w:val="16"/>
                <w:szCs w:val="16"/>
              </w:rPr>
            </w:pPr>
            <w:r w:rsidRPr="003215E5">
              <w:rPr>
                <w:rFonts w:ascii="Museo Sans 300" w:hAnsi="Museo Sans 300" w:cs="Calibri"/>
                <w:color w:val="000000" w:themeColor="text1"/>
                <w:sz w:val="16"/>
                <w:szCs w:val="16"/>
              </w:rPr>
              <w:t>1.3 Servicio a evaluar:</w:t>
            </w:r>
          </w:p>
          <w:p w:rsidR="003215E5" w:rsidRPr="003215E5" w:rsidRDefault="003215E5" w:rsidP="00370991">
            <w:pPr>
              <w:jc w:val="both"/>
              <w:rPr>
                <w:rFonts w:ascii="Museo Sans 300" w:hAnsi="Museo Sans 300" w:cs="Calibri"/>
                <w:color w:val="000000" w:themeColor="text1"/>
                <w:sz w:val="16"/>
                <w:szCs w:val="16"/>
              </w:rPr>
            </w:pPr>
          </w:p>
        </w:tc>
        <w:tc>
          <w:tcPr>
            <w:tcW w:w="6242" w:type="dxa"/>
            <w:gridSpan w:val="2"/>
            <w:tcBorders>
              <w:bottom w:val="single" w:sz="4" w:space="0" w:color="auto"/>
            </w:tcBorders>
            <w:shd w:val="clear" w:color="auto" w:fill="FFFFFF"/>
          </w:tcPr>
          <w:p w:rsidR="003215E5" w:rsidRPr="003215E5" w:rsidRDefault="003215E5" w:rsidP="00370991">
            <w:pPr>
              <w:pStyle w:val="Prrafodelista"/>
              <w:numPr>
                <w:ilvl w:val="0"/>
                <w:numId w:val="41"/>
              </w:numPr>
              <w:spacing w:after="0" w:line="240" w:lineRule="auto"/>
              <w:ind w:left="0" w:firstLine="0"/>
              <w:jc w:val="both"/>
              <w:rPr>
                <w:rFonts w:ascii="Museo Sans 300" w:hAnsi="Museo Sans 300" w:cs="Calibri"/>
                <w:color w:val="000000" w:themeColor="text1"/>
                <w:sz w:val="16"/>
                <w:szCs w:val="16"/>
              </w:rPr>
            </w:pPr>
            <w:r w:rsidRPr="003215E5">
              <w:rPr>
                <w:rFonts w:ascii="Museo Sans 300" w:hAnsi="Museo Sans 300" w:cs="Calibri"/>
                <w:color w:val="000000" w:themeColor="text1"/>
                <w:sz w:val="16"/>
                <w:szCs w:val="16"/>
              </w:rPr>
              <w:t xml:space="preserve">Proveer información financiera presupuestaria y económica de forma agregada y consolidada de las entidades del sector público y por sectores                  </w:t>
            </w:r>
            <w:r w:rsidRPr="003215E5">
              <w:rPr>
                <w:rFonts w:ascii="Museo Sans 300" w:hAnsi="Museo Sans 300" w:cs="Calibri"/>
                <w:color w:val="000000" w:themeColor="text1"/>
                <w:sz w:val="16"/>
                <w:szCs w:val="16"/>
              </w:rPr>
              <w:fldChar w:fldCharType="begin">
                <w:ffData>
                  <w:name w:val="Casilla73"/>
                  <w:enabled/>
                  <w:calcOnExit w:val="0"/>
                  <w:checkBox>
                    <w:sizeAuto/>
                    <w:default w:val="0"/>
                  </w:checkBox>
                </w:ffData>
              </w:fldChar>
            </w:r>
            <w:r w:rsidRPr="003215E5">
              <w:rPr>
                <w:rFonts w:ascii="Museo Sans 300" w:hAnsi="Museo Sans 300" w:cs="Calibri"/>
                <w:color w:val="000000" w:themeColor="text1"/>
                <w:sz w:val="16"/>
                <w:szCs w:val="16"/>
              </w:rPr>
              <w:instrText xml:space="preserve"> FORMCHECKBOX </w:instrText>
            </w:r>
            <w:r w:rsidR="002116C7">
              <w:rPr>
                <w:rFonts w:ascii="Museo Sans 300" w:hAnsi="Museo Sans 300" w:cs="Calibri"/>
                <w:color w:val="000000" w:themeColor="text1"/>
                <w:sz w:val="16"/>
                <w:szCs w:val="16"/>
              </w:rPr>
            </w:r>
            <w:r w:rsidR="002116C7">
              <w:rPr>
                <w:rFonts w:ascii="Museo Sans 300" w:hAnsi="Museo Sans 300" w:cs="Calibri"/>
                <w:color w:val="000000" w:themeColor="text1"/>
                <w:sz w:val="16"/>
                <w:szCs w:val="16"/>
              </w:rPr>
              <w:fldChar w:fldCharType="separate"/>
            </w:r>
            <w:r w:rsidRPr="003215E5">
              <w:rPr>
                <w:rFonts w:ascii="Museo Sans 300" w:hAnsi="Museo Sans 300" w:cs="Calibri"/>
                <w:color w:val="000000" w:themeColor="text1"/>
                <w:sz w:val="16"/>
                <w:szCs w:val="16"/>
              </w:rPr>
              <w:fldChar w:fldCharType="end"/>
            </w:r>
          </w:p>
        </w:tc>
      </w:tr>
      <w:tr w:rsidR="003215E5" w:rsidRPr="003215E5" w:rsidTr="002475DB">
        <w:trPr>
          <w:trHeight w:val="319"/>
        </w:trPr>
        <w:tc>
          <w:tcPr>
            <w:tcW w:w="4531" w:type="dxa"/>
            <w:tcBorders>
              <w:right w:val="single" w:sz="4" w:space="0" w:color="auto"/>
            </w:tcBorders>
            <w:shd w:val="clear" w:color="auto" w:fill="FFFFFF"/>
          </w:tcPr>
          <w:p w:rsidR="003215E5" w:rsidRPr="003215E5" w:rsidRDefault="003215E5" w:rsidP="00370991">
            <w:pPr>
              <w:pStyle w:val="Prrafodelista"/>
              <w:numPr>
                <w:ilvl w:val="1"/>
                <w:numId w:val="41"/>
              </w:numPr>
              <w:spacing w:after="0" w:line="240" w:lineRule="auto"/>
              <w:ind w:left="0" w:firstLine="0"/>
              <w:jc w:val="both"/>
              <w:rPr>
                <w:rFonts w:ascii="Museo Sans 300" w:hAnsi="Museo Sans 300" w:cs="Calibri"/>
                <w:color w:val="000000" w:themeColor="text1"/>
                <w:sz w:val="16"/>
                <w:szCs w:val="16"/>
              </w:rPr>
            </w:pPr>
            <w:r w:rsidRPr="003215E5">
              <w:rPr>
                <w:rFonts w:ascii="Museo Sans 300" w:hAnsi="Museo Sans 300" w:cs="Calibri"/>
                <w:color w:val="000000" w:themeColor="text1"/>
                <w:sz w:val="16"/>
                <w:szCs w:val="16"/>
              </w:rPr>
              <w:t>Modalidad por la cual solicito el servicio:</w:t>
            </w:r>
          </w:p>
        </w:tc>
        <w:tc>
          <w:tcPr>
            <w:tcW w:w="2252" w:type="dxa"/>
            <w:tcBorders>
              <w:top w:val="single" w:sz="4" w:space="0" w:color="auto"/>
              <w:left w:val="single" w:sz="4" w:space="0" w:color="auto"/>
              <w:bottom w:val="single" w:sz="4" w:space="0" w:color="auto"/>
              <w:right w:val="nil"/>
            </w:tcBorders>
            <w:shd w:val="clear" w:color="auto" w:fill="FFFFFF"/>
          </w:tcPr>
          <w:p w:rsidR="003215E5" w:rsidRPr="003215E5" w:rsidRDefault="003215E5" w:rsidP="00370991">
            <w:pPr>
              <w:pStyle w:val="Prrafodelista"/>
              <w:numPr>
                <w:ilvl w:val="0"/>
                <w:numId w:val="42"/>
              </w:numPr>
              <w:spacing w:after="0" w:line="240" w:lineRule="auto"/>
              <w:ind w:left="0" w:firstLine="0"/>
              <w:jc w:val="both"/>
              <w:rPr>
                <w:rFonts w:ascii="Museo Sans 300" w:hAnsi="Museo Sans 300" w:cs="Calibri"/>
                <w:color w:val="000000" w:themeColor="text1"/>
                <w:sz w:val="16"/>
                <w:szCs w:val="16"/>
              </w:rPr>
            </w:pPr>
            <w:r w:rsidRPr="003215E5">
              <w:rPr>
                <w:rFonts w:ascii="Museo Sans 300" w:hAnsi="Museo Sans 300" w:cs="Calibri"/>
                <w:color w:val="000000" w:themeColor="text1"/>
                <w:sz w:val="16"/>
                <w:szCs w:val="16"/>
              </w:rPr>
              <w:t xml:space="preserve">Nota (presencial)                     </w:t>
            </w:r>
          </w:p>
          <w:p w:rsidR="003215E5" w:rsidRPr="003215E5" w:rsidRDefault="003215E5" w:rsidP="00370991">
            <w:pPr>
              <w:pStyle w:val="Prrafodelista"/>
              <w:numPr>
                <w:ilvl w:val="0"/>
                <w:numId w:val="42"/>
              </w:numPr>
              <w:spacing w:after="0" w:line="240" w:lineRule="auto"/>
              <w:ind w:left="0" w:firstLine="0"/>
              <w:jc w:val="both"/>
              <w:rPr>
                <w:rFonts w:ascii="Museo Sans 300" w:hAnsi="Museo Sans 300" w:cs="Calibri"/>
                <w:color w:val="000000" w:themeColor="text1"/>
                <w:sz w:val="16"/>
                <w:szCs w:val="16"/>
              </w:rPr>
            </w:pPr>
            <w:r w:rsidRPr="003215E5">
              <w:rPr>
                <w:rFonts w:ascii="Museo Sans 300" w:hAnsi="Museo Sans 300" w:cs="Calibri"/>
                <w:color w:val="000000" w:themeColor="text1"/>
                <w:sz w:val="16"/>
                <w:szCs w:val="16"/>
              </w:rPr>
              <w:t xml:space="preserve">Correo electrónico                 </w:t>
            </w:r>
          </w:p>
        </w:tc>
        <w:tc>
          <w:tcPr>
            <w:tcW w:w="3990" w:type="dxa"/>
            <w:tcBorders>
              <w:top w:val="single" w:sz="4" w:space="0" w:color="auto"/>
              <w:left w:val="nil"/>
              <w:bottom w:val="single" w:sz="4" w:space="0" w:color="auto"/>
              <w:right w:val="single" w:sz="4" w:space="0" w:color="auto"/>
            </w:tcBorders>
            <w:shd w:val="clear" w:color="auto" w:fill="FFFFFF"/>
          </w:tcPr>
          <w:p w:rsidR="003215E5" w:rsidRPr="003215E5" w:rsidRDefault="003215E5" w:rsidP="00370991">
            <w:pPr>
              <w:jc w:val="both"/>
              <w:rPr>
                <w:rFonts w:ascii="Museo Sans 300" w:hAnsi="Museo Sans 300" w:cs="Calibri"/>
                <w:color w:val="000000" w:themeColor="text1"/>
                <w:sz w:val="16"/>
                <w:szCs w:val="16"/>
              </w:rPr>
            </w:pPr>
            <w:r w:rsidRPr="003215E5">
              <w:rPr>
                <w:rFonts w:ascii="Museo Sans 300" w:hAnsi="Museo Sans 300" w:cs="Calibri"/>
                <w:color w:val="000000" w:themeColor="text1"/>
                <w:sz w:val="16"/>
                <w:szCs w:val="16"/>
              </w:rPr>
              <w:fldChar w:fldCharType="begin">
                <w:ffData>
                  <w:name w:val="Casilla73"/>
                  <w:enabled/>
                  <w:calcOnExit w:val="0"/>
                  <w:checkBox>
                    <w:sizeAuto/>
                    <w:default w:val="0"/>
                  </w:checkBox>
                </w:ffData>
              </w:fldChar>
            </w:r>
            <w:r w:rsidRPr="003215E5">
              <w:rPr>
                <w:rFonts w:ascii="Museo Sans 300" w:hAnsi="Museo Sans 300" w:cs="Calibri"/>
                <w:color w:val="000000" w:themeColor="text1"/>
                <w:sz w:val="16"/>
                <w:szCs w:val="16"/>
              </w:rPr>
              <w:instrText xml:space="preserve"> FORMCHECKBOX </w:instrText>
            </w:r>
            <w:r w:rsidR="002116C7">
              <w:rPr>
                <w:rFonts w:ascii="Museo Sans 300" w:hAnsi="Museo Sans 300" w:cs="Calibri"/>
                <w:color w:val="000000" w:themeColor="text1"/>
                <w:sz w:val="16"/>
                <w:szCs w:val="16"/>
              </w:rPr>
            </w:r>
            <w:r w:rsidR="002116C7">
              <w:rPr>
                <w:rFonts w:ascii="Museo Sans 300" w:hAnsi="Museo Sans 300" w:cs="Calibri"/>
                <w:color w:val="000000" w:themeColor="text1"/>
                <w:sz w:val="16"/>
                <w:szCs w:val="16"/>
              </w:rPr>
              <w:fldChar w:fldCharType="separate"/>
            </w:r>
            <w:r w:rsidRPr="003215E5">
              <w:rPr>
                <w:rFonts w:ascii="Museo Sans 300" w:hAnsi="Museo Sans 300" w:cs="Calibri"/>
                <w:color w:val="000000" w:themeColor="text1"/>
                <w:sz w:val="16"/>
                <w:szCs w:val="16"/>
              </w:rPr>
              <w:fldChar w:fldCharType="end"/>
            </w:r>
          </w:p>
          <w:p w:rsidR="003215E5" w:rsidRPr="003215E5" w:rsidRDefault="003215E5" w:rsidP="00370991">
            <w:pPr>
              <w:jc w:val="both"/>
              <w:rPr>
                <w:rFonts w:ascii="Museo Sans 300" w:hAnsi="Museo Sans 300" w:cs="Calibri"/>
                <w:color w:val="000000" w:themeColor="text1"/>
                <w:sz w:val="16"/>
                <w:szCs w:val="16"/>
              </w:rPr>
            </w:pPr>
            <w:r w:rsidRPr="003215E5">
              <w:rPr>
                <w:rFonts w:ascii="Museo Sans 300" w:hAnsi="Museo Sans 300" w:cs="Calibri"/>
                <w:color w:val="000000" w:themeColor="text1"/>
                <w:sz w:val="16"/>
                <w:szCs w:val="16"/>
              </w:rPr>
              <w:fldChar w:fldCharType="begin">
                <w:ffData>
                  <w:name w:val="Casilla73"/>
                  <w:enabled/>
                  <w:calcOnExit w:val="0"/>
                  <w:checkBox>
                    <w:sizeAuto/>
                    <w:default w:val="0"/>
                  </w:checkBox>
                </w:ffData>
              </w:fldChar>
            </w:r>
            <w:r w:rsidRPr="003215E5">
              <w:rPr>
                <w:rFonts w:ascii="Museo Sans 300" w:hAnsi="Museo Sans 300" w:cs="Calibri"/>
                <w:color w:val="000000" w:themeColor="text1"/>
                <w:sz w:val="16"/>
                <w:szCs w:val="16"/>
              </w:rPr>
              <w:instrText xml:space="preserve"> FORMCHECKBOX </w:instrText>
            </w:r>
            <w:r w:rsidR="002116C7">
              <w:rPr>
                <w:rFonts w:ascii="Museo Sans 300" w:hAnsi="Museo Sans 300" w:cs="Calibri"/>
                <w:color w:val="000000" w:themeColor="text1"/>
                <w:sz w:val="16"/>
                <w:szCs w:val="16"/>
              </w:rPr>
            </w:r>
            <w:r w:rsidR="002116C7">
              <w:rPr>
                <w:rFonts w:ascii="Museo Sans 300" w:hAnsi="Museo Sans 300" w:cs="Calibri"/>
                <w:color w:val="000000" w:themeColor="text1"/>
                <w:sz w:val="16"/>
                <w:szCs w:val="16"/>
              </w:rPr>
              <w:fldChar w:fldCharType="separate"/>
            </w:r>
            <w:r w:rsidRPr="003215E5">
              <w:rPr>
                <w:rFonts w:ascii="Museo Sans 300" w:hAnsi="Museo Sans 300" w:cs="Calibri"/>
                <w:color w:val="000000" w:themeColor="text1"/>
                <w:sz w:val="16"/>
                <w:szCs w:val="16"/>
              </w:rPr>
              <w:fldChar w:fldCharType="end"/>
            </w:r>
            <w:r w:rsidRPr="003215E5">
              <w:rPr>
                <w:rFonts w:ascii="Museo Sans 300" w:hAnsi="Museo Sans 300" w:cs="Calibri"/>
                <w:color w:val="000000" w:themeColor="text1"/>
                <w:sz w:val="16"/>
                <w:szCs w:val="16"/>
              </w:rPr>
              <w:t xml:space="preserve">  </w:t>
            </w:r>
          </w:p>
        </w:tc>
      </w:tr>
    </w:tbl>
    <w:p w:rsidR="003215E5" w:rsidRPr="00167B06" w:rsidRDefault="003215E5" w:rsidP="00370991">
      <w:pPr>
        <w:jc w:val="both"/>
        <w:rPr>
          <w:rFonts w:ascii="Museo Sans 300" w:hAnsi="Museo Sans 300"/>
          <w:noProof/>
          <w:color w:val="000000" w:themeColor="text1"/>
          <w:sz w:val="18"/>
          <w:szCs w:val="18"/>
          <w:lang w:val="es-SV" w:eastAsia="es-SV"/>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957"/>
        <w:gridCol w:w="1372"/>
        <w:gridCol w:w="3288"/>
      </w:tblGrid>
      <w:tr w:rsidR="003215E5" w:rsidRPr="00167B06" w:rsidTr="002475DB">
        <w:trPr>
          <w:trHeight w:val="87"/>
        </w:trPr>
        <w:tc>
          <w:tcPr>
            <w:tcW w:w="10773" w:type="dxa"/>
            <w:gridSpan w:val="4"/>
            <w:shd w:val="clear" w:color="auto" w:fill="ACBCDD"/>
          </w:tcPr>
          <w:p w:rsidR="003215E5" w:rsidRPr="00167B06" w:rsidRDefault="003215E5" w:rsidP="00370991">
            <w:pPr>
              <w:jc w:val="both"/>
              <w:rPr>
                <w:rFonts w:ascii="Museo Sans 300" w:hAnsi="Museo Sans 300" w:cs="Calibri"/>
                <w:b/>
                <w:color w:val="000000" w:themeColor="text1"/>
                <w:sz w:val="18"/>
                <w:szCs w:val="18"/>
              </w:rPr>
            </w:pPr>
            <w:r w:rsidRPr="003215E5">
              <w:rPr>
                <w:rFonts w:ascii="Museo Sans 300" w:hAnsi="Museo Sans 300" w:cs="Calibri"/>
                <w:b/>
                <w:color w:val="000000" w:themeColor="text1"/>
                <w:sz w:val="18"/>
                <w:szCs w:val="18"/>
              </w:rPr>
              <w:t>De acuerdo a su propia experiencia, valore en una escala de 0 a 10, donde 0 es pésimo y 10 es excelente, el grado de satisfacción de cada uno de los siguientes aspectos de los servicios en general brindados por la  dependencia</w:t>
            </w:r>
          </w:p>
        </w:tc>
      </w:tr>
      <w:tr w:rsidR="003215E5" w:rsidRPr="00167B06" w:rsidTr="002475DB">
        <w:trPr>
          <w:trHeight w:val="87"/>
        </w:trPr>
        <w:tc>
          <w:tcPr>
            <w:tcW w:w="10773" w:type="dxa"/>
            <w:gridSpan w:val="4"/>
            <w:shd w:val="clear" w:color="auto" w:fill="21467C"/>
          </w:tcPr>
          <w:p w:rsidR="003215E5" w:rsidRPr="00167B06" w:rsidRDefault="003215E5" w:rsidP="00370991">
            <w:pPr>
              <w:jc w:val="both"/>
              <w:rPr>
                <w:rFonts w:ascii="Museo Sans 300" w:hAnsi="Museo Sans 300" w:cs="Calibri"/>
                <w:b/>
                <w:color w:val="FFFFFF" w:themeColor="background1"/>
                <w:sz w:val="18"/>
                <w:szCs w:val="18"/>
              </w:rPr>
            </w:pPr>
            <w:r w:rsidRPr="00167B06">
              <w:rPr>
                <w:rFonts w:ascii="Museo Sans 300" w:hAnsi="Museo Sans 300" w:cs="Calibri"/>
                <w:b/>
                <w:color w:val="FFFFFF" w:themeColor="background1"/>
                <w:sz w:val="18"/>
                <w:szCs w:val="18"/>
              </w:rPr>
              <w:t>MODULO 2: INFRAESTRUCTURA Y ELEMENTOS TANGIBLES:  Instalaciones físicas, equipo, rotulación entre otros.</w:t>
            </w:r>
          </w:p>
        </w:tc>
      </w:tr>
      <w:tr w:rsidR="003215E5" w:rsidRPr="00167B06" w:rsidTr="002475DB">
        <w:trPr>
          <w:trHeight w:val="256"/>
        </w:trPr>
        <w:tc>
          <w:tcPr>
            <w:tcW w:w="5156" w:type="dxa"/>
            <w:shd w:val="clear" w:color="auto" w:fill="ACBCDD"/>
          </w:tcPr>
          <w:p w:rsidR="003215E5" w:rsidRPr="00167B06" w:rsidRDefault="003215E5" w:rsidP="00370991">
            <w:pPr>
              <w:jc w:val="center"/>
              <w:rPr>
                <w:rFonts w:ascii="Museo Sans 300" w:hAnsi="Museo Sans 300"/>
                <w:b/>
                <w:color w:val="000000" w:themeColor="text1"/>
                <w:sz w:val="18"/>
                <w:szCs w:val="18"/>
              </w:rPr>
            </w:pPr>
            <w:r w:rsidRPr="00167B06">
              <w:rPr>
                <w:rFonts w:ascii="Museo Sans 300" w:hAnsi="Museo Sans 300"/>
                <w:b/>
                <w:color w:val="000000" w:themeColor="text1"/>
                <w:sz w:val="18"/>
                <w:szCs w:val="18"/>
              </w:rPr>
              <w:t>ASPECTOS</w:t>
            </w:r>
          </w:p>
        </w:tc>
        <w:tc>
          <w:tcPr>
            <w:tcW w:w="5617" w:type="dxa"/>
            <w:gridSpan w:val="3"/>
            <w:shd w:val="clear" w:color="auto" w:fill="ACBCDD"/>
          </w:tcPr>
          <w:p w:rsidR="003215E5" w:rsidRPr="00167B06" w:rsidRDefault="003215E5" w:rsidP="00370991">
            <w:pPr>
              <w:jc w:val="center"/>
              <w:rPr>
                <w:rFonts w:ascii="Museo Sans 300" w:hAnsi="Museo Sans 300" w:cs="Calibri"/>
                <w:color w:val="000000" w:themeColor="text1"/>
                <w:sz w:val="18"/>
                <w:szCs w:val="18"/>
              </w:rPr>
            </w:pPr>
            <w:r w:rsidRPr="00167B06">
              <w:rPr>
                <w:rFonts w:ascii="Museo Sans 300" w:hAnsi="Museo Sans 300" w:cs="Calibri"/>
                <w:b/>
                <w:color w:val="000000" w:themeColor="text1"/>
                <w:sz w:val="18"/>
                <w:szCs w:val="18"/>
              </w:rPr>
              <w:t>RESPUESTAS</w:t>
            </w:r>
          </w:p>
        </w:tc>
      </w:tr>
      <w:tr w:rsidR="003215E5" w:rsidRPr="00167B06" w:rsidTr="002475DB">
        <w:trPr>
          <w:trHeight w:val="256"/>
        </w:trPr>
        <w:tc>
          <w:tcPr>
            <w:tcW w:w="10773" w:type="dxa"/>
            <w:gridSpan w:val="4"/>
            <w:shd w:val="clear" w:color="auto" w:fill="ACBCDD"/>
          </w:tcPr>
          <w:p w:rsidR="003215E5" w:rsidRPr="00FB53A9" w:rsidRDefault="003215E5" w:rsidP="00370991">
            <w:pPr>
              <w:pStyle w:val="Prrafodelista"/>
              <w:numPr>
                <w:ilvl w:val="0"/>
                <w:numId w:val="40"/>
              </w:numPr>
              <w:spacing w:after="0" w:line="240" w:lineRule="auto"/>
              <w:ind w:left="0" w:firstLine="0"/>
              <w:jc w:val="both"/>
              <w:rPr>
                <w:rFonts w:ascii="Museo Sans 300" w:hAnsi="Museo Sans 300" w:cs="Calibri"/>
                <w:color w:val="000000" w:themeColor="text1"/>
                <w:sz w:val="18"/>
                <w:szCs w:val="18"/>
              </w:rPr>
            </w:pPr>
            <w:r w:rsidRPr="00FB53A9">
              <w:rPr>
                <w:rFonts w:ascii="Museo Sans 300" w:hAnsi="Museo Sans 300"/>
                <w:b/>
                <w:sz w:val="18"/>
                <w:szCs w:val="18"/>
                <w:u w:val="single"/>
              </w:rPr>
              <w:t>Modalidad Presencial</w:t>
            </w:r>
            <w:r w:rsidRPr="00FB53A9">
              <w:rPr>
                <w:rFonts w:ascii="Museo Sans 300" w:hAnsi="Museo Sans 300"/>
                <w:b/>
                <w:sz w:val="18"/>
                <w:szCs w:val="18"/>
              </w:rPr>
              <w:t xml:space="preserve"> (Clientes Internos/Externos en los casos que aplique)  </w:t>
            </w:r>
          </w:p>
        </w:tc>
      </w:tr>
      <w:tr w:rsidR="003215E5" w:rsidRPr="00167B06" w:rsidTr="002475DB">
        <w:trPr>
          <w:trHeight w:val="256"/>
        </w:trPr>
        <w:tc>
          <w:tcPr>
            <w:tcW w:w="5156" w:type="dxa"/>
            <w:shd w:val="clear" w:color="auto" w:fill="FFFFFF"/>
          </w:tcPr>
          <w:p w:rsidR="003215E5" w:rsidRPr="00167B06" w:rsidRDefault="003215E5" w:rsidP="00370991">
            <w:pPr>
              <w:jc w:val="both"/>
              <w:rPr>
                <w:rFonts w:ascii="Museo Sans 300" w:hAnsi="Museo Sans 300"/>
                <w:color w:val="000000" w:themeColor="text1"/>
                <w:sz w:val="18"/>
                <w:szCs w:val="18"/>
              </w:rPr>
            </w:pPr>
            <w:r w:rsidRPr="00167B06">
              <w:rPr>
                <w:rFonts w:ascii="Museo Sans 300" w:hAnsi="Museo Sans 300"/>
                <w:color w:val="000000" w:themeColor="text1"/>
                <w:sz w:val="18"/>
                <w:szCs w:val="18"/>
              </w:rPr>
              <w:t xml:space="preserve">2.1 </w:t>
            </w:r>
            <w:r>
              <w:rPr>
                <w:rFonts w:ascii="Museo Sans 300" w:hAnsi="Museo Sans 300"/>
                <w:color w:val="000000" w:themeColor="text1"/>
                <w:sz w:val="18"/>
                <w:szCs w:val="18"/>
              </w:rPr>
              <w:t>L</w:t>
            </w:r>
            <w:r w:rsidRPr="00167B06">
              <w:rPr>
                <w:rFonts w:ascii="Museo Sans 300" w:hAnsi="Museo Sans 300"/>
                <w:color w:val="000000" w:themeColor="text1"/>
                <w:sz w:val="18"/>
                <w:szCs w:val="18"/>
              </w:rPr>
              <w:t>a adecuación de los espacios físicos y la comodidad de los lugares de espera</w:t>
            </w:r>
          </w:p>
        </w:tc>
        <w:tc>
          <w:tcPr>
            <w:tcW w:w="5617" w:type="dxa"/>
            <w:gridSpan w:val="3"/>
            <w:shd w:val="clear" w:color="auto" w:fill="FFFFFF"/>
          </w:tcPr>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 xml:space="preserve">0     1     2     3     4     5     6     7     8     9    10    </w:t>
            </w:r>
          </w:p>
        </w:tc>
      </w:tr>
      <w:tr w:rsidR="003215E5" w:rsidRPr="00167B06" w:rsidTr="002475DB">
        <w:trPr>
          <w:trHeight w:val="256"/>
        </w:trPr>
        <w:tc>
          <w:tcPr>
            <w:tcW w:w="5156" w:type="dxa"/>
            <w:shd w:val="clear" w:color="auto" w:fill="FFFFFF"/>
          </w:tcPr>
          <w:p w:rsidR="003215E5" w:rsidRPr="00167B06" w:rsidRDefault="003215E5" w:rsidP="00370991">
            <w:pPr>
              <w:jc w:val="both"/>
              <w:rPr>
                <w:rFonts w:ascii="Museo Sans 300" w:hAnsi="Museo Sans 300"/>
                <w:color w:val="000000" w:themeColor="text1"/>
                <w:sz w:val="18"/>
                <w:szCs w:val="18"/>
              </w:rPr>
            </w:pPr>
            <w:r w:rsidRPr="00167B06">
              <w:rPr>
                <w:rFonts w:ascii="Museo Sans 300" w:hAnsi="Museo Sans 300" w:cs="Arial"/>
                <w:color w:val="000000" w:themeColor="text1"/>
                <w:sz w:val="18"/>
                <w:szCs w:val="18"/>
              </w:rPr>
              <w:t>2.2</w:t>
            </w:r>
            <w:r>
              <w:rPr>
                <w:rFonts w:ascii="Museo Sans 300" w:hAnsi="Museo Sans 300" w:cs="Arial"/>
                <w:color w:val="000000" w:themeColor="text1"/>
                <w:sz w:val="18"/>
                <w:szCs w:val="18"/>
              </w:rPr>
              <w:t xml:space="preserve"> L</w:t>
            </w:r>
            <w:r w:rsidRPr="00167B06">
              <w:rPr>
                <w:rFonts w:ascii="Museo Sans 300" w:hAnsi="Museo Sans 300" w:cs="Arial"/>
                <w:color w:val="000000" w:themeColor="text1"/>
                <w:sz w:val="18"/>
                <w:szCs w:val="18"/>
              </w:rPr>
              <w:t xml:space="preserve">a señalización gráfica interna (rótulos, carteles, afiches, </w:t>
            </w:r>
            <w:r w:rsidRPr="00167B06">
              <w:rPr>
                <w:rFonts w:ascii="Museo Sans 300" w:hAnsi="Museo Sans 300"/>
                <w:color w:val="000000" w:themeColor="text1"/>
                <w:sz w:val="18"/>
                <w:szCs w:val="18"/>
              </w:rPr>
              <w:t>entre</w:t>
            </w:r>
            <w:r w:rsidRPr="00167B06">
              <w:rPr>
                <w:rFonts w:ascii="Museo Sans 300" w:hAnsi="Museo Sans 300" w:cs="Arial"/>
                <w:color w:val="000000" w:themeColor="text1"/>
                <w:sz w:val="18"/>
                <w:szCs w:val="18"/>
              </w:rPr>
              <w:t xml:space="preserve"> otros</w:t>
            </w:r>
            <w:r>
              <w:rPr>
                <w:rFonts w:ascii="Museo Sans 300" w:hAnsi="Museo Sans 300" w:cs="Arial"/>
                <w:color w:val="000000" w:themeColor="text1"/>
                <w:sz w:val="18"/>
                <w:szCs w:val="18"/>
              </w:rPr>
              <w:t>)</w:t>
            </w:r>
            <w:r w:rsidRPr="00167B06">
              <w:rPr>
                <w:rFonts w:ascii="Museo Sans 300" w:hAnsi="Museo Sans 300" w:cs="Arial"/>
                <w:color w:val="000000" w:themeColor="text1"/>
                <w:sz w:val="18"/>
                <w:szCs w:val="18"/>
              </w:rPr>
              <w:t xml:space="preserve"> y la información visual desplegada</w:t>
            </w:r>
          </w:p>
        </w:tc>
        <w:tc>
          <w:tcPr>
            <w:tcW w:w="5617" w:type="dxa"/>
            <w:gridSpan w:val="3"/>
            <w:shd w:val="clear" w:color="auto" w:fill="FFFFFF"/>
          </w:tcPr>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 xml:space="preserve">0     1     2     3     4     5     6     7     8     9    10    </w:t>
            </w:r>
          </w:p>
        </w:tc>
      </w:tr>
      <w:tr w:rsidR="003215E5" w:rsidRPr="00167B06" w:rsidTr="002475DB">
        <w:trPr>
          <w:trHeight w:val="256"/>
        </w:trPr>
        <w:tc>
          <w:tcPr>
            <w:tcW w:w="5156" w:type="dxa"/>
            <w:shd w:val="clear" w:color="auto" w:fill="FFFFFF"/>
          </w:tcPr>
          <w:p w:rsidR="003215E5" w:rsidRDefault="003215E5" w:rsidP="00370991">
            <w:pPr>
              <w:jc w:val="both"/>
              <w:rPr>
                <w:rFonts w:ascii="Museo Sans 300" w:hAnsi="Museo Sans 300" w:cs="Arial"/>
                <w:color w:val="000000" w:themeColor="text1"/>
                <w:sz w:val="18"/>
                <w:szCs w:val="18"/>
              </w:rPr>
            </w:pPr>
            <w:r w:rsidRPr="00167B06">
              <w:rPr>
                <w:rFonts w:ascii="Museo Sans 300" w:hAnsi="Museo Sans 300"/>
                <w:color w:val="000000" w:themeColor="text1"/>
                <w:sz w:val="18"/>
                <w:szCs w:val="18"/>
              </w:rPr>
              <w:t>2.3</w:t>
            </w:r>
            <w:r>
              <w:rPr>
                <w:rFonts w:ascii="Museo Sans 300" w:hAnsi="Museo Sans 300"/>
                <w:color w:val="000000" w:themeColor="text1"/>
                <w:sz w:val="18"/>
                <w:szCs w:val="18"/>
              </w:rPr>
              <w:t xml:space="preserve"> E</w:t>
            </w:r>
            <w:r w:rsidRPr="00167B06">
              <w:rPr>
                <w:rFonts w:ascii="Museo Sans 300" w:hAnsi="Museo Sans 300" w:cs="Arial"/>
                <w:color w:val="000000" w:themeColor="text1"/>
                <w:sz w:val="18"/>
                <w:szCs w:val="18"/>
              </w:rPr>
              <w:t xml:space="preserve">l manejo interno de la documentación que usted proporcionó </w:t>
            </w:r>
            <w:r>
              <w:rPr>
                <w:rFonts w:ascii="Museo Sans 300" w:hAnsi="Museo Sans 300" w:cs="Arial"/>
                <w:color w:val="000000" w:themeColor="text1"/>
                <w:sz w:val="18"/>
                <w:szCs w:val="18"/>
              </w:rPr>
              <w:t>(contribuyentes o usuarios)</w:t>
            </w:r>
          </w:p>
          <w:p w:rsidR="003215E5" w:rsidRPr="00167B06" w:rsidRDefault="003215E5" w:rsidP="00370991">
            <w:pPr>
              <w:jc w:val="both"/>
              <w:rPr>
                <w:rFonts w:ascii="Museo Sans 300" w:hAnsi="Museo Sans 300"/>
                <w:color w:val="000000" w:themeColor="text1"/>
                <w:sz w:val="18"/>
                <w:szCs w:val="18"/>
                <w:lang w:val="es-SV"/>
              </w:rPr>
            </w:pPr>
            <w:r w:rsidRPr="00167B06">
              <w:rPr>
                <w:rFonts w:ascii="Museo Sans 300" w:hAnsi="Museo Sans 300" w:cs="Arial"/>
                <w:b/>
                <w:color w:val="000000" w:themeColor="text1"/>
                <w:sz w:val="18"/>
                <w:szCs w:val="18"/>
              </w:rPr>
              <w:t>(Ejemplo: Se extravió o dañó algún documento estando en la gestión de la Institución-MH)</w:t>
            </w:r>
          </w:p>
        </w:tc>
        <w:tc>
          <w:tcPr>
            <w:tcW w:w="5617" w:type="dxa"/>
            <w:gridSpan w:val="3"/>
            <w:shd w:val="clear" w:color="auto" w:fill="FFFFFF"/>
          </w:tcPr>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 xml:space="preserve">0     1     2     3     4     5     6     7     8     9    10    </w:t>
            </w:r>
          </w:p>
        </w:tc>
      </w:tr>
      <w:tr w:rsidR="003215E5" w:rsidRPr="00167B06" w:rsidTr="002475DB">
        <w:trPr>
          <w:trHeight w:val="256"/>
        </w:trPr>
        <w:tc>
          <w:tcPr>
            <w:tcW w:w="5156" w:type="dxa"/>
            <w:shd w:val="clear" w:color="auto" w:fill="FFFFFF"/>
          </w:tcPr>
          <w:p w:rsidR="003215E5" w:rsidRDefault="003215E5" w:rsidP="00370991">
            <w:pPr>
              <w:jc w:val="both"/>
              <w:rPr>
                <w:rFonts w:ascii="Museo Sans 300" w:hAnsi="Museo Sans 300"/>
                <w:sz w:val="18"/>
                <w:szCs w:val="18"/>
              </w:rPr>
            </w:pPr>
            <w:r>
              <w:rPr>
                <w:rFonts w:ascii="Museo Sans 300" w:hAnsi="Museo Sans 300"/>
                <w:color w:val="000000" w:themeColor="text1"/>
                <w:sz w:val="18"/>
                <w:szCs w:val="18"/>
              </w:rPr>
              <w:t>2.4</w:t>
            </w:r>
            <w:r w:rsidRPr="007D071A">
              <w:rPr>
                <w:rFonts w:ascii="Museo Sans 300" w:hAnsi="Museo Sans 300"/>
                <w:sz w:val="18"/>
                <w:szCs w:val="18"/>
              </w:rPr>
              <w:t xml:space="preserve"> </w:t>
            </w:r>
            <w:r>
              <w:rPr>
                <w:rFonts w:ascii="Museo Sans 300" w:hAnsi="Museo Sans 300"/>
                <w:sz w:val="18"/>
                <w:szCs w:val="18"/>
              </w:rPr>
              <w:t>L</w:t>
            </w:r>
            <w:r w:rsidRPr="007D071A">
              <w:rPr>
                <w:rFonts w:ascii="Museo Sans 300" w:hAnsi="Museo Sans 300"/>
                <w:sz w:val="18"/>
                <w:szCs w:val="18"/>
              </w:rPr>
              <w:t xml:space="preserve">a entrega de material informativo escrito </w:t>
            </w:r>
            <w:r w:rsidRPr="001A2536">
              <w:rPr>
                <w:rFonts w:ascii="Museo Sans 300" w:hAnsi="Museo Sans 300"/>
                <w:sz w:val="18"/>
                <w:szCs w:val="18"/>
              </w:rPr>
              <w:t xml:space="preserve">o digital </w:t>
            </w:r>
          </w:p>
          <w:p w:rsidR="003215E5" w:rsidRPr="005665AD" w:rsidRDefault="003215E5" w:rsidP="00370991">
            <w:pPr>
              <w:jc w:val="both"/>
              <w:rPr>
                <w:rFonts w:ascii="Museo Sans 300" w:hAnsi="Museo Sans 300"/>
                <w:b/>
                <w:sz w:val="18"/>
                <w:szCs w:val="18"/>
              </w:rPr>
            </w:pPr>
            <w:r>
              <w:rPr>
                <w:rFonts w:ascii="Museo Sans 300" w:hAnsi="Museo Sans 300"/>
                <w:sz w:val="18"/>
                <w:szCs w:val="18"/>
              </w:rPr>
              <w:t>P</w:t>
            </w:r>
            <w:r w:rsidRPr="007D071A">
              <w:rPr>
                <w:rFonts w:ascii="Museo Sans 300" w:hAnsi="Museo Sans 300"/>
                <w:sz w:val="18"/>
                <w:szCs w:val="18"/>
              </w:rPr>
              <w:t xml:space="preserve">or </w:t>
            </w:r>
            <w:r>
              <w:rPr>
                <w:rFonts w:ascii="Museo Sans 300" w:hAnsi="Museo Sans 300"/>
                <w:sz w:val="18"/>
                <w:szCs w:val="18"/>
              </w:rPr>
              <w:t>E</w:t>
            </w:r>
            <w:r w:rsidRPr="007D071A">
              <w:rPr>
                <w:rFonts w:ascii="Museo Sans 300" w:hAnsi="Museo Sans 300"/>
                <w:b/>
                <w:sz w:val="18"/>
                <w:szCs w:val="18"/>
              </w:rPr>
              <w:t>jemplo: Normativa, lineamientos, requisitos entre otros</w:t>
            </w:r>
          </w:p>
        </w:tc>
        <w:tc>
          <w:tcPr>
            <w:tcW w:w="5617" w:type="dxa"/>
            <w:gridSpan w:val="3"/>
            <w:shd w:val="clear" w:color="auto" w:fill="FFFFFF"/>
          </w:tcPr>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 xml:space="preserve">0     1     2     3     4     5     6     7     8     9    10    </w:t>
            </w:r>
          </w:p>
        </w:tc>
      </w:tr>
      <w:tr w:rsidR="003215E5" w:rsidRPr="00167B06" w:rsidTr="002475DB">
        <w:trPr>
          <w:trHeight w:val="256"/>
        </w:trPr>
        <w:tc>
          <w:tcPr>
            <w:tcW w:w="5156" w:type="dxa"/>
            <w:shd w:val="clear" w:color="auto" w:fill="FFFFFF"/>
          </w:tcPr>
          <w:p w:rsidR="003215E5" w:rsidRPr="00167B06" w:rsidRDefault="003215E5" w:rsidP="00370991">
            <w:pPr>
              <w:jc w:val="both"/>
              <w:rPr>
                <w:rFonts w:ascii="Museo Sans 300" w:hAnsi="Museo Sans 300"/>
                <w:color w:val="000000" w:themeColor="text1"/>
                <w:sz w:val="18"/>
                <w:szCs w:val="18"/>
              </w:rPr>
            </w:pPr>
            <w:r w:rsidRPr="00167B06">
              <w:rPr>
                <w:rFonts w:ascii="Museo Sans 300" w:hAnsi="Museo Sans 300"/>
                <w:color w:val="000000" w:themeColor="text1"/>
                <w:sz w:val="18"/>
                <w:szCs w:val="18"/>
              </w:rPr>
              <w:t>2.</w:t>
            </w:r>
            <w:r>
              <w:rPr>
                <w:rFonts w:ascii="Museo Sans 300" w:hAnsi="Museo Sans 300"/>
                <w:color w:val="000000" w:themeColor="text1"/>
                <w:sz w:val="18"/>
                <w:szCs w:val="18"/>
              </w:rPr>
              <w:t>5 E</w:t>
            </w:r>
            <w:r w:rsidRPr="00167B06">
              <w:rPr>
                <w:rFonts w:ascii="Museo Sans 300" w:hAnsi="Museo Sans 300"/>
                <w:color w:val="000000" w:themeColor="text1"/>
                <w:sz w:val="18"/>
                <w:szCs w:val="18"/>
              </w:rPr>
              <w:t>l acceso y la ubicación geográfica de la Oficina donde recibe el servicio</w:t>
            </w:r>
          </w:p>
        </w:tc>
        <w:tc>
          <w:tcPr>
            <w:tcW w:w="5617" w:type="dxa"/>
            <w:gridSpan w:val="3"/>
            <w:shd w:val="clear" w:color="auto" w:fill="FFFFFF"/>
          </w:tcPr>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 xml:space="preserve">0     1     2     3     4     5     6     7     8     9    10    </w:t>
            </w:r>
          </w:p>
        </w:tc>
      </w:tr>
      <w:tr w:rsidR="003215E5" w:rsidRPr="00167B06" w:rsidTr="002475DB">
        <w:trPr>
          <w:trHeight w:val="256"/>
        </w:trPr>
        <w:tc>
          <w:tcPr>
            <w:tcW w:w="5156" w:type="dxa"/>
            <w:shd w:val="clear" w:color="auto" w:fill="FFFFFF"/>
          </w:tcPr>
          <w:p w:rsidR="003215E5" w:rsidRPr="00167B06" w:rsidRDefault="003215E5" w:rsidP="00370991">
            <w:pPr>
              <w:jc w:val="both"/>
              <w:rPr>
                <w:rFonts w:ascii="Museo Sans 300" w:hAnsi="Museo Sans 300"/>
                <w:color w:val="000000" w:themeColor="text1"/>
                <w:sz w:val="18"/>
                <w:szCs w:val="18"/>
              </w:rPr>
            </w:pPr>
            <w:r w:rsidRPr="00167B06">
              <w:rPr>
                <w:rFonts w:ascii="Museo Sans 300" w:hAnsi="Museo Sans 300" w:cs="Calibri"/>
                <w:color w:val="000000" w:themeColor="text1"/>
                <w:sz w:val="18"/>
                <w:szCs w:val="18"/>
              </w:rPr>
              <w:t>2.</w:t>
            </w:r>
            <w:r>
              <w:rPr>
                <w:rFonts w:ascii="Museo Sans 300" w:hAnsi="Museo Sans 300" w:cs="Calibri"/>
                <w:color w:val="000000" w:themeColor="text1"/>
                <w:sz w:val="18"/>
                <w:szCs w:val="18"/>
              </w:rPr>
              <w:t>6</w:t>
            </w:r>
            <w:r w:rsidRPr="00167B06">
              <w:rPr>
                <w:rFonts w:ascii="Museo Sans 300" w:hAnsi="Museo Sans 300" w:cs="Calibri"/>
                <w:color w:val="000000" w:themeColor="text1"/>
                <w:sz w:val="18"/>
                <w:szCs w:val="18"/>
              </w:rPr>
              <w:t xml:space="preserve"> </w:t>
            </w:r>
            <w:r>
              <w:rPr>
                <w:rFonts w:ascii="Museo Sans 300" w:hAnsi="Museo Sans 300" w:cs="Calibri"/>
                <w:color w:val="000000" w:themeColor="text1"/>
                <w:sz w:val="18"/>
                <w:szCs w:val="18"/>
              </w:rPr>
              <w:t>L</w:t>
            </w:r>
            <w:r w:rsidRPr="00167B06">
              <w:rPr>
                <w:rFonts w:ascii="Museo Sans 300" w:hAnsi="Museo Sans 300" w:cs="Calibri"/>
                <w:color w:val="000000" w:themeColor="text1"/>
                <w:sz w:val="18"/>
                <w:szCs w:val="18"/>
              </w:rPr>
              <w:t>a disponibilidad de baños y parqueos</w:t>
            </w:r>
          </w:p>
        </w:tc>
        <w:tc>
          <w:tcPr>
            <w:tcW w:w="5617" w:type="dxa"/>
            <w:gridSpan w:val="3"/>
            <w:shd w:val="clear" w:color="auto" w:fill="FFFFFF"/>
          </w:tcPr>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 xml:space="preserve">0     1     2     3     4     5     6     7     8     9    10    </w:t>
            </w:r>
          </w:p>
        </w:tc>
      </w:tr>
      <w:tr w:rsidR="003215E5" w:rsidRPr="00167B06" w:rsidTr="002475DB">
        <w:trPr>
          <w:trHeight w:val="256"/>
        </w:trPr>
        <w:tc>
          <w:tcPr>
            <w:tcW w:w="5156" w:type="dxa"/>
            <w:shd w:val="clear" w:color="auto" w:fill="FFFFFF"/>
          </w:tcPr>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olor w:val="000000" w:themeColor="text1"/>
                <w:sz w:val="18"/>
                <w:szCs w:val="18"/>
              </w:rPr>
              <w:t>2.</w:t>
            </w:r>
            <w:r>
              <w:rPr>
                <w:rFonts w:ascii="Museo Sans 300" w:hAnsi="Museo Sans 300"/>
                <w:color w:val="000000" w:themeColor="text1"/>
                <w:sz w:val="18"/>
                <w:szCs w:val="18"/>
              </w:rPr>
              <w:t>7</w:t>
            </w:r>
            <w:r w:rsidRPr="00167B06">
              <w:rPr>
                <w:rFonts w:ascii="Museo Sans 300" w:hAnsi="Museo Sans 300"/>
                <w:color w:val="000000" w:themeColor="text1"/>
                <w:sz w:val="18"/>
                <w:szCs w:val="18"/>
              </w:rPr>
              <w:t xml:space="preserve"> </w:t>
            </w:r>
            <w:r>
              <w:rPr>
                <w:rFonts w:ascii="Museo Sans 300" w:hAnsi="Museo Sans 300"/>
                <w:color w:val="000000" w:themeColor="text1"/>
                <w:sz w:val="18"/>
                <w:szCs w:val="18"/>
              </w:rPr>
              <w:t>E</w:t>
            </w:r>
            <w:r w:rsidRPr="00167B06">
              <w:rPr>
                <w:rFonts w:ascii="Museo Sans 300" w:hAnsi="Museo Sans 300"/>
                <w:color w:val="000000" w:themeColor="text1"/>
                <w:sz w:val="18"/>
                <w:szCs w:val="18"/>
              </w:rPr>
              <w:t>l orden y limpieza de las Instalacione</w:t>
            </w:r>
            <w:r>
              <w:rPr>
                <w:rFonts w:ascii="Museo Sans 300" w:hAnsi="Museo Sans 300"/>
                <w:color w:val="000000" w:themeColor="text1"/>
                <w:sz w:val="18"/>
                <w:szCs w:val="18"/>
              </w:rPr>
              <w:t>s</w:t>
            </w:r>
          </w:p>
        </w:tc>
        <w:tc>
          <w:tcPr>
            <w:tcW w:w="5617" w:type="dxa"/>
            <w:gridSpan w:val="3"/>
            <w:shd w:val="clear" w:color="auto" w:fill="FFFFFF"/>
          </w:tcPr>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 xml:space="preserve">0     1     2     3     4     5     6     7     8     9    10    </w:t>
            </w:r>
          </w:p>
        </w:tc>
      </w:tr>
      <w:tr w:rsidR="003215E5" w:rsidRPr="00167B06" w:rsidTr="002475DB">
        <w:trPr>
          <w:trHeight w:val="256"/>
        </w:trPr>
        <w:tc>
          <w:tcPr>
            <w:tcW w:w="10773" w:type="dxa"/>
            <w:gridSpan w:val="4"/>
            <w:shd w:val="clear" w:color="auto" w:fill="ACBCDD"/>
          </w:tcPr>
          <w:p w:rsidR="003215E5" w:rsidRPr="00FB53A9" w:rsidRDefault="003215E5" w:rsidP="00370991">
            <w:pPr>
              <w:pStyle w:val="Prrafodelista"/>
              <w:numPr>
                <w:ilvl w:val="0"/>
                <w:numId w:val="40"/>
              </w:numPr>
              <w:spacing w:after="0" w:line="240" w:lineRule="auto"/>
              <w:ind w:left="0" w:firstLine="0"/>
              <w:rPr>
                <w:rFonts w:ascii="Museo Sans 300" w:hAnsi="Museo Sans 300"/>
                <w:sz w:val="18"/>
                <w:szCs w:val="18"/>
              </w:rPr>
            </w:pPr>
            <w:r w:rsidRPr="00FB53A9">
              <w:rPr>
                <w:rFonts w:ascii="Museo Sans 300" w:hAnsi="Museo Sans 300"/>
                <w:b/>
                <w:sz w:val="18"/>
                <w:szCs w:val="18"/>
                <w:u w:val="single"/>
              </w:rPr>
              <w:t>Otras</w:t>
            </w:r>
            <w:r w:rsidRPr="00FB53A9">
              <w:rPr>
                <w:rFonts w:ascii="Museo Sans 300" w:hAnsi="Museo Sans 300"/>
                <w:sz w:val="18"/>
                <w:szCs w:val="18"/>
              </w:rPr>
              <w:t xml:space="preserve"> </w:t>
            </w:r>
            <w:r w:rsidRPr="00E72DD0">
              <w:rPr>
                <w:rFonts w:ascii="Museo Sans 300" w:hAnsi="Museo Sans 300"/>
                <w:b/>
                <w:sz w:val="18"/>
                <w:szCs w:val="18"/>
                <w:u w:val="single"/>
              </w:rPr>
              <w:t>modalidades</w:t>
            </w:r>
            <w:r w:rsidRPr="00FB53A9">
              <w:rPr>
                <w:rFonts w:ascii="Museo Sans 300" w:hAnsi="Museo Sans 300"/>
                <w:sz w:val="18"/>
                <w:szCs w:val="18"/>
              </w:rPr>
              <w:t xml:space="preserve"> (Virtual y teléfono) </w:t>
            </w:r>
          </w:p>
        </w:tc>
      </w:tr>
      <w:tr w:rsidR="003215E5" w:rsidRPr="00167B06" w:rsidTr="002475DB">
        <w:trPr>
          <w:trHeight w:val="256"/>
        </w:trPr>
        <w:tc>
          <w:tcPr>
            <w:tcW w:w="5156" w:type="dxa"/>
            <w:shd w:val="clear" w:color="auto" w:fill="FFFFFF"/>
          </w:tcPr>
          <w:p w:rsidR="003215E5" w:rsidRPr="00167B06" w:rsidRDefault="003215E5" w:rsidP="00370991">
            <w:pPr>
              <w:jc w:val="both"/>
              <w:rPr>
                <w:rFonts w:ascii="Museo Sans 300" w:hAnsi="Museo Sans 300" w:cs="Arial"/>
                <w:color w:val="000000" w:themeColor="text1"/>
                <w:sz w:val="18"/>
                <w:szCs w:val="18"/>
              </w:rPr>
            </w:pPr>
            <w:r w:rsidRPr="00167B06">
              <w:rPr>
                <w:rFonts w:ascii="Museo Sans 300" w:hAnsi="Museo Sans 300" w:cs="Arial"/>
                <w:color w:val="000000" w:themeColor="text1"/>
                <w:sz w:val="18"/>
                <w:szCs w:val="18"/>
              </w:rPr>
              <w:t>2.</w:t>
            </w:r>
            <w:r>
              <w:rPr>
                <w:rFonts w:ascii="Museo Sans 300" w:hAnsi="Museo Sans 300" w:cs="Arial"/>
                <w:color w:val="000000" w:themeColor="text1"/>
                <w:sz w:val="18"/>
                <w:szCs w:val="18"/>
              </w:rPr>
              <w:t>8</w:t>
            </w:r>
            <w:r w:rsidRPr="00167B06">
              <w:rPr>
                <w:rFonts w:ascii="Museo Sans 300" w:hAnsi="Museo Sans 300" w:cs="Arial"/>
                <w:color w:val="000000" w:themeColor="text1"/>
                <w:sz w:val="18"/>
                <w:szCs w:val="18"/>
              </w:rPr>
              <w:t xml:space="preserve"> </w:t>
            </w:r>
            <w:r>
              <w:rPr>
                <w:rFonts w:ascii="Museo Sans 300" w:hAnsi="Museo Sans 300" w:cs="Arial"/>
                <w:color w:val="000000" w:themeColor="text1"/>
                <w:sz w:val="18"/>
                <w:szCs w:val="18"/>
              </w:rPr>
              <w:t>L</w:t>
            </w:r>
            <w:r w:rsidRPr="00167B06">
              <w:rPr>
                <w:rFonts w:ascii="Museo Sans 100" w:hAnsi="Museo Sans 100"/>
                <w:color w:val="000000" w:themeColor="text1"/>
                <w:sz w:val="18"/>
                <w:szCs w:val="18"/>
              </w:rPr>
              <w:t>a disponibilidad de los medios de comunicación utilizados (Correo electrónico)</w:t>
            </w:r>
          </w:p>
        </w:tc>
        <w:tc>
          <w:tcPr>
            <w:tcW w:w="5617" w:type="dxa"/>
            <w:gridSpan w:val="3"/>
            <w:shd w:val="clear" w:color="auto" w:fill="FFFFFF"/>
          </w:tcPr>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 xml:space="preserve">0     1     2     3     4     5     6     7     8     9    10    </w:t>
            </w:r>
          </w:p>
        </w:tc>
      </w:tr>
      <w:tr w:rsidR="003215E5" w:rsidRPr="00167B06" w:rsidTr="002475DB">
        <w:trPr>
          <w:trHeight w:val="256"/>
        </w:trPr>
        <w:tc>
          <w:tcPr>
            <w:tcW w:w="5156" w:type="dxa"/>
            <w:shd w:val="clear" w:color="auto" w:fill="FFFFFF"/>
          </w:tcPr>
          <w:p w:rsidR="003215E5" w:rsidRPr="00167B06" w:rsidRDefault="003215E5" w:rsidP="00370991">
            <w:pPr>
              <w:jc w:val="both"/>
              <w:rPr>
                <w:rFonts w:ascii="Museo Sans 300" w:hAnsi="Museo Sans 300" w:cs="Arial"/>
                <w:color w:val="000000" w:themeColor="text1"/>
                <w:sz w:val="18"/>
                <w:szCs w:val="18"/>
              </w:rPr>
            </w:pPr>
            <w:r w:rsidRPr="00167B06">
              <w:rPr>
                <w:rFonts w:ascii="Museo Sans 300" w:hAnsi="Museo Sans 300" w:cs="Arial"/>
                <w:color w:val="000000" w:themeColor="text1"/>
                <w:sz w:val="18"/>
                <w:szCs w:val="18"/>
              </w:rPr>
              <w:t>2.</w:t>
            </w:r>
            <w:r>
              <w:rPr>
                <w:rFonts w:ascii="Museo Sans 300" w:hAnsi="Museo Sans 300" w:cs="Arial"/>
                <w:color w:val="000000" w:themeColor="text1"/>
                <w:sz w:val="18"/>
                <w:szCs w:val="18"/>
              </w:rPr>
              <w:t>9</w:t>
            </w:r>
            <w:r w:rsidRPr="00167B06">
              <w:rPr>
                <w:rFonts w:ascii="Museo Sans 300" w:hAnsi="Museo Sans 300" w:cs="Arial"/>
                <w:color w:val="000000" w:themeColor="text1"/>
                <w:sz w:val="18"/>
                <w:szCs w:val="18"/>
              </w:rPr>
              <w:t xml:space="preserve"> </w:t>
            </w:r>
            <w:r>
              <w:rPr>
                <w:rFonts w:ascii="Museo Sans 300" w:hAnsi="Museo Sans 300" w:cs="Arial"/>
                <w:color w:val="000000" w:themeColor="text1"/>
                <w:sz w:val="18"/>
                <w:szCs w:val="18"/>
              </w:rPr>
              <w:t>L</w:t>
            </w:r>
            <w:r w:rsidRPr="00167B06">
              <w:rPr>
                <w:rFonts w:ascii="Museo Sans 300" w:hAnsi="Museo Sans 300" w:cs="Arial"/>
                <w:color w:val="000000" w:themeColor="text1"/>
                <w:sz w:val="18"/>
                <w:szCs w:val="18"/>
              </w:rPr>
              <w:t>a facilidad en el manejo de la herramienta utilizada</w:t>
            </w:r>
          </w:p>
          <w:p w:rsidR="003215E5" w:rsidRPr="00A81410" w:rsidRDefault="003215E5" w:rsidP="00370991">
            <w:pPr>
              <w:jc w:val="both"/>
              <w:rPr>
                <w:rFonts w:ascii="Museo Sans 300" w:hAnsi="Museo Sans 300" w:cs="Arial"/>
                <w:b/>
                <w:color w:val="000000" w:themeColor="text1"/>
                <w:sz w:val="18"/>
                <w:szCs w:val="18"/>
              </w:rPr>
            </w:pPr>
            <w:r w:rsidRPr="00A81410">
              <w:rPr>
                <w:rFonts w:ascii="Museo Sans 300" w:hAnsi="Museo Sans 300" w:cs="Arial"/>
                <w:b/>
                <w:color w:val="000000" w:themeColor="text1"/>
                <w:sz w:val="18"/>
                <w:szCs w:val="18"/>
              </w:rPr>
              <w:t>Por ejemplo: Sistemas informáticos institucionales, aplicaciones, correo electrónico, mesa de servicio, portales sitio Web MH, Intranet MH o SIGC</w:t>
            </w:r>
          </w:p>
        </w:tc>
        <w:tc>
          <w:tcPr>
            <w:tcW w:w="5617" w:type="dxa"/>
            <w:gridSpan w:val="3"/>
            <w:shd w:val="clear" w:color="auto" w:fill="FFFFFF"/>
          </w:tcPr>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 xml:space="preserve">0     1     2     3     4     5     6     7     8     9    10    </w:t>
            </w:r>
          </w:p>
        </w:tc>
      </w:tr>
      <w:tr w:rsidR="003215E5" w:rsidRPr="00167B06" w:rsidTr="002475DB">
        <w:trPr>
          <w:trHeight w:val="130"/>
        </w:trPr>
        <w:tc>
          <w:tcPr>
            <w:tcW w:w="10773" w:type="dxa"/>
            <w:gridSpan w:val="4"/>
            <w:shd w:val="clear" w:color="auto" w:fill="7A8EC7"/>
          </w:tcPr>
          <w:p w:rsidR="003215E5" w:rsidRPr="00167B06" w:rsidRDefault="003215E5" w:rsidP="00370991">
            <w:pPr>
              <w:jc w:val="both"/>
              <w:rPr>
                <w:rFonts w:ascii="Museo Sans 300" w:hAnsi="Museo Sans 300" w:cs="Arial"/>
                <w:color w:val="FFFFFF" w:themeColor="background1"/>
                <w:sz w:val="18"/>
                <w:szCs w:val="18"/>
              </w:rPr>
            </w:pPr>
            <w:r w:rsidRPr="00167B06">
              <w:rPr>
                <w:rFonts w:ascii="Museo Sans 300" w:hAnsi="Museo Sans 300" w:cs="Calibri"/>
                <w:b/>
                <w:color w:val="FFFFFF" w:themeColor="background1"/>
                <w:sz w:val="18"/>
                <w:szCs w:val="18"/>
              </w:rPr>
              <w:t xml:space="preserve">MODULO 3: </w:t>
            </w:r>
            <w:r w:rsidRPr="00167B06">
              <w:rPr>
                <w:rFonts w:ascii="Museo Sans 300" w:hAnsi="Museo Sans 300" w:cs="Arial"/>
                <w:color w:val="FFFFFF" w:themeColor="background1"/>
                <w:sz w:val="18"/>
                <w:szCs w:val="18"/>
              </w:rPr>
              <w:t>EMPATÍA DEL PERSONAL: Habilidad para comprender e interrelacionarse con los usuarios</w:t>
            </w:r>
          </w:p>
        </w:tc>
      </w:tr>
      <w:tr w:rsidR="003215E5" w:rsidRPr="00167B06" w:rsidTr="002475DB">
        <w:trPr>
          <w:trHeight w:val="130"/>
        </w:trPr>
        <w:tc>
          <w:tcPr>
            <w:tcW w:w="5156" w:type="dxa"/>
            <w:shd w:val="clear" w:color="auto" w:fill="FFFFFF"/>
          </w:tcPr>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 xml:space="preserve">3.1 </w:t>
            </w:r>
            <w:r>
              <w:rPr>
                <w:rFonts w:ascii="Museo Sans 300" w:hAnsi="Museo Sans 300" w:cs="Calibri"/>
                <w:color w:val="000000" w:themeColor="text1"/>
                <w:sz w:val="18"/>
                <w:szCs w:val="18"/>
              </w:rPr>
              <w:t>L</w:t>
            </w:r>
            <w:r w:rsidRPr="00167B06">
              <w:rPr>
                <w:rFonts w:ascii="Museo Sans 300" w:hAnsi="Museo Sans 300" w:cs="Calibri"/>
                <w:color w:val="000000" w:themeColor="text1"/>
                <w:sz w:val="18"/>
                <w:szCs w:val="18"/>
              </w:rPr>
              <w:t xml:space="preserve">a amabilidad </w:t>
            </w:r>
            <w:r>
              <w:rPr>
                <w:rFonts w:ascii="Museo Sans 300" w:hAnsi="Museo Sans 300" w:cs="Calibri"/>
                <w:color w:val="000000" w:themeColor="text1"/>
                <w:sz w:val="18"/>
                <w:szCs w:val="18"/>
              </w:rPr>
              <w:t xml:space="preserve">y </w:t>
            </w:r>
            <w:r w:rsidRPr="00167B06">
              <w:rPr>
                <w:rFonts w:ascii="Museo Sans 300" w:hAnsi="Museo Sans 300" w:cs="Calibri"/>
                <w:color w:val="000000" w:themeColor="text1"/>
                <w:sz w:val="18"/>
                <w:szCs w:val="18"/>
              </w:rPr>
              <w:t xml:space="preserve">el trato recibido </w:t>
            </w:r>
            <w:r>
              <w:rPr>
                <w:rFonts w:ascii="Museo Sans 300" w:hAnsi="Museo Sans 300" w:cs="Calibri"/>
                <w:color w:val="000000" w:themeColor="text1"/>
                <w:sz w:val="18"/>
                <w:szCs w:val="18"/>
              </w:rPr>
              <w:t>por</w:t>
            </w:r>
            <w:r w:rsidRPr="00167B06">
              <w:rPr>
                <w:rFonts w:ascii="Museo Sans 300" w:hAnsi="Museo Sans 300" w:cs="Calibri"/>
                <w:color w:val="000000" w:themeColor="text1"/>
                <w:sz w:val="18"/>
                <w:szCs w:val="18"/>
              </w:rPr>
              <w:t xml:space="preserve"> parte del personal</w:t>
            </w:r>
            <w:r>
              <w:rPr>
                <w:rFonts w:ascii="Museo Sans 300" w:hAnsi="Museo Sans 300" w:cs="Calibri"/>
                <w:color w:val="000000" w:themeColor="text1"/>
                <w:sz w:val="18"/>
                <w:szCs w:val="18"/>
              </w:rPr>
              <w:t xml:space="preserve"> al resolver el trámite requerido</w:t>
            </w:r>
          </w:p>
        </w:tc>
        <w:tc>
          <w:tcPr>
            <w:tcW w:w="5617" w:type="dxa"/>
            <w:gridSpan w:val="3"/>
          </w:tcPr>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 xml:space="preserve">0     1     2     3     4     5     6     7     8     9    10    </w:t>
            </w:r>
          </w:p>
        </w:tc>
      </w:tr>
      <w:tr w:rsidR="003215E5" w:rsidRPr="00167B06" w:rsidTr="002475DB">
        <w:trPr>
          <w:trHeight w:val="130"/>
        </w:trPr>
        <w:tc>
          <w:tcPr>
            <w:tcW w:w="5156" w:type="dxa"/>
            <w:shd w:val="clear" w:color="auto" w:fill="FFFFFF"/>
          </w:tcPr>
          <w:p w:rsidR="003215E5" w:rsidRPr="00167B06" w:rsidRDefault="003215E5" w:rsidP="00370991">
            <w:pPr>
              <w:jc w:val="both"/>
              <w:rPr>
                <w:rFonts w:ascii="Museo Sans 300" w:hAnsi="Museo Sans 300"/>
                <w:color w:val="000000" w:themeColor="text1"/>
                <w:sz w:val="18"/>
                <w:szCs w:val="18"/>
              </w:rPr>
            </w:pPr>
            <w:r w:rsidRPr="00167B06">
              <w:rPr>
                <w:rFonts w:ascii="Museo Sans 300" w:hAnsi="Museo Sans 300"/>
                <w:color w:val="000000" w:themeColor="text1"/>
                <w:sz w:val="18"/>
                <w:szCs w:val="18"/>
              </w:rPr>
              <w:t xml:space="preserve">3.2 </w:t>
            </w:r>
            <w:r>
              <w:rPr>
                <w:rFonts w:ascii="Museo Sans 300" w:hAnsi="Museo Sans 300"/>
                <w:color w:val="000000" w:themeColor="text1"/>
                <w:sz w:val="18"/>
                <w:szCs w:val="18"/>
              </w:rPr>
              <w:t>L</w:t>
            </w:r>
            <w:r w:rsidRPr="00167B06">
              <w:rPr>
                <w:rFonts w:ascii="Museo Sans 300" w:hAnsi="Museo Sans 300"/>
                <w:color w:val="000000" w:themeColor="text1"/>
                <w:sz w:val="18"/>
                <w:szCs w:val="18"/>
              </w:rPr>
              <w:t>a disposición e interés de los empleados para ayudar a resolver los trámites requeridos</w:t>
            </w:r>
          </w:p>
        </w:tc>
        <w:tc>
          <w:tcPr>
            <w:tcW w:w="5617" w:type="dxa"/>
            <w:gridSpan w:val="3"/>
          </w:tcPr>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 xml:space="preserve">0     1     2     3     4     5     6     7     8     9    10    </w:t>
            </w:r>
          </w:p>
        </w:tc>
      </w:tr>
      <w:tr w:rsidR="003215E5" w:rsidRPr="00167B06" w:rsidTr="002475DB">
        <w:trPr>
          <w:trHeight w:val="469"/>
        </w:trPr>
        <w:tc>
          <w:tcPr>
            <w:tcW w:w="5156" w:type="dxa"/>
            <w:shd w:val="clear" w:color="auto" w:fill="FFFFFF"/>
          </w:tcPr>
          <w:p w:rsidR="003215E5" w:rsidRPr="00167B06" w:rsidRDefault="003215E5" w:rsidP="00370991">
            <w:pPr>
              <w:jc w:val="both"/>
              <w:rPr>
                <w:rFonts w:ascii="Museo Sans 300" w:hAnsi="Museo Sans 300"/>
                <w:color w:val="000000" w:themeColor="text1"/>
                <w:sz w:val="18"/>
                <w:szCs w:val="18"/>
              </w:rPr>
            </w:pPr>
            <w:r w:rsidRPr="00167B06">
              <w:rPr>
                <w:rFonts w:ascii="Museo Sans 300" w:hAnsi="Museo Sans 300"/>
                <w:color w:val="000000" w:themeColor="text1"/>
                <w:sz w:val="18"/>
                <w:szCs w:val="18"/>
              </w:rPr>
              <w:lastRenderedPageBreak/>
              <w:t xml:space="preserve">3.3 </w:t>
            </w:r>
            <w:r>
              <w:rPr>
                <w:rFonts w:ascii="Museo Sans 300" w:hAnsi="Museo Sans 300"/>
                <w:color w:val="000000" w:themeColor="text1"/>
                <w:sz w:val="18"/>
                <w:szCs w:val="18"/>
              </w:rPr>
              <w:t>L</w:t>
            </w:r>
            <w:r w:rsidRPr="00167B06">
              <w:rPr>
                <w:rFonts w:ascii="Museo Sans 300" w:hAnsi="Museo Sans 300"/>
                <w:color w:val="000000" w:themeColor="text1"/>
                <w:sz w:val="18"/>
                <w:szCs w:val="18"/>
              </w:rPr>
              <w:t>a atención de los usuarios sin favoritismo, ni privilegios para nadie</w:t>
            </w:r>
          </w:p>
        </w:tc>
        <w:tc>
          <w:tcPr>
            <w:tcW w:w="5617" w:type="dxa"/>
            <w:gridSpan w:val="3"/>
          </w:tcPr>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 xml:space="preserve">0     1     2     3     4     5     6     7     8     9    10    </w:t>
            </w:r>
          </w:p>
        </w:tc>
      </w:tr>
      <w:tr w:rsidR="003215E5" w:rsidRPr="00167B06" w:rsidTr="002475DB">
        <w:trPr>
          <w:trHeight w:val="130"/>
        </w:trPr>
        <w:tc>
          <w:tcPr>
            <w:tcW w:w="10773" w:type="dxa"/>
            <w:gridSpan w:val="4"/>
            <w:shd w:val="clear" w:color="auto" w:fill="7A8EC7"/>
          </w:tcPr>
          <w:p w:rsidR="003215E5" w:rsidRPr="00167B06" w:rsidRDefault="003215E5" w:rsidP="00370991">
            <w:pPr>
              <w:jc w:val="both"/>
              <w:rPr>
                <w:rFonts w:ascii="Museo Sans 300" w:hAnsi="Museo Sans 300" w:cs="Calibri"/>
                <w:color w:val="FFFFFF" w:themeColor="background1"/>
                <w:sz w:val="18"/>
                <w:szCs w:val="18"/>
              </w:rPr>
            </w:pPr>
            <w:r w:rsidRPr="00167B06">
              <w:rPr>
                <w:rFonts w:ascii="Museo Sans 300" w:hAnsi="Museo Sans 300" w:cs="Calibri"/>
                <w:b/>
                <w:color w:val="FFFFFF" w:themeColor="background1"/>
                <w:sz w:val="18"/>
                <w:szCs w:val="18"/>
              </w:rPr>
              <w:t>MODULO 4: PROFESIONALISMO DE LOS EMPLEADOS: Conocimiento y habilidades para el desempeño de las labores</w:t>
            </w:r>
          </w:p>
        </w:tc>
      </w:tr>
      <w:tr w:rsidR="003215E5" w:rsidRPr="00167B06" w:rsidTr="002475DB">
        <w:trPr>
          <w:trHeight w:val="130"/>
        </w:trPr>
        <w:tc>
          <w:tcPr>
            <w:tcW w:w="5156" w:type="dxa"/>
            <w:shd w:val="clear" w:color="auto" w:fill="FFFFFF"/>
          </w:tcPr>
          <w:p w:rsidR="003215E5" w:rsidRPr="00167B06" w:rsidRDefault="003215E5" w:rsidP="00370991">
            <w:pPr>
              <w:jc w:val="both"/>
              <w:rPr>
                <w:rFonts w:ascii="Museo Sans 300" w:hAnsi="Museo Sans 300"/>
                <w:color w:val="000000" w:themeColor="text1"/>
                <w:sz w:val="18"/>
                <w:szCs w:val="18"/>
              </w:rPr>
            </w:pPr>
            <w:r w:rsidRPr="00167B06">
              <w:rPr>
                <w:rFonts w:ascii="Museo Sans 300" w:hAnsi="Museo Sans 300"/>
                <w:color w:val="000000" w:themeColor="text1"/>
                <w:sz w:val="18"/>
                <w:szCs w:val="18"/>
              </w:rPr>
              <w:t xml:space="preserve">4.1 </w:t>
            </w:r>
            <w:r>
              <w:rPr>
                <w:rFonts w:ascii="Museo Sans 300" w:hAnsi="Museo Sans 300"/>
                <w:color w:val="000000" w:themeColor="text1"/>
                <w:sz w:val="18"/>
                <w:szCs w:val="18"/>
              </w:rPr>
              <w:t>E</w:t>
            </w:r>
            <w:r w:rsidRPr="00167B06">
              <w:rPr>
                <w:rFonts w:ascii="Museo Sans 300" w:hAnsi="Museo Sans 300"/>
                <w:color w:val="000000" w:themeColor="text1"/>
                <w:sz w:val="18"/>
                <w:szCs w:val="18"/>
              </w:rPr>
              <w:t>l conocimiento y competencia técnica de los empleados para desempeñar su trabajo</w:t>
            </w:r>
          </w:p>
        </w:tc>
        <w:tc>
          <w:tcPr>
            <w:tcW w:w="5617" w:type="dxa"/>
            <w:gridSpan w:val="3"/>
          </w:tcPr>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 xml:space="preserve">0     1     2     3     4     5     6     7     8     9    10    </w:t>
            </w:r>
          </w:p>
        </w:tc>
      </w:tr>
      <w:tr w:rsidR="003215E5" w:rsidRPr="00167B06" w:rsidTr="002475DB">
        <w:trPr>
          <w:trHeight w:val="130"/>
        </w:trPr>
        <w:tc>
          <w:tcPr>
            <w:tcW w:w="5156" w:type="dxa"/>
            <w:shd w:val="clear" w:color="auto" w:fill="FFFFFF"/>
          </w:tcPr>
          <w:p w:rsidR="003215E5" w:rsidRPr="00167B06" w:rsidRDefault="003215E5" w:rsidP="00370991">
            <w:pPr>
              <w:jc w:val="both"/>
              <w:rPr>
                <w:rFonts w:ascii="Museo Sans 300" w:hAnsi="Museo Sans 300"/>
                <w:color w:val="000000" w:themeColor="text1"/>
                <w:sz w:val="18"/>
                <w:szCs w:val="18"/>
              </w:rPr>
            </w:pPr>
            <w:r w:rsidRPr="00167B06">
              <w:rPr>
                <w:rFonts w:ascii="Museo Sans 300" w:hAnsi="Museo Sans 300"/>
                <w:color w:val="000000" w:themeColor="text1"/>
                <w:sz w:val="18"/>
                <w:szCs w:val="18"/>
              </w:rPr>
              <w:t xml:space="preserve">4.2 </w:t>
            </w:r>
            <w:r>
              <w:rPr>
                <w:rFonts w:ascii="Museo Sans 300" w:hAnsi="Museo Sans 300"/>
                <w:color w:val="000000" w:themeColor="text1"/>
                <w:sz w:val="18"/>
                <w:szCs w:val="18"/>
              </w:rPr>
              <w:t>E</w:t>
            </w:r>
            <w:r w:rsidRPr="00167B06">
              <w:rPr>
                <w:rFonts w:ascii="Museo Sans 300" w:hAnsi="Museo Sans 300"/>
                <w:color w:val="000000" w:themeColor="text1"/>
                <w:sz w:val="18"/>
                <w:szCs w:val="18"/>
              </w:rPr>
              <w:t>l comportamiento de los empleados durante el servicio proporcionado</w:t>
            </w:r>
          </w:p>
        </w:tc>
        <w:tc>
          <w:tcPr>
            <w:tcW w:w="5617" w:type="dxa"/>
            <w:gridSpan w:val="3"/>
          </w:tcPr>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 xml:space="preserve">0     1     2     3     4     5     6     7     8     9    10    </w:t>
            </w:r>
          </w:p>
        </w:tc>
      </w:tr>
      <w:tr w:rsidR="003215E5" w:rsidRPr="00167B06" w:rsidTr="002475DB">
        <w:trPr>
          <w:trHeight w:val="130"/>
        </w:trPr>
        <w:tc>
          <w:tcPr>
            <w:tcW w:w="5156" w:type="dxa"/>
            <w:shd w:val="clear" w:color="auto" w:fill="FFFFFF"/>
          </w:tcPr>
          <w:p w:rsidR="003215E5" w:rsidRPr="00167B06" w:rsidRDefault="003215E5" w:rsidP="00370991">
            <w:pPr>
              <w:jc w:val="both"/>
              <w:rPr>
                <w:rFonts w:ascii="Museo Sans 300" w:hAnsi="Museo Sans 300"/>
                <w:color w:val="000000" w:themeColor="text1"/>
                <w:sz w:val="18"/>
                <w:szCs w:val="18"/>
              </w:rPr>
            </w:pPr>
            <w:r w:rsidRPr="00167B06">
              <w:rPr>
                <w:rFonts w:ascii="Museo Sans 300" w:hAnsi="Museo Sans 300"/>
                <w:color w:val="000000" w:themeColor="text1"/>
                <w:sz w:val="18"/>
                <w:szCs w:val="18"/>
              </w:rPr>
              <w:t>4.</w:t>
            </w:r>
            <w:r>
              <w:rPr>
                <w:rFonts w:ascii="Museo Sans 300" w:hAnsi="Museo Sans 300"/>
                <w:color w:val="000000" w:themeColor="text1"/>
                <w:sz w:val="18"/>
                <w:szCs w:val="18"/>
              </w:rPr>
              <w:t>3</w:t>
            </w:r>
            <w:r w:rsidRPr="00167B06">
              <w:rPr>
                <w:rFonts w:ascii="Museo Sans 300" w:hAnsi="Museo Sans 300"/>
                <w:color w:val="000000" w:themeColor="text1"/>
                <w:sz w:val="18"/>
                <w:szCs w:val="18"/>
              </w:rPr>
              <w:t xml:space="preserve"> </w:t>
            </w:r>
            <w:r>
              <w:rPr>
                <w:rFonts w:ascii="Museo Sans 300" w:hAnsi="Museo Sans 300"/>
                <w:color w:val="000000" w:themeColor="text1"/>
                <w:sz w:val="18"/>
                <w:szCs w:val="18"/>
              </w:rPr>
              <w:t>L</w:t>
            </w:r>
            <w:r w:rsidRPr="00167B06">
              <w:rPr>
                <w:rFonts w:ascii="Museo Sans 300" w:hAnsi="Museo Sans 300"/>
                <w:color w:val="000000" w:themeColor="text1"/>
                <w:sz w:val="18"/>
                <w:szCs w:val="18"/>
              </w:rPr>
              <w:t>a utilidad y exactitud de la información proporcionada por parte de los empleados</w:t>
            </w:r>
          </w:p>
        </w:tc>
        <w:tc>
          <w:tcPr>
            <w:tcW w:w="5617" w:type="dxa"/>
            <w:gridSpan w:val="3"/>
          </w:tcPr>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 xml:space="preserve">0     1     2     3     4     5     6     7     8     9    10    </w:t>
            </w:r>
          </w:p>
        </w:tc>
      </w:tr>
      <w:tr w:rsidR="003215E5" w:rsidRPr="00167B06" w:rsidTr="002475DB">
        <w:trPr>
          <w:trHeight w:val="130"/>
        </w:trPr>
        <w:tc>
          <w:tcPr>
            <w:tcW w:w="5156" w:type="dxa"/>
            <w:shd w:val="clear" w:color="auto" w:fill="FFFFFF"/>
          </w:tcPr>
          <w:p w:rsidR="003215E5" w:rsidRPr="00167B06" w:rsidRDefault="003215E5" w:rsidP="00370991">
            <w:pPr>
              <w:jc w:val="both"/>
              <w:rPr>
                <w:rFonts w:ascii="Museo Sans 300" w:hAnsi="Museo Sans 300"/>
                <w:color w:val="000000" w:themeColor="text1"/>
                <w:sz w:val="18"/>
                <w:szCs w:val="18"/>
              </w:rPr>
            </w:pPr>
            <w:r w:rsidRPr="00167B06">
              <w:rPr>
                <w:rFonts w:ascii="Museo Sans 300" w:hAnsi="Museo Sans 300"/>
                <w:color w:val="000000" w:themeColor="text1"/>
                <w:sz w:val="18"/>
                <w:szCs w:val="18"/>
              </w:rPr>
              <w:t>4.</w:t>
            </w:r>
            <w:r>
              <w:rPr>
                <w:rFonts w:ascii="Museo Sans 300" w:hAnsi="Museo Sans 300"/>
                <w:color w:val="000000" w:themeColor="text1"/>
                <w:sz w:val="18"/>
                <w:szCs w:val="18"/>
              </w:rPr>
              <w:t>4</w:t>
            </w:r>
            <w:r w:rsidRPr="00167B06">
              <w:rPr>
                <w:rFonts w:ascii="Museo Sans 300" w:hAnsi="Museo Sans 300"/>
                <w:color w:val="000000" w:themeColor="text1"/>
                <w:sz w:val="18"/>
                <w:szCs w:val="18"/>
              </w:rPr>
              <w:t xml:space="preserve"> </w:t>
            </w:r>
            <w:r>
              <w:rPr>
                <w:rFonts w:ascii="Museo Sans 300" w:hAnsi="Museo Sans 300"/>
                <w:color w:val="000000" w:themeColor="text1"/>
                <w:sz w:val="18"/>
                <w:szCs w:val="18"/>
              </w:rPr>
              <w:t>E</w:t>
            </w:r>
            <w:r w:rsidRPr="00167B06">
              <w:rPr>
                <w:rFonts w:ascii="Museo Sans 300" w:hAnsi="Museo Sans 300"/>
                <w:color w:val="000000" w:themeColor="text1"/>
                <w:sz w:val="18"/>
                <w:szCs w:val="18"/>
              </w:rPr>
              <w:t>l cumplimiento de los horarios establecidos de atención (De 7:30 am a 3:30 pm)</w:t>
            </w:r>
          </w:p>
        </w:tc>
        <w:tc>
          <w:tcPr>
            <w:tcW w:w="5617" w:type="dxa"/>
            <w:gridSpan w:val="3"/>
          </w:tcPr>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 xml:space="preserve">0     1     2     3     4     5     6     7     8     9    10    </w:t>
            </w:r>
          </w:p>
        </w:tc>
      </w:tr>
      <w:tr w:rsidR="003215E5" w:rsidRPr="00167B06" w:rsidTr="002475DB">
        <w:trPr>
          <w:trHeight w:val="130"/>
        </w:trPr>
        <w:tc>
          <w:tcPr>
            <w:tcW w:w="10773" w:type="dxa"/>
            <w:gridSpan w:val="4"/>
            <w:shd w:val="clear" w:color="auto" w:fill="7A8EC7"/>
          </w:tcPr>
          <w:p w:rsidR="003215E5" w:rsidRPr="00167B06" w:rsidRDefault="003215E5" w:rsidP="00370991">
            <w:pPr>
              <w:jc w:val="both"/>
              <w:rPr>
                <w:rFonts w:ascii="Museo Sans 300" w:hAnsi="Museo Sans 300" w:cs="Calibri"/>
                <w:color w:val="FFFFFF" w:themeColor="background1"/>
                <w:sz w:val="18"/>
                <w:szCs w:val="18"/>
              </w:rPr>
            </w:pPr>
            <w:r w:rsidRPr="00167B06">
              <w:rPr>
                <w:rFonts w:ascii="Museo Sans 300" w:hAnsi="Museo Sans 300" w:cs="Calibri"/>
                <w:b/>
                <w:color w:val="FFFFFF" w:themeColor="background1"/>
                <w:sz w:val="18"/>
                <w:szCs w:val="18"/>
              </w:rPr>
              <w:t>MODULO 5: CAPACIDAD DE RESPUESTA INSTITUCIONAL:  Brindar un servicio ágil y eficiente</w:t>
            </w:r>
          </w:p>
        </w:tc>
      </w:tr>
      <w:tr w:rsidR="003215E5" w:rsidRPr="00167B06" w:rsidTr="002475DB">
        <w:trPr>
          <w:trHeight w:val="256"/>
        </w:trPr>
        <w:tc>
          <w:tcPr>
            <w:tcW w:w="5156" w:type="dxa"/>
            <w:shd w:val="clear" w:color="auto" w:fill="FFFFFF"/>
          </w:tcPr>
          <w:p w:rsidR="003215E5" w:rsidRPr="00167B06" w:rsidRDefault="003215E5" w:rsidP="00370991">
            <w:pPr>
              <w:jc w:val="both"/>
              <w:rPr>
                <w:rFonts w:ascii="Museo Sans 300" w:hAnsi="Museo Sans 300"/>
                <w:color w:val="000000" w:themeColor="text1"/>
                <w:sz w:val="18"/>
                <w:szCs w:val="18"/>
              </w:rPr>
            </w:pPr>
            <w:r>
              <w:rPr>
                <w:rFonts w:ascii="Museo Sans 300" w:hAnsi="Museo Sans 300"/>
                <w:color w:val="000000" w:themeColor="text1"/>
                <w:sz w:val="18"/>
                <w:szCs w:val="18"/>
              </w:rPr>
              <w:t>5.1 La orientación recibida durante todo el servicio</w:t>
            </w:r>
          </w:p>
        </w:tc>
        <w:tc>
          <w:tcPr>
            <w:tcW w:w="5617" w:type="dxa"/>
            <w:gridSpan w:val="3"/>
            <w:shd w:val="clear" w:color="auto" w:fill="FFFFFF"/>
          </w:tcPr>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 xml:space="preserve">0     1     2     3     4     5     6     7     8     9    10    </w:t>
            </w:r>
          </w:p>
        </w:tc>
      </w:tr>
      <w:tr w:rsidR="003215E5" w:rsidRPr="00167B06" w:rsidTr="002475DB">
        <w:trPr>
          <w:trHeight w:val="256"/>
        </w:trPr>
        <w:tc>
          <w:tcPr>
            <w:tcW w:w="5156" w:type="dxa"/>
            <w:shd w:val="clear" w:color="auto" w:fill="FFFFFF"/>
          </w:tcPr>
          <w:p w:rsidR="003215E5" w:rsidRDefault="003215E5" w:rsidP="00370991">
            <w:pPr>
              <w:jc w:val="both"/>
              <w:rPr>
                <w:rFonts w:ascii="Museo Sans 300" w:hAnsi="Museo Sans 300"/>
                <w:color w:val="000000" w:themeColor="text1"/>
                <w:sz w:val="18"/>
                <w:szCs w:val="18"/>
              </w:rPr>
            </w:pPr>
            <w:r>
              <w:rPr>
                <w:rFonts w:ascii="Museo Sans 300" w:hAnsi="Museo Sans 300"/>
                <w:color w:val="000000" w:themeColor="text1"/>
                <w:sz w:val="18"/>
                <w:szCs w:val="18"/>
              </w:rPr>
              <w:t>5.2 L</w:t>
            </w:r>
            <w:r w:rsidRPr="00772CF7">
              <w:rPr>
                <w:rFonts w:ascii="Museo Sans 300" w:hAnsi="Museo Sans 300"/>
                <w:color w:val="000000" w:themeColor="text1"/>
                <w:sz w:val="18"/>
                <w:szCs w:val="18"/>
              </w:rPr>
              <w:t>a documentación o requisito</w:t>
            </w:r>
            <w:r>
              <w:rPr>
                <w:rFonts w:ascii="Museo Sans 300" w:hAnsi="Museo Sans 300"/>
                <w:color w:val="000000" w:themeColor="text1"/>
                <w:sz w:val="18"/>
                <w:szCs w:val="18"/>
              </w:rPr>
              <w:t>s</w:t>
            </w:r>
            <w:r w:rsidRPr="00772CF7">
              <w:rPr>
                <w:rFonts w:ascii="Museo Sans 300" w:hAnsi="Museo Sans 300"/>
                <w:color w:val="000000" w:themeColor="text1"/>
                <w:sz w:val="18"/>
                <w:szCs w:val="18"/>
              </w:rPr>
              <w:t xml:space="preserve"> exigido</w:t>
            </w:r>
            <w:r>
              <w:rPr>
                <w:rFonts w:ascii="Museo Sans 300" w:hAnsi="Museo Sans 300"/>
                <w:color w:val="000000" w:themeColor="text1"/>
                <w:sz w:val="18"/>
                <w:szCs w:val="18"/>
              </w:rPr>
              <w:t>s</w:t>
            </w:r>
            <w:r w:rsidRPr="00772CF7">
              <w:rPr>
                <w:rFonts w:ascii="Museo Sans 300" w:hAnsi="Museo Sans 300"/>
                <w:color w:val="000000" w:themeColor="text1"/>
                <w:sz w:val="18"/>
                <w:szCs w:val="18"/>
              </w:rPr>
              <w:t xml:space="preserve"> para solicitar el servicio</w:t>
            </w:r>
          </w:p>
        </w:tc>
        <w:tc>
          <w:tcPr>
            <w:tcW w:w="5617" w:type="dxa"/>
            <w:gridSpan w:val="3"/>
            <w:shd w:val="clear" w:color="auto" w:fill="FFFFFF"/>
          </w:tcPr>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 xml:space="preserve">0     1     2     3     4     5     6     7     8     9    10    </w:t>
            </w:r>
          </w:p>
        </w:tc>
      </w:tr>
      <w:tr w:rsidR="003215E5" w:rsidRPr="00167B06" w:rsidTr="002475DB">
        <w:trPr>
          <w:trHeight w:val="256"/>
        </w:trPr>
        <w:tc>
          <w:tcPr>
            <w:tcW w:w="5156" w:type="dxa"/>
            <w:shd w:val="clear" w:color="auto" w:fill="FFFFFF"/>
          </w:tcPr>
          <w:p w:rsidR="003215E5" w:rsidRPr="00167B06" w:rsidRDefault="003215E5" w:rsidP="00370991">
            <w:pPr>
              <w:jc w:val="both"/>
              <w:rPr>
                <w:rFonts w:ascii="Museo Sans 300" w:hAnsi="Museo Sans 300"/>
                <w:color w:val="000000" w:themeColor="text1"/>
                <w:sz w:val="18"/>
                <w:szCs w:val="18"/>
              </w:rPr>
            </w:pPr>
            <w:r w:rsidRPr="00167B06">
              <w:rPr>
                <w:rFonts w:ascii="Museo Sans 300" w:hAnsi="Museo Sans 300"/>
                <w:color w:val="000000" w:themeColor="text1"/>
                <w:sz w:val="18"/>
                <w:szCs w:val="18"/>
              </w:rPr>
              <w:t>5.1</w:t>
            </w:r>
            <w:r>
              <w:rPr>
                <w:rFonts w:ascii="Museo Sans 300" w:hAnsi="Museo Sans 300"/>
                <w:color w:val="000000" w:themeColor="text1"/>
                <w:sz w:val="18"/>
                <w:szCs w:val="18"/>
              </w:rPr>
              <w:t xml:space="preserve"> E</w:t>
            </w:r>
            <w:r w:rsidRPr="00167B06">
              <w:rPr>
                <w:rFonts w:ascii="Museo Sans 300" w:hAnsi="Museo Sans 300"/>
                <w:color w:val="000000" w:themeColor="text1"/>
                <w:sz w:val="18"/>
                <w:szCs w:val="18"/>
              </w:rPr>
              <w:t>l cumplimiento de los plazos establecidos para completar el trámite o servicio? (10 días hábiles)</w:t>
            </w:r>
          </w:p>
        </w:tc>
        <w:tc>
          <w:tcPr>
            <w:tcW w:w="5617" w:type="dxa"/>
            <w:gridSpan w:val="3"/>
            <w:shd w:val="clear" w:color="auto" w:fill="FFFFFF"/>
          </w:tcPr>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 xml:space="preserve">0     1     2     3     4     5     6     7     8     9    10    </w:t>
            </w:r>
          </w:p>
        </w:tc>
      </w:tr>
      <w:tr w:rsidR="003215E5" w:rsidRPr="00167B06" w:rsidTr="002475DB">
        <w:trPr>
          <w:trHeight w:val="256"/>
        </w:trPr>
        <w:tc>
          <w:tcPr>
            <w:tcW w:w="5156" w:type="dxa"/>
            <w:shd w:val="clear" w:color="auto" w:fill="FFFFFF"/>
          </w:tcPr>
          <w:p w:rsidR="003215E5" w:rsidRPr="00620AC7" w:rsidRDefault="003215E5" w:rsidP="00370991">
            <w:pPr>
              <w:jc w:val="both"/>
              <w:rPr>
                <w:rFonts w:ascii="Museo Sans 300" w:hAnsi="Museo Sans 300"/>
                <w:color w:val="000000" w:themeColor="text1"/>
                <w:sz w:val="18"/>
                <w:szCs w:val="18"/>
              </w:rPr>
            </w:pPr>
            <w:r w:rsidRPr="00167B06">
              <w:rPr>
                <w:rFonts w:ascii="Museo Sans 300" w:hAnsi="Museo Sans 300"/>
                <w:color w:val="000000" w:themeColor="text1"/>
                <w:sz w:val="18"/>
                <w:szCs w:val="18"/>
              </w:rPr>
              <w:t xml:space="preserve"> </w:t>
            </w:r>
            <w:r w:rsidRPr="00620AC7">
              <w:rPr>
                <w:rFonts w:ascii="Museo Sans 300" w:hAnsi="Museo Sans 300"/>
                <w:color w:val="000000" w:themeColor="text1"/>
                <w:sz w:val="18"/>
                <w:szCs w:val="18"/>
              </w:rPr>
              <w:t xml:space="preserve">5.2 </w:t>
            </w:r>
            <w:r>
              <w:rPr>
                <w:rFonts w:ascii="Museo Sans 300" w:hAnsi="Museo Sans 300"/>
                <w:color w:val="000000" w:themeColor="text1"/>
                <w:sz w:val="18"/>
                <w:szCs w:val="18"/>
              </w:rPr>
              <w:t>E</w:t>
            </w:r>
            <w:r w:rsidRPr="00620AC7">
              <w:rPr>
                <w:rFonts w:ascii="Museo Sans 300" w:hAnsi="Museo Sans 300"/>
                <w:color w:val="000000" w:themeColor="text1"/>
                <w:sz w:val="18"/>
                <w:szCs w:val="18"/>
              </w:rPr>
              <w:t>l tiempo total del servicio recibido</w:t>
            </w:r>
          </w:p>
          <w:p w:rsidR="003215E5" w:rsidRPr="00167B06" w:rsidRDefault="003215E5" w:rsidP="00370991">
            <w:pPr>
              <w:jc w:val="both"/>
              <w:rPr>
                <w:rFonts w:ascii="Museo Sans 300" w:hAnsi="Museo Sans 300"/>
                <w:color w:val="000000" w:themeColor="text1"/>
                <w:sz w:val="18"/>
                <w:szCs w:val="18"/>
              </w:rPr>
            </w:pPr>
            <w:r w:rsidRPr="00620AC7">
              <w:rPr>
                <w:rFonts w:ascii="Museo Sans 300" w:hAnsi="Museo Sans 300"/>
                <w:color w:val="000000" w:themeColor="text1"/>
                <w:sz w:val="18"/>
                <w:szCs w:val="18"/>
                <w:lang w:eastAsia="en-US"/>
              </w:rPr>
              <w:t>*Desde que inicia con la solicitud hasta que</w:t>
            </w:r>
            <w:r>
              <w:rPr>
                <w:rFonts w:ascii="Museo Sans 300" w:hAnsi="Museo Sans 300"/>
                <w:color w:val="000000" w:themeColor="text1"/>
                <w:sz w:val="18"/>
                <w:szCs w:val="18"/>
                <w:lang w:eastAsia="en-US"/>
              </w:rPr>
              <w:t xml:space="preserve"> finaliza</w:t>
            </w:r>
          </w:p>
        </w:tc>
        <w:tc>
          <w:tcPr>
            <w:tcW w:w="5617" w:type="dxa"/>
            <w:gridSpan w:val="3"/>
            <w:shd w:val="clear" w:color="auto" w:fill="FFFFFF"/>
          </w:tcPr>
          <w:p w:rsidR="003215E5" w:rsidRDefault="003215E5" w:rsidP="00370991">
            <w:pPr>
              <w:jc w:val="both"/>
              <w:rPr>
                <w:rFonts w:ascii="Museo Sans 300" w:hAnsi="Museo Sans 300" w:cs="Calibri"/>
                <w:color w:val="000000" w:themeColor="text1"/>
                <w:sz w:val="18"/>
                <w:szCs w:val="18"/>
              </w:rPr>
            </w:pPr>
            <w:r>
              <w:rPr>
                <w:rFonts w:ascii="Museo Sans 300" w:hAnsi="Museo Sans 300" w:cs="Calibri"/>
                <w:color w:val="000000" w:themeColor="text1"/>
                <w:sz w:val="18"/>
                <w:szCs w:val="18"/>
              </w:rPr>
              <w:t xml:space="preserve">10 días                                                                                  </w:t>
            </w:r>
            <w:r w:rsidRPr="00167B06">
              <w:rPr>
                <w:rFonts w:ascii="Museo Sans 300" w:hAnsi="Museo Sans 300" w:cs="Calibri"/>
                <w:color w:val="000000" w:themeColor="text1"/>
                <w:sz w:val="18"/>
                <w:szCs w:val="18"/>
              </w:rPr>
              <w:fldChar w:fldCharType="begin">
                <w:ffData>
                  <w:name w:val="Casilla73"/>
                  <w:enabled/>
                  <w:calcOnExit w:val="0"/>
                  <w:checkBox>
                    <w:sizeAuto/>
                    <w:default w:val="0"/>
                  </w:checkBox>
                </w:ffData>
              </w:fldChar>
            </w:r>
            <w:r w:rsidRPr="00167B06">
              <w:rPr>
                <w:rFonts w:ascii="Museo Sans 300" w:hAnsi="Museo Sans 300" w:cs="Calibri"/>
                <w:color w:val="000000" w:themeColor="text1"/>
                <w:sz w:val="18"/>
                <w:szCs w:val="18"/>
              </w:rPr>
              <w:instrText xml:space="preserve"> FORMCHECKBOX </w:instrText>
            </w:r>
            <w:r w:rsidR="002116C7">
              <w:rPr>
                <w:rFonts w:ascii="Museo Sans 300" w:hAnsi="Museo Sans 300" w:cs="Calibri"/>
                <w:color w:val="000000" w:themeColor="text1"/>
                <w:sz w:val="18"/>
                <w:szCs w:val="18"/>
              </w:rPr>
            </w:r>
            <w:r w:rsidR="002116C7">
              <w:rPr>
                <w:rFonts w:ascii="Museo Sans 300" w:hAnsi="Museo Sans 300" w:cs="Calibri"/>
                <w:color w:val="000000" w:themeColor="text1"/>
                <w:sz w:val="18"/>
                <w:szCs w:val="18"/>
              </w:rPr>
              <w:fldChar w:fldCharType="separate"/>
            </w:r>
            <w:r w:rsidRPr="00167B06">
              <w:rPr>
                <w:rFonts w:ascii="Museo Sans 300" w:hAnsi="Museo Sans 300" w:cs="Calibri"/>
                <w:color w:val="000000" w:themeColor="text1"/>
                <w:sz w:val="18"/>
                <w:szCs w:val="18"/>
              </w:rPr>
              <w:fldChar w:fldCharType="end"/>
            </w:r>
          </w:p>
          <w:p w:rsidR="003215E5" w:rsidRDefault="003215E5" w:rsidP="00370991">
            <w:pPr>
              <w:jc w:val="both"/>
              <w:rPr>
                <w:rFonts w:ascii="Museo Sans 300" w:hAnsi="Museo Sans 300" w:cs="Calibri"/>
                <w:color w:val="000000" w:themeColor="text1"/>
                <w:sz w:val="18"/>
                <w:szCs w:val="18"/>
              </w:rPr>
            </w:pPr>
            <w:r>
              <w:rPr>
                <w:rFonts w:ascii="Museo Sans 300" w:hAnsi="Museo Sans 300" w:cs="Calibri"/>
                <w:color w:val="000000" w:themeColor="text1"/>
                <w:sz w:val="18"/>
                <w:szCs w:val="18"/>
              </w:rPr>
              <w:t xml:space="preserve">Más de 10 días                                                                     </w:t>
            </w:r>
            <w:r w:rsidRPr="00167B06">
              <w:rPr>
                <w:rFonts w:ascii="Museo Sans 300" w:hAnsi="Museo Sans 300" w:cs="Calibri"/>
                <w:color w:val="000000" w:themeColor="text1"/>
                <w:sz w:val="18"/>
                <w:szCs w:val="18"/>
              </w:rPr>
              <w:fldChar w:fldCharType="begin">
                <w:ffData>
                  <w:name w:val="Casilla73"/>
                  <w:enabled/>
                  <w:calcOnExit w:val="0"/>
                  <w:checkBox>
                    <w:sizeAuto/>
                    <w:default w:val="0"/>
                  </w:checkBox>
                </w:ffData>
              </w:fldChar>
            </w:r>
            <w:r w:rsidRPr="00167B06">
              <w:rPr>
                <w:rFonts w:ascii="Museo Sans 300" w:hAnsi="Museo Sans 300" w:cs="Calibri"/>
                <w:color w:val="000000" w:themeColor="text1"/>
                <w:sz w:val="18"/>
                <w:szCs w:val="18"/>
              </w:rPr>
              <w:instrText xml:space="preserve"> FORMCHECKBOX </w:instrText>
            </w:r>
            <w:r w:rsidR="002116C7">
              <w:rPr>
                <w:rFonts w:ascii="Museo Sans 300" w:hAnsi="Museo Sans 300" w:cs="Calibri"/>
                <w:color w:val="000000" w:themeColor="text1"/>
                <w:sz w:val="18"/>
                <w:szCs w:val="18"/>
              </w:rPr>
            </w:r>
            <w:r w:rsidR="002116C7">
              <w:rPr>
                <w:rFonts w:ascii="Museo Sans 300" w:hAnsi="Museo Sans 300" w:cs="Calibri"/>
                <w:color w:val="000000" w:themeColor="text1"/>
                <w:sz w:val="18"/>
                <w:szCs w:val="18"/>
              </w:rPr>
              <w:fldChar w:fldCharType="separate"/>
            </w:r>
            <w:r w:rsidRPr="00167B06">
              <w:rPr>
                <w:rFonts w:ascii="Museo Sans 300" w:hAnsi="Museo Sans 300" w:cs="Calibri"/>
                <w:color w:val="000000" w:themeColor="text1"/>
                <w:sz w:val="18"/>
                <w:szCs w:val="18"/>
              </w:rPr>
              <w:fldChar w:fldCharType="end"/>
            </w:r>
          </w:p>
          <w:p w:rsidR="003215E5" w:rsidRPr="00167B06" w:rsidRDefault="003215E5" w:rsidP="00370991">
            <w:pPr>
              <w:jc w:val="both"/>
              <w:rPr>
                <w:rFonts w:ascii="Museo Sans 300" w:hAnsi="Museo Sans 300" w:cs="Calibri"/>
                <w:color w:val="000000" w:themeColor="text1"/>
                <w:sz w:val="18"/>
                <w:szCs w:val="18"/>
              </w:rPr>
            </w:pPr>
            <w:r>
              <w:rPr>
                <w:rFonts w:ascii="Museo Sans 300" w:hAnsi="Museo Sans 300" w:cs="Calibri"/>
                <w:color w:val="000000" w:themeColor="text1"/>
                <w:sz w:val="18"/>
                <w:szCs w:val="18"/>
              </w:rPr>
              <w:t xml:space="preserve">Menos de 10 días                                                                </w:t>
            </w:r>
            <w:r w:rsidRPr="00167B06">
              <w:rPr>
                <w:rFonts w:ascii="Museo Sans 300" w:hAnsi="Museo Sans 300" w:cs="Calibri"/>
                <w:color w:val="000000" w:themeColor="text1"/>
                <w:sz w:val="18"/>
                <w:szCs w:val="18"/>
              </w:rPr>
              <w:fldChar w:fldCharType="begin">
                <w:ffData>
                  <w:name w:val="Casilla73"/>
                  <w:enabled/>
                  <w:calcOnExit w:val="0"/>
                  <w:checkBox>
                    <w:sizeAuto/>
                    <w:default w:val="0"/>
                  </w:checkBox>
                </w:ffData>
              </w:fldChar>
            </w:r>
            <w:r w:rsidRPr="00167B06">
              <w:rPr>
                <w:rFonts w:ascii="Museo Sans 300" w:hAnsi="Museo Sans 300" w:cs="Calibri"/>
                <w:color w:val="000000" w:themeColor="text1"/>
                <w:sz w:val="18"/>
                <w:szCs w:val="18"/>
              </w:rPr>
              <w:instrText xml:space="preserve"> FORMCHECKBOX </w:instrText>
            </w:r>
            <w:r w:rsidR="002116C7">
              <w:rPr>
                <w:rFonts w:ascii="Museo Sans 300" w:hAnsi="Museo Sans 300" w:cs="Calibri"/>
                <w:color w:val="000000" w:themeColor="text1"/>
                <w:sz w:val="18"/>
                <w:szCs w:val="18"/>
              </w:rPr>
            </w:r>
            <w:r w:rsidR="002116C7">
              <w:rPr>
                <w:rFonts w:ascii="Museo Sans 300" w:hAnsi="Museo Sans 300" w:cs="Calibri"/>
                <w:color w:val="000000" w:themeColor="text1"/>
                <w:sz w:val="18"/>
                <w:szCs w:val="18"/>
              </w:rPr>
              <w:fldChar w:fldCharType="separate"/>
            </w:r>
            <w:r w:rsidRPr="00167B06">
              <w:rPr>
                <w:rFonts w:ascii="Museo Sans 300" w:hAnsi="Museo Sans 300" w:cs="Calibri"/>
                <w:color w:val="000000" w:themeColor="text1"/>
                <w:sz w:val="18"/>
                <w:szCs w:val="18"/>
              </w:rPr>
              <w:fldChar w:fldCharType="end"/>
            </w:r>
          </w:p>
        </w:tc>
      </w:tr>
      <w:tr w:rsidR="003215E5" w:rsidRPr="00167B06" w:rsidTr="002475DB">
        <w:trPr>
          <w:trHeight w:val="256"/>
        </w:trPr>
        <w:tc>
          <w:tcPr>
            <w:tcW w:w="5156" w:type="dxa"/>
            <w:shd w:val="clear" w:color="auto" w:fill="FFFFFF"/>
          </w:tcPr>
          <w:p w:rsidR="003215E5" w:rsidRPr="00167B06" w:rsidRDefault="003215E5" w:rsidP="00370991">
            <w:pPr>
              <w:jc w:val="both"/>
              <w:rPr>
                <w:rFonts w:ascii="Museo Sans 300" w:hAnsi="Museo Sans 300"/>
                <w:color w:val="000000" w:themeColor="text1"/>
                <w:sz w:val="18"/>
                <w:szCs w:val="18"/>
              </w:rPr>
            </w:pPr>
            <w:r w:rsidRPr="00167B06">
              <w:rPr>
                <w:rFonts w:ascii="Museo Sans 300" w:hAnsi="Museo Sans 300"/>
                <w:color w:val="000000" w:themeColor="text1"/>
                <w:sz w:val="18"/>
                <w:szCs w:val="18"/>
              </w:rPr>
              <w:t xml:space="preserve">5.3 </w:t>
            </w:r>
            <w:r>
              <w:rPr>
                <w:rFonts w:ascii="Museo Sans 300" w:hAnsi="Museo Sans 300"/>
                <w:color w:val="000000" w:themeColor="text1"/>
                <w:sz w:val="18"/>
                <w:szCs w:val="18"/>
              </w:rPr>
              <w:t>E</w:t>
            </w:r>
            <w:r w:rsidRPr="00167B06">
              <w:rPr>
                <w:rFonts w:ascii="Museo Sans 300" w:hAnsi="Museo Sans 300"/>
                <w:color w:val="000000" w:themeColor="text1"/>
                <w:sz w:val="18"/>
                <w:szCs w:val="18"/>
              </w:rPr>
              <w:t xml:space="preserve">l tiempo total del servicio </w:t>
            </w:r>
            <w:r>
              <w:rPr>
                <w:rFonts w:ascii="Museo Sans 300" w:hAnsi="Museo Sans 300"/>
                <w:color w:val="000000" w:themeColor="text1"/>
                <w:sz w:val="18"/>
                <w:szCs w:val="18"/>
              </w:rPr>
              <w:t>recibido</w:t>
            </w:r>
          </w:p>
        </w:tc>
        <w:tc>
          <w:tcPr>
            <w:tcW w:w="5617" w:type="dxa"/>
            <w:gridSpan w:val="3"/>
            <w:shd w:val="clear" w:color="auto" w:fill="FFFFFF"/>
          </w:tcPr>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 xml:space="preserve">0     1     2     3     4     5     6     7     8     9    10    </w:t>
            </w:r>
          </w:p>
        </w:tc>
      </w:tr>
      <w:tr w:rsidR="003215E5" w:rsidRPr="00167B06" w:rsidTr="002475DB">
        <w:trPr>
          <w:trHeight w:val="130"/>
        </w:trPr>
        <w:tc>
          <w:tcPr>
            <w:tcW w:w="10773" w:type="dxa"/>
            <w:gridSpan w:val="4"/>
            <w:tcBorders>
              <w:top w:val="single" w:sz="4" w:space="0" w:color="auto"/>
              <w:left w:val="single" w:sz="4" w:space="0" w:color="auto"/>
              <w:bottom w:val="single" w:sz="4" w:space="0" w:color="auto"/>
              <w:right w:val="single" w:sz="4" w:space="0" w:color="auto"/>
            </w:tcBorders>
            <w:shd w:val="clear" w:color="auto" w:fill="7A8EC7"/>
          </w:tcPr>
          <w:p w:rsidR="003215E5" w:rsidRPr="00167B06" w:rsidRDefault="003215E5" w:rsidP="00370991">
            <w:pPr>
              <w:jc w:val="both"/>
              <w:rPr>
                <w:rFonts w:ascii="Museo Sans 300" w:hAnsi="Museo Sans 300" w:cs="Calibri"/>
                <w:color w:val="FFFFFF" w:themeColor="background1"/>
                <w:sz w:val="18"/>
                <w:szCs w:val="18"/>
              </w:rPr>
            </w:pPr>
            <w:r w:rsidRPr="00167B06">
              <w:rPr>
                <w:rFonts w:ascii="Museo Sans 300" w:hAnsi="Museo Sans 300" w:cs="Calibri"/>
                <w:b/>
                <w:color w:val="FFFFFF" w:themeColor="background1"/>
                <w:sz w:val="18"/>
                <w:szCs w:val="18"/>
              </w:rPr>
              <w:t>MODULO 6: OTROS ASPECTOS INSTITUCIONALES</w:t>
            </w:r>
          </w:p>
        </w:tc>
      </w:tr>
      <w:tr w:rsidR="003215E5" w:rsidRPr="00167B06" w:rsidTr="002475DB">
        <w:trPr>
          <w:trHeight w:val="849"/>
        </w:trPr>
        <w:tc>
          <w:tcPr>
            <w:tcW w:w="5156" w:type="dxa"/>
            <w:tcBorders>
              <w:right w:val="single" w:sz="4" w:space="0" w:color="auto"/>
            </w:tcBorders>
            <w:shd w:val="clear" w:color="auto" w:fill="FFFFFF"/>
          </w:tcPr>
          <w:p w:rsidR="003215E5" w:rsidRPr="00167B06" w:rsidRDefault="003215E5" w:rsidP="00370991">
            <w:pPr>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6.1 ¿Considera usted que ha evolucionado la calidad de los servicios prestados por la DGCG?</w:t>
            </w:r>
          </w:p>
        </w:tc>
        <w:tc>
          <w:tcPr>
            <w:tcW w:w="2329" w:type="dxa"/>
            <w:gridSpan w:val="2"/>
            <w:tcBorders>
              <w:top w:val="single" w:sz="4" w:space="0" w:color="auto"/>
              <w:left w:val="single" w:sz="4" w:space="0" w:color="auto"/>
              <w:bottom w:val="single" w:sz="4" w:space="0" w:color="auto"/>
              <w:right w:val="nil"/>
            </w:tcBorders>
            <w:shd w:val="clear" w:color="auto" w:fill="FFFFFF"/>
          </w:tcPr>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 xml:space="preserve">Ha mejorado  </w:t>
            </w:r>
            <w:r>
              <w:rPr>
                <w:rFonts w:ascii="Museo Sans 300" w:hAnsi="Museo Sans 300" w:cs="Calibri"/>
                <w:color w:val="000000" w:themeColor="text1"/>
                <w:sz w:val="18"/>
                <w:szCs w:val="18"/>
              </w:rPr>
              <w:t xml:space="preserve">                            </w:t>
            </w:r>
          </w:p>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 xml:space="preserve">Está igual  </w:t>
            </w:r>
          </w:p>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 xml:space="preserve">Ha empeorado   </w:t>
            </w:r>
          </w:p>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 xml:space="preserve">No responde </w:t>
            </w:r>
          </w:p>
        </w:tc>
        <w:tc>
          <w:tcPr>
            <w:tcW w:w="3288" w:type="dxa"/>
            <w:tcBorders>
              <w:top w:val="single" w:sz="4" w:space="0" w:color="auto"/>
              <w:left w:val="nil"/>
              <w:bottom w:val="single" w:sz="4" w:space="0" w:color="auto"/>
              <w:right w:val="single" w:sz="4" w:space="0" w:color="auto"/>
            </w:tcBorders>
            <w:shd w:val="clear" w:color="auto" w:fill="FFFFFF"/>
          </w:tcPr>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fldChar w:fldCharType="begin">
                <w:ffData>
                  <w:name w:val="Casilla73"/>
                  <w:enabled/>
                  <w:calcOnExit w:val="0"/>
                  <w:checkBox>
                    <w:sizeAuto/>
                    <w:default w:val="0"/>
                  </w:checkBox>
                </w:ffData>
              </w:fldChar>
            </w:r>
            <w:r w:rsidRPr="00167B06">
              <w:rPr>
                <w:rFonts w:ascii="Museo Sans 300" w:hAnsi="Museo Sans 300" w:cs="Calibri"/>
                <w:color w:val="000000" w:themeColor="text1"/>
                <w:sz w:val="18"/>
                <w:szCs w:val="18"/>
              </w:rPr>
              <w:instrText xml:space="preserve"> FORMCHECKBOX </w:instrText>
            </w:r>
            <w:r w:rsidR="002116C7">
              <w:rPr>
                <w:rFonts w:ascii="Museo Sans 300" w:hAnsi="Museo Sans 300" w:cs="Calibri"/>
                <w:color w:val="000000" w:themeColor="text1"/>
                <w:sz w:val="18"/>
                <w:szCs w:val="18"/>
              </w:rPr>
            </w:r>
            <w:r w:rsidR="002116C7">
              <w:rPr>
                <w:rFonts w:ascii="Museo Sans 300" w:hAnsi="Museo Sans 300" w:cs="Calibri"/>
                <w:color w:val="000000" w:themeColor="text1"/>
                <w:sz w:val="18"/>
                <w:szCs w:val="18"/>
              </w:rPr>
              <w:fldChar w:fldCharType="separate"/>
            </w:r>
            <w:r w:rsidRPr="00167B06">
              <w:rPr>
                <w:rFonts w:ascii="Museo Sans 300" w:hAnsi="Museo Sans 300" w:cs="Calibri"/>
                <w:color w:val="000000" w:themeColor="text1"/>
                <w:sz w:val="18"/>
                <w:szCs w:val="18"/>
              </w:rPr>
              <w:fldChar w:fldCharType="end"/>
            </w:r>
            <w:r w:rsidRPr="00167B06">
              <w:rPr>
                <w:rFonts w:ascii="Museo Sans 300" w:hAnsi="Museo Sans 300" w:cs="Calibri"/>
                <w:color w:val="000000" w:themeColor="text1"/>
                <w:sz w:val="18"/>
                <w:szCs w:val="18"/>
              </w:rPr>
              <w:t xml:space="preserve"> </w:t>
            </w:r>
          </w:p>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fldChar w:fldCharType="begin">
                <w:ffData>
                  <w:name w:val="Casilla73"/>
                  <w:enabled/>
                  <w:calcOnExit w:val="0"/>
                  <w:checkBox>
                    <w:sizeAuto/>
                    <w:default w:val="0"/>
                  </w:checkBox>
                </w:ffData>
              </w:fldChar>
            </w:r>
            <w:r w:rsidRPr="00167B06">
              <w:rPr>
                <w:rFonts w:ascii="Museo Sans 300" w:hAnsi="Museo Sans 300" w:cs="Calibri"/>
                <w:color w:val="000000" w:themeColor="text1"/>
                <w:sz w:val="18"/>
                <w:szCs w:val="18"/>
              </w:rPr>
              <w:instrText xml:space="preserve"> FORMCHECKBOX </w:instrText>
            </w:r>
            <w:r w:rsidR="002116C7">
              <w:rPr>
                <w:rFonts w:ascii="Museo Sans 300" w:hAnsi="Museo Sans 300" w:cs="Calibri"/>
                <w:color w:val="000000" w:themeColor="text1"/>
                <w:sz w:val="18"/>
                <w:szCs w:val="18"/>
              </w:rPr>
            </w:r>
            <w:r w:rsidR="002116C7">
              <w:rPr>
                <w:rFonts w:ascii="Museo Sans 300" w:hAnsi="Museo Sans 300" w:cs="Calibri"/>
                <w:color w:val="000000" w:themeColor="text1"/>
                <w:sz w:val="18"/>
                <w:szCs w:val="18"/>
              </w:rPr>
              <w:fldChar w:fldCharType="separate"/>
            </w:r>
            <w:r w:rsidRPr="00167B06">
              <w:rPr>
                <w:rFonts w:ascii="Museo Sans 300" w:hAnsi="Museo Sans 300" w:cs="Calibri"/>
                <w:color w:val="000000" w:themeColor="text1"/>
                <w:sz w:val="18"/>
                <w:szCs w:val="18"/>
              </w:rPr>
              <w:fldChar w:fldCharType="end"/>
            </w:r>
            <w:r w:rsidRPr="00167B06">
              <w:rPr>
                <w:rFonts w:ascii="Museo Sans 300" w:hAnsi="Museo Sans 300" w:cs="Calibri"/>
                <w:color w:val="000000" w:themeColor="text1"/>
                <w:sz w:val="18"/>
                <w:szCs w:val="18"/>
              </w:rPr>
              <w:t xml:space="preserve"> </w:t>
            </w:r>
          </w:p>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fldChar w:fldCharType="begin">
                <w:ffData>
                  <w:name w:val="Casilla73"/>
                  <w:enabled/>
                  <w:calcOnExit w:val="0"/>
                  <w:checkBox>
                    <w:sizeAuto/>
                    <w:default w:val="0"/>
                  </w:checkBox>
                </w:ffData>
              </w:fldChar>
            </w:r>
            <w:r w:rsidRPr="00167B06">
              <w:rPr>
                <w:rFonts w:ascii="Museo Sans 300" w:hAnsi="Museo Sans 300" w:cs="Calibri"/>
                <w:color w:val="000000" w:themeColor="text1"/>
                <w:sz w:val="18"/>
                <w:szCs w:val="18"/>
              </w:rPr>
              <w:instrText xml:space="preserve"> FORMCHECKBOX </w:instrText>
            </w:r>
            <w:r w:rsidR="002116C7">
              <w:rPr>
                <w:rFonts w:ascii="Museo Sans 300" w:hAnsi="Museo Sans 300" w:cs="Calibri"/>
                <w:color w:val="000000" w:themeColor="text1"/>
                <w:sz w:val="18"/>
                <w:szCs w:val="18"/>
              </w:rPr>
            </w:r>
            <w:r w:rsidR="002116C7">
              <w:rPr>
                <w:rFonts w:ascii="Museo Sans 300" w:hAnsi="Museo Sans 300" w:cs="Calibri"/>
                <w:color w:val="000000" w:themeColor="text1"/>
                <w:sz w:val="18"/>
                <w:szCs w:val="18"/>
              </w:rPr>
              <w:fldChar w:fldCharType="separate"/>
            </w:r>
            <w:r w:rsidRPr="00167B06">
              <w:rPr>
                <w:rFonts w:ascii="Museo Sans 300" w:hAnsi="Museo Sans 300" w:cs="Calibri"/>
                <w:color w:val="000000" w:themeColor="text1"/>
                <w:sz w:val="18"/>
                <w:szCs w:val="18"/>
              </w:rPr>
              <w:fldChar w:fldCharType="end"/>
            </w:r>
          </w:p>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fldChar w:fldCharType="begin">
                <w:ffData>
                  <w:name w:val="Casilla73"/>
                  <w:enabled/>
                  <w:calcOnExit w:val="0"/>
                  <w:checkBox>
                    <w:sizeAuto/>
                    <w:default w:val="0"/>
                  </w:checkBox>
                </w:ffData>
              </w:fldChar>
            </w:r>
            <w:r w:rsidRPr="00167B06">
              <w:rPr>
                <w:rFonts w:ascii="Museo Sans 300" w:hAnsi="Museo Sans 300" w:cs="Calibri"/>
                <w:color w:val="000000" w:themeColor="text1"/>
                <w:sz w:val="18"/>
                <w:szCs w:val="18"/>
              </w:rPr>
              <w:instrText xml:space="preserve"> FORMCHECKBOX </w:instrText>
            </w:r>
            <w:r w:rsidR="002116C7">
              <w:rPr>
                <w:rFonts w:ascii="Museo Sans 300" w:hAnsi="Museo Sans 300" w:cs="Calibri"/>
                <w:color w:val="000000" w:themeColor="text1"/>
                <w:sz w:val="18"/>
                <w:szCs w:val="18"/>
              </w:rPr>
            </w:r>
            <w:r w:rsidR="002116C7">
              <w:rPr>
                <w:rFonts w:ascii="Museo Sans 300" w:hAnsi="Museo Sans 300" w:cs="Calibri"/>
                <w:color w:val="000000" w:themeColor="text1"/>
                <w:sz w:val="18"/>
                <w:szCs w:val="18"/>
              </w:rPr>
              <w:fldChar w:fldCharType="separate"/>
            </w:r>
            <w:r w:rsidRPr="00167B06">
              <w:rPr>
                <w:rFonts w:ascii="Museo Sans 300" w:hAnsi="Museo Sans 300" w:cs="Calibri"/>
                <w:color w:val="000000" w:themeColor="text1"/>
                <w:sz w:val="18"/>
                <w:szCs w:val="18"/>
              </w:rPr>
              <w:fldChar w:fldCharType="end"/>
            </w:r>
          </w:p>
        </w:tc>
      </w:tr>
      <w:tr w:rsidR="003215E5" w:rsidRPr="00167B06" w:rsidTr="002475DB">
        <w:trPr>
          <w:trHeight w:val="70"/>
        </w:trPr>
        <w:tc>
          <w:tcPr>
            <w:tcW w:w="5156" w:type="dxa"/>
            <w:shd w:val="clear" w:color="auto" w:fill="FFFFFF"/>
          </w:tcPr>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6.2 ¿Qué Podemos Mejorar del Servicio Recibido?</w:t>
            </w:r>
          </w:p>
        </w:tc>
        <w:tc>
          <w:tcPr>
            <w:tcW w:w="5617" w:type="dxa"/>
            <w:gridSpan w:val="3"/>
            <w:shd w:val="clear" w:color="auto" w:fill="FFFFFF"/>
          </w:tcPr>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(Respuesta abierta)</w:t>
            </w:r>
          </w:p>
        </w:tc>
      </w:tr>
      <w:tr w:rsidR="003215E5" w:rsidRPr="00167B06" w:rsidTr="002475DB">
        <w:trPr>
          <w:trHeight w:val="502"/>
        </w:trPr>
        <w:tc>
          <w:tcPr>
            <w:tcW w:w="5156" w:type="dxa"/>
            <w:shd w:val="clear" w:color="auto" w:fill="FFFFFF"/>
          </w:tcPr>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6.3 ¿Cumplió sus expectativas el servicio que recibió?</w:t>
            </w:r>
          </w:p>
        </w:tc>
        <w:tc>
          <w:tcPr>
            <w:tcW w:w="957" w:type="dxa"/>
            <w:shd w:val="clear" w:color="auto" w:fill="FFFFFF"/>
          </w:tcPr>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 xml:space="preserve">Si    </w:t>
            </w:r>
            <w:r>
              <w:rPr>
                <w:rFonts w:ascii="Museo Sans 300" w:hAnsi="Museo Sans 300" w:cs="Calibri"/>
                <w:color w:val="000000" w:themeColor="text1"/>
                <w:sz w:val="18"/>
                <w:szCs w:val="18"/>
              </w:rPr>
              <w:t xml:space="preserve">                                       </w:t>
            </w:r>
            <w:r w:rsidRPr="00167B06">
              <w:rPr>
                <w:rFonts w:ascii="Museo Sans 300" w:hAnsi="Museo Sans 300" w:cs="Calibri"/>
                <w:color w:val="000000" w:themeColor="text1"/>
                <w:sz w:val="18"/>
                <w:szCs w:val="18"/>
              </w:rPr>
              <w:t xml:space="preserve"> </w:t>
            </w:r>
            <w:r w:rsidRPr="00167B06">
              <w:rPr>
                <w:rFonts w:ascii="Museo Sans 300" w:hAnsi="Museo Sans 300" w:cs="Calibri"/>
                <w:color w:val="000000" w:themeColor="text1"/>
                <w:sz w:val="18"/>
                <w:szCs w:val="18"/>
              </w:rPr>
              <w:fldChar w:fldCharType="begin">
                <w:ffData>
                  <w:name w:val="Casilla73"/>
                  <w:enabled/>
                  <w:calcOnExit w:val="0"/>
                  <w:checkBox>
                    <w:sizeAuto/>
                    <w:default w:val="0"/>
                  </w:checkBox>
                </w:ffData>
              </w:fldChar>
            </w:r>
            <w:r w:rsidRPr="00167B06">
              <w:rPr>
                <w:rFonts w:ascii="Museo Sans 300" w:hAnsi="Museo Sans 300" w:cs="Calibri"/>
                <w:color w:val="000000" w:themeColor="text1"/>
                <w:sz w:val="18"/>
                <w:szCs w:val="18"/>
              </w:rPr>
              <w:instrText xml:space="preserve"> FORMCHECKBOX </w:instrText>
            </w:r>
            <w:r w:rsidR="002116C7">
              <w:rPr>
                <w:rFonts w:ascii="Museo Sans 300" w:hAnsi="Museo Sans 300" w:cs="Calibri"/>
                <w:color w:val="000000" w:themeColor="text1"/>
                <w:sz w:val="18"/>
                <w:szCs w:val="18"/>
              </w:rPr>
            </w:r>
            <w:r w:rsidR="002116C7">
              <w:rPr>
                <w:rFonts w:ascii="Museo Sans 300" w:hAnsi="Museo Sans 300" w:cs="Calibri"/>
                <w:color w:val="000000" w:themeColor="text1"/>
                <w:sz w:val="18"/>
                <w:szCs w:val="18"/>
              </w:rPr>
              <w:fldChar w:fldCharType="separate"/>
            </w:r>
            <w:r w:rsidRPr="00167B06">
              <w:rPr>
                <w:rFonts w:ascii="Museo Sans 300" w:hAnsi="Museo Sans 300" w:cs="Calibri"/>
                <w:color w:val="000000" w:themeColor="text1"/>
                <w:sz w:val="18"/>
                <w:szCs w:val="18"/>
              </w:rPr>
              <w:fldChar w:fldCharType="end"/>
            </w:r>
            <w:r w:rsidRPr="00167B06">
              <w:rPr>
                <w:rFonts w:ascii="Museo Sans 300" w:hAnsi="Museo Sans 300" w:cs="Calibri"/>
                <w:color w:val="000000" w:themeColor="text1"/>
                <w:sz w:val="18"/>
                <w:szCs w:val="18"/>
              </w:rPr>
              <w:t xml:space="preserve">                                               </w:t>
            </w:r>
          </w:p>
          <w:p w:rsidR="003215E5" w:rsidRPr="00167B06" w:rsidRDefault="003215E5" w:rsidP="00370991">
            <w:pPr>
              <w:jc w:val="both"/>
              <w:rPr>
                <w:rFonts w:ascii="Museo Sans 300" w:hAnsi="Museo Sans 300" w:cs="Calibri"/>
                <w:color w:val="000000" w:themeColor="text1"/>
                <w:sz w:val="18"/>
                <w:szCs w:val="18"/>
              </w:rPr>
            </w:pPr>
          </w:p>
        </w:tc>
        <w:tc>
          <w:tcPr>
            <w:tcW w:w="4660" w:type="dxa"/>
            <w:gridSpan w:val="2"/>
            <w:shd w:val="clear" w:color="auto" w:fill="FFFFFF"/>
          </w:tcPr>
          <w:p w:rsidR="003215E5"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 xml:space="preserve">No  </w:t>
            </w:r>
            <w:r>
              <w:rPr>
                <w:rFonts w:ascii="Museo Sans 300" w:hAnsi="Museo Sans 300" w:cs="Calibri"/>
                <w:color w:val="000000" w:themeColor="text1"/>
                <w:sz w:val="18"/>
                <w:szCs w:val="18"/>
              </w:rPr>
              <w:t xml:space="preserve">                                        </w:t>
            </w:r>
            <w:r w:rsidRPr="00167B06">
              <w:rPr>
                <w:rFonts w:ascii="Museo Sans 300" w:hAnsi="Museo Sans 300" w:cs="Calibri"/>
                <w:color w:val="000000" w:themeColor="text1"/>
                <w:sz w:val="18"/>
                <w:szCs w:val="18"/>
              </w:rPr>
              <w:t xml:space="preserve">  </w:t>
            </w:r>
            <w:r w:rsidRPr="00167B06">
              <w:rPr>
                <w:rFonts w:ascii="Museo Sans 300" w:hAnsi="Museo Sans 300" w:cs="Calibri"/>
                <w:color w:val="000000" w:themeColor="text1"/>
                <w:sz w:val="18"/>
                <w:szCs w:val="18"/>
              </w:rPr>
              <w:fldChar w:fldCharType="begin">
                <w:ffData>
                  <w:name w:val="Casilla73"/>
                  <w:enabled/>
                  <w:calcOnExit w:val="0"/>
                  <w:checkBox>
                    <w:sizeAuto/>
                    <w:default w:val="0"/>
                  </w:checkBox>
                </w:ffData>
              </w:fldChar>
            </w:r>
            <w:r w:rsidRPr="00167B06">
              <w:rPr>
                <w:rFonts w:ascii="Museo Sans 300" w:hAnsi="Museo Sans 300" w:cs="Calibri"/>
                <w:color w:val="000000" w:themeColor="text1"/>
                <w:sz w:val="18"/>
                <w:szCs w:val="18"/>
              </w:rPr>
              <w:instrText xml:space="preserve"> FORMCHECKBOX </w:instrText>
            </w:r>
            <w:r w:rsidR="002116C7">
              <w:rPr>
                <w:rFonts w:ascii="Museo Sans 300" w:hAnsi="Museo Sans 300" w:cs="Calibri"/>
                <w:color w:val="000000" w:themeColor="text1"/>
                <w:sz w:val="18"/>
                <w:szCs w:val="18"/>
              </w:rPr>
            </w:r>
            <w:r w:rsidR="002116C7">
              <w:rPr>
                <w:rFonts w:ascii="Museo Sans 300" w:hAnsi="Museo Sans 300" w:cs="Calibri"/>
                <w:color w:val="000000" w:themeColor="text1"/>
                <w:sz w:val="18"/>
                <w:szCs w:val="18"/>
              </w:rPr>
              <w:fldChar w:fldCharType="separate"/>
            </w:r>
            <w:r w:rsidRPr="00167B06">
              <w:rPr>
                <w:rFonts w:ascii="Museo Sans 300" w:hAnsi="Museo Sans 300" w:cs="Calibri"/>
                <w:color w:val="000000" w:themeColor="text1"/>
                <w:sz w:val="18"/>
                <w:szCs w:val="18"/>
              </w:rPr>
              <w:fldChar w:fldCharType="end"/>
            </w:r>
          </w:p>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¿Por qué? ______(Respuesta Abierta)</w:t>
            </w:r>
          </w:p>
        </w:tc>
      </w:tr>
      <w:tr w:rsidR="003215E5" w:rsidRPr="00167B06" w:rsidTr="002475DB">
        <w:trPr>
          <w:trHeight w:val="502"/>
        </w:trPr>
        <w:tc>
          <w:tcPr>
            <w:tcW w:w="5156" w:type="dxa"/>
            <w:shd w:val="clear" w:color="auto" w:fill="FFFFFF"/>
          </w:tcPr>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 xml:space="preserve">6.4 ¿Ha hecho uso del buzón de quejas y sugerencias físico o virtual? </w:t>
            </w:r>
          </w:p>
        </w:tc>
        <w:tc>
          <w:tcPr>
            <w:tcW w:w="957" w:type="dxa"/>
            <w:shd w:val="clear" w:color="auto" w:fill="FFFFFF"/>
          </w:tcPr>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 xml:space="preserve">Sí      </w:t>
            </w:r>
            <w:r>
              <w:rPr>
                <w:rFonts w:ascii="Museo Sans 300" w:hAnsi="Museo Sans 300" w:cs="Calibri"/>
                <w:color w:val="000000" w:themeColor="text1"/>
                <w:sz w:val="18"/>
                <w:szCs w:val="18"/>
              </w:rPr>
              <w:t xml:space="preserve">                                      </w:t>
            </w:r>
            <w:r w:rsidRPr="00167B06">
              <w:rPr>
                <w:rFonts w:ascii="Museo Sans 300" w:hAnsi="Museo Sans 300" w:cs="Calibri"/>
                <w:color w:val="000000" w:themeColor="text1"/>
                <w:sz w:val="18"/>
                <w:szCs w:val="18"/>
              </w:rPr>
              <w:fldChar w:fldCharType="begin">
                <w:ffData>
                  <w:name w:val="Casilla73"/>
                  <w:enabled/>
                  <w:calcOnExit w:val="0"/>
                  <w:checkBox>
                    <w:sizeAuto/>
                    <w:default w:val="0"/>
                  </w:checkBox>
                </w:ffData>
              </w:fldChar>
            </w:r>
            <w:r w:rsidRPr="00167B06">
              <w:rPr>
                <w:rFonts w:ascii="Museo Sans 300" w:hAnsi="Museo Sans 300" w:cs="Calibri"/>
                <w:color w:val="000000" w:themeColor="text1"/>
                <w:sz w:val="18"/>
                <w:szCs w:val="18"/>
              </w:rPr>
              <w:instrText xml:space="preserve"> FORMCHECKBOX </w:instrText>
            </w:r>
            <w:r w:rsidR="002116C7">
              <w:rPr>
                <w:rFonts w:ascii="Museo Sans 300" w:hAnsi="Museo Sans 300" w:cs="Calibri"/>
                <w:color w:val="000000" w:themeColor="text1"/>
                <w:sz w:val="18"/>
                <w:szCs w:val="18"/>
              </w:rPr>
            </w:r>
            <w:r w:rsidR="002116C7">
              <w:rPr>
                <w:rFonts w:ascii="Museo Sans 300" w:hAnsi="Museo Sans 300" w:cs="Calibri"/>
                <w:color w:val="000000" w:themeColor="text1"/>
                <w:sz w:val="18"/>
                <w:szCs w:val="18"/>
              </w:rPr>
              <w:fldChar w:fldCharType="separate"/>
            </w:r>
            <w:r w:rsidRPr="00167B06">
              <w:rPr>
                <w:rFonts w:ascii="Museo Sans 300" w:hAnsi="Museo Sans 300" w:cs="Calibri"/>
                <w:color w:val="000000" w:themeColor="text1"/>
                <w:sz w:val="18"/>
                <w:szCs w:val="18"/>
              </w:rPr>
              <w:fldChar w:fldCharType="end"/>
            </w:r>
          </w:p>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(Pasa a pregunta 6.5)</w:t>
            </w:r>
          </w:p>
        </w:tc>
        <w:tc>
          <w:tcPr>
            <w:tcW w:w="4660" w:type="dxa"/>
            <w:gridSpan w:val="2"/>
            <w:shd w:val="clear" w:color="auto" w:fill="FFFFFF"/>
          </w:tcPr>
          <w:p w:rsidR="003215E5"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 xml:space="preserve">No     </w:t>
            </w:r>
            <w:r>
              <w:rPr>
                <w:rFonts w:ascii="Museo Sans 300" w:hAnsi="Museo Sans 300" w:cs="Calibri"/>
                <w:color w:val="000000" w:themeColor="text1"/>
                <w:sz w:val="18"/>
                <w:szCs w:val="18"/>
              </w:rPr>
              <w:t xml:space="preserve">                                       </w:t>
            </w:r>
            <w:r w:rsidRPr="00167B06">
              <w:rPr>
                <w:rFonts w:ascii="Museo Sans 300" w:hAnsi="Museo Sans 300" w:cs="Calibri"/>
                <w:color w:val="000000" w:themeColor="text1"/>
                <w:sz w:val="18"/>
                <w:szCs w:val="18"/>
              </w:rPr>
              <w:fldChar w:fldCharType="begin">
                <w:ffData>
                  <w:name w:val="Casilla73"/>
                  <w:enabled/>
                  <w:calcOnExit w:val="0"/>
                  <w:checkBox>
                    <w:sizeAuto/>
                    <w:default w:val="0"/>
                  </w:checkBox>
                </w:ffData>
              </w:fldChar>
            </w:r>
            <w:r w:rsidRPr="00167B06">
              <w:rPr>
                <w:rFonts w:ascii="Museo Sans 300" w:hAnsi="Museo Sans 300" w:cs="Calibri"/>
                <w:color w:val="000000" w:themeColor="text1"/>
                <w:sz w:val="18"/>
                <w:szCs w:val="18"/>
              </w:rPr>
              <w:instrText xml:space="preserve"> FORMCHECKBOX </w:instrText>
            </w:r>
            <w:r w:rsidR="002116C7">
              <w:rPr>
                <w:rFonts w:ascii="Museo Sans 300" w:hAnsi="Museo Sans 300" w:cs="Calibri"/>
                <w:color w:val="000000" w:themeColor="text1"/>
                <w:sz w:val="18"/>
                <w:szCs w:val="18"/>
              </w:rPr>
            </w:r>
            <w:r w:rsidR="002116C7">
              <w:rPr>
                <w:rFonts w:ascii="Museo Sans 300" w:hAnsi="Museo Sans 300" w:cs="Calibri"/>
                <w:color w:val="000000" w:themeColor="text1"/>
                <w:sz w:val="18"/>
                <w:szCs w:val="18"/>
              </w:rPr>
              <w:fldChar w:fldCharType="separate"/>
            </w:r>
            <w:r w:rsidRPr="00167B06">
              <w:rPr>
                <w:rFonts w:ascii="Museo Sans 300" w:hAnsi="Museo Sans 300" w:cs="Calibri"/>
                <w:color w:val="000000" w:themeColor="text1"/>
                <w:sz w:val="18"/>
                <w:szCs w:val="18"/>
              </w:rPr>
              <w:fldChar w:fldCharType="end"/>
            </w:r>
            <w:r w:rsidRPr="00167B06">
              <w:rPr>
                <w:rFonts w:ascii="Museo Sans 300" w:hAnsi="Museo Sans 300" w:cs="Calibri"/>
                <w:color w:val="000000" w:themeColor="text1"/>
                <w:sz w:val="18"/>
                <w:szCs w:val="18"/>
              </w:rPr>
              <w:t xml:space="preserve">                        </w:t>
            </w:r>
          </w:p>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¿Por qué</w:t>
            </w:r>
            <w:r>
              <w:rPr>
                <w:rFonts w:ascii="Museo Sans 300" w:hAnsi="Museo Sans 300" w:cs="Calibri"/>
                <w:color w:val="000000" w:themeColor="text1"/>
                <w:sz w:val="18"/>
                <w:szCs w:val="18"/>
              </w:rPr>
              <w:t>?</w:t>
            </w:r>
            <w:r w:rsidRPr="00167B06">
              <w:rPr>
                <w:rFonts w:ascii="Museo Sans 300" w:hAnsi="Museo Sans 300" w:cs="Calibri"/>
                <w:color w:val="000000" w:themeColor="text1"/>
                <w:sz w:val="18"/>
                <w:szCs w:val="18"/>
              </w:rPr>
              <w:t xml:space="preserve"> ______</w:t>
            </w:r>
            <w:r w:rsidRPr="00167B06">
              <w:rPr>
                <w:rFonts w:ascii="Museo Sans 300" w:hAnsi="Museo Sans 300"/>
                <w:color w:val="000000" w:themeColor="text1"/>
                <w:sz w:val="18"/>
                <w:szCs w:val="18"/>
              </w:rPr>
              <w:t>(</w:t>
            </w:r>
            <w:r w:rsidRPr="00167B06">
              <w:rPr>
                <w:rFonts w:ascii="Museo Sans 300" w:hAnsi="Museo Sans 300" w:cs="Calibri"/>
                <w:color w:val="000000" w:themeColor="text1"/>
                <w:sz w:val="18"/>
                <w:szCs w:val="18"/>
              </w:rPr>
              <w:t>Respuesta abierta y posteriormente pasa a la pregunta 6.6)</w:t>
            </w:r>
          </w:p>
        </w:tc>
      </w:tr>
      <w:tr w:rsidR="003215E5" w:rsidRPr="00167B06" w:rsidTr="002475DB">
        <w:trPr>
          <w:trHeight w:val="200"/>
        </w:trPr>
        <w:tc>
          <w:tcPr>
            <w:tcW w:w="5156" w:type="dxa"/>
            <w:shd w:val="clear" w:color="auto" w:fill="FFFFFF"/>
          </w:tcPr>
          <w:p w:rsidR="003215E5" w:rsidRPr="00167B06" w:rsidRDefault="003215E5" w:rsidP="00370991">
            <w:pPr>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 xml:space="preserve">6.5 </w:t>
            </w:r>
            <w:r>
              <w:rPr>
                <w:rFonts w:ascii="Museo Sans 300" w:hAnsi="Museo Sans 300" w:cs="Calibri"/>
                <w:color w:val="000000" w:themeColor="text1"/>
                <w:sz w:val="18"/>
                <w:szCs w:val="18"/>
              </w:rPr>
              <w:t>¿</w:t>
            </w:r>
            <w:r w:rsidRPr="00167B06">
              <w:rPr>
                <w:rFonts w:ascii="Museo Sans 300" w:hAnsi="Museo Sans 300" w:cs="Calibri"/>
                <w:color w:val="000000" w:themeColor="text1"/>
                <w:sz w:val="18"/>
                <w:szCs w:val="18"/>
              </w:rPr>
              <w:t>Como calificaría el funcionamiento del buzón de quejas y sugerencias (físico y virtual)?</w:t>
            </w:r>
          </w:p>
        </w:tc>
        <w:tc>
          <w:tcPr>
            <w:tcW w:w="5617" w:type="dxa"/>
            <w:gridSpan w:val="3"/>
            <w:shd w:val="clear" w:color="auto" w:fill="FFFFFF"/>
          </w:tcPr>
          <w:p w:rsidR="003215E5" w:rsidRPr="00167B06" w:rsidRDefault="003215E5" w:rsidP="00370991">
            <w:pPr>
              <w:jc w:val="both"/>
              <w:rPr>
                <w:rFonts w:ascii="Museo Sans 300" w:hAnsi="Museo Sans 300" w:cs="Calibri"/>
                <w:color w:val="000000" w:themeColor="text1"/>
                <w:sz w:val="18"/>
                <w:szCs w:val="18"/>
                <w:lang w:val="pt-BR"/>
              </w:rPr>
            </w:pPr>
            <w:r w:rsidRPr="00167B06">
              <w:rPr>
                <w:rFonts w:ascii="Museo Sans 300" w:hAnsi="Museo Sans 300" w:cs="Calibri"/>
                <w:color w:val="000000" w:themeColor="text1"/>
                <w:sz w:val="18"/>
                <w:szCs w:val="18"/>
                <w:lang w:val="pt-BR"/>
              </w:rPr>
              <w:t xml:space="preserve">0    1    2    3    4    5    6    7    8    9   10     </w:t>
            </w:r>
          </w:p>
          <w:p w:rsidR="003215E5" w:rsidRPr="00167B06" w:rsidRDefault="003215E5" w:rsidP="00370991">
            <w:pPr>
              <w:jc w:val="both"/>
              <w:rPr>
                <w:rFonts w:ascii="Museo Sans 300" w:hAnsi="Museo Sans 300" w:cs="Calibri"/>
                <w:color w:val="000000" w:themeColor="text1"/>
                <w:sz w:val="18"/>
                <w:szCs w:val="18"/>
              </w:rPr>
            </w:pPr>
          </w:p>
        </w:tc>
      </w:tr>
      <w:tr w:rsidR="003215E5" w:rsidRPr="00167B06" w:rsidTr="002475DB">
        <w:trPr>
          <w:trHeight w:val="502"/>
        </w:trPr>
        <w:tc>
          <w:tcPr>
            <w:tcW w:w="5156" w:type="dxa"/>
            <w:shd w:val="clear" w:color="auto" w:fill="FFFFFF"/>
          </w:tcPr>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olor w:val="000000" w:themeColor="text1"/>
                <w:sz w:val="18"/>
                <w:szCs w:val="18"/>
              </w:rPr>
              <w:t>6.6 ¿Tiene alguna queja del servicio que se le proporcionó?</w:t>
            </w:r>
          </w:p>
        </w:tc>
        <w:tc>
          <w:tcPr>
            <w:tcW w:w="957" w:type="dxa"/>
            <w:shd w:val="clear" w:color="auto" w:fill="FFFFFF"/>
          </w:tcPr>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 xml:space="preserve">No    </w:t>
            </w:r>
            <w:r>
              <w:rPr>
                <w:rFonts w:ascii="Museo Sans 300" w:hAnsi="Museo Sans 300" w:cs="Calibri"/>
                <w:color w:val="000000" w:themeColor="text1"/>
                <w:sz w:val="18"/>
                <w:szCs w:val="18"/>
              </w:rPr>
              <w:t xml:space="preserve">                         </w:t>
            </w:r>
            <w:r w:rsidRPr="00167B06">
              <w:rPr>
                <w:rFonts w:ascii="Museo Sans 300" w:hAnsi="Museo Sans 300" w:cs="Calibri"/>
                <w:color w:val="000000" w:themeColor="text1"/>
                <w:sz w:val="18"/>
                <w:szCs w:val="18"/>
              </w:rPr>
              <w:fldChar w:fldCharType="begin">
                <w:ffData>
                  <w:name w:val="Casilla73"/>
                  <w:enabled/>
                  <w:calcOnExit w:val="0"/>
                  <w:checkBox>
                    <w:sizeAuto/>
                    <w:default w:val="0"/>
                  </w:checkBox>
                </w:ffData>
              </w:fldChar>
            </w:r>
            <w:r w:rsidRPr="00167B06">
              <w:rPr>
                <w:rFonts w:ascii="Museo Sans 300" w:hAnsi="Museo Sans 300" w:cs="Calibri"/>
                <w:color w:val="000000" w:themeColor="text1"/>
                <w:sz w:val="18"/>
                <w:szCs w:val="18"/>
              </w:rPr>
              <w:instrText xml:space="preserve"> FORMCHECKBOX </w:instrText>
            </w:r>
            <w:r w:rsidR="002116C7">
              <w:rPr>
                <w:rFonts w:ascii="Museo Sans 300" w:hAnsi="Museo Sans 300" w:cs="Calibri"/>
                <w:color w:val="000000" w:themeColor="text1"/>
                <w:sz w:val="18"/>
                <w:szCs w:val="18"/>
              </w:rPr>
            </w:r>
            <w:r w:rsidR="002116C7">
              <w:rPr>
                <w:rFonts w:ascii="Museo Sans 300" w:hAnsi="Museo Sans 300" w:cs="Calibri"/>
                <w:color w:val="000000" w:themeColor="text1"/>
                <w:sz w:val="18"/>
                <w:szCs w:val="18"/>
              </w:rPr>
              <w:fldChar w:fldCharType="separate"/>
            </w:r>
            <w:r w:rsidRPr="00167B06">
              <w:rPr>
                <w:rFonts w:ascii="Museo Sans 300" w:hAnsi="Museo Sans 300" w:cs="Calibri"/>
                <w:color w:val="000000" w:themeColor="text1"/>
                <w:sz w:val="18"/>
                <w:szCs w:val="18"/>
              </w:rPr>
              <w:fldChar w:fldCharType="end"/>
            </w:r>
          </w:p>
          <w:p w:rsidR="003215E5" w:rsidRPr="00167B06" w:rsidRDefault="003215E5" w:rsidP="00370991">
            <w:pPr>
              <w:jc w:val="both"/>
              <w:rPr>
                <w:rFonts w:ascii="Museo Sans 300" w:hAnsi="Museo Sans 300" w:cs="Calibri"/>
                <w:color w:val="000000" w:themeColor="text1"/>
                <w:sz w:val="18"/>
                <w:szCs w:val="18"/>
              </w:rPr>
            </w:pPr>
          </w:p>
        </w:tc>
        <w:tc>
          <w:tcPr>
            <w:tcW w:w="4660" w:type="dxa"/>
            <w:gridSpan w:val="2"/>
            <w:shd w:val="clear" w:color="auto" w:fill="FFFFFF"/>
          </w:tcPr>
          <w:p w:rsidR="003215E5"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Sí</w:t>
            </w:r>
            <w:r>
              <w:rPr>
                <w:rFonts w:ascii="Museo Sans 300" w:hAnsi="Museo Sans 300" w:cs="Calibri"/>
                <w:color w:val="000000" w:themeColor="text1"/>
                <w:sz w:val="18"/>
                <w:szCs w:val="18"/>
              </w:rPr>
              <w:t xml:space="preserve">     </w:t>
            </w:r>
            <w:r w:rsidRPr="00167B06">
              <w:rPr>
                <w:rFonts w:ascii="Museo Sans 300" w:hAnsi="Museo Sans 300" w:cs="Calibri"/>
                <w:color w:val="000000" w:themeColor="text1"/>
                <w:sz w:val="18"/>
                <w:szCs w:val="18"/>
              </w:rPr>
              <w:t xml:space="preserve"> </w:t>
            </w:r>
            <w:r>
              <w:rPr>
                <w:rFonts w:ascii="Museo Sans 300" w:hAnsi="Museo Sans 300" w:cs="Calibri"/>
                <w:color w:val="000000" w:themeColor="text1"/>
                <w:sz w:val="18"/>
                <w:szCs w:val="18"/>
              </w:rPr>
              <w:t xml:space="preserve">                                     </w:t>
            </w:r>
            <w:r w:rsidRPr="00167B06">
              <w:rPr>
                <w:rFonts w:ascii="Museo Sans 300" w:hAnsi="Museo Sans 300" w:cs="Calibri"/>
                <w:color w:val="000000" w:themeColor="text1"/>
                <w:sz w:val="18"/>
                <w:szCs w:val="18"/>
              </w:rPr>
              <w:fldChar w:fldCharType="begin">
                <w:ffData>
                  <w:name w:val="Casilla73"/>
                  <w:enabled/>
                  <w:calcOnExit w:val="0"/>
                  <w:checkBox>
                    <w:sizeAuto/>
                    <w:default w:val="0"/>
                  </w:checkBox>
                </w:ffData>
              </w:fldChar>
            </w:r>
            <w:r w:rsidRPr="00167B06">
              <w:rPr>
                <w:rFonts w:ascii="Museo Sans 300" w:hAnsi="Museo Sans 300" w:cs="Calibri"/>
                <w:color w:val="000000" w:themeColor="text1"/>
                <w:sz w:val="18"/>
                <w:szCs w:val="18"/>
              </w:rPr>
              <w:instrText xml:space="preserve"> FORMCHECKBOX </w:instrText>
            </w:r>
            <w:r w:rsidR="002116C7">
              <w:rPr>
                <w:rFonts w:ascii="Museo Sans 300" w:hAnsi="Museo Sans 300" w:cs="Calibri"/>
                <w:color w:val="000000" w:themeColor="text1"/>
                <w:sz w:val="18"/>
                <w:szCs w:val="18"/>
              </w:rPr>
            </w:r>
            <w:r w:rsidR="002116C7">
              <w:rPr>
                <w:rFonts w:ascii="Museo Sans 300" w:hAnsi="Museo Sans 300" w:cs="Calibri"/>
                <w:color w:val="000000" w:themeColor="text1"/>
                <w:sz w:val="18"/>
                <w:szCs w:val="18"/>
              </w:rPr>
              <w:fldChar w:fldCharType="separate"/>
            </w:r>
            <w:r w:rsidRPr="00167B06">
              <w:rPr>
                <w:rFonts w:ascii="Museo Sans 300" w:hAnsi="Museo Sans 300" w:cs="Calibri"/>
                <w:color w:val="000000" w:themeColor="text1"/>
                <w:sz w:val="18"/>
                <w:szCs w:val="18"/>
              </w:rPr>
              <w:fldChar w:fldCharType="end"/>
            </w:r>
          </w:p>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s="Calibri"/>
                <w:color w:val="000000" w:themeColor="text1"/>
                <w:sz w:val="18"/>
                <w:szCs w:val="18"/>
              </w:rPr>
              <w:t>Explique detalladamente la situación que se le presentó________________</w:t>
            </w:r>
          </w:p>
          <w:p w:rsidR="003215E5" w:rsidRPr="00167B06" w:rsidRDefault="003215E5" w:rsidP="00370991">
            <w:pPr>
              <w:jc w:val="both"/>
              <w:rPr>
                <w:rFonts w:ascii="Museo Sans 300" w:hAnsi="Museo Sans 300" w:cs="Calibri"/>
                <w:color w:val="000000" w:themeColor="text1"/>
                <w:sz w:val="18"/>
                <w:szCs w:val="18"/>
              </w:rPr>
            </w:pPr>
            <w:r w:rsidRPr="00167B06">
              <w:rPr>
                <w:rFonts w:ascii="Museo Sans 300" w:hAnsi="Museo Sans 300"/>
                <w:color w:val="000000" w:themeColor="text1"/>
                <w:sz w:val="18"/>
                <w:szCs w:val="18"/>
              </w:rPr>
              <w:t>(</w:t>
            </w:r>
            <w:r w:rsidRPr="00167B06">
              <w:rPr>
                <w:rFonts w:ascii="Museo Sans 300" w:hAnsi="Museo Sans 300" w:cs="Calibri"/>
                <w:color w:val="000000" w:themeColor="text1"/>
                <w:sz w:val="18"/>
                <w:szCs w:val="18"/>
              </w:rPr>
              <w:t>Respuesta abierta)</w:t>
            </w:r>
          </w:p>
        </w:tc>
      </w:tr>
    </w:tbl>
    <w:p w:rsidR="003215E5" w:rsidRPr="00167B06" w:rsidRDefault="003215E5" w:rsidP="00370991">
      <w:pPr>
        <w:jc w:val="both"/>
        <w:rPr>
          <w:rFonts w:ascii="Museo Sans 300" w:hAnsi="Museo Sans 300"/>
          <w:noProof/>
          <w:color w:val="000000" w:themeColor="text1"/>
          <w:sz w:val="18"/>
          <w:szCs w:val="18"/>
          <w:lang w:eastAsia="es-SV"/>
        </w:rPr>
      </w:pPr>
    </w:p>
    <w:p w:rsidR="003215E5" w:rsidRPr="00534ACE" w:rsidRDefault="003215E5" w:rsidP="00534ACE">
      <w:pPr>
        <w:jc w:val="center"/>
        <w:rPr>
          <w:rFonts w:ascii="Museo Sans 300" w:hAnsi="Museo Sans 300" w:cs="Calibri"/>
          <w:b/>
          <w:color w:val="000000" w:themeColor="text1"/>
          <w:sz w:val="16"/>
          <w:szCs w:val="18"/>
        </w:rPr>
      </w:pPr>
      <w:r w:rsidRPr="00167B06">
        <w:rPr>
          <w:rFonts w:ascii="Museo Sans 300" w:hAnsi="Museo Sans 300" w:cs="Calibri"/>
          <w:b/>
          <w:color w:val="000000" w:themeColor="text1"/>
          <w:sz w:val="18"/>
          <w:szCs w:val="18"/>
        </w:rPr>
        <w:t>¡</w:t>
      </w:r>
      <w:r w:rsidRPr="00534ACE">
        <w:rPr>
          <w:rFonts w:ascii="Museo Sans 300" w:hAnsi="Museo Sans 300" w:cs="Calibri"/>
          <w:b/>
          <w:color w:val="000000" w:themeColor="text1"/>
          <w:sz w:val="16"/>
          <w:szCs w:val="18"/>
        </w:rPr>
        <w:t>MUCHAS GRACIAS POR SU TIEMPO!</w:t>
      </w:r>
    </w:p>
    <w:tbl>
      <w:tblPr>
        <w:tblpPr w:leftFromText="141" w:rightFromText="141" w:vertAnchor="text" w:horzAnchor="margin" w:tblpXSpec="center" w:tblpY="76"/>
        <w:tblOverlap w:val="never"/>
        <w:tblW w:w="4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tblGrid>
      <w:tr w:rsidR="003215E5" w:rsidRPr="00534ACE" w:rsidTr="00A7649B">
        <w:tc>
          <w:tcPr>
            <w:tcW w:w="4349" w:type="dxa"/>
            <w:shd w:val="clear" w:color="auto" w:fill="FFFFFF"/>
          </w:tcPr>
          <w:p w:rsidR="003215E5" w:rsidRPr="00534ACE" w:rsidRDefault="003215E5" w:rsidP="00534ACE">
            <w:pPr>
              <w:jc w:val="both"/>
              <w:rPr>
                <w:rFonts w:ascii="Museo Sans 300" w:hAnsi="Museo Sans 300" w:cs="Calibri"/>
                <w:color w:val="000000" w:themeColor="text1"/>
                <w:sz w:val="16"/>
                <w:szCs w:val="18"/>
              </w:rPr>
            </w:pPr>
            <w:r w:rsidRPr="00534ACE">
              <w:rPr>
                <w:rFonts w:ascii="Museo Sans 300" w:hAnsi="Museo Sans 300" w:cs="Calibri"/>
                <w:color w:val="000000" w:themeColor="text1"/>
                <w:sz w:val="16"/>
                <w:szCs w:val="18"/>
              </w:rPr>
              <w:t>ENCUESTADOR:</w:t>
            </w:r>
          </w:p>
        </w:tc>
      </w:tr>
      <w:tr w:rsidR="003215E5" w:rsidRPr="00534ACE" w:rsidTr="00A7649B">
        <w:tc>
          <w:tcPr>
            <w:tcW w:w="4349" w:type="dxa"/>
            <w:shd w:val="clear" w:color="auto" w:fill="FFFFFF"/>
          </w:tcPr>
          <w:p w:rsidR="003215E5" w:rsidRPr="00534ACE" w:rsidRDefault="003215E5" w:rsidP="00534ACE">
            <w:pPr>
              <w:jc w:val="both"/>
              <w:rPr>
                <w:rFonts w:ascii="Museo Sans 300" w:hAnsi="Museo Sans 300" w:cs="Calibri"/>
                <w:color w:val="000000" w:themeColor="text1"/>
                <w:sz w:val="16"/>
                <w:szCs w:val="18"/>
              </w:rPr>
            </w:pPr>
            <w:r w:rsidRPr="00534ACE">
              <w:rPr>
                <w:rFonts w:ascii="Museo Sans 300" w:hAnsi="Museo Sans 300" w:cs="Calibri"/>
                <w:color w:val="000000" w:themeColor="text1"/>
                <w:sz w:val="16"/>
                <w:szCs w:val="18"/>
              </w:rPr>
              <w:t>SUPERVISOR:</w:t>
            </w:r>
          </w:p>
        </w:tc>
      </w:tr>
      <w:tr w:rsidR="003215E5" w:rsidRPr="00534ACE" w:rsidTr="00A7649B">
        <w:tc>
          <w:tcPr>
            <w:tcW w:w="4349" w:type="dxa"/>
            <w:shd w:val="clear" w:color="auto" w:fill="FFFFFF"/>
          </w:tcPr>
          <w:p w:rsidR="003215E5" w:rsidRPr="00534ACE" w:rsidRDefault="003215E5" w:rsidP="00534ACE">
            <w:pPr>
              <w:jc w:val="both"/>
              <w:rPr>
                <w:rFonts w:ascii="Museo Sans 300" w:hAnsi="Museo Sans 300" w:cs="Calibri"/>
                <w:color w:val="000000" w:themeColor="text1"/>
                <w:sz w:val="16"/>
                <w:szCs w:val="18"/>
              </w:rPr>
            </w:pPr>
            <w:r w:rsidRPr="00534ACE">
              <w:rPr>
                <w:rFonts w:ascii="Museo Sans 300" w:hAnsi="Museo Sans 300" w:cs="Calibri"/>
                <w:color w:val="000000" w:themeColor="text1"/>
                <w:sz w:val="16"/>
                <w:szCs w:val="18"/>
              </w:rPr>
              <w:t>FECHA Y HORA:</w:t>
            </w:r>
          </w:p>
        </w:tc>
      </w:tr>
    </w:tbl>
    <w:p w:rsidR="003215E5" w:rsidRPr="00167B06" w:rsidRDefault="003215E5" w:rsidP="00370991">
      <w:pPr>
        <w:jc w:val="both"/>
        <w:rPr>
          <w:rFonts w:ascii="Museo Sans 300" w:hAnsi="Museo Sans 300" w:cs="Arial"/>
          <w:b/>
          <w:color w:val="000000" w:themeColor="text1"/>
          <w:sz w:val="18"/>
          <w:szCs w:val="18"/>
        </w:rPr>
      </w:pPr>
    </w:p>
    <w:p w:rsidR="00C34BAE" w:rsidRDefault="00C34BAE" w:rsidP="00370991">
      <w:pPr>
        <w:rPr>
          <w:rFonts w:ascii="Museo Sans 300" w:hAnsi="Museo Sans 300"/>
          <w:sz w:val="20"/>
        </w:rPr>
      </w:pPr>
    </w:p>
    <w:p w:rsidR="00370991" w:rsidRDefault="00370991" w:rsidP="00370991">
      <w:pPr>
        <w:rPr>
          <w:rFonts w:ascii="Museo Sans 300" w:hAnsi="Museo Sans 300"/>
          <w:sz w:val="20"/>
        </w:rPr>
      </w:pPr>
    </w:p>
    <w:p w:rsidR="00370991" w:rsidRDefault="00370991" w:rsidP="00370991">
      <w:pPr>
        <w:rPr>
          <w:rFonts w:ascii="Museo Sans 300" w:hAnsi="Museo Sans 300"/>
          <w:sz w:val="20"/>
        </w:rPr>
      </w:pPr>
    </w:p>
    <w:p w:rsidR="00370991" w:rsidRDefault="00370991" w:rsidP="00370991">
      <w:pPr>
        <w:rPr>
          <w:rFonts w:ascii="Museo Sans 300" w:hAnsi="Museo Sans 300"/>
          <w:sz w:val="20"/>
        </w:rPr>
      </w:pPr>
    </w:p>
    <w:p w:rsidR="00534ACE" w:rsidRDefault="00534ACE" w:rsidP="00370991">
      <w:pPr>
        <w:rPr>
          <w:rFonts w:ascii="Museo Sans 300" w:hAnsi="Museo Sans 300"/>
          <w:sz w:val="20"/>
        </w:rPr>
      </w:pPr>
    </w:p>
    <w:p w:rsidR="00534ACE" w:rsidRDefault="00534ACE" w:rsidP="00370991">
      <w:pPr>
        <w:rPr>
          <w:rFonts w:ascii="Museo Sans 300" w:hAnsi="Museo Sans 300"/>
          <w:sz w:val="20"/>
        </w:rPr>
      </w:pPr>
    </w:p>
    <w:p w:rsidR="00534ACE" w:rsidRDefault="00534ACE" w:rsidP="00370991">
      <w:pPr>
        <w:rPr>
          <w:rFonts w:ascii="Museo Sans 300" w:hAnsi="Museo Sans 300"/>
          <w:sz w:val="20"/>
        </w:rPr>
      </w:pPr>
    </w:p>
    <w:p w:rsidR="00534ACE" w:rsidRDefault="00534ACE" w:rsidP="00370991">
      <w:pPr>
        <w:rPr>
          <w:rFonts w:ascii="Museo Sans 300" w:hAnsi="Museo Sans 300"/>
          <w:sz w:val="20"/>
        </w:rPr>
      </w:pPr>
    </w:p>
    <w:p w:rsidR="00534ACE" w:rsidRDefault="00534ACE" w:rsidP="00370991">
      <w:pPr>
        <w:rPr>
          <w:rFonts w:ascii="Museo Sans 300" w:hAnsi="Museo Sans 300"/>
          <w:sz w:val="20"/>
        </w:rPr>
      </w:pPr>
    </w:p>
    <w:p w:rsidR="00534ACE" w:rsidRDefault="00534ACE" w:rsidP="00370991">
      <w:pPr>
        <w:rPr>
          <w:rFonts w:ascii="Museo Sans 300" w:hAnsi="Museo Sans 300"/>
          <w:sz w:val="20"/>
        </w:rPr>
      </w:pPr>
    </w:p>
    <w:p w:rsidR="00534ACE" w:rsidRDefault="00534ACE" w:rsidP="00370991">
      <w:pPr>
        <w:rPr>
          <w:rFonts w:ascii="Museo Sans 300" w:hAnsi="Museo Sans 300"/>
          <w:sz w:val="20"/>
        </w:rPr>
      </w:pPr>
    </w:p>
    <w:p w:rsidR="00534ACE" w:rsidRDefault="00534ACE" w:rsidP="00370991">
      <w:pPr>
        <w:rPr>
          <w:rFonts w:ascii="Museo Sans 300" w:hAnsi="Museo Sans 300"/>
          <w:sz w:val="20"/>
        </w:rPr>
      </w:pPr>
    </w:p>
    <w:p w:rsidR="00534ACE" w:rsidRDefault="00534ACE" w:rsidP="00370991">
      <w:pPr>
        <w:rPr>
          <w:rFonts w:ascii="Museo Sans 300" w:hAnsi="Museo Sans 300"/>
          <w:sz w:val="20"/>
        </w:rPr>
      </w:pPr>
    </w:p>
    <w:p w:rsidR="00534ACE" w:rsidRDefault="00534ACE" w:rsidP="00370991">
      <w:pPr>
        <w:rPr>
          <w:rFonts w:ascii="Museo Sans 300" w:hAnsi="Museo Sans 300"/>
          <w:sz w:val="20"/>
        </w:rPr>
      </w:pPr>
    </w:p>
    <w:p w:rsidR="00534ACE" w:rsidRDefault="00534ACE" w:rsidP="00370991">
      <w:pPr>
        <w:rPr>
          <w:rFonts w:ascii="Museo Sans 300" w:hAnsi="Museo Sans 300"/>
          <w:sz w:val="20"/>
        </w:rPr>
      </w:pPr>
    </w:p>
    <w:p w:rsidR="002475DB" w:rsidRDefault="002475DB" w:rsidP="00370991">
      <w:pPr>
        <w:rPr>
          <w:rFonts w:ascii="Museo Sans 300" w:hAnsi="Museo Sans 300"/>
          <w:sz w:val="20"/>
        </w:rPr>
      </w:pPr>
    </w:p>
    <w:p w:rsidR="00636D9F" w:rsidRDefault="00636D9F" w:rsidP="00370991">
      <w:pPr>
        <w:pStyle w:val="Ttulo2"/>
        <w:spacing w:before="0"/>
        <w:jc w:val="both"/>
        <w:rPr>
          <w:rFonts w:ascii="Museo Sans 300" w:hAnsi="Museo Sans 300"/>
          <w:b/>
          <w:color w:val="auto"/>
          <w:sz w:val="22"/>
          <w:szCs w:val="20"/>
        </w:rPr>
      </w:pPr>
      <w:bookmarkStart w:id="61" w:name="_Toc105671902"/>
      <w:bookmarkStart w:id="62" w:name="_Toc62736000"/>
      <w:bookmarkStart w:id="63" w:name="_Toc62738616"/>
      <w:bookmarkStart w:id="64" w:name="_Toc62736001"/>
      <w:bookmarkStart w:id="65" w:name="_Toc62738617"/>
      <w:r w:rsidRPr="00CB19C5">
        <w:rPr>
          <w:rFonts w:ascii="Museo Sans 300" w:hAnsi="Museo Sans 300"/>
          <w:b/>
          <w:color w:val="auto"/>
          <w:sz w:val="20"/>
          <w:szCs w:val="20"/>
        </w:rPr>
        <w:t>Anexo 2: Cálculo del Índice</w:t>
      </w:r>
      <w:r w:rsidR="00077349">
        <w:rPr>
          <w:rFonts w:ascii="Museo Sans 300" w:hAnsi="Museo Sans 300"/>
          <w:b/>
          <w:color w:val="auto"/>
          <w:sz w:val="20"/>
          <w:szCs w:val="20"/>
        </w:rPr>
        <w:t xml:space="preserve"> Global</w:t>
      </w:r>
      <w:r w:rsidRPr="00CB19C5">
        <w:rPr>
          <w:rFonts w:ascii="Museo Sans 300" w:hAnsi="Museo Sans 300"/>
          <w:b/>
          <w:color w:val="auto"/>
          <w:sz w:val="20"/>
          <w:szCs w:val="20"/>
        </w:rPr>
        <w:t xml:space="preserve"> de Satisfacción de Usuarios del Proceso </w:t>
      </w:r>
      <w:r w:rsidR="003215E5" w:rsidRPr="00CB19C5">
        <w:rPr>
          <w:rFonts w:ascii="Museo Sans 300" w:hAnsi="Museo Sans 300"/>
          <w:b/>
          <w:color w:val="auto"/>
          <w:sz w:val="20"/>
          <w:szCs w:val="20"/>
        </w:rPr>
        <w:t>3.4 Cierre y Elaboración de Informes 2022</w:t>
      </w:r>
      <w:r w:rsidR="006E5946">
        <w:rPr>
          <w:rFonts w:ascii="Museo Sans 300" w:hAnsi="Museo Sans 300"/>
          <w:b/>
          <w:color w:val="auto"/>
          <w:sz w:val="22"/>
          <w:szCs w:val="20"/>
        </w:rPr>
        <w:t>.</w:t>
      </w:r>
      <w:bookmarkEnd w:id="61"/>
    </w:p>
    <w:p w:rsidR="006E5946" w:rsidRPr="006E5946" w:rsidRDefault="006E5946" w:rsidP="00370991"/>
    <w:tbl>
      <w:tblPr>
        <w:tblW w:w="10698" w:type="dxa"/>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CellMar>
          <w:left w:w="70" w:type="dxa"/>
          <w:right w:w="70" w:type="dxa"/>
        </w:tblCellMar>
        <w:tblLook w:val="04A0" w:firstRow="1" w:lastRow="0" w:firstColumn="1" w:lastColumn="0" w:noHBand="0" w:noVBand="1"/>
      </w:tblPr>
      <w:tblGrid>
        <w:gridCol w:w="3575"/>
        <w:gridCol w:w="2340"/>
        <w:gridCol w:w="1906"/>
        <w:gridCol w:w="2877"/>
      </w:tblGrid>
      <w:tr w:rsidR="006E5946" w:rsidRPr="00370991" w:rsidTr="00C070C8">
        <w:trPr>
          <w:trHeight w:val="27"/>
        </w:trPr>
        <w:tc>
          <w:tcPr>
            <w:tcW w:w="0" w:type="auto"/>
            <w:shd w:val="clear" w:color="auto" w:fill="117FB0"/>
            <w:noWrap/>
            <w:vAlign w:val="center"/>
            <w:hideMark/>
          </w:tcPr>
          <w:p w:rsidR="000C576D" w:rsidRPr="00370991" w:rsidRDefault="00DA29FE" w:rsidP="00370991">
            <w:pPr>
              <w:pStyle w:val="Cuerpo"/>
              <w:spacing w:before="0"/>
              <w:jc w:val="center"/>
              <w:rPr>
                <w:rFonts w:ascii="Museo Sans 300" w:eastAsia="Times New Roman" w:hAnsi="Museo Sans 300" w:cs="Calibri"/>
                <w:b/>
                <w:bCs/>
                <w:color w:val="FFFFFF" w:themeColor="background1"/>
                <w:sz w:val="20"/>
                <w:szCs w:val="22"/>
                <w:lang w:eastAsia="es-SV"/>
              </w:rPr>
            </w:pPr>
            <w:r w:rsidRPr="00370991">
              <w:rPr>
                <w:rFonts w:ascii="Museo Sans 300" w:hAnsi="Museo Sans 300"/>
                <w:color w:val="FFFFFF" w:themeColor="background1"/>
                <w:sz w:val="20"/>
                <w:szCs w:val="22"/>
                <w:u w:color="000000"/>
                <w:lang w:val="en-US"/>
              </w:rPr>
              <w:t>M</w:t>
            </w:r>
            <w:r>
              <w:rPr>
                <w:rFonts w:ascii="Museo Sans 300" w:hAnsi="Museo Sans 300"/>
                <w:color w:val="FFFFFF" w:themeColor="background1"/>
                <w:sz w:val="20"/>
                <w:szCs w:val="22"/>
                <w:u w:color="000000"/>
                <w:lang w:val="en-US"/>
              </w:rPr>
              <w:t>ó</w:t>
            </w:r>
            <w:r w:rsidRPr="00370991">
              <w:rPr>
                <w:rFonts w:ascii="Museo Sans 300" w:hAnsi="Museo Sans 300"/>
                <w:color w:val="FFFFFF" w:themeColor="background1"/>
                <w:sz w:val="20"/>
                <w:szCs w:val="22"/>
                <w:u w:color="000000"/>
                <w:lang w:val="en-US"/>
              </w:rPr>
              <w:t>dulo</w:t>
            </w:r>
            <w:r>
              <w:rPr>
                <w:rFonts w:ascii="Museo Sans 300" w:hAnsi="Museo Sans 300"/>
                <w:color w:val="FFFFFF" w:themeColor="background1"/>
                <w:sz w:val="20"/>
                <w:szCs w:val="22"/>
                <w:u w:color="000000"/>
                <w:lang w:val="en-US"/>
              </w:rPr>
              <w:t>s</w:t>
            </w:r>
            <w:r w:rsidR="000C576D" w:rsidRPr="00370991">
              <w:rPr>
                <w:rFonts w:ascii="Museo Sans 300" w:eastAsia="Times New Roman" w:hAnsi="Museo Sans 300" w:cs="Calibri"/>
                <w:b/>
                <w:bCs/>
                <w:color w:val="FFFFFF" w:themeColor="background1"/>
                <w:sz w:val="20"/>
                <w:szCs w:val="22"/>
                <w:lang w:eastAsia="es-SV"/>
              </w:rPr>
              <w:t xml:space="preserve"> Evaluados</w:t>
            </w:r>
          </w:p>
        </w:tc>
        <w:tc>
          <w:tcPr>
            <w:tcW w:w="0" w:type="auto"/>
            <w:shd w:val="clear" w:color="auto" w:fill="117FB0"/>
            <w:vAlign w:val="center"/>
            <w:hideMark/>
          </w:tcPr>
          <w:p w:rsidR="000C576D" w:rsidRPr="00370991" w:rsidRDefault="000C576D" w:rsidP="00370991">
            <w:pPr>
              <w:jc w:val="center"/>
              <w:rPr>
                <w:rFonts w:ascii="Museo Sans 300" w:eastAsia="Times New Roman" w:hAnsi="Museo Sans 300" w:cs="Calibri"/>
                <w:b/>
                <w:bCs/>
                <w:color w:val="FFFFFF" w:themeColor="background1"/>
                <w:sz w:val="20"/>
                <w:szCs w:val="22"/>
                <w:lang w:val="es-SV" w:eastAsia="es-SV"/>
              </w:rPr>
            </w:pPr>
            <w:r w:rsidRPr="00370991">
              <w:rPr>
                <w:rFonts w:ascii="Museo Sans 300" w:eastAsia="Times New Roman" w:hAnsi="Museo Sans 300" w:cs="Calibri"/>
                <w:b/>
                <w:bCs/>
                <w:color w:val="FFFFFF" w:themeColor="background1"/>
                <w:sz w:val="20"/>
                <w:szCs w:val="22"/>
                <w:lang w:val="es-SV" w:eastAsia="es-SV"/>
              </w:rPr>
              <w:t>Porcentajes ponderados (%)</w:t>
            </w:r>
          </w:p>
        </w:tc>
        <w:tc>
          <w:tcPr>
            <w:tcW w:w="0" w:type="auto"/>
            <w:shd w:val="clear" w:color="auto" w:fill="117FB0"/>
            <w:vAlign w:val="center"/>
            <w:hideMark/>
          </w:tcPr>
          <w:p w:rsidR="000C576D" w:rsidRPr="00370991" w:rsidRDefault="000C576D" w:rsidP="00370991">
            <w:pPr>
              <w:jc w:val="center"/>
              <w:rPr>
                <w:rFonts w:ascii="Museo Sans 300" w:eastAsia="Times New Roman" w:hAnsi="Museo Sans 300" w:cs="Calibri"/>
                <w:b/>
                <w:bCs/>
                <w:color w:val="FFFFFF" w:themeColor="background1"/>
                <w:sz w:val="20"/>
                <w:szCs w:val="22"/>
                <w:lang w:val="es-SV" w:eastAsia="es-SV"/>
              </w:rPr>
            </w:pPr>
            <w:r w:rsidRPr="00370991">
              <w:rPr>
                <w:rFonts w:ascii="Museo Sans 300" w:eastAsia="Times New Roman" w:hAnsi="Museo Sans 300" w:cs="Calibri"/>
                <w:b/>
                <w:bCs/>
                <w:color w:val="FFFFFF" w:themeColor="background1"/>
                <w:sz w:val="20"/>
                <w:szCs w:val="22"/>
                <w:lang w:val="es-SV" w:eastAsia="es-SV"/>
              </w:rPr>
              <w:t>Promedio por módulo</w:t>
            </w:r>
          </w:p>
        </w:tc>
        <w:tc>
          <w:tcPr>
            <w:tcW w:w="0" w:type="auto"/>
            <w:shd w:val="clear" w:color="auto" w:fill="117FB0"/>
            <w:vAlign w:val="center"/>
            <w:hideMark/>
          </w:tcPr>
          <w:p w:rsidR="000C576D" w:rsidRPr="00370991" w:rsidRDefault="000C576D" w:rsidP="00370991">
            <w:pPr>
              <w:jc w:val="center"/>
              <w:rPr>
                <w:rFonts w:ascii="Museo Sans 300" w:eastAsia="Times New Roman" w:hAnsi="Museo Sans 300" w:cs="Calibri"/>
                <w:b/>
                <w:bCs/>
                <w:color w:val="FFFFFF" w:themeColor="background1"/>
                <w:sz w:val="20"/>
                <w:szCs w:val="22"/>
                <w:lang w:val="es-SV" w:eastAsia="es-SV"/>
              </w:rPr>
            </w:pPr>
            <w:r w:rsidRPr="00370991">
              <w:rPr>
                <w:rFonts w:ascii="Museo Sans 300" w:eastAsia="Times New Roman" w:hAnsi="Museo Sans 300" w:cs="Calibri"/>
                <w:b/>
                <w:bCs/>
                <w:color w:val="FFFFFF" w:themeColor="background1"/>
                <w:sz w:val="20"/>
                <w:szCs w:val="22"/>
                <w:lang w:val="es-SV" w:eastAsia="es-SV"/>
              </w:rPr>
              <w:t>Calculo Índice de Satisfacción 2022</w:t>
            </w:r>
          </w:p>
        </w:tc>
      </w:tr>
      <w:tr w:rsidR="000C576D" w:rsidRPr="00370991" w:rsidTr="00C070C8">
        <w:trPr>
          <w:trHeight w:val="27"/>
        </w:trPr>
        <w:tc>
          <w:tcPr>
            <w:tcW w:w="0" w:type="auto"/>
            <w:shd w:val="clear" w:color="auto" w:fill="FFFFFF"/>
            <w:noWrap/>
            <w:vAlign w:val="center"/>
            <w:hideMark/>
          </w:tcPr>
          <w:p w:rsidR="000C576D" w:rsidRPr="00370991" w:rsidRDefault="000C576D" w:rsidP="00C070C8">
            <w:pPr>
              <w:rPr>
                <w:rFonts w:ascii="Museo Sans 300" w:eastAsia="Times New Roman" w:hAnsi="Museo Sans 300" w:cs="Calibri"/>
                <w:color w:val="000000"/>
                <w:sz w:val="20"/>
                <w:szCs w:val="22"/>
                <w:lang w:val="es-SV" w:eastAsia="es-SV"/>
              </w:rPr>
            </w:pPr>
            <w:r w:rsidRPr="00370991">
              <w:rPr>
                <w:rFonts w:ascii="Museo Sans 300" w:eastAsia="Times New Roman" w:hAnsi="Museo Sans 300" w:cs="Calibri"/>
                <w:color w:val="000000"/>
                <w:sz w:val="20"/>
                <w:szCs w:val="22"/>
                <w:lang w:val="es-SV" w:eastAsia="es-SV"/>
              </w:rPr>
              <w:t xml:space="preserve">Infraestructura y Elementos Tangibles </w:t>
            </w:r>
          </w:p>
        </w:tc>
        <w:tc>
          <w:tcPr>
            <w:tcW w:w="0" w:type="auto"/>
            <w:shd w:val="clear" w:color="auto" w:fill="FFFFFF"/>
            <w:noWrap/>
            <w:vAlign w:val="center"/>
            <w:hideMark/>
          </w:tcPr>
          <w:p w:rsidR="000C576D" w:rsidRPr="00370991" w:rsidRDefault="000C576D" w:rsidP="00370991">
            <w:pPr>
              <w:jc w:val="center"/>
              <w:rPr>
                <w:rFonts w:ascii="Museo Sans 300" w:eastAsia="Times New Roman" w:hAnsi="Museo Sans 300" w:cs="Calibri"/>
                <w:color w:val="000000"/>
                <w:sz w:val="20"/>
                <w:szCs w:val="22"/>
                <w:lang w:val="es-SV" w:eastAsia="es-SV"/>
              </w:rPr>
            </w:pPr>
            <w:r w:rsidRPr="00370991">
              <w:rPr>
                <w:rFonts w:ascii="Museo Sans 300" w:eastAsia="Times New Roman" w:hAnsi="Museo Sans 300" w:cs="Calibri"/>
                <w:color w:val="000000"/>
                <w:sz w:val="20"/>
                <w:szCs w:val="22"/>
                <w:lang w:val="es-SV" w:eastAsia="es-SV"/>
              </w:rPr>
              <w:t>11%</w:t>
            </w:r>
          </w:p>
        </w:tc>
        <w:tc>
          <w:tcPr>
            <w:tcW w:w="0" w:type="auto"/>
            <w:shd w:val="clear" w:color="auto" w:fill="FFFFFF"/>
            <w:noWrap/>
            <w:vAlign w:val="center"/>
            <w:hideMark/>
          </w:tcPr>
          <w:p w:rsidR="000C576D" w:rsidRPr="00370991" w:rsidRDefault="000C576D" w:rsidP="00370991">
            <w:pPr>
              <w:jc w:val="center"/>
              <w:rPr>
                <w:rFonts w:ascii="Museo Sans 300" w:eastAsia="Times New Roman" w:hAnsi="Museo Sans 300" w:cs="Calibri"/>
                <w:color w:val="000000"/>
                <w:sz w:val="20"/>
                <w:szCs w:val="22"/>
                <w:lang w:val="es-SV" w:eastAsia="es-SV"/>
              </w:rPr>
            </w:pPr>
            <w:r w:rsidRPr="00370991">
              <w:rPr>
                <w:rFonts w:ascii="Museo Sans 300" w:eastAsia="Times New Roman" w:hAnsi="Museo Sans 300" w:cs="Calibri"/>
                <w:color w:val="000000"/>
                <w:sz w:val="20"/>
                <w:szCs w:val="22"/>
                <w:lang w:val="es-SV" w:eastAsia="es-SV"/>
              </w:rPr>
              <w:t>9.63</w:t>
            </w:r>
          </w:p>
        </w:tc>
        <w:tc>
          <w:tcPr>
            <w:tcW w:w="0" w:type="auto"/>
            <w:shd w:val="clear" w:color="auto" w:fill="FFFFFF"/>
            <w:noWrap/>
            <w:vAlign w:val="center"/>
            <w:hideMark/>
          </w:tcPr>
          <w:p w:rsidR="000C576D" w:rsidRPr="00370991" w:rsidRDefault="000C576D" w:rsidP="00370991">
            <w:pPr>
              <w:jc w:val="center"/>
              <w:rPr>
                <w:rFonts w:ascii="Museo Sans 300" w:eastAsia="Times New Roman" w:hAnsi="Museo Sans 300" w:cs="Calibri"/>
                <w:color w:val="000000"/>
                <w:sz w:val="20"/>
                <w:szCs w:val="22"/>
                <w:lang w:val="es-SV" w:eastAsia="es-SV"/>
              </w:rPr>
            </w:pPr>
            <w:r w:rsidRPr="00370991">
              <w:rPr>
                <w:rFonts w:ascii="Museo Sans 300" w:eastAsia="Times New Roman" w:hAnsi="Museo Sans 300" w:cs="Calibri"/>
                <w:color w:val="000000"/>
                <w:sz w:val="20"/>
                <w:szCs w:val="22"/>
                <w:lang w:val="es-SV" w:eastAsia="es-SV"/>
              </w:rPr>
              <w:t>1.06</w:t>
            </w:r>
          </w:p>
        </w:tc>
      </w:tr>
      <w:tr w:rsidR="000C576D" w:rsidRPr="00370991" w:rsidTr="00C070C8">
        <w:trPr>
          <w:trHeight w:val="27"/>
        </w:trPr>
        <w:tc>
          <w:tcPr>
            <w:tcW w:w="0" w:type="auto"/>
            <w:shd w:val="clear" w:color="auto" w:fill="D9E2F3"/>
            <w:noWrap/>
            <w:vAlign w:val="center"/>
            <w:hideMark/>
          </w:tcPr>
          <w:p w:rsidR="000C576D" w:rsidRPr="00370991" w:rsidRDefault="000C576D" w:rsidP="00C070C8">
            <w:pPr>
              <w:rPr>
                <w:rFonts w:ascii="Museo Sans 300" w:eastAsia="Times New Roman" w:hAnsi="Museo Sans 300" w:cs="Calibri"/>
                <w:color w:val="000000"/>
                <w:sz w:val="20"/>
                <w:szCs w:val="22"/>
                <w:lang w:val="es-SV" w:eastAsia="es-SV"/>
              </w:rPr>
            </w:pPr>
            <w:r w:rsidRPr="00370991">
              <w:rPr>
                <w:rFonts w:ascii="Museo Sans 300" w:eastAsia="Times New Roman" w:hAnsi="Museo Sans 300" w:cs="Calibri"/>
                <w:color w:val="000000"/>
                <w:sz w:val="20"/>
                <w:szCs w:val="22"/>
                <w:lang w:val="es-SV" w:eastAsia="es-SV"/>
              </w:rPr>
              <w:t>Empatía del Personal</w:t>
            </w:r>
          </w:p>
        </w:tc>
        <w:tc>
          <w:tcPr>
            <w:tcW w:w="0" w:type="auto"/>
            <w:shd w:val="clear" w:color="auto" w:fill="D9E2F3"/>
            <w:noWrap/>
            <w:vAlign w:val="center"/>
            <w:hideMark/>
          </w:tcPr>
          <w:p w:rsidR="000C576D" w:rsidRPr="00370991" w:rsidRDefault="000C576D" w:rsidP="00370991">
            <w:pPr>
              <w:jc w:val="center"/>
              <w:rPr>
                <w:rFonts w:ascii="Museo Sans 300" w:eastAsia="Times New Roman" w:hAnsi="Museo Sans 300" w:cs="Calibri"/>
                <w:color w:val="000000"/>
                <w:sz w:val="20"/>
                <w:szCs w:val="22"/>
                <w:lang w:val="es-SV" w:eastAsia="es-SV"/>
              </w:rPr>
            </w:pPr>
            <w:r w:rsidRPr="00370991">
              <w:rPr>
                <w:rFonts w:ascii="Museo Sans 300" w:eastAsia="Times New Roman" w:hAnsi="Museo Sans 300" w:cs="Calibri"/>
                <w:color w:val="000000"/>
                <w:sz w:val="20"/>
                <w:szCs w:val="22"/>
                <w:lang w:val="es-SV" w:eastAsia="es-SV"/>
              </w:rPr>
              <w:t>16%</w:t>
            </w:r>
          </w:p>
        </w:tc>
        <w:tc>
          <w:tcPr>
            <w:tcW w:w="0" w:type="auto"/>
            <w:shd w:val="clear" w:color="auto" w:fill="D9E2F3"/>
            <w:noWrap/>
            <w:vAlign w:val="center"/>
            <w:hideMark/>
          </w:tcPr>
          <w:p w:rsidR="000C576D" w:rsidRPr="00370991" w:rsidRDefault="000C576D" w:rsidP="00370991">
            <w:pPr>
              <w:jc w:val="center"/>
              <w:rPr>
                <w:rFonts w:ascii="Museo Sans 300" w:eastAsia="Times New Roman" w:hAnsi="Museo Sans 300" w:cs="Calibri"/>
                <w:color w:val="000000"/>
                <w:sz w:val="20"/>
                <w:szCs w:val="22"/>
                <w:lang w:val="es-SV" w:eastAsia="es-SV"/>
              </w:rPr>
            </w:pPr>
            <w:r w:rsidRPr="00370991">
              <w:rPr>
                <w:rFonts w:ascii="Museo Sans 300" w:eastAsia="Times New Roman" w:hAnsi="Museo Sans 300" w:cs="Calibri"/>
                <w:color w:val="000000"/>
                <w:sz w:val="20"/>
                <w:szCs w:val="22"/>
                <w:lang w:val="es-SV" w:eastAsia="es-SV"/>
              </w:rPr>
              <w:t>9.58</w:t>
            </w:r>
          </w:p>
        </w:tc>
        <w:tc>
          <w:tcPr>
            <w:tcW w:w="0" w:type="auto"/>
            <w:shd w:val="clear" w:color="auto" w:fill="D9E2F3"/>
            <w:noWrap/>
            <w:vAlign w:val="center"/>
            <w:hideMark/>
          </w:tcPr>
          <w:p w:rsidR="000C576D" w:rsidRPr="00370991" w:rsidRDefault="000C576D" w:rsidP="00370991">
            <w:pPr>
              <w:jc w:val="center"/>
              <w:rPr>
                <w:rFonts w:ascii="Museo Sans 300" w:eastAsia="Times New Roman" w:hAnsi="Museo Sans 300" w:cs="Calibri"/>
                <w:color w:val="000000"/>
                <w:sz w:val="20"/>
                <w:szCs w:val="22"/>
                <w:lang w:val="es-SV" w:eastAsia="es-SV"/>
              </w:rPr>
            </w:pPr>
            <w:r w:rsidRPr="00370991">
              <w:rPr>
                <w:rFonts w:ascii="Museo Sans 300" w:eastAsia="Times New Roman" w:hAnsi="Museo Sans 300" w:cs="Calibri"/>
                <w:color w:val="000000"/>
                <w:sz w:val="20"/>
                <w:szCs w:val="22"/>
                <w:lang w:val="es-SV" w:eastAsia="es-SV"/>
              </w:rPr>
              <w:t>1.53</w:t>
            </w:r>
          </w:p>
        </w:tc>
      </w:tr>
      <w:tr w:rsidR="000C576D" w:rsidRPr="00370991" w:rsidTr="00C070C8">
        <w:trPr>
          <w:trHeight w:val="27"/>
        </w:trPr>
        <w:tc>
          <w:tcPr>
            <w:tcW w:w="0" w:type="auto"/>
            <w:shd w:val="clear" w:color="auto" w:fill="FFFFFF"/>
            <w:noWrap/>
            <w:vAlign w:val="center"/>
            <w:hideMark/>
          </w:tcPr>
          <w:p w:rsidR="000C576D" w:rsidRPr="00370991" w:rsidRDefault="000C576D" w:rsidP="00C070C8">
            <w:pPr>
              <w:rPr>
                <w:rFonts w:ascii="Museo Sans 300" w:eastAsia="Times New Roman" w:hAnsi="Museo Sans 300" w:cs="Calibri"/>
                <w:color w:val="000000"/>
                <w:sz w:val="20"/>
                <w:szCs w:val="22"/>
                <w:lang w:val="es-SV" w:eastAsia="es-SV"/>
              </w:rPr>
            </w:pPr>
            <w:r w:rsidRPr="00370991">
              <w:rPr>
                <w:rFonts w:ascii="Museo Sans 300" w:eastAsia="Times New Roman" w:hAnsi="Museo Sans 300" w:cs="Calibri"/>
                <w:color w:val="000000"/>
                <w:sz w:val="20"/>
                <w:szCs w:val="22"/>
                <w:lang w:val="es-SV" w:eastAsia="es-SV"/>
              </w:rPr>
              <w:t>Profesionalismo de los empleados</w:t>
            </w:r>
          </w:p>
        </w:tc>
        <w:tc>
          <w:tcPr>
            <w:tcW w:w="0" w:type="auto"/>
            <w:shd w:val="clear" w:color="auto" w:fill="FFFFFF"/>
            <w:noWrap/>
            <w:vAlign w:val="center"/>
            <w:hideMark/>
          </w:tcPr>
          <w:p w:rsidR="000C576D" w:rsidRPr="00370991" w:rsidRDefault="000C576D" w:rsidP="00370991">
            <w:pPr>
              <w:jc w:val="center"/>
              <w:rPr>
                <w:rFonts w:ascii="Museo Sans 300" w:eastAsia="Times New Roman" w:hAnsi="Museo Sans 300" w:cs="Calibri"/>
                <w:color w:val="000000"/>
                <w:sz w:val="20"/>
                <w:szCs w:val="22"/>
                <w:lang w:val="es-SV" w:eastAsia="es-SV"/>
              </w:rPr>
            </w:pPr>
            <w:r w:rsidRPr="00370991">
              <w:rPr>
                <w:rFonts w:ascii="Museo Sans 300" w:eastAsia="Times New Roman" w:hAnsi="Museo Sans 300" w:cs="Calibri"/>
                <w:color w:val="000000"/>
                <w:sz w:val="20"/>
                <w:szCs w:val="22"/>
                <w:lang w:val="es-SV" w:eastAsia="es-SV"/>
              </w:rPr>
              <w:t>32%</w:t>
            </w:r>
          </w:p>
        </w:tc>
        <w:tc>
          <w:tcPr>
            <w:tcW w:w="0" w:type="auto"/>
            <w:shd w:val="clear" w:color="auto" w:fill="FFFFFF"/>
            <w:noWrap/>
            <w:vAlign w:val="center"/>
            <w:hideMark/>
          </w:tcPr>
          <w:p w:rsidR="000C576D" w:rsidRPr="00370991" w:rsidRDefault="000C576D" w:rsidP="00370991">
            <w:pPr>
              <w:jc w:val="center"/>
              <w:rPr>
                <w:rFonts w:ascii="Museo Sans 300" w:eastAsia="Times New Roman" w:hAnsi="Museo Sans 300" w:cs="Calibri"/>
                <w:color w:val="000000"/>
                <w:sz w:val="20"/>
                <w:szCs w:val="22"/>
                <w:lang w:val="es-SV" w:eastAsia="es-SV"/>
              </w:rPr>
            </w:pPr>
            <w:r w:rsidRPr="00370991">
              <w:rPr>
                <w:rFonts w:ascii="Museo Sans 300" w:eastAsia="Times New Roman" w:hAnsi="Museo Sans 300" w:cs="Calibri"/>
                <w:color w:val="000000"/>
                <w:sz w:val="20"/>
                <w:szCs w:val="22"/>
                <w:lang w:val="es-SV" w:eastAsia="es-SV"/>
              </w:rPr>
              <w:t>9.63</w:t>
            </w:r>
          </w:p>
        </w:tc>
        <w:tc>
          <w:tcPr>
            <w:tcW w:w="0" w:type="auto"/>
            <w:shd w:val="clear" w:color="auto" w:fill="FFFFFF"/>
            <w:noWrap/>
            <w:vAlign w:val="center"/>
            <w:hideMark/>
          </w:tcPr>
          <w:p w:rsidR="000C576D" w:rsidRPr="00370991" w:rsidRDefault="000C576D" w:rsidP="00370991">
            <w:pPr>
              <w:jc w:val="center"/>
              <w:rPr>
                <w:rFonts w:ascii="Museo Sans 300" w:eastAsia="Times New Roman" w:hAnsi="Museo Sans 300" w:cs="Calibri"/>
                <w:color w:val="000000"/>
                <w:sz w:val="20"/>
                <w:szCs w:val="22"/>
                <w:lang w:val="es-SV" w:eastAsia="es-SV"/>
              </w:rPr>
            </w:pPr>
            <w:r w:rsidRPr="00370991">
              <w:rPr>
                <w:rFonts w:ascii="Museo Sans 300" w:eastAsia="Times New Roman" w:hAnsi="Museo Sans 300" w:cs="Calibri"/>
                <w:color w:val="000000"/>
                <w:sz w:val="20"/>
                <w:szCs w:val="22"/>
                <w:lang w:val="es-SV" w:eastAsia="es-SV"/>
              </w:rPr>
              <w:t>3.08</w:t>
            </w:r>
          </w:p>
        </w:tc>
      </w:tr>
      <w:tr w:rsidR="006E5946" w:rsidRPr="00370991" w:rsidTr="00C070C8">
        <w:trPr>
          <w:trHeight w:val="27"/>
        </w:trPr>
        <w:tc>
          <w:tcPr>
            <w:tcW w:w="0" w:type="auto"/>
            <w:shd w:val="clear" w:color="auto" w:fill="D9E2F3"/>
            <w:noWrap/>
            <w:vAlign w:val="center"/>
            <w:hideMark/>
          </w:tcPr>
          <w:p w:rsidR="000C576D" w:rsidRPr="00370991" w:rsidRDefault="000C576D" w:rsidP="00C070C8">
            <w:pPr>
              <w:rPr>
                <w:rFonts w:ascii="Museo Sans 300" w:eastAsia="Times New Roman" w:hAnsi="Museo Sans 300" w:cs="Calibri"/>
                <w:color w:val="000000"/>
                <w:sz w:val="20"/>
                <w:szCs w:val="22"/>
                <w:lang w:val="es-SV" w:eastAsia="es-SV"/>
              </w:rPr>
            </w:pPr>
            <w:r w:rsidRPr="00370991">
              <w:rPr>
                <w:rFonts w:ascii="Museo Sans 300" w:eastAsia="Times New Roman" w:hAnsi="Museo Sans 300" w:cs="Calibri"/>
                <w:color w:val="000000"/>
                <w:sz w:val="20"/>
                <w:szCs w:val="22"/>
                <w:lang w:val="es-SV" w:eastAsia="es-SV"/>
              </w:rPr>
              <w:t>Capacidad de Respuesta Instituc</w:t>
            </w:r>
            <w:r w:rsidR="006E5946" w:rsidRPr="00370991">
              <w:rPr>
                <w:rFonts w:ascii="Museo Sans 300" w:eastAsia="Times New Roman" w:hAnsi="Museo Sans 300" w:cs="Calibri"/>
                <w:color w:val="000000"/>
                <w:sz w:val="20"/>
                <w:szCs w:val="22"/>
                <w:lang w:val="es-SV" w:eastAsia="es-SV"/>
              </w:rPr>
              <w:t>ional</w:t>
            </w:r>
          </w:p>
        </w:tc>
        <w:tc>
          <w:tcPr>
            <w:tcW w:w="0" w:type="auto"/>
            <w:shd w:val="clear" w:color="auto" w:fill="D9E2F3"/>
            <w:noWrap/>
            <w:vAlign w:val="center"/>
            <w:hideMark/>
          </w:tcPr>
          <w:p w:rsidR="000C576D" w:rsidRPr="00370991" w:rsidRDefault="000C576D" w:rsidP="00370991">
            <w:pPr>
              <w:jc w:val="center"/>
              <w:rPr>
                <w:rFonts w:ascii="Museo Sans 300" w:eastAsia="Times New Roman" w:hAnsi="Museo Sans 300" w:cs="Calibri"/>
                <w:color w:val="000000"/>
                <w:sz w:val="20"/>
                <w:szCs w:val="22"/>
                <w:lang w:val="es-SV" w:eastAsia="es-SV"/>
              </w:rPr>
            </w:pPr>
            <w:r w:rsidRPr="00370991">
              <w:rPr>
                <w:rFonts w:ascii="Museo Sans 300" w:eastAsia="Times New Roman" w:hAnsi="Museo Sans 300" w:cs="Calibri"/>
                <w:color w:val="000000"/>
                <w:sz w:val="20"/>
                <w:szCs w:val="22"/>
                <w:lang w:val="es-SV" w:eastAsia="es-SV"/>
              </w:rPr>
              <w:t>41%</w:t>
            </w:r>
          </w:p>
        </w:tc>
        <w:tc>
          <w:tcPr>
            <w:tcW w:w="0" w:type="auto"/>
            <w:shd w:val="clear" w:color="auto" w:fill="D9E2F3"/>
            <w:noWrap/>
            <w:vAlign w:val="center"/>
            <w:hideMark/>
          </w:tcPr>
          <w:p w:rsidR="000C576D" w:rsidRPr="00370991" w:rsidRDefault="000C576D" w:rsidP="00370991">
            <w:pPr>
              <w:jc w:val="center"/>
              <w:rPr>
                <w:rFonts w:ascii="Museo Sans 300" w:eastAsia="Times New Roman" w:hAnsi="Museo Sans 300" w:cs="Calibri"/>
                <w:color w:val="000000"/>
                <w:sz w:val="20"/>
                <w:szCs w:val="22"/>
                <w:lang w:val="es-SV" w:eastAsia="es-SV"/>
              </w:rPr>
            </w:pPr>
            <w:r w:rsidRPr="00370991">
              <w:rPr>
                <w:rFonts w:ascii="Museo Sans 300" w:eastAsia="Times New Roman" w:hAnsi="Museo Sans 300" w:cs="Calibri"/>
                <w:color w:val="000000"/>
                <w:sz w:val="20"/>
                <w:szCs w:val="22"/>
                <w:lang w:val="es-SV" w:eastAsia="es-SV"/>
              </w:rPr>
              <w:t>9.21</w:t>
            </w:r>
          </w:p>
        </w:tc>
        <w:tc>
          <w:tcPr>
            <w:tcW w:w="0" w:type="auto"/>
            <w:shd w:val="clear" w:color="auto" w:fill="D9E2F3"/>
            <w:noWrap/>
            <w:vAlign w:val="center"/>
            <w:hideMark/>
          </w:tcPr>
          <w:p w:rsidR="000C576D" w:rsidRPr="00370991" w:rsidRDefault="000C576D" w:rsidP="00370991">
            <w:pPr>
              <w:jc w:val="center"/>
              <w:rPr>
                <w:rFonts w:ascii="Museo Sans 300" w:eastAsia="Times New Roman" w:hAnsi="Museo Sans 300" w:cs="Calibri"/>
                <w:color w:val="000000"/>
                <w:sz w:val="20"/>
                <w:szCs w:val="22"/>
                <w:lang w:val="es-SV" w:eastAsia="es-SV"/>
              </w:rPr>
            </w:pPr>
            <w:r w:rsidRPr="00370991">
              <w:rPr>
                <w:rFonts w:ascii="Museo Sans 300" w:eastAsia="Times New Roman" w:hAnsi="Museo Sans 300" w:cs="Calibri"/>
                <w:color w:val="000000"/>
                <w:sz w:val="20"/>
                <w:szCs w:val="22"/>
                <w:lang w:val="es-SV" w:eastAsia="es-SV"/>
              </w:rPr>
              <w:t>3.78</w:t>
            </w:r>
          </w:p>
        </w:tc>
      </w:tr>
      <w:tr w:rsidR="000120D0" w:rsidRPr="00370991" w:rsidTr="00C070C8">
        <w:trPr>
          <w:trHeight w:val="27"/>
        </w:trPr>
        <w:tc>
          <w:tcPr>
            <w:tcW w:w="0" w:type="auto"/>
            <w:shd w:val="clear" w:color="auto" w:fill="117FB0"/>
            <w:noWrap/>
            <w:vAlign w:val="center"/>
            <w:hideMark/>
          </w:tcPr>
          <w:p w:rsidR="000C576D" w:rsidRPr="00370991" w:rsidRDefault="000C576D" w:rsidP="00370991">
            <w:pPr>
              <w:jc w:val="center"/>
              <w:rPr>
                <w:rFonts w:ascii="Museo Sans 300" w:eastAsia="Times New Roman" w:hAnsi="Museo Sans 300" w:cs="Calibri"/>
                <w:b/>
                <w:bCs/>
                <w:color w:val="FFFFFF" w:themeColor="background1"/>
                <w:sz w:val="20"/>
                <w:szCs w:val="22"/>
                <w:lang w:val="es-SV" w:eastAsia="es-SV"/>
              </w:rPr>
            </w:pPr>
            <w:r w:rsidRPr="00370991">
              <w:rPr>
                <w:rFonts w:ascii="Museo Sans 300" w:eastAsia="Times New Roman" w:hAnsi="Museo Sans 300" w:cs="Calibri"/>
                <w:b/>
                <w:bCs/>
                <w:color w:val="FFFFFF" w:themeColor="background1"/>
                <w:sz w:val="20"/>
                <w:szCs w:val="22"/>
                <w:lang w:val="es-SV" w:eastAsia="es-SV"/>
              </w:rPr>
              <w:t>TOTALES</w:t>
            </w:r>
          </w:p>
        </w:tc>
        <w:tc>
          <w:tcPr>
            <w:tcW w:w="0" w:type="auto"/>
            <w:shd w:val="clear" w:color="auto" w:fill="117FB0"/>
            <w:noWrap/>
            <w:vAlign w:val="center"/>
            <w:hideMark/>
          </w:tcPr>
          <w:p w:rsidR="000C576D" w:rsidRPr="00370991" w:rsidRDefault="000C576D" w:rsidP="00370991">
            <w:pPr>
              <w:jc w:val="center"/>
              <w:rPr>
                <w:rFonts w:ascii="Museo Sans 300" w:eastAsia="Times New Roman" w:hAnsi="Museo Sans 300" w:cs="Calibri"/>
                <w:b/>
                <w:bCs/>
                <w:color w:val="FFFFFF" w:themeColor="background1"/>
                <w:sz w:val="20"/>
                <w:szCs w:val="22"/>
                <w:lang w:val="es-SV" w:eastAsia="es-SV"/>
              </w:rPr>
            </w:pPr>
            <w:r w:rsidRPr="00370991">
              <w:rPr>
                <w:rFonts w:ascii="Museo Sans 300" w:eastAsia="Times New Roman" w:hAnsi="Museo Sans 300" w:cs="Calibri"/>
                <w:b/>
                <w:bCs/>
                <w:color w:val="FFFFFF" w:themeColor="background1"/>
                <w:sz w:val="20"/>
                <w:szCs w:val="22"/>
                <w:lang w:val="es-SV" w:eastAsia="es-SV"/>
              </w:rPr>
              <w:t>100%</w:t>
            </w:r>
          </w:p>
        </w:tc>
        <w:tc>
          <w:tcPr>
            <w:tcW w:w="0" w:type="auto"/>
            <w:shd w:val="clear" w:color="auto" w:fill="117FB0"/>
            <w:noWrap/>
            <w:vAlign w:val="center"/>
            <w:hideMark/>
          </w:tcPr>
          <w:p w:rsidR="000C576D" w:rsidRPr="00370991" w:rsidRDefault="000C576D" w:rsidP="00370991">
            <w:pPr>
              <w:jc w:val="center"/>
              <w:rPr>
                <w:rFonts w:ascii="Museo Sans 300" w:eastAsia="Times New Roman" w:hAnsi="Museo Sans 300" w:cs="Calibri"/>
                <w:b/>
                <w:bCs/>
                <w:color w:val="FFFFFF" w:themeColor="background1"/>
                <w:sz w:val="20"/>
                <w:szCs w:val="22"/>
                <w:lang w:val="es-SV" w:eastAsia="es-SV"/>
              </w:rPr>
            </w:pPr>
            <w:r w:rsidRPr="00370991">
              <w:rPr>
                <w:rFonts w:ascii="Museo Sans 300" w:eastAsia="Times New Roman" w:hAnsi="Museo Sans 300" w:cs="Calibri"/>
                <w:b/>
                <w:bCs/>
                <w:color w:val="FFFFFF" w:themeColor="background1"/>
                <w:sz w:val="20"/>
                <w:szCs w:val="22"/>
                <w:lang w:val="es-SV" w:eastAsia="es-SV"/>
              </w:rPr>
              <w:t> </w:t>
            </w:r>
          </w:p>
        </w:tc>
        <w:tc>
          <w:tcPr>
            <w:tcW w:w="0" w:type="auto"/>
            <w:shd w:val="clear" w:color="auto" w:fill="117FB0"/>
            <w:noWrap/>
            <w:vAlign w:val="center"/>
            <w:hideMark/>
          </w:tcPr>
          <w:p w:rsidR="000C576D" w:rsidRPr="00370991" w:rsidRDefault="000C576D" w:rsidP="00370991">
            <w:pPr>
              <w:jc w:val="center"/>
              <w:rPr>
                <w:rFonts w:ascii="Museo Sans 300" w:eastAsia="Times New Roman" w:hAnsi="Museo Sans 300" w:cs="Calibri"/>
                <w:b/>
                <w:bCs/>
                <w:color w:val="FFFFFF" w:themeColor="background1"/>
                <w:sz w:val="20"/>
                <w:szCs w:val="22"/>
                <w:lang w:val="es-SV" w:eastAsia="es-SV"/>
              </w:rPr>
            </w:pPr>
            <w:r w:rsidRPr="00370991">
              <w:rPr>
                <w:rFonts w:ascii="Museo Sans 300" w:eastAsia="Times New Roman" w:hAnsi="Museo Sans 300" w:cs="Calibri"/>
                <w:b/>
                <w:bCs/>
                <w:color w:val="FFFFFF" w:themeColor="background1"/>
                <w:sz w:val="20"/>
                <w:szCs w:val="22"/>
                <w:lang w:val="es-SV" w:eastAsia="es-SV"/>
              </w:rPr>
              <w:t>9.45</w:t>
            </w:r>
          </w:p>
        </w:tc>
      </w:tr>
    </w:tbl>
    <w:p w:rsidR="002475DB" w:rsidRDefault="002475DB" w:rsidP="002475DB">
      <w:pPr>
        <w:pStyle w:val="a"/>
        <w:tabs>
          <w:tab w:val="clear" w:pos="2280"/>
          <w:tab w:val="clear" w:pos="7680"/>
        </w:tabs>
        <w:spacing w:line="240" w:lineRule="auto"/>
        <w:ind w:right="-58"/>
        <w:jc w:val="left"/>
        <w:rPr>
          <w:rFonts w:ascii="Museo Sans 300" w:hAnsi="Museo Sans 300"/>
          <w:sz w:val="14"/>
        </w:rPr>
      </w:pPr>
    </w:p>
    <w:p w:rsidR="00636D9F" w:rsidRDefault="00636D9F" w:rsidP="002475DB">
      <w:pPr>
        <w:pStyle w:val="a"/>
        <w:tabs>
          <w:tab w:val="clear" w:pos="2280"/>
          <w:tab w:val="clear" w:pos="7680"/>
        </w:tabs>
        <w:spacing w:line="240" w:lineRule="auto"/>
        <w:ind w:right="-58"/>
        <w:jc w:val="left"/>
        <w:rPr>
          <w:rFonts w:ascii="Museo Sans 300" w:hAnsi="Museo Sans 300"/>
          <w:sz w:val="14"/>
        </w:rPr>
      </w:pPr>
      <w:r w:rsidRPr="00462D4B">
        <w:rPr>
          <w:rFonts w:ascii="Museo Sans 300" w:hAnsi="Museo Sans 300"/>
          <w:sz w:val="14"/>
        </w:rPr>
        <w:t xml:space="preserve">*De acuerdo al modelo SERVPERF se evalúan 4 dimensiones, las cuales poseen un peso ponderado de acuerdo a la metodología , para realizar el cálculo del </w:t>
      </w:r>
      <w:r w:rsidR="00C873D0">
        <w:rPr>
          <w:rFonts w:ascii="Museo Sans 300" w:hAnsi="Museo Sans 300"/>
          <w:sz w:val="14"/>
        </w:rPr>
        <w:t>Í</w:t>
      </w:r>
      <w:r w:rsidRPr="00462D4B">
        <w:rPr>
          <w:rFonts w:ascii="Museo Sans 300" w:hAnsi="Museo Sans 300"/>
          <w:sz w:val="14"/>
        </w:rPr>
        <w:t xml:space="preserve">ndice de </w:t>
      </w:r>
      <w:r w:rsidR="00563A93">
        <w:rPr>
          <w:rFonts w:ascii="Museo Sans 300" w:hAnsi="Museo Sans 300"/>
          <w:sz w:val="14"/>
        </w:rPr>
        <w:t>S</w:t>
      </w:r>
      <w:r w:rsidRPr="00462D4B">
        <w:rPr>
          <w:rFonts w:ascii="Museo Sans 300" w:hAnsi="Museo Sans 300"/>
          <w:sz w:val="14"/>
        </w:rPr>
        <w:t>atisfacción se multiplica el peso ponderado por el promedio obtenido en cada dimensión y se suma el resultado de cada un</w:t>
      </w:r>
      <w:r w:rsidR="00534ACE">
        <w:rPr>
          <w:rFonts w:ascii="Museo Sans 300" w:hAnsi="Museo Sans 300"/>
          <w:sz w:val="14"/>
        </w:rPr>
        <w:t>a</w:t>
      </w:r>
    </w:p>
    <w:p w:rsidR="00534ACE" w:rsidRDefault="00534ACE" w:rsidP="00370991">
      <w:pPr>
        <w:pStyle w:val="Ttulo2"/>
        <w:spacing w:before="0"/>
        <w:jc w:val="both"/>
        <w:rPr>
          <w:rFonts w:ascii="Museo Sans 300" w:hAnsi="Museo Sans 300" w:cs="Arial"/>
          <w:b/>
          <w:color w:val="auto"/>
          <w:sz w:val="20"/>
          <w:szCs w:val="20"/>
        </w:rPr>
      </w:pPr>
    </w:p>
    <w:p w:rsidR="00221FDE" w:rsidRPr="00CB19C5" w:rsidRDefault="00221FDE" w:rsidP="00370991">
      <w:pPr>
        <w:pStyle w:val="Ttulo2"/>
        <w:spacing w:before="0"/>
        <w:jc w:val="both"/>
        <w:rPr>
          <w:rFonts w:ascii="Museo Sans 300" w:hAnsi="Museo Sans 300"/>
          <w:b/>
          <w:color w:val="auto"/>
          <w:sz w:val="20"/>
          <w:szCs w:val="20"/>
        </w:rPr>
      </w:pPr>
      <w:bookmarkStart w:id="66" w:name="_Toc105671903"/>
      <w:r w:rsidRPr="00CB19C5">
        <w:rPr>
          <w:rFonts w:ascii="Museo Sans 300" w:hAnsi="Museo Sans 300" w:cs="Arial"/>
          <w:b/>
          <w:color w:val="auto"/>
          <w:sz w:val="20"/>
          <w:szCs w:val="20"/>
        </w:rPr>
        <w:t xml:space="preserve">Anexo 3: </w:t>
      </w:r>
      <w:r w:rsidR="00A7649B" w:rsidRPr="00CB19C5">
        <w:rPr>
          <w:rFonts w:ascii="Museo Sans 300" w:hAnsi="Museo Sans 300"/>
          <w:b/>
          <w:color w:val="auto"/>
          <w:sz w:val="20"/>
          <w:szCs w:val="20"/>
        </w:rPr>
        <w:t>Puntuación Promedio por Módulo</w:t>
      </w:r>
      <w:r w:rsidR="006E5946" w:rsidRPr="00CB19C5">
        <w:rPr>
          <w:rFonts w:ascii="Museo Sans 300" w:hAnsi="Museo Sans 300"/>
          <w:b/>
          <w:color w:val="auto"/>
          <w:sz w:val="20"/>
          <w:szCs w:val="20"/>
        </w:rPr>
        <w:t xml:space="preserve"> Proceso 3.4 Cierre y Elaboración de Informes 2022, por tipo de usuario</w:t>
      </w:r>
      <w:bookmarkEnd w:id="66"/>
      <w:r w:rsidR="002907D1">
        <w:rPr>
          <w:rFonts w:ascii="Museo Sans 300" w:hAnsi="Museo Sans 300"/>
          <w:b/>
          <w:color w:val="auto"/>
          <w:sz w:val="20"/>
          <w:szCs w:val="20"/>
        </w:rPr>
        <w:t xml:space="preserve"> </w:t>
      </w:r>
    </w:p>
    <w:p w:rsidR="00960061" w:rsidRDefault="00960061" w:rsidP="00370991"/>
    <w:tbl>
      <w:tblPr>
        <w:tblW w:w="10258" w:type="dxa"/>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CellMar>
          <w:left w:w="70" w:type="dxa"/>
          <w:right w:w="70" w:type="dxa"/>
        </w:tblCellMar>
        <w:tblLook w:val="04A0" w:firstRow="1" w:lastRow="0" w:firstColumn="1" w:lastColumn="0" w:noHBand="0" w:noVBand="1"/>
      </w:tblPr>
      <w:tblGrid>
        <w:gridCol w:w="1277"/>
        <w:gridCol w:w="6813"/>
        <w:gridCol w:w="748"/>
        <w:gridCol w:w="756"/>
        <w:gridCol w:w="664"/>
      </w:tblGrid>
      <w:tr w:rsidR="00960061" w:rsidRPr="00960061" w:rsidTr="00C070C8">
        <w:trPr>
          <w:trHeight w:val="537"/>
        </w:trPr>
        <w:tc>
          <w:tcPr>
            <w:tcW w:w="1277" w:type="dxa"/>
            <w:shd w:val="clear" w:color="auto" w:fill="117FB0"/>
            <w:noWrap/>
            <w:vAlign w:val="center"/>
            <w:hideMark/>
          </w:tcPr>
          <w:p w:rsidR="00960061" w:rsidRPr="00960061" w:rsidRDefault="00960061" w:rsidP="002475DB">
            <w:pPr>
              <w:jc w:val="center"/>
              <w:rPr>
                <w:rFonts w:ascii="Museo Sans 300" w:eastAsia="Times New Roman" w:hAnsi="Museo Sans 300" w:cs="Calibri"/>
                <w:b/>
                <w:bCs/>
                <w:color w:val="000000"/>
                <w:sz w:val="16"/>
                <w:szCs w:val="16"/>
                <w:lang w:val="es-SV" w:eastAsia="es-SV"/>
              </w:rPr>
            </w:pPr>
            <w:r w:rsidRPr="00960061">
              <w:rPr>
                <w:rFonts w:ascii="Museo Sans 300" w:eastAsia="Times New Roman" w:hAnsi="Museo Sans 300" w:cs="Calibri"/>
                <w:b/>
                <w:bCs/>
                <w:color w:val="000000"/>
                <w:sz w:val="16"/>
                <w:szCs w:val="16"/>
                <w:lang w:val="es-SV" w:eastAsia="es-SV"/>
              </w:rPr>
              <w:t>Servicio:</w:t>
            </w:r>
          </w:p>
        </w:tc>
        <w:tc>
          <w:tcPr>
            <w:tcW w:w="8981" w:type="dxa"/>
            <w:gridSpan w:val="4"/>
            <w:shd w:val="clear" w:color="auto" w:fill="117FB0"/>
            <w:vAlign w:val="center"/>
            <w:hideMark/>
          </w:tcPr>
          <w:p w:rsidR="00960061" w:rsidRPr="00F169D0" w:rsidRDefault="00960061" w:rsidP="002475DB">
            <w:pPr>
              <w:jc w:val="center"/>
              <w:rPr>
                <w:rFonts w:ascii="Museo Sans 300" w:eastAsia="Times New Roman" w:hAnsi="Museo Sans 300" w:cs="Calibri"/>
                <w:color w:val="FFFFFF" w:themeColor="background1"/>
                <w:sz w:val="20"/>
                <w:szCs w:val="20"/>
                <w:lang w:val="es-SV" w:eastAsia="es-SV"/>
              </w:rPr>
            </w:pPr>
            <w:r w:rsidRPr="00F169D0">
              <w:rPr>
                <w:rFonts w:ascii="Museo Sans 300" w:eastAsia="Times New Roman" w:hAnsi="Museo Sans 300" w:cs="Calibri"/>
                <w:color w:val="FFFFFF" w:themeColor="background1"/>
                <w:sz w:val="20"/>
                <w:szCs w:val="20"/>
                <w:lang w:val="es-SV" w:eastAsia="es-SV"/>
              </w:rPr>
              <w:t>Proveer información financiera presupuestaria y económica de forma agregada y consolidada de las entidades del sector público y por sectores</w:t>
            </w:r>
          </w:p>
        </w:tc>
      </w:tr>
      <w:tr w:rsidR="00960061" w:rsidRPr="00960061" w:rsidTr="00C070C8">
        <w:trPr>
          <w:trHeight w:val="358"/>
        </w:trPr>
        <w:tc>
          <w:tcPr>
            <w:tcW w:w="1277" w:type="dxa"/>
            <w:shd w:val="clear" w:color="auto" w:fill="auto"/>
            <w:noWrap/>
            <w:vAlign w:val="center"/>
            <w:hideMark/>
          </w:tcPr>
          <w:p w:rsidR="00960061" w:rsidRPr="00960061" w:rsidRDefault="00960061" w:rsidP="002475DB">
            <w:pPr>
              <w:jc w:val="center"/>
              <w:rPr>
                <w:rFonts w:ascii="Museo Sans 300" w:eastAsia="Times New Roman" w:hAnsi="Museo Sans 300" w:cs="Calibri"/>
                <w:b/>
                <w:bCs/>
                <w:color w:val="000000"/>
                <w:sz w:val="16"/>
                <w:szCs w:val="16"/>
                <w:lang w:val="es-SV" w:eastAsia="es-SV"/>
              </w:rPr>
            </w:pPr>
            <w:r w:rsidRPr="00960061">
              <w:rPr>
                <w:rFonts w:ascii="Museo Sans 300" w:eastAsia="Times New Roman" w:hAnsi="Museo Sans 300" w:cs="Calibri"/>
                <w:b/>
                <w:bCs/>
                <w:color w:val="000000"/>
                <w:sz w:val="16"/>
                <w:szCs w:val="16"/>
                <w:lang w:val="es-SV" w:eastAsia="es-SV"/>
              </w:rPr>
              <w:t>Dependencia:</w:t>
            </w:r>
          </w:p>
        </w:tc>
        <w:tc>
          <w:tcPr>
            <w:tcW w:w="8981" w:type="dxa"/>
            <w:gridSpan w:val="4"/>
            <w:shd w:val="clear" w:color="auto" w:fill="auto"/>
            <w:vAlign w:val="center"/>
            <w:hideMark/>
          </w:tcPr>
          <w:p w:rsidR="00960061" w:rsidRPr="003A7648" w:rsidRDefault="00960061" w:rsidP="002475DB">
            <w:pPr>
              <w:jc w:val="center"/>
              <w:rPr>
                <w:rFonts w:ascii="Museo Sans 300" w:eastAsia="Times New Roman" w:hAnsi="Museo Sans 300" w:cs="Calibri"/>
                <w:color w:val="000000"/>
                <w:sz w:val="20"/>
                <w:szCs w:val="20"/>
                <w:lang w:val="es-SV" w:eastAsia="es-SV"/>
              </w:rPr>
            </w:pPr>
            <w:r w:rsidRPr="003A7648">
              <w:rPr>
                <w:rFonts w:ascii="Museo Sans 300" w:eastAsia="Times New Roman" w:hAnsi="Museo Sans 300" w:cs="Calibri"/>
                <w:color w:val="000000"/>
                <w:sz w:val="20"/>
                <w:szCs w:val="20"/>
                <w:lang w:val="es-SV" w:eastAsia="es-SV"/>
              </w:rPr>
              <w:t>Dirección General de Contabilidad Gubernamental</w:t>
            </w:r>
          </w:p>
        </w:tc>
      </w:tr>
      <w:tr w:rsidR="00960061" w:rsidRPr="00960061" w:rsidTr="00C070C8">
        <w:trPr>
          <w:trHeight w:val="342"/>
        </w:trPr>
        <w:tc>
          <w:tcPr>
            <w:tcW w:w="1277" w:type="dxa"/>
            <w:vMerge w:val="restart"/>
            <w:shd w:val="clear" w:color="auto" w:fill="117FB0"/>
            <w:textDirection w:val="btLr"/>
            <w:vAlign w:val="center"/>
            <w:hideMark/>
          </w:tcPr>
          <w:p w:rsidR="00960061" w:rsidRPr="00960061" w:rsidRDefault="00960061" w:rsidP="002475DB">
            <w:pPr>
              <w:jc w:val="center"/>
              <w:rPr>
                <w:rFonts w:ascii="Museo Sans 300" w:eastAsia="Times New Roman" w:hAnsi="Museo Sans 300" w:cs="Calibri"/>
                <w:b/>
                <w:bCs/>
                <w:color w:val="FFFFFF"/>
                <w:sz w:val="16"/>
                <w:szCs w:val="16"/>
                <w:lang w:val="es-SV" w:eastAsia="es-SV"/>
              </w:rPr>
            </w:pPr>
            <w:r w:rsidRPr="00960061">
              <w:rPr>
                <w:rFonts w:ascii="Museo Sans 300" w:eastAsia="Times New Roman" w:hAnsi="Museo Sans 300" w:cs="Calibri"/>
                <w:b/>
                <w:bCs/>
                <w:color w:val="FFFFFF"/>
                <w:sz w:val="16"/>
                <w:szCs w:val="16"/>
                <w:lang w:val="es-SV" w:eastAsia="es-SV"/>
              </w:rPr>
              <w:t>INFRAESTRUCTURA Y ELEMENTOS TANGIBLES</w:t>
            </w:r>
          </w:p>
        </w:tc>
        <w:tc>
          <w:tcPr>
            <w:tcW w:w="6813" w:type="dxa"/>
            <w:shd w:val="clear" w:color="auto" w:fill="117FB0"/>
            <w:vAlign w:val="center"/>
            <w:hideMark/>
          </w:tcPr>
          <w:p w:rsidR="00960061" w:rsidRPr="00960061" w:rsidRDefault="00960061" w:rsidP="002475DB">
            <w:pPr>
              <w:jc w:val="center"/>
              <w:rPr>
                <w:rFonts w:ascii="Museo Sans 300" w:eastAsia="Times New Roman" w:hAnsi="Museo Sans 300" w:cs="Calibri"/>
                <w:color w:val="FFFFFF"/>
                <w:sz w:val="16"/>
                <w:szCs w:val="16"/>
                <w:lang w:val="es-SV" w:eastAsia="es-SV"/>
              </w:rPr>
            </w:pPr>
            <w:proofErr w:type="spellStart"/>
            <w:r w:rsidRPr="00960061">
              <w:rPr>
                <w:rFonts w:ascii="Museo Sans 300" w:eastAsia="Times New Roman" w:hAnsi="Museo Sans 300" w:cs="Calibri"/>
                <w:color w:val="FFFFFF"/>
                <w:sz w:val="16"/>
                <w:szCs w:val="16"/>
                <w:lang w:val="en-US" w:eastAsia="es-SV"/>
              </w:rPr>
              <w:t>Aspectos</w:t>
            </w:r>
            <w:proofErr w:type="spellEnd"/>
            <w:r w:rsidRPr="00960061">
              <w:rPr>
                <w:rFonts w:ascii="Museo Sans 300" w:eastAsia="Times New Roman" w:hAnsi="Museo Sans 300" w:cs="Calibri"/>
                <w:color w:val="FFFFFF"/>
                <w:sz w:val="16"/>
                <w:szCs w:val="16"/>
                <w:lang w:val="en-US" w:eastAsia="es-SV"/>
              </w:rPr>
              <w:t xml:space="preserve"> </w:t>
            </w:r>
            <w:proofErr w:type="spellStart"/>
            <w:r w:rsidRPr="00960061">
              <w:rPr>
                <w:rFonts w:ascii="Museo Sans 300" w:eastAsia="Times New Roman" w:hAnsi="Museo Sans 300" w:cs="Calibri"/>
                <w:color w:val="FFFFFF"/>
                <w:sz w:val="16"/>
                <w:szCs w:val="16"/>
                <w:lang w:val="en-US" w:eastAsia="es-SV"/>
              </w:rPr>
              <w:t>Evaluados</w:t>
            </w:r>
            <w:proofErr w:type="spellEnd"/>
          </w:p>
        </w:tc>
        <w:tc>
          <w:tcPr>
            <w:tcW w:w="748" w:type="dxa"/>
            <w:shd w:val="clear" w:color="auto" w:fill="117FB0"/>
            <w:vAlign w:val="center"/>
            <w:hideMark/>
          </w:tcPr>
          <w:p w:rsidR="00960061" w:rsidRPr="00960061" w:rsidRDefault="002834EF" w:rsidP="002475DB">
            <w:pPr>
              <w:jc w:val="center"/>
              <w:rPr>
                <w:rFonts w:ascii="Museo Sans 300" w:eastAsia="Times New Roman" w:hAnsi="Museo Sans 300" w:cs="Calibri"/>
                <w:b/>
                <w:bCs/>
                <w:color w:val="FFFFFF"/>
                <w:sz w:val="16"/>
                <w:szCs w:val="16"/>
                <w:lang w:val="es-SV" w:eastAsia="es-SV"/>
              </w:rPr>
            </w:pPr>
            <w:r>
              <w:rPr>
                <w:rFonts w:ascii="Museo Sans 300" w:eastAsia="Times New Roman" w:hAnsi="Museo Sans 300" w:cs="Calibri"/>
                <w:b/>
                <w:bCs/>
                <w:color w:val="FFFFFF"/>
                <w:sz w:val="16"/>
                <w:szCs w:val="16"/>
                <w:lang w:val="es-SV" w:eastAsia="es-SV"/>
              </w:rPr>
              <w:t xml:space="preserve">Usuario </w:t>
            </w:r>
            <w:r w:rsidR="00960061" w:rsidRPr="00960061">
              <w:rPr>
                <w:rFonts w:ascii="Museo Sans 300" w:eastAsia="Times New Roman" w:hAnsi="Museo Sans 300" w:cs="Calibri"/>
                <w:b/>
                <w:bCs/>
                <w:color w:val="FFFFFF"/>
                <w:sz w:val="16"/>
                <w:szCs w:val="16"/>
                <w:lang w:val="es-SV" w:eastAsia="es-SV"/>
              </w:rPr>
              <w:t>Externo</w:t>
            </w:r>
          </w:p>
        </w:tc>
        <w:tc>
          <w:tcPr>
            <w:tcW w:w="756" w:type="dxa"/>
            <w:shd w:val="clear" w:color="auto" w:fill="117FB0"/>
            <w:vAlign w:val="center"/>
            <w:hideMark/>
          </w:tcPr>
          <w:p w:rsidR="00960061" w:rsidRPr="00960061" w:rsidRDefault="002834EF" w:rsidP="002475DB">
            <w:pPr>
              <w:jc w:val="center"/>
              <w:rPr>
                <w:rFonts w:ascii="Museo Sans 300" w:eastAsia="Times New Roman" w:hAnsi="Museo Sans 300" w:cs="Calibri"/>
                <w:b/>
                <w:bCs/>
                <w:color w:val="FFFFFF"/>
                <w:sz w:val="16"/>
                <w:szCs w:val="16"/>
                <w:lang w:val="es-SV" w:eastAsia="es-SV"/>
              </w:rPr>
            </w:pPr>
            <w:r>
              <w:rPr>
                <w:rFonts w:ascii="Museo Sans 300" w:eastAsia="Times New Roman" w:hAnsi="Museo Sans 300" w:cs="Calibri"/>
                <w:b/>
                <w:bCs/>
                <w:color w:val="FFFFFF"/>
                <w:sz w:val="16"/>
                <w:szCs w:val="16"/>
                <w:lang w:val="es-SV" w:eastAsia="es-SV"/>
              </w:rPr>
              <w:t xml:space="preserve">Usuario </w:t>
            </w:r>
            <w:r w:rsidR="00960061" w:rsidRPr="00960061">
              <w:rPr>
                <w:rFonts w:ascii="Museo Sans 300" w:eastAsia="Times New Roman" w:hAnsi="Museo Sans 300" w:cs="Calibri"/>
                <w:b/>
                <w:bCs/>
                <w:color w:val="FFFFFF"/>
                <w:sz w:val="16"/>
                <w:szCs w:val="16"/>
                <w:lang w:val="es-SV" w:eastAsia="es-SV"/>
              </w:rPr>
              <w:t>Interno</w:t>
            </w:r>
          </w:p>
        </w:tc>
        <w:tc>
          <w:tcPr>
            <w:tcW w:w="662" w:type="dxa"/>
            <w:shd w:val="clear" w:color="auto" w:fill="117FB0"/>
            <w:vAlign w:val="center"/>
            <w:hideMark/>
          </w:tcPr>
          <w:p w:rsidR="00960061" w:rsidRPr="00960061" w:rsidRDefault="00960061" w:rsidP="002475DB">
            <w:pPr>
              <w:jc w:val="center"/>
              <w:rPr>
                <w:rFonts w:ascii="Museo Sans 300" w:eastAsia="Times New Roman" w:hAnsi="Museo Sans 300" w:cs="Calibri"/>
                <w:b/>
                <w:bCs/>
                <w:color w:val="FFFFFF"/>
                <w:sz w:val="16"/>
                <w:szCs w:val="16"/>
                <w:lang w:val="es-SV" w:eastAsia="es-SV"/>
              </w:rPr>
            </w:pPr>
            <w:r w:rsidRPr="00960061">
              <w:rPr>
                <w:rFonts w:ascii="Museo Sans 300" w:eastAsia="Times New Roman" w:hAnsi="Museo Sans 300" w:cs="Calibri"/>
                <w:b/>
                <w:bCs/>
                <w:color w:val="FFFFFF"/>
                <w:sz w:val="16"/>
                <w:szCs w:val="16"/>
                <w:lang w:val="es-SV" w:eastAsia="es-SV"/>
              </w:rPr>
              <w:t>Total</w:t>
            </w:r>
          </w:p>
        </w:tc>
      </w:tr>
      <w:tr w:rsidR="002475DB" w:rsidRPr="00960061" w:rsidTr="00C070C8">
        <w:trPr>
          <w:trHeight w:val="342"/>
        </w:trPr>
        <w:tc>
          <w:tcPr>
            <w:tcW w:w="1277" w:type="dxa"/>
            <w:vMerge/>
            <w:shd w:val="clear" w:color="auto" w:fill="117FB0"/>
            <w:vAlign w:val="center"/>
            <w:hideMark/>
          </w:tcPr>
          <w:p w:rsidR="00960061" w:rsidRPr="00960061" w:rsidRDefault="00960061" w:rsidP="002475DB">
            <w:pPr>
              <w:jc w:val="center"/>
              <w:rPr>
                <w:rFonts w:ascii="Museo Sans 300" w:eastAsia="Times New Roman" w:hAnsi="Museo Sans 300" w:cs="Calibri"/>
                <w:b/>
                <w:bCs/>
                <w:color w:val="FFFFFF"/>
                <w:sz w:val="16"/>
                <w:szCs w:val="16"/>
                <w:lang w:val="es-SV" w:eastAsia="es-SV"/>
              </w:rPr>
            </w:pPr>
          </w:p>
        </w:tc>
        <w:tc>
          <w:tcPr>
            <w:tcW w:w="6813" w:type="dxa"/>
            <w:shd w:val="clear" w:color="auto" w:fill="D9E2F3"/>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¿Cómo califica la facilidad en el manejo de la herramienta utilizada (correo electrónico)?</w:t>
            </w:r>
          </w:p>
        </w:tc>
        <w:tc>
          <w:tcPr>
            <w:tcW w:w="748" w:type="dxa"/>
            <w:shd w:val="clear" w:color="auto" w:fill="D9E2F3"/>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9.33</w:t>
            </w:r>
          </w:p>
        </w:tc>
        <w:tc>
          <w:tcPr>
            <w:tcW w:w="756" w:type="dxa"/>
            <w:shd w:val="clear" w:color="auto" w:fill="D9E2F3"/>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10.00</w:t>
            </w:r>
          </w:p>
        </w:tc>
        <w:tc>
          <w:tcPr>
            <w:tcW w:w="662" w:type="dxa"/>
            <w:shd w:val="clear" w:color="auto" w:fill="D9E2F3"/>
            <w:noWrap/>
            <w:vAlign w:val="center"/>
            <w:hideMark/>
          </w:tcPr>
          <w:p w:rsidR="00960061" w:rsidRPr="00960061" w:rsidRDefault="00960061" w:rsidP="002475DB">
            <w:pPr>
              <w:jc w:val="center"/>
              <w:rPr>
                <w:rFonts w:ascii="Museo Sans 300" w:eastAsia="Times New Roman" w:hAnsi="Museo Sans 300" w:cs="Calibri"/>
                <w:b/>
                <w:bCs/>
                <w:color w:val="000000"/>
                <w:sz w:val="16"/>
                <w:szCs w:val="16"/>
                <w:lang w:val="es-SV" w:eastAsia="es-SV"/>
              </w:rPr>
            </w:pPr>
            <w:r w:rsidRPr="00960061">
              <w:rPr>
                <w:rFonts w:ascii="Museo Sans 300" w:eastAsia="Times New Roman" w:hAnsi="Museo Sans 300" w:cs="Calibri"/>
                <w:b/>
                <w:bCs/>
                <w:color w:val="000000"/>
                <w:sz w:val="16"/>
                <w:szCs w:val="16"/>
                <w:lang w:val="es-SV" w:eastAsia="es-SV"/>
              </w:rPr>
              <w:t>9.67</w:t>
            </w:r>
          </w:p>
        </w:tc>
      </w:tr>
      <w:tr w:rsidR="002475DB" w:rsidRPr="00960061" w:rsidTr="00C070C8">
        <w:trPr>
          <w:trHeight w:val="342"/>
        </w:trPr>
        <w:tc>
          <w:tcPr>
            <w:tcW w:w="1277" w:type="dxa"/>
            <w:vMerge/>
            <w:shd w:val="clear" w:color="auto" w:fill="117FB0"/>
            <w:vAlign w:val="center"/>
            <w:hideMark/>
          </w:tcPr>
          <w:p w:rsidR="00960061" w:rsidRPr="00960061" w:rsidRDefault="00960061" w:rsidP="002475DB">
            <w:pPr>
              <w:jc w:val="center"/>
              <w:rPr>
                <w:rFonts w:ascii="Museo Sans 300" w:eastAsia="Times New Roman" w:hAnsi="Museo Sans 300" w:cs="Calibri"/>
                <w:b/>
                <w:bCs/>
                <w:color w:val="FFFFFF"/>
                <w:sz w:val="16"/>
                <w:szCs w:val="16"/>
                <w:lang w:val="es-SV" w:eastAsia="es-SV"/>
              </w:rPr>
            </w:pPr>
          </w:p>
        </w:tc>
        <w:tc>
          <w:tcPr>
            <w:tcW w:w="6813" w:type="dxa"/>
            <w:shd w:val="clear" w:color="auto" w:fill="auto"/>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¿Cómo califica la entrega de material informativo escrito o   digital?</w:t>
            </w:r>
          </w:p>
        </w:tc>
        <w:tc>
          <w:tcPr>
            <w:tcW w:w="748" w:type="dxa"/>
            <w:shd w:val="clear" w:color="auto" w:fill="auto"/>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9.33</w:t>
            </w:r>
          </w:p>
        </w:tc>
        <w:tc>
          <w:tcPr>
            <w:tcW w:w="756" w:type="dxa"/>
            <w:shd w:val="clear" w:color="auto" w:fill="auto"/>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10.00</w:t>
            </w:r>
          </w:p>
        </w:tc>
        <w:tc>
          <w:tcPr>
            <w:tcW w:w="662" w:type="dxa"/>
            <w:shd w:val="clear" w:color="auto" w:fill="auto"/>
            <w:noWrap/>
            <w:vAlign w:val="center"/>
            <w:hideMark/>
          </w:tcPr>
          <w:p w:rsidR="00960061" w:rsidRPr="00960061" w:rsidRDefault="00960061" w:rsidP="002475DB">
            <w:pPr>
              <w:jc w:val="center"/>
              <w:rPr>
                <w:rFonts w:ascii="Museo Sans 300" w:eastAsia="Times New Roman" w:hAnsi="Museo Sans 300" w:cs="Calibri"/>
                <w:b/>
                <w:bCs/>
                <w:color w:val="000000"/>
                <w:sz w:val="16"/>
                <w:szCs w:val="16"/>
                <w:lang w:val="es-SV" w:eastAsia="es-SV"/>
              </w:rPr>
            </w:pPr>
            <w:r w:rsidRPr="00960061">
              <w:rPr>
                <w:rFonts w:ascii="Museo Sans 300" w:eastAsia="Times New Roman" w:hAnsi="Museo Sans 300" w:cs="Calibri"/>
                <w:b/>
                <w:bCs/>
                <w:color w:val="000000"/>
                <w:sz w:val="16"/>
                <w:szCs w:val="16"/>
                <w:lang w:val="es-SV" w:eastAsia="es-SV"/>
              </w:rPr>
              <w:t>9.67</w:t>
            </w:r>
          </w:p>
        </w:tc>
      </w:tr>
      <w:tr w:rsidR="002475DB" w:rsidRPr="00960061" w:rsidTr="00C070C8">
        <w:trPr>
          <w:trHeight w:val="342"/>
        </w:trPr>
        <w:tc>
          <w:tcPr>
            <w:tcW w:w="1277" w:type="dxa"/>
            <w:vMerge/>
            <w:shd w:val="clear" w:color="auto" w:fill="117FB0"/>
            <w:vAlign w:val="center"/>
            <w:hideMark/>
          </w:tcPr>
          <w:p w:rsidR="00960061" w:rsidRPr="00960061" w:rsidRDefault="00960061" w:rsidP="002475DB">
            <w:pPr>
              <w:jc w:val="center"/>
              <w:rPr>
                <w:rFonts w:ascii="Museo Sans 300" w:eastAsia="Times New Roman" w:hAnsi="Museo Sans 300" w:cs="Calibri"/>
                <w:b/>
                <w:bCs/>
                <w:color w:val="FFFFFF"/>
                <w:sz w:val="16"/>
                <w:szCs w:val="16"/>
                <w:lang w:val="es-SV" w:eastAsia="es-SV"/>
              </w:rPr>
            </w:pPr>
          </w:p>
        </w:tc>
        <w:tc>
          <w:tcPr>
            <w:tcW w:w="6813" w:type="dxa"/>
            <w:shd w:val="clear" w:color="auto" w:fill="D9E2F3"/>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¿Cómo califica la disponibilidad de los medios de comunicación utilizados?</w:t>
            </w:r>
          </w:p>
        </w:tc>
        <w:tc>
          <w:tcPr>
            <w:tcW w:w="748" w:type="dxa"/>
            <w:shd w:val="clear" w:color="auto" w:fill="D9E2F3"/>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9.33</w:t>
            </w:r>
          </w:p>
        </w:tc>
        <w:tc>
          <w:tcPr>
            <w:tcW w:w="756" w:type="dxa"/>
            <w:shd w:val="clear" w:color="auto" w:fill="D9E2F3"/>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10.00</w:t>
            </w:r>
          </w:p>
        </w:tc>
        <w:tc>
          <w:tcPr>
            <w:tcW w:w="662" w:type="dxa"/>
            <w:shd w:val="clear" w:color="auto" w:fill="D9E2F3"/>
            <w:noWrap/>
            <w:vAlign w:val="center"/>
            <w:hideMark/>
          </w:tcPr>
          <w:p w:rsidR="00960061" w:rsidRPr="00960061" w:rsidRDefault="00960061" w:rsidP="002475DB">
            <w:pPr>
              <w:jc w:val="center"/>
              <w:rPr>
                <w:rFonts w:ascii="Museo Sans 300" w:eastAsia="Times New Roman" w:hAnsi="Museo Sans 300" w:cs="Calibri"/>
                <w:b/>
                <w:bCs/>
                <w:color w:val="000000"/>
                <w:sz w:val="16"/>
                <w:szCs w:val="16"/>
                <w:lang w:val="es-SV" w:eastAsia="es-SV"/>
              </w:rPr>
            </w:pPr>
            <w:r w:rsidRPr="00960061">
              <w:rPr>
                <w:rFonts w:ascii="Museo Sans 300" w:eastAsia="Times New Roman" w:hAnsi="Museo Sans 300" w:cs="Calibri"/>
                <w:b/>
                <w:bCs/>
                <w:color w:val="000000"/>
                <w:sz w:val="16"/>
                <w:szCs w:val="16"/>
                <w:lang w:val="es-SV" w:eastAsia="es-SV"/>
              </w:rPr>
              <w:t>9.67</w:t>
            </w:r>
          </w:p>
        </w:tc>
      </w:tr>
      <w:tr w:rsidR="002475DB" w:rsidRPr="00960061" w:rsidTr="00C070C8">
        <w:trPr>
          <w:trHeight w:val="358"/>
        </w:trPr>
        <w:tc>
          <w:tcPr>
            <w:tcW w:w="1277" w:type="dxa"/>
            <w:vMerge/>
            <w:shd w:val="clear" w:color="auto" w:fill="117FB0"/>
            <w:vAlign w:val="center"/>
            <w:hideMark/>
          </w:tcPr>
          <w:p w:rsidR="00960061" w:rsidRPr="00960061" w:rsidRDefault="00960061" w:rsidP="002475DB">
            <w:pPr>
              <w:jc w:val="center"/>
              <w:rPr>
                <w:rFonts w:ascii="Museo Sans 300" w:eastAsia="Times New Roman" w:hAnsi="Museo Sans 300" w:cs="Calibri"/>
                <w:b/>
                <w:bCs/>
                <w:color w:val="FFFFFF"/>
                <w:sz w:val="16"/>
                <w:szCs w:val="16"/>
                <w:lang w:val="es-SV" w:eastAsia="es-SV"/>
              </w:rPr>
            </w:pPr>
          </w:p>
        </w:tc>
        <w:tc>
          <w:tcPr>
            <w:tcW w:w="6813" w:type="dxa"/>
            <w:shd w:val="clear" w:color="auto" w:fill="auto"/>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¿Cómo califica El manejo interno de la documentación que usted proporcionó?</w:t>
            </w:r>
          </w:p>
        </w:tc>
        <w:tc>
          <w:tcPr>
            <w:tcW w:w="748" w:type="dxa"/>
            <w:shd w:val="clear" w:color="auto" w:fill="auto"/>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9.00</w:t>
            </w:r>
          </w:p>
        </w:tc>
        <w:tc>
          <w:tcPr>
            <w:tcW w:w="756" w:type="dxa"/>
            <w:shd w:val="clear" w:color="auto" w:fill="auto"/>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10.00</w:t>
            </w:r>
          </w:p>
        </w:tc>
        <w:tc>
          <w:tcPr>
            <w:tcW w:w="662" w:type="dxa"/>
            <w:shd w:val="clear" w:color="auto" w:fill="auto"/>
            <w:noWrap/>
            <w:vAlign w:val="center"/>
            <w:hideMark/>
          </w:tcPr>
          <w:p w:rsidR="00960061" w:rsidRPr="00960061" w:rsidRDefault="00960061" w:rsidP="002475DB">
            <w:pPr>
              <w:jc w:val="center"/>
              <w:rPr>
                <w:rFonts w:ascii="Museo Sans 300" w:eastAsia="Times New Roman" w:hAnsi="Museo Sans 300" w:cs="Calibri"/>
                <w:b/>
                <w:bCs/>
                <w:color w:val="000000"/>
                <w:sz w:val="16"/>
                <w:szCs w:val="16"/>
                <w:lang w:val="es-SV" w:eastAsia="es-SV"/>
              </w:rPr>
            </w:pPr>
            <w:r w:rsidRPr="00960061">
              <w:rPr>
                <w:rFonts w:ascii="Museo Sans 300" w:eastAsia="Times New Roman" w:hAnsi="Museo Sans 300" w:cs="Calibri"/>
                <w:b/>
                <w:bCs/>
                <w:color w:val="000000"/>
                <w:sz w:val="16"/>
                <w:szCs w:val="16"/>
                <w:lang w:val="es-SV" w:eastAsia="es-SV"/>
              </w:rPr>
              <w:t>9.50</w:t>
            </w:r>
          </w:p>
        </w:tc>
      </w:tr>
      <w:tr w:rsidR="00960061" w:rsidRPr="00960061" w:rsidTr="00C070C8">
        <w:trPr>
          <w:trHeight w:val="170"/>
        </w:trPr>
        <w:tc>
          <w:tcPr>
            <w:tcW w:w="1277" w:type="dxa"/>
            <w:vMerge/>
            <w:shd w:val="clear" w:color="auto" w:fill="117FB0"/>
            <w:vAlign w:val="center"/>
            <w:hideMark/>
          </w:tcPr>
          <w:p w:rsidR="00960061" w:rsidRPr="00960061" w:rsidRDefault="00960061" w:rsidP="002475DB">
            <w:pPr>
              <w:jc w:val="center"/>
              <w:rPr>
                <w:rFonts w:ascii="Museo Sans 300" w:eastAsia="Times New Roman" w:hAnsi="Museo Sans 300" w:cs="Calibri"/>
                <w:b/>
                <w:bCs/>
                <w:color w:val="FFFFFF"/>
                <w:sz w:val="16"/>
                <w:szCs w:val="16"/>
                <w:lang w:val="es-SV" w:eastAsia="es-SV"/>
              </w:rPr>
            </w:pPr>
          </w:p>
        </w:tc>
        <w:tc>
          <w:tcPr>
            <w:tcW w:w="6813" w:type="dxa"/>
            <w:shd w:val="clear" w:color="auto" w:fill="117FB0"/>
            <w:vAlign w:val="center"/>
            <w:hideMark/>
          </w:tcPr>
          <w:p w:rsidR="00960061" w:rsidRPr="00960061" w:rsidRDefault="00960061" w:rsidP="002475DB">
            <w:pPr>
              <w:jc w:val="center"/>
              <w:rPr>
                <w:rFonts w:ascii="Museo Sans 300" w:eastAsia="Times New Roman" w:hAnsi="Museo Sans 300" w:cs="Calibri"/>
                <w:b/>
                <w:bCs/>
                <w:color w:val="FFFFFF"/>
                <w:sz w:val="16"/>
                <w:szCs w:val="16"/>
                <w:lang w:val="es-SV" w:eastAsia="es-SV"/>
              </w:rPr>
            </w:pPr>
            <w:r w:rsidRPr="00960061">
              <w:rPr>
                <w:rFonts w:ascii="Museo Sans 300" w:eastAsia="Times New Roman" w:hAnsi="Museo Sans 300" w:cs="Calibri"/>
                <w:b/>
                <w:bCs/>
                <w:color w:val="FFFFFF"/>
                <w:sz w:val="16"/>
                <w:szCs w:val="16"/>
                <w:lang w:val="es-SV" w:eastAsia="es-SV"/>
              </w:rPr>
              <w:t>Promedio</w:t>
            </w:r>
          </w:p>
        </w:tc>
        <w:tc>
          <w:tcPr>
            <w:tcW w:w="748" w:type="dxa"/>
            <w:shd w:val="clear" w:color="auto" w:fill="117FB0"/>
            <w:vAlign w:val="center"/>
            <w:hideMark/>
          </w:tcPr>
          <w:p w:rsidR="00960061" w:rsidRPr="00960061" w:rsidRDefault="00960061" w:rsidP="002475DB">
            <w:pPr>
              <w:jc w:val="center"/>
              <w:rPr>
                <w:rFonts w:ascii="Museo Sans 300" w:eastAsia="Times New Roman" w:hAnsi="Museo Sans 300" w:cs="Calibri"/>
                <w:b/>
                <w:bCs/>
                <w:color w:val="FFFFFF"/>
                <w:sz w:val="16"/>
                <w:szCs w:val="16"/>
                <w:lang w:val="es-SV" w:eastAsia="es-SV"/>
              </w:rPr>
            </w:pPr>
            <w:r w:rsidRPr="00960061">
              <w:rPr>
                <w:rFonts w:ascii="Museo Sans 300" w:eastAsia="Times New Roman" w:hAnsi="Museo Sans 300" w:cs="Calibri"/>
                <w:b/>
                <w:bCs/>
                <w:color w:val="FFFFFF"/>
                <w:sz w:val="16"/>
                <w:szCs w:val="16"/>
                <w:lang w:val="es-SV" w:eastAsia="es-SV"/>
              </w:rPr>
              <w:t>9.25</w:t>
            </w:r>
          </w:p>
        </w:tc>
        <w:tc>
          <w:tcPr>
            <w:tcW w:w="756" w:type="dxa"/>
            <w:shd w:val="clear" w:color="auto" w:fill="117FB0"/>
            <w:vAlign w:val="center"/>
            <w:hideMark/>
          </w:tcPr>
          <w:p w:rsidR="00960061" w:rsidRPr="00960061" w:rsidRDefault="00960061" w:rsidP="002475DB">
            <w:pPr>
              <w:jc w:val="center"/>
              <w:rPr>
                <w:rFonts w:ascii="Museo Sans 300" w:eastAsia="Times New Roman" w:hAnsi="Museo Sans 300" w:cs="Calibri"/>
                <w:b/>
                <w:bCs/>
                <w:color w:val="FFFFFF"/>
                <w:sz w:val="16"/>
                <w:szCs w:val="16"/>
                <w:lang w:val="es-SV" w:eastAsia="es-SV"/>
              </w:rPr>
            </w:pPr>
            <w:r w:rsidRPr="00960061">
              <w:rPr>
                <w:rFonts w:ascii="Museo Sans 300" w:eastAsia="Times New Roman" w:hAnsi="Museo Sans 300" w:cs="Calibri"/>
                <w:b/>
                <w:bCs/>
                <w:color w:val="FFFFFF"/>
                <w:sz w:val="16"/>
                <w:szCs w:val="16"/>
                <w:lang w:val="es-SV" w:eastAsia="es-SV"/>
              </w:rPr>
              <w:t>10.00</w:t>
            </w:r>
          </w:p>
        </w:tc>
        <w:tc>
          <w:tcPr>
            <w:tcW w:w="662" w:type="dxa"/>
            <w:shd w:val="clear" w:color="auto" w:fill="117FB0"/>
            <w:vAlign w:val="center"/>
            <w:hideMark/>
          </w:tcPr>
          <w:p w:rsidR="00960061" w:rsidRPr="00960061" w:rsidRDefault="00960061" w:rsidP="002475DB">
            <w:pPr>
              <w:jc w:val="center"/>
              <w:rPr>
                <w:rFonts w:ascii="Museo Sans 300" w:eastAsia="Times New Roman" w:hAnsi="Museo Sans 300" w:cs="Calibri"/>
                <w:b/>
                <w:bCs/>
                <w:color w:val="FFFFFF"/>
                <w:sz w:val="16"/>
                <w:szCs w:val="16"/>
                <w:lang w:val="es-SV" w:eastAsia="es-SV"/>
              </w:rPr>
            </w:pPr>
            <w:r w:rsidRPr="00960061">
              <w:rPr>
                <w:rFonts w:ascii="Museo Sans 300" w:eastAsia="Times New Roman" w:hAnsi="Museo Sans 300" w:cs="Calibri"/>
                <w:b/>
                <w:bCs/>
                <w:color w:val="FFFFFF"/>
                <w:sz w:val="16"/>
                <w:szCs w:val="16"/>
                <w:lang w:val="es-SV" w:eastAsia="es-SV"/>
              </w:rPr>
              <w:t>9.63</w:t>
            </w:r>
          </w:p>
        </w:tc>
      </w:tr>
      <w:tr w:rsidR="002475DB" w:rsidRPr="00960061" w:rsidTr="00C070C8">
        <w:trPr>
          <w:trHeight w:val="342"/>
        </w:trPr>
        <w:tc>
          <w:tcPr>
            <w:tcW w:w="1277" w:type="dxa"/>
            <w:vMerge w:val="restart"/>
            <w:shd w:val="clear" w:color="auto" w:fill="117FB0"/>
            <w:textDirection w:val="btLr"/>
            <w:vAlign w:val="center"/>
            <w:hideMark/>
          </w:tcPr>
          <w:p w:rsidR="00960061" w:rsidRPr="00960061" w:rsidRDefault="00960061" w:rsidP="002475DB">
            <w:pPr>
              <w:jc w:val="center"/>
              <w:rPr>
                <w:rFonts w:ascii="Museo Sans 300" w:eastAsia="Times New Roman" w:hAnsi="Museo Sans 300" w:cs="Calibri"/>
                <w:b/>
                <w:bCs/>
                <w:color w:val="FFFFFF"/>
                <w:sz w:val="16"/>
                <w:szCs w:val="16"/>
                <w:lang w:val="es-SV" w:eastAsia="es-SV"/>
              </w:rPr>
            </w:pPr>
            <w:r w:rsidRPr="00960061">
              <w:rPr>
                <w:rFonts w:ascii="Museo Sans 300" w:eastAsia="Times New Roman" w:hAnsi="Museo Sans 300" w:cs="Calibri"/>
                <w:b/>
                <w:bCs/>
                <w:color w:val="FFFFFF"/>
                <w:sz w:val="16"/>
                <w:szCs w:val="16"/>
                <w:lang w:val="es-SV" w:eastAsia="es-SV"/>
              </w:rPr>
              <w:t>EMPATÍA DEL PERSONAL</w:t>
            </w:r>
          </w:p>
        </w:tc>
        <w:tc>
          <w:tcPr>
            <w:tcW w:w="6813" w:type="dxa"/>
            <w:shd w:val="clear" w:color="auto" w:fill="D9E2F3"/>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¿Cómo califica la amabilidad y el trato recibido por parte del personal al resolver el servicio requerido?</w:t>
            </w:r>
          </w:p>
        </w:tc>
        <w:tc>
          <w:tcPr>
            <w:tcW w:w="748" w:type="dxa"/>
            <w:shd w:val="clear" w:color="auto" w:fill="D9E2F3"/>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9.33</w:t>
            </w:r>
          </w:p>
        </w:tc>
        <w:tc>
          <w:tcPr>
            <w:tcW w:w="756" w:type="dxa"/>
            <w:shd w:val="clear" w:color="auto" w:fill="D9E2F3"/>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10.00</w:t>
            </w:r>
          </w:p>
        </w:tc>
        <w:tc>
          <w:tcPr>
            <w:tcW w:w="662" w:type="dxa"/>
            <w:shd w:val="clear" w:color="auto" w:fill="D9E2F3"/>
            <w:noWrap/>
            <w:vAlign w:val="center"/>
            <w:hideMark/>
          </w:tcPr>
          <w:p w:rsidR="00960061" w:rsidRPr="00960061" w:rsidRDefault="00960061" w:rsidP="002475DB">
            <w:pPr>
              <w:jc w:val="center"/>
              <w:rPr>
                <w:rFonts w:ascii="Museo Sans 300" w:eastAsia="Times New Roman" w:hAnsi="Museo Sans 300" w:cs="Calibri"/>
                <w:b/>
                <w:bCs/>
                <w:color w:val="000000"/>
                <w:sz w:val="16"/>
                <w:szCs w:val="16"/>
                <w:lang w:val="es-SV" w:eastAsia="es-SV"/>
              </w:rPr>
            </w:pPr>
            <w:r w:rsidRPr="00960061">
              <w:rPr>
                <w:rFonts w:ascii="Museo Sans 300" w:eastAsia="Times New Roman" w:hAnsi="Museo Sans 300" w:cs="Calibri"/>
                <w:b/>
                <w:bCs/>
                <w:color w:val="000000"/>
                <w:sz w:val="16"/>
                <w:szCs w:val="16"/>
                <w:lang w:val="es-SV" w:eastAsia="es-SV"/>
              </w:rPr>
              <w:t>9.67</w:t>
            </w:r>
          </w:p>
        </w:tc>
      </w:tr>
      <w:tr w:rsidR="002475DB" w:rsidRPr="00960061" w:rsidTr="00C070C8">
        <w:trPr>
          <w:trHeight w:val="342"/>
        </w:trPr>
        <w:tc>
          <w:tcPr>
            <w:tcW w:w="1277" w:type="dxa"/>
            <w:vMerge/>
            <w:shd w:val="clear" w:color="auto" w:fill="117FB0"/>
            <w:vAlign w:val="center"/>
            <w:hideMark/>
          </w:tcPr>
          <w:p w:rsidR="00960061" w:rsidRPr="00960061" w:rsidRDefault="00960061" w:rsidP="002475DB">
            <w:pPr>
              <w:jc w:val="center"/>
              <w:rPr>
                <w:rFonts w:ascii="Museo Sans 300" w:eastAsia="Times New Roman" w:hAnsi="Museo Sans 300" w:cs="Calibri"/>
                <w:b/>
                <w:bCs/>
                <w:color w:val="FFFFFF"/>
                <w:sz w:val="16"/>
                <w:szCs w:val="16"/>
                <w:lang w:val="es-SV" w:eastAsia="es-SV"/>
              </w:rPr>
            </w:pPr>
          </w:p>
        </w:tc>
        <w:tc>
          <w:tcPr>
            <w:tcW w:w="6813" w:type="dxa"/>
            <w:shd w:val="clear" w:color="auto" w:fill="auto"/>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¿Cómo califica la disposición e interés de los empleados para ayudar a resolver el servicio requerido?</w:t>
            </w:r>
          </w:p>
        </w:tc>
        <w:tc>
          <w:tcPr>
            <w:tcW w:w="748" w:type="dxa"/>
            <w:shd w:val="clear" w:color="auto" w:fill="auto"/>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9.00</w:t>
            </w:r>
          </w:p>
        </w:tc>
        <w:tc>
          <w:tcPr>
            <w:tcW w:w="756" w:type="dxa"/>
            <w:shd w:val="clear" w:color="auto" w:fill="auto"/>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10.00</w:t>
            </w:r>
          </w:p>
        </w:tc>
        <w:tc>
          <w:tcPr>
            <w:tcW w:w="662" w:type="dxa"/>
            <w:shd w:val="clear" w:color="auto" w:fill="auto"/>
            <w:noWrap/>
            <w:vAlign w:val="center"/>
            <w:hideMark/>
          </w:tcPr>
          <w:p w:rsidR="00960061" w:rsidRPr="00960061" w:rsidRDefault="00960061" w:rsidP="002475DB">
            <w:pPr>
              <w:jc w:val="center"/>
              <w:rPr>
                <w:rFonts w:ascii="Museo Sans 300" w:eastAsia="Times New Roman" w:hAnsi="Museo Sans 300" w:cs="Calibri"/>
                <w:b/>
                <w:bCs/>
                <w:color w:val="000000"/>
                <w:sz w:val="16"/>
                <w:szCs w:val="16"/>
                <w:lang w:val="es-SV" w:eastAsia="es-SV"/>
              </w:rPr>
            </w:pPr>
            <w:r w:rsidRPr="00960061">
              <w:rPr>
                <w:rFonts w:ascii="Museo Sans 300" w:eastAsia="Times New Roman" w:hAnsi="Museo Sans 300" w:cs="Calibri"/>
                <w:b/>
                <w:bCs/>
                <w:color w:val="000000"/>
                <w:sz w:val="16"/>
                <w:szCs w:val="16"/>
                <w:lang w:val="es-SV" w:eastAsia="es-SV"/>
              </w:rPr>
              <w:t>9.50</w:t>
            </w:r>
          </w:p>
        </w:tc>
      </w:tr>
      <w:tr w:rsidR="00960061" w:rsidRPr="00960061" w:rsidTr="00C070C8">
        <w:trPr>
          <w:trHeight w:val="342"/>
        </w:trPr>
        <w:tc>
          <w:tcPr>
            <w:tcW w:w="1277" w:type="dxa"/>
            <w:vMerge/>
            <w:shd w:val="clear" w:color="auto" w:fill="117FB0"/>
            <w:vAlign w:val="center"/>
            <w:hideMark/>
          </w:tcPr>
          <w:p w:rsidR="00960061" w:rsidRPr="00960061" w:rsidRDefault="00960061" w:rsidP="002475DB">
            <w:pPr>
              <w:jc w:val="center"/>
              <w:rPr>
                <w:rFonts w:ascii="Museo Sans 300" w:eastAsia="Times New Roman" w:hAnsi="Museo Sans 300" w:cs="Calibri"/>
                <w:b/>
                <w:bCs/>
                <w:color w:val="FFFFFF"/>
                <w:sz w:val="16"/>
                <w:szCs w:val="16"/>
                <w:lang w:val="es-SV" w:eastAsia="es-SV"/>
              </w:rPr>
            </w:pPr>
          </w:p>
        </w:tc>
        <w:tc>
          <w:tcPr>
            <w:tcW w:w="6813" w:type="dxa"/>
            <w:shd w:val="clear" w:color="auto" w:fill="117FB0"/>
            <w:vAlign w:val="center"/>
            <w:hideMark/>
          </w:tcPr>
          <w:p w:rsidR="00960061" w:rsidRPr="00960061" w:rsidRDefault="00960061" w:rsidP="002475DB">
            <w:pPr>
              <w:jc w:val="center"/>
              <w:rPr>
                <w:rFonts w:ascii="Museo Sans 300" w:eastAsia="Times New Roman" w:hAnsi="Museo Sans 300" w:cs="Calibri"/>
                <w:b/>
                <w:bCs/>
                <w:color w:val="FFFFFF"/>
                <w:sz w:val="16"/>
                <w:szCs w:val="16"/>
                <w:lang w:val="es-SV" w:eastAsia="es-SV"/>
              </w:rPr>
            </w:pPr>
            <w:r w:rsidRPr="00960061">
              <w:rPr>
                <w:rFonts w:ascii="Museo Sans 300" w:eastAsia="Times New Roman" w:hAnsi="Museo Sans 300" w:cs="Calibri"/>
                <w:b/>
                <w:bCs/>
                <w:color w:val="FFFFFF"/>
                <w:sz w:val="16"/>
                <w:szCs w:val="16"/>
                <w:lang w:val="es-SV" w:eastAsia="es-SV"/>
              </w:rPr>
              <w:t>Promedio</w:t>
            </w:r>
          </w:p>
        </w:tc>
        <w:tc>
          <w:tcPr>
            <w:tcW w:w="748" w:type="dxa"/>
            <w:shd w:val="clear" w:color="auto" w:fill="117FB0"/>
            <w:vAlign w:val="center"/>
            <w:hideMark/>
          </w:tcPr>
          <w:p w:rsidR="00960061" w:rsidRPr="00960061" w:rsidRDefault="00960061" w:rsidP="002475DB">
            <w:pPr>
              <w:jc w:val="center"/>
              <w:rPr>
                <w:rFonts w:ascii="Museo Sans 300" w:eastAsia="Times New Roman" w:hAnsi="Museo Sans 300" w:cs="Calibri"/>
                <w:b/>
                <w:bCs/>
                <w:color w:val="FFFFFF"/>
                <w:sz w:val="16"/>
                <w:szCs w:val="16"/>
                <w:lang w:val="es-SV" w:eastAsia="es-SV"/>
              </w:rPr>
            </w:pPr>
            <w:r w:rsidRPr="00960061">
              <w:rPr>
                <w:rFonts w:ascii="Museo Sans 300" w:eastAsia="Times New Roman" w:hAnsi="Museo Sans 300" w:cs="Calibri"/>
                <w:b/>
                <w:bCs/>
                <w:color w:val="FFFFFF"/>
                <w:sz w:val="16"/>
                <w:szCs w:val="16"/>
                <w:lang w:val="es-SV" w:eastAsia="es-SV"/>
              </w:rPr>
              <w:t>9.17</w:t>
            </w:r>
          </w:p>
        </w:tc>
        <w:tc>
          <w:tcPr>
            <w:tcW w:w="756" w:type="dxa"/>
            <w:shd w:val="clear" w:color="auto" w:fill="117FB0"/>
            <w:vAlign w:val="center"/>
            <w:hideMark/>
          </w:tcPr>
          <w:p w:rsidR="00960061" w:rsidRPr="00960061" w:rsidRDefault="00960061" w:rsidP="002475DB">
            <w:pPr>
              <w:jc w:val="center"/>
              <w:rPr>
                <w:rFonts w:ascii="Museo Sans 300" w:eastAsia="Times New Roman" w:hAnsi="Museo Sans 300" w:cs="Calibri"/>
                <w:b/>
                <w:bCs/>
                <w:color w:val="FFFFFF"/>
                <w:sz w:val="16"/>
                <w:szCs w:val="16"/>
                <w:lang w:val="es-SV" w:eastAsia="es-SV"/>
              </w:rPr>
            </w:pPr>
            <w:r w:rsidRPr="00960061">
              <w:rPr>
                <w:rFonts w:ascii="Museo Sans 300" w:eastAsia="Times New Roman" w:hAnsi="Museo Sans 300" w:cs="Calibri"/>
                <w:b/>
                <w:bCs/>
                <w:color w:val="FFFFFF"/>
                <w:sz w:val="16"/>
                <w:szCs w:val="16"/>
                <w:lang w:val="es-SV" w:eastAsia="es-SV"/>
              </w:rPr>
              <w:t>10.00</w:t>
            </w:r>
          </w:p>
        </w:tc>
        <w:tc>
          <w:tcPr>
            <w:tcW w:w="662" w:type="dxa"/>
            <w:shd w:val="clear" w:color="auto" w:fill="117FB0"/>
            <w:vAlign w:val="center"/>
            <w:hideMark/>
          </w:tcPr>
          <w:p w:rsidR="00960061" w:rsidRPr="00960061" w:rsidRDefault="00960061" w:rsidP="002475DB">
            <w:pPr>
              <w:jc w:val="center"/>
              <w:rPr>
                <w:rFonts w:ascii="Museo Sans 300" w:eastAsia="Times New Roman" w:hAnsi="Museo Sans 300" w:cs="Calibri"/>
                <w:b/>
                <w:bCs/>
                <w:color w:val="FFFFFF"/>
                <w:sz w:val="16"/>
                <w:szCs w:val="16"/>
                <w:lang w:val="es-SV" w:eastAsia="es-SV"/>
              </w:rPr>
            </w:pPr>
            <w:r w:rsidRPr="00960061">
              <w:rPr>
                <w:rFonts w:ascii="Museo Sans 300" w:eastAsia="Times New Roman" w:hAnsi="Museo Sans 300" w:cs="Calibri"/>
                <w:b/>
                <w:bCs/>
                <w:color w:val="FFFFFF"/>
                <w:sz w:val="16"/>
                <w:szCs w:val="16"/>
                <w:lang w:val="es-SV" w:eastAsia="es-SV"/>
              </w:rPr>
              <w:t>9.58</w:t>
            </w:r>
          </w:p>
        </w:tc>
      </w:tr>
      <w:tr w:rsidR="002475DB" w:rsidRPr="00960061" w:rsidTr="00C070C8">
        <w:trPr>
          <w:trHeight w:val="342"/>
        </w:trPr>
        <w:tc>
          <w:tcPr>
            <w:tcW w:w="1277" w:type="dxa"/>
            <w:vMerge w:val="restart"/>
            <w:shd w:val="clear" w:color="auto" w:fill="117FB0"/>
            <w:textDirection w:val="btLr"/>
            <w:vAlign w:val="center"/>
            <w:hideMark/>
          </w:tcPr>
          <w:p w:rsidR="00960061" w:rsidRPr="00960061" w:rsidRDefault="00960061" w:rsidP="002475DB">
            <w:pPr>
              <w:jc w:val="center"/>
              <w:rPr>
                <w:rFonts w:ascii="Museo Sans 300" w:eastAsia="Times New Roman" w:hAnsi="Museo Sans 300" w:cs="Calibri"/>
                <w:b/>
                <w:bCs/>
                <w:color w:val="FFFFFF"/>
                <w:sz w:val="16"/>
                <w:szCs w:val="16"/>
                <w:lang w:val="es-SV" w:eastAsia="es-SV"/>
              </w:rPr>
            </w:pPr>
            <w:r w:rsidRPr="00960061">
              <w:rPr>
                <w:rFonts w:ascii="Museo Sans 300" w:eastAsia="Times New Roman" w:hAnsi="Museo Sans 300" w:cs="Calibri"/>
                <w:b/>
                <w:bCs/>
                <w:color w:val="FFFFFF"/>
                <w:sz w:val="16"/>
                <w:szCs w:val="16"/>
                <w:lang w:val="es-SV" w:eastAsia="es-SV"/>
              </w:rPr>
              <w:t>PROFESIONALISMO DE LOS EMPLEADOS</w:t>
            </w:r>
          </w:p>
        </w:tc>
        <w:tc>
          <w:tcPr>
            <w:tcW w:w="6813" w:type="dxa"/>
            <w:shd w:val="clear" w:color="auto" w:fill="D9E2F3"/>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¿Cómo califica la utilidad y exactitud de la información proporcionada por los empleados?</w:t>
            </w:r>
          </w:p>
        </w:tc>
        <w:tc>
          <w:tcPr>
            <w:tcW w:w="748" w:type="dxa"/>
            <w:shd w:val="clear" w:color="auto" w:fill="D9E2F3"/>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9.67</w:t>
            </w:r>
          </w:p>
        </w:tc>
        <w:tc>
          <w:tcPr>
            <w:tcW w:w="756" w:type="dxa"/>
            <w:shd w:val="clear" w:color="auto" w:fill="D9E2F3"/>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10.00</w:t>
            </w:r>
          </w:p>
        </w:tc>
        <w:tc>
          <w:tcPr>
            <w:tcW w:w="662" w:type="dxa"/>
            <w:shd w:val="clear" w:color="auto" w:fill="D9E2F3"/>
            <w:noWrap/>
            <w:vAlign w:val="center"/>
            <w:hideMark/>
          </w:tcPr>
          <w:p w:rsidR="00960061" w:rsidRPr="00960061" w:rsidRDefault="00960061" w:rsidP="002475DB">
            <w:pPr>
              <w:jc w:val="center"/>
              <w:rPr>
                <w:rFonts w:ascii="Museo Sans 300" w:eastAsia="Times New Roman" w:hAnsi="Museo Sans 300" w:cs="Calibri"/>
                <w:b/>
                <w:bCs/>
                <w:color w:val="000000"/>
                <w:sz w:val="16"/>
                <w:szCs w:val="16"/>
                <w:lang w:val="es-SV" w:eastAsia="es-SV"/>
              </w:rPr>
            </w:pPr>
            <w:r w:rsidRPr="00960061">
              <w:rPr>
                <w:rFonts w:ascii="Museo Sans 300" w:eastAsia="Times New Roman" w:hAnsi="Museo Sans 300" w:cs="Calibri"/>
                <w:b/>
                <w:bCs/>
                <w:color w:val="000000"/>
                <w:sz w:val="16"/>
                <w:szCs w:val="16"/>
                <w:lang w:val="es-SV" w:eastAsia="es-SV"/>
              </w:rPr>
              <w:t>9.83</w:t>
            </w:r>
          </w:p>
        </w:tc>
      </w:tr>
      <w:tr w:rsidR="002475DB" w:rsidRPr="00960061" w:rsidTr="00C070C8">
        <w:trPr>
          <w:trHeight w:val="342"/>
        </w:trPr>
        <w:tc>
          <w:tcPr>
            <w:tcW w:w="1277" w:type="dxa"/>
            <w:vMerge/>
            <w:shd w:val="clear" w:color="auto" w:fill="117FB0"/>
            <w:vAlign w:val="center"/>
            <w:hideMark/>
          </w:tcPr>
          <w:p w:rsidR="00960061" w:rsidRPr="00960061" w:rsidRDefault="00960061" w:rsidP="002475DB">
            <w:pPr>
              <w:jc w:val="center"/>
              <w:rPr>
                <w:rFonts w:ascii="Museo Sans 300" w:eastAsia="Times New Roman" w:hAnsi="Museo Sans 300" w:cs="Calibri"/>
                <w:b/>
                <w:bCs/>
                <w:color w:val="FFFFFF"/>
                <w:sz w:val="16"/>
                <w:szCs w:val="16"/>
                <w:lang w:val="es-SV" w:eastAsia="es-SV"/>
              </w:rPr>
            </w:pPr>
          </w:p>
        </w:tc>
        <w:tc>
          <w:tcPr>
            <w:tcW w:w="6813" w:type="dxa"/>
            <w:shd w:val="clear" w:color="auto" w:fill="auto"/>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¿Cómo califica el comportamiento de los empleados durante el servicio proporcionado?</w:t>
            </w:r>
          </w:p>
        </w:tc>
        <w:tc>
          <w:tcPr>
            <w:tcW w:w="748" w:type="dxa"/>
            <w:shd w:val="clear" w:color="auto" w:fill="auto"/>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9.33</w:t>
            </w:r>
          </w:p>
        </w:tc>
        <w:tc>
          <w:tcPr>
            <w:tcW w:w="756" w:type="dxa"/>
            <w:shd w:val="clear" w:color="auto" w:fill="auto"/>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10.00</w:t>
            </w:r>
          </w:p>
        </w:tc>
        <w:tc>
          <w:tcPr>
            <w:tcW w:w="662" w:type="dxa"/>
            <w:shd w:val="clear" w:color="auto" w:fill="auto"/>
            <w:noWrap/>
            <w:vAlign w:val="center"/>
            <w:hideMark/>
          </w:tcPr>
          <w:p w:rsidR="00960061" w:rsidRPr="00960061" w:rsidRDefault="00960061" w:rsidP="002475DB">
            <w:pPr>
              <w:jc w:val="center"/>
              <w:rPr>
                <w:rFonts w:ascii="Museo Sans 300" w:eastAsia="Times New Roman" w:hAnsi="Museo Sans 300" w:cs="Calibri"/>
                <w:b/>
                <w:bCs/>
                <w:color w:val="000000"/>
                <w:sz w:val="16"/>
                <w:szCs w:val="16"/>
                <w:lang w:val="es-SV" w:eastAsia="es-SV"/>
              </w:rPr>
            </w:pPr>
            <w:r w:rsidRPr="00960061">
              <w:rPr>
                <w:rFonts w:ascii="Museo Sans 300" w:eastAsia="Times New Roman" w:hAnsi="Museo Sans 300" w:cs="Calibri"/>
                <w:b/>
                <w:bCs/>
                <w:color w:val="000000"/>
                <w:sz w:val="16"/>
                <w:szCs w:val="16"/>
                <w:lang w:val="es-SV" w:eastAsia="es-SV"/>
              </w:rPr>
              <w:t>9.67</w:t>
            </w:r>
          </w:p>
        </w:tc>
      </w:tr>
      <w:tr w:rsidR="002475DB" w:rsidRPr="00960061" w:rsidTr="00C070C8">
        <w:trPr>
          <w:trHeight w:val="342"/>
        </w:trPr>
        <w:tc>
          <w:tcPr>
            <w:tcW w:w="1277" w:type="dxa"/>
            <w:vMerge/>
            <w:shd w:val="clear" w:color="auto" w:fill="117FB0"/>
            <w:vAlign w:val="center"/>
            <w:hideMark/>
          </w:tcPr>
          <w:p w:rsidR="00960061" w:rsidRPr="00960061" w:rsidRDefault="00960061" w:rsidP="002475DB">
            <w:pPr>
              <w:jc w:val="center"/>
              <w:rPr>
                <w:rFonts w:ascii="Museo Sans 300" w:eastAsia="Times New Roman" w:hAnsi="Museo Sans 300" w:cs="Calibri"/>
                <w:b/>
                <w:bCs/>
                <w:color w:val="FFFFFF"/>
                <w:sz w:val="16"/>
                <w:szCs w:val="16"/>
                <w:lang w:val="es-SV" w:eastAsia="es-SV"/>
              </w:rPr>
            </w:pPr>
          </w:p>
        </w:tc>
        <w:tc>
          <w:tcPr>
            <w:tcW w:w="6813" w:type="dxa"/>
            <w:shd w:val="clear" w:color="auto" w:fill="D9E2F3"/>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¿Cómo califica el conocimiento y competencia técnica de los empleados para desempeñar su trabajo?</w:t>
            </w:r>
          </w:p>
        </w:tc>
        <w:tc>
          <w:tcPr>
            <w:tcW w:w="748" w:type="dxa"/>
            <w:shd w:val="clear" w:color="auto" w:fill="D9E2F3"/>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9.00</w:t>
            </w:r>
          </w:p>
        </w:tc>
        <w:tc>
          <w:tcPr>
            <w:tcW w:w="756" w:type="dxa"/>
            <w:shd w:val="clear" w:color="auto" w:fill="D9E2F3"/>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10.00</w:t>
            </w:r>
          </w:p>
        </w:tc>
        <w:tc>
          <w:tcPr>
            <w:tcW w:w="662" w:type="dxa"/>
            <w:shd w:val="clear" w:color="auto" w:fill="D9E2F3"/>
            <w:noWrap/>
            <w:vAlign w:val="center"/>
            <w:hideMark/>
          </w:tcPr>
          <w:p w:rsidR="00960061" w:rsidRPr="00960061" w:rsidRDefault="00960061" w:rsidP="002475DB">
            <w:pPr>
              <w:jc w:val="center"/>
              <w:rPr>
                <w:rFonts w:ascii="Museo Sans 300" w:eastAsia="Times New Roman" w:hAnsi="Museo Sans 300" w:cs="Calibri"/>
                <w:b/>
                <w:bCs/>
                <w:color w:val="000000"/>
                <w:sz w:val="16"/>
                <w:szCs w:val="16"/>
                <w:lang w:val="es-SV" w:eastAsia="es-SV"/>
              </w:rPr>
            </w:pPr>
            <w:r w:rsidRPr="00960061">
              <w:rPr>
                <w:rFonts w:ascii="Museo Sans 300" w:eastAsia="Times New Roman" w:hAnsi="Museo Sans 300" w:cs="Calibri"/>
                <w:b/>
                <w:bCs/>
                <w:color w:val="000000"/>
                <w:sz w:val="16"/>
                <w:szCs w:val="16"/>
                <w:lang w:val="es-SV" w:eastAsia="es-SV"/>
              </w:rPr>
              <w:t>9.50</w:t>
            </w:r>
          </w:p>
        </w:tc>
      </w:tr>
      <w:tr w:rsidR="002475DB" w:rsidRPr="00960061" w:rsidTr="00C070C8">
        <w:trPr>
          <w:trHeight w:val="342"/>
        </w:trPr>
        <w:tc>
          <w:tcPr>
            <w:tcW w:w="1277" w:type="dxa"/>
            <w:vMerge/>
            <w:shd w:val="clear" w:color="auto" w:fill="117FB0"/>
            <w:vAlign w:val="center"/>
            <w:hideMark/>
          </w:tcPr>
          <w:p w:rsidR="00960061" w:rsidRPr="00960061" w:rsidRDefault="00960061" w:rsidP="002475DB">
            <w:pPr>
              <w:jc w:val="center"/>
              <w:rPr>
                <w:rFonts w:ascii="Museo Sans 300" w:eastAsia="Times New Roman" w:hAnsi="Museo Sans 300" w:cs="Calibri"/>
                <w:b/>
                <w:bCs/>
                <w:color w:val="FFFFFF"/>
                <w:sz w:val="16"/>
                <w:szCs w:val="16"/>
                <w:lang w:val="es-SV" w:eastAsia="es-SV"/>
              </w:rPr>
            </w:pPr>
          </w:p>
        </w:tc>
        <w:tc>
          <w:tcPr>
            <w:tcW w:w="6813" w:type="dxa"/>
            <w:shd w:val="clear" w:color="auto" w:fill="auto"/>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¿Cómo califica el cumplimiento de los horarios de atención establecidos?</w:t>
            </w:r>
          </w:p>
        </w:tc>
        <w:tc>
          <w:tcPr>
            <w:tcW w:w="748" w:type="dxa"/>
            <w:shd w:val="clear" w:color="auto" w:fill="auto"/>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9.00</w:t>
            </w:r>
          </w:p>
        </w:tc>
        <w:tc>
          <w:tcPr>
            <w:tcW w:w="756" w:type="dxa"/>
            <w:shd w:val="clear" w:color="auto" w:fill="auto"/>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10.00</w:t>
            </w:r>
          </w:p>
        </w:tc>
        <w:tc>
          <w:tcPr>
            <w:tcW w:w="662" w:type="dxa"/>
            <w:shd w:val="clear" w:color="auto" w:fill="auto"/>
            <w:noWrap/>
            <w:vAlign w:val="center"/>
            <w:hideMark/>
          </w:tcPr>
          <w:p w:rsidR="00960061" w:rsidRPr="00960061" w:rsidRDefault="00960061" w:rsidP="002475DB">
            <w:pPr>
              <w:jc w:val="center"/>
              <w:rPr>
                <w:rFonts w:ascii="Museo Sans 300" w:eastAsia="Times New Roman" w:hAnsi="Museo Sans 300" w:cs="Calibri"/>
                <w:b/>
                <w:bCs/>
                <w:color w:val="000000"/>
                <w:sz w:val="16"/>
                <w:szCs w:val="16"/>
                <w:lang w:val="es-SV" w:eastAsia="es-SV"/>
              </w:rPr>
            </w:pPr>
            <w:r w:rsidRPr="00960061">
              <w:rPr>
                <w:rFonts w:ascii="Museo Sans 300" w:eastAsia="Times New Roman" w:hAnsi="Museo Sans 300" w:cs="Calibri"/>
                <w:b/>
                <w:bCs/>
                <w:color w:val="000000"/>
                <w:sz w:val="16"/>
                <w:szCs w:val="16"/>
                <w:lang w:val="es-SV" w:eastAsia="es-SV"/>
              </w:rPr>
              <w:t>9.50</w:t>
            </w:r>
          </w:p>
        </w:tc>
      </w:tr>
      <w:tr w:rsidR="00960061" w:rsidRPr="00960061" w:rsidTr="00C070C8">
        <w:trPr>
          <w:trHeight w:val="342"/>
        </w:trPr>
        <w:tc>
          <w:tcPr>
            <w:tcW w:w="1277" w:type="dxa"/>
            <w:vMerge/>
            <w:shd w:val="clear" w:color="auto" w:fill="117FB0"/>
            <w:vAlign w:val="center"/>
            <w:hideMark/>
          </w:tcPr>
          <w:p w:rsidR="00960061" w:rsidRPr="00960061" w:rsidRDefault="00960061" w:rsidP="002475DB">
            <w:pPr>
              <w:jc w:val="center"/>
              <w:rPr>
                <w:rFonts w:ascii="Museo Sans 300" w:eastAsia="Times New Roman" w:hAnsi="Museo Sans 300" w:cs="Calibri"/>
                <w:b/>
                <w:bCs/>
                <w:color w:val="FFFFFF"/>
                <w:sz w:val="16"/>
                <w:szCs w:val="16"/>
                <w:lang w:val="es-SV" w:eastAsia="es-SV"/>
              </w:rPr>
            </w:pPr>
          </w:p>
        </w:tc>
        <w:tc>
          <w:tcPr>
            <w:tcW w:w="6813" w:type="dxa"/>
            <w:shd w:val="clear" w:color="auto" w:fill="117FB0"/>
            <w:vAlign w:val="center"/>
            <w:hideMark/>
          </w:tcPr>
          <w:p w:rsidR="00960061" w:rsidRPr="00960061" w:rsidRDefault="00960061" w:rsidP="002475DB">
            <w:pPr>
              <w:jc w:val="center"/>
              <w:rPr>
                <w:rFonts w:ascii="Museo Sans 300" w:eastAsia="Times New Roman" w:hAnsi="Museo Sans 300" w:cs="Calibri"/>
                <w:b/>
                <w:bCs/>
                <w:color w:val="FFFFFF"/>
                <w:sz w:val="16"/>
                <w:szCs w:val="16"/>
                <w:lang w:val="es-SV" w:eastAsia="es-SV"/>
              </w:rPr>
            </w:pPr>
            <w:r w:rsidRPr="00960061">
              <w:rPr>
                <w:rFonts w:ascii="Museo Sans 300" w:eastAsia="Times New Roman" w:hAnsi="Museo Sans 300" w:cs="Calibri"/>
                <w:b/>
                <w:bCs/>
                <w:color w:val="FFFFFF"/>
                <w:sz w:val="16"/>
                <w:szCs w:val="16"/>
                <w:lang w:val="es-SV" w:eastAsia="es-SV"/>
              </w:rPr>
              <w:t>Promedio</w:t>
            </w:r>
          </w:p>
        </w:tc>
        <w:tc>
          <w:tcPr>
            <w:tcW w:w="748" w:type="dxa"/>
            <w:shd w:val="clear" w:color="auto" w:fill="117FB0"/>
            <w:vAlign w:val="center"/>
            <w:hideMark/>
          </w:tcPr>
          <w:p w:rsidR="00960061" w:rsidRPr="00960061" w:rsidRDefault="00960061" w:rsidP="002475DB">
            <w:pPr>
              <w:jc w:val="center"/>
              <w:rPr>
                <w:rFonts w:ascii="Museo Sans 300" w:eastAsia="Times New Roman" w:hAnsi="Museo Sans 300" w:cs="Calibri"/>
                <w:b/>
                <w:bCs/>
                <w:color w:val="FFFFFF"/>
                <w:sz w:val="16"/>
                <w:szCs w:val="16"/>
                <w:lang w:val="es-SV" w:eastAsia="es-SV"/>
              </w:rPr>
            </w:pPr>
            <w:r w:rsidRPr="00960061">
              <w:rPr>
                <w:rFonts w:ascii="Museo Sans 300" w:eastAsia="Times New Roman" w:hAnsi="Museo Sans 300" w:cs="Calibri"/>
                <w:b/>
                <w:bCs/>
                <w:color w:val="FFFFFF"/>
                <w:sz w:val="16"/>
                <w:szCs w:val="16"/>
                <w:lang w:val="es-SV" w:eastAsia="es-SV"/>
              </w:rPr>
              <w:t>9.25</w:t>
            </w:r>
          </w:p>
        </w:tc>
        <w:tc>
          <w:tcPr>
            <w:tcW w:w="756" w:type="dxa"/>
            <w:shd w:val="clear" w:color="auto" w:fill="117FB0"/>
            <w:vAlign w:val="center"/>
            <w:hideMark/>
          </w:tcPr>
          <w:p w:rsidR="00960061" w:rsidRPr="00960061" w:rsidRDefault="00960061" w:rsidP="002475DB">
            <w:pPr>
              <w:jc w:val="center"/>
              <w:rPr>
                <w:rFonts w:ascii="Museo Sans 300" w:eastAsia="Times New Roman" w:hAnsi="Museo Sans 300" w:cs="Calibri"/>
                <w:b/>
                <w:bCs/>
                <w:color w:val="FFFFFF"/>
                <w:sz w:val="16"/>
                <w:szCs w:val="16"/>
                <w:lang w:val="es-SV" w:eastAsia="es-SV"/>
              </w:rPr>
            </w:pPr>
            <w:r w:rsidRPr="00960061">
              <w:rPr>
                <w:rFonts w:ascii="Museo Sans 300" w:eastAsia="Times New Roman" w:hAnsi="Museo Sans 300" w:cs="Calibri"/>
                <w:b/>
                <w:bCs/>
                <w:color w:val="FFFFFF"/>
                <w:sz w:val="16"/>
                <w:szCs w:val="16"/>
                <w:lang w:val="es-SV" w:eastAsia="es-SV"/>
              </w:rPr>
              <w:t>10.00</w:t>
            </w:r>
          </w:p>
        </w:tc>
        <w:tc>
          <w:tcPr>
            <w:tcW w:w="662" w:type="dxa"/>
            <w:shd w:val="clear" w:color="auto" w:fill="117FB0"/>
            <w:vAlign w:val="center"/>
            <w:hideMark/>
          </w:tcPr>
          <w:p w:rsidR="00960061" w:rsidRPr="00960061" w:rsidRDefault="00960061" w:rsidP="002475DB">
            <w:pPr>
              <w:jc w:val="center"/>
              <w:rPr>
                <w:rFonts w:ascii="Museo Sans 300" w:eastAsia="Times New Roman" w:hAnsi="Museo Sans 300" w:cs="Calibri"/>
                <w:b/>
                <w:bCs/>
                <w:color w:val="FFFFFF"/>
                <w:sz w:val="16"/>
                <w:szCs w:val="16"/>
                <w:lang w:val="es-SV" w:eastAsia="es-SV"/>
              </w:rPr>
            </w:pPr>
            <w:r w:rsidRPr="00960061">
              <w:rPr>
                <w:rFonts w:ascii="Museo Sans 300" w:eastAsia="Times New Roman" w:hAnsi="Museo Sans 300" w:cs="Calibri"/>
                <w:b/>
                <w:bCs/>
                <w:color w:val="FFFFFF"/>
                <w:sz w:val="16"/>
                <w:szCs w:val="16"/>
                <w:lang w:val="es-SV" w:eastAsia="es-SV"/>
              </w:rPr>
              <w:t>9.63</w:t>
            </w:r>
          </w:p>
        </w:tc>
      </w:tr>
      <w:tr w:rsidR="002475DB" w:rsidRPr="00960061" w:rsidTr="00C070C8">
        <w:trPr>
          <w:trHeight w:val="342"/>
        </w:trPr>
        <w:tc>
          <w:tcPr>
            <w:tcW w:w="1277" w:type="dxa"/>
            <w:vMerge w:val="restart"/>
            <w:shd w:val="clear" w:color="auto" w:fill="117FB0"/>
            <w:textDirection w:val="btLr"/>
            <w:vAlign w:val="center"/>
            <w:hideMark/>
          </w:tcPr>
          <w:p w:rsidR="00960061" w:rsidRPr="00960061" w:rsidRDefault="00960061" w:rsidP="002475DB">
            <w:pPr>
              <w:jc w:val="center"/>
              <w:rPr>
                <w:rFonts w:ascii="Museo Sans 300" w:eastAsia="Times New Roman" w:hAnsi="Museo Sans 300" w:cs="Calibri"/>
                <w:b/>
                <w:bCs/>
                <w:color w:val="FFFFFF"/>
                <w:sz w:val="16"/>
                <w:szCs w:val="16"/>
                <w:lang w:val="es-SV" w:eastAsia="es-SV"/>
              </w:rPr>
            </w:pPr>
            <w:r w:rsidRPr="00960061">
              <w:rPr>
                <w:rFonts w:ascii="Museo Sans 300" w:eastAsia="Times New Roman" w:hAnsi="Museo Sans 300" w:cs="Calibri"/>
                <w:b/>
                <w:bCs/>
                <w:color w:val="FFFFFF"/>
                <w:sz w:val="16"/>
                <w:szCs w:val="16"/>
                <w:lang w:val="es-SV" w:eastAsia="es-SV"/>
              </w:rPr>
              <w:t>CAPACIDAD DE RESPUESTA INSTITUCIONAL</w:t>
            </w:r>
          </w:p>
        </w:tc>
        <w:tc>
          <w:tcPr>
            <w:tcW w:w="6813" w:type="dxa"/>
            <w:shd w:val="clear" w:color="auto" w:fill="D9E2F3"/>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¿Cómo califica la documentación o requisitos exigidos para solicitar el servicio?</w:t>
            </w:r>
          </w:p>
        </w:tc>
        <w:tc>
          <w:tcPr>
            <w:tcW w:w="748" w:type="dxa"/>
            <w:shd w:val="clear" w:color="auto" w:fill="D9E2F3"/>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8.67</w:t>
            </w:r>
          </w:p>
        </w:tc>
        <w:tc>
          <w:tcPr>
            <w:tcW w:w="756" w:type="dxa"/>
            <w:shd w:val="clear" w:color="auto" w:fill="D9E2F3"/>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10.00</w:t>
            </w:r>
          </w:p>
        </w:tc>
        <w:tc>
          <w:tcPr>
            <w:tcW w:w="662" w:type="dxa"/>
            <w:shd w:val="clear" w:color="auto" w:fill="D9E2F3"/>
            <w:noWrap/>
            <w:vAlign w:val="center"/>
            <w:hideMark/>
          </w:tcPr>
          <w:p w:rsidR="00960061" w:rsidRPr="00960061" w:rsidRDefault="00960061" w:rsidP="002475DB">
            <w:pPr>
              <w:jc w:val="center"/>
              <w:rPr>
                <w:rFonts w:ascii="Museo Sans 300" w:eastAsia="Times New Roman" w:hAnsi="Museo Sans 300" w:cs="Calibri"/>
                <w:b/>
                <w:bCs/>
                <w:color w:val="000000"/>
                <w:sz w:val="16"/>
                <w:szCs w:val="16"/>
                <w:lang w:val="es-SV" w:eastAsia="es-SV"/>
              </w:rPr>
            </w:pPr>
            <w:r w:rsidRPr="00960061">
              <w:rPr>
                <w:rFonts w:ascii="Museo Sans 300" w:eastAsia="Times New Roman" w:hAnsi="Museo Sans 300" w:cs="Calibri"/>
                <w:b/>
                <w:bCs/>
                <w:color w:val="000000"/>
                <w:sz w:val="16"/>
                <w:szCs w:val="16"/>
                <w:lang w:val="es-SV" w:eastAsia="es-SV"/>
              </w:rPr>
              <w:t>9.33</w:t>
            </w:r>
          </w:p>
        </w:tc>
      </w:tr>
      <w:tr w:rsidR="002475DB" w:rsidRPr="00960061" w:rsidTr="00C070C8">
        <w:trPr>
          <w:trHeight w:val="342"/>
        </w:trPr>
        <w:tc>
          <w:tcPr>
            <w:tcW w:w="1277" w:type="dxa"/>
            <w:vMerge/>
            <w:shd w:val="clear" w:color="auto" w:fill="117FB0"/>
            <w:vAlign w:val="center"/>
            <w:hideMark/>
          </w:tcPr>
          <w:p w:rsidR="00960061" w:rsidRPr="00960061" w:rsidRDefault="00960061" w:rsidP="002475DB">
            <w:pPr>
              <w:jc w:val="center"/>
              <w:rPr>
                <w:rFonts w:ascii="Museo Sans 300" w:eastAsia="Times New Roman" w:hAnsi="Museo Sans 300" w:cs="Calibri"/>
                <w:b/>
                <w:bCs/>
                <w:color w:val="FFFFFF"/>
                <w:sz w:val="16"/>
                <w:szCs w:val="16"/>
                <w:lang w:val="es-SV" w:eastAsia="es-SV"/>
              </w:rPr>
            </w:pPr>
          </w:p>
        </w:tc>
        <w:tc>
          <w:tcPr>
            <w:tcW w:w="6813" w:type="dxa"/>
            <w:shd w:val="clear" w:color="auto" w:fill="auto"/>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¿Cómo califica el tiempo total del servicio recibido?</w:t>
            </w:r>
          </w:p>
        </w:tc>
        <w:tc>
          <w:tcPr>
            <w:tcW w:w="748" w:type="dxa"/>
            <w:shd w:val="clear" w:color="auto" w:fill="auto"/>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8.67</w:t>
            </w:r>
          </w:p>
        </w:tc>
        <w:tc>
          <w:tcPr>
            <w:tcW w:w="756" w:type="dxa"/>
            <w:shd w:val="clear" w:color="auto" w:fill="auto"/>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10.00</w:t>
            </w:r>
          </w:p>
        </w:tc>
        <w:tc>
          <w:tcPr>
            <w:tcW w:w="662" w:type="dxa"/>
            <w:shd w:val="clear" w:color="auto" w:fill="auto"/>
            <w:noWrap/>
            <w:vAlign w:val="center"/>
            <w:hideMark/>
          </w:tcPr>
          <w:p w:rsidR="00960061" w:rsidRPr="00960061" w:rsidRDefault="00960061" w:rsidP="002475DB">
            <w:pPr>
              <w:jc w:val="center"/>
              <w:rPr>
                <w:rFonts w:ascii="Museo Sans 300" w:eastAsia="Times New Roman" w:hAnsi="Museo Sans 300" w:cs="Calibri"/>
                <w:b/>
                <w:bCs/>
                <w:color w:val="000000"/>
                <w:sz w:val="16"/>
                <w:szCs w:val="16"/>
                <w:lang w:val="es-SV" w:eastAsia="es-SV"/>
              </w:rPr>
            </w:pPr>
            <w:r w:rsidRPr="00960061">
              <w:rPr>
                <w:rFonts w:ascii="Museo Sans 300" w:eastAsia="Times New Roman" w:hAnsi="Museo Sans 300" w:cs="Calibri"/>
                <w:b/>
                <w:bCs/>
                <w:color w:val="000000"/>
                <w:sz w:val="16"/>
                <w:szCs w:val="16"/>
                <w:lang w:val="es-SV" w:eastAsia="es-SV"/>
              </w:rPr>
              <w:t>9.33</w:t>
            </w:r>
          </w:p>
        </w:tc>
      </w:tr>
      <w:tr w:rsidR="002475DB" w:rsidRPr="00960061" w:rsidTr="00C070C8">
        <w:trPr>
          <w:trHeight w:val="342"/>
        </w:trPr>
        <w:tc>
          <w:tcPr>
            <w:tcW w:w="1277" w:type="dxa"/>
            <w:vMerge/>
            <w:shd w:val="clear" w:color="auto" w:fill="117FB0"/>
            <w:vAlign w:val="center"/>
            <w:hideMark/>
          </w:tcPr>
          <w:p w:rsidR="00960061" w:rsidRPr="00960061" w:rsidRDefault="00960061" w:rsidP="002475DB">
            <w:pPr>
              <w:jc w:val="center"/>
              <w:rPr>
                <w:rFonts w:ascii="Museo Sans 300" w:eastAsia="Times New Roman" w:hAnsi="Museo Sans 300" w:cs="Calibri"/>
                <w:b/>
                <w:bCs/>
                <w:color w:val="FFFFFF"/>
                <w:sz w:val="16"/>
                <w:szCs w:val="16"/>
                <w:lang w:val="es-SV" w:eastAsia="es-SV"/>
              </w:rPr>
            </w:pPr>
          </w:p>
        </w:tc>
        <w:tc>
          <w:tcPr>
            <w:tcW w:w="6813" w:type="dxa"/>
            <w:shd w:val="clear" w:color="auto" w:fill="D9E2F3"/>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¿Cómo califica la orientación recibida durante todo el servicio?</w:t>
            </w:r>
          </w:p>
        </w:tc>
        <w:tc>
          <w:tcPr>
            <w:tcW w:w="748" w:type="dxa"/>
            <w:shd w:val="clear" w:color="auto" w:fill="D9E2F3"/>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8.67</w:t>
            </w:r>
          </w:p>
        </w:tc>
        <w:tc>
          <w:tcPr>
            <w:tcW w:w="756" w:type="dxa"/>
            <w:shd w:val="clear" w:color="auto" w:fill="D9E2F3"/>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10.00</w:t>
            </w:r>
          </w:p>
        </w:tc>
        <w:tc>
          <w:tcPr>
            <w:tcW w:w="662" w:type="dxa"/>
            <w:shd w:val="clear" w:color="auto" w:fill="D9E2F3"/>
            <w:noWrap/>
            <w:vAlign w:val="center"/>
            <w:hideMark/>
          </w:tcPr>
          <w:p w:rsidR="00960061" w:rsidRPr="00960061" w:rsidRDefault="00960061" w:rsidP="002475DB">
            <w:pPr>
              <w:jc w:val="center"/>
              <w:rPr>
                <w:rFonts w:ascii="Museo Sans 300" w:eastAsia="Times New Roman" w:hAnsi="Museo Sans 300" w:cs="Calibri"/>
                <w:b/>
                <w:bCs/>
                <w:color w:val="000000"/>
                <w:sz w:val="16"/>
                <w:szCs w:val="16"/>
                <w:lang w:val="es-SV" w:eastAsia="es-SV"/>
              </w:rPr>
            </w:pPr>
            <w:r w:rsidRPr="00960061">
              <w:rPr>
                <w:rFonts w:ascii="Museo Sans 300" w:eastAsia="Times New Roman" w:hAnsi="Museo Sans 300" w:cs="Calibri"/>
                <w:b/>
                <w:bCs/>
                <w:color w:val="000000"/>
                <w:sz w:val="16"/>
                <w:szCs w:val="16"/>
                <w:lang w:val="es-SV" w:eastAsia="es-SV"/>
              </w:rPr>
              <w:t>9.33</w:t>
            </w:r>
          </w:p>
        </w:tc>
      </w:tr>
      <w:tr w:rsidR="002475DB" w:rsidRPr="00960061" w:rsidTr="00C070C8">
        <w:trPr>
          <w:trHeight w:val="342"/>
        </w:trPr>
        <w:tc>
          <w:tcPr>
            <w:tcW w:w="1277" w:type="dxa"/>
            <w:vMerge/>
            <w:shd w:val="clear" w:color="auto" w:fill="117FB0"/>
            <w:vAlign w:val="center"/>
            <w:hideMark/>
          </w:tcPr>
          <w:p w:rsidR="00960061" w:rsidRPr="00960061" w:rsidRDefault="00960061" w:rsidP="002475DB">
            <w:pPr>
              <w:jc w:val="center"/>
              <w:rPr>
                <w:rFonts w:ascii="Museo Sans 300" w:eastAsia="Times New Roman" w:hAnsi="Museo Sans 300" w:cs="Calibri"/>
                <w:b/>
                <w:bCs/>
                <w:color w:val="FFFFFF"/>
                <w:sz w:val="16"/>
                <w:szCs w:val="16"/>
                <w:lang w:val="es-SV" w:eastAsia="es-SV"/>
              </w:rPr>
            </w:pPr>
          </w:p>
        </w:tc>
        <w:tc>
          <w:tcPr>
            <w:tcW w:w="6813" w:type="dxa"/>
            <w:shd w:val="clear" w:color="auto" w:fill="auto"/>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¿Cómo califica el cumplimiento de los plazos establecidos para completar el servicio?</w:t>
            </w:r>
          </w:p>
        </w:tc>
        <w:tc>
          <w:tcPr>
            <w:tcW w:w="748" w:type="dxa"/>
            <w:shd w:val="clear" w:color="auto" w:fill="auto"/>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7.67</w:t>
            </w:r>
          </w:p>
        </w:tc>
        <w:tc>
          <w:tcPr>
            <w:tcW w:w="756" w:type="dxa"/>
            <w:shd w:val="clear" w:color="auto" w:fill="auto"/>
            <w:noWrap/>
            <w:vAlign w:val="center"/>
            <w:hideMark/>
          </w:tcPr>
          <w:p w:rsidR="00960061" w:rsidRPr="00960061" w:rsidRDefault="00960061" w:rsidP="002475DB">
            <w:pPr>
              <w:jc w:val="center"/>
              <w:rPr>
                <w:rFonts w:ascii="Museo Sans 300" w:eastAsia="Times New Roman" w:hAnsi="Museo Sans 300" w:cs="Calibri"/>
                <w:color w:val="000000"/>
                <w:sz w:val="16"/>
                <w:szCs w:val="16"/>
                <w:lang w:val="es-SV" w:eastAsia="es-SV"/>
              </w:rPr>
            </w:pPr>
            <w:r w:rsidRPr="00960061">
              <w:rPr>
                <w:rFonts w:ascii="Museo Sans 300" w:eastAsia="Times New Roman" w:hAnsi="Museo Sans 300" w:cs="Calibri"/>
                <w:color w:val="000000"/>
                <w:sz w:val="16"/>
                <w:szCs w:val="16"/>
                <w:lang w:val="es-SV" w:eastAsia="es-SV"/>
              </w:rPr>
              <w:t>10.00</w:t>
            </w:r>
          </w:p>
        </w:tc>
        <w:tc>
          <w:tcPr>
            <w:tcW w:w="662" w:type="dxa"/>
            <w:shd w:val="clear" w:color="auto" w:fill="auto"/>
            <w:noWrap/>
            <w:vAlign w:val="center"/>
            <w:hideMark/>
          </w:tcPr>
          <w:p w:rsidR="00960061" w:rsidRPr="00960061" w:rsidRDefault="00960061" w:rsidP="002475DB">
            <w:pPr>
              <w:jc w:val="center"/>
              <w:rPr>
                <w:rFonts w:ascii="Museo Sans 300" w:eastAsia="Times New Roman" w:hAnsi="Museo Sans 300" w:cs="Calibri"/>
                <w:b/>
                <w:bCs/>
                <w:color w:val="000000"/>
                <w:sz w:val="16"/>
                <w:szCs w:val="16"/>
                <w:lang w:val="es-SV" w:eastAsia="es-SV"/>
              </w:rPr>
            </w:pPr>
            <w:r w:rsidRPr="00960061">
              <w:rPr>
                <w:rFonts w:ascii="Museo Sans 300" w:eastAsia="Times New Roman" w:hAnsi="Museo Sans 300" w:cs="Calibri"/>
                <w:b/>
                <w:bCs/>
                <w:color w:val="000000"/>
                <w:sz w:val="16"/>
                <w:szCs w:val="16"/>
                <w:lang w:val="es-SV" w:eastAsia="es-SV"/>
              </w:rPr>
              <w:t>8.83</w:t>
            </w:r>
          </w:p>
        </w:tc>
      </w:tr>
      <w:tr w:rsidR="00960061" w:rsidRPr="00960061" w:rsidTr="00C070C8">
        <w:trPr>
          <w:trHeight w:val="342"/>
        </w:trPr>
        <w:tc>
          <w:tcPr>
            <w:tcW w:w="1277" w:type="dxa"/>
            <w:vMerge/>
            <w:shd w:val="clear" w:color="auto" w:fill="117FB0"/>
            <w:vAlign w:val="center"/>
            <w:hideMark/>
          </w:tcPr>
          <w:p w:rsidR="00960061" w:rsidRPr="00960061" w:rsidRDefault="00960061" w:rsidP="002475DB">
            <w:pPr>
              <w:jc w:val="center"/>
              <w:rPr>
                <w:rFonts w:ascii="Museo Sans 300" w:eastAsia="Times New Roman" w:hAnsi="Museo Sans 300" w:cs="Calibri"/>
                <w:b/>
                <w:bCs/>
                <w:color w:val="FFFFFF"/>
                <w:sz w:val="16"/>
                <w:szCs w:val="16"/>
                <w:lang w:val="es-SV" w:eastAsia="es-SV"/>
              </w:rPr>
            </w:pPr>
          </w:p>
        </w:tc>
        <w:tc>
          <w:tcPr>
            <w:tcW w:w="6813" w:type="dxa"/>
            <w:shd w:val="clear" w:color="auto" w:fill="117FB0"/>
            <w:vAlign w:val="center"/>
            <w:hideMark/>
          </w:tcPr>
          <w:p w:rsidR="00960061" w:rsidRPr="00960061" w:rsidRDefault="00960061" w:rsidP="002475DB">
            <w:pPr>
              <w:jc w:val="center"/>
              <w:rPr>
                <w:rFonts w:ascii="Museo Sans 300" w:eastAsia="Times New Roman" w:hAnsi="Museo Sans 300" w:cs="Calibri"/>
                <w:b/>
                <w:bCs/>
                <w:color w:val="FFFFFF"/>
                <w:sz w:val="16"/>
                <w:szCs w:val="16"/>
                <w:lang w:val="es-SV" w:eastAsia="es-SV"/>
              </w:rPr>
            </w:pPr>
            <w:r w:rsidRPr="00960061">
              <w:rPr>
                <w:rFonts w:ascii="Museo Sans 300" w:eastAsia="Times New Roman" w:hAnsi="Museo Sans 300" w:cs="Calibri"/>
                <w:b/>
                <w:bCs/>
                <w:color w:val="FFFFFF"/>
                <w:sz w:val="16"/>
                <w:szCs w:val="16"/>
                <w:lang w:val="es-SV" w:eastAsia="es-SV"/>
              </w:rPr>
              <w:t>Promedio</w:t>
            </w:r>
          </w:p>
        </w:tc>
        <w:tc>
          <w:tcPr>
            <w:tcW w:w="748" w:type="dxa"/>
            <w:shd w:val="clear" w:color="auto" w:fill="117FB0"/>
            <w:vAlign w:val="center"/>
            <w:hideMark/>
          </w:tcPr>
          <w:p w:rsidR="00960061" w:rsidRPr="00960061" w:rsidRDefault="00960061" w:rsidP="002475DB">
            <w:pPr>
              <w:jc w:val="center"/>
              <w:rPr>
                <w:rFonts w:ascii="Museo Sans 300" w:eastAsia="Times New Roman" w:hAnsi="Museo Sans 300" w:cs="Calibri"/>
                <w:b/>
                <w:bCs/>
                <w:color w:val="FFFFFF"/>
                <w:sz w:val="16"/>
                <w:szCs w:val="16"/>
                <w:lang w:val="es-SV" w:eastAsia="es-SV"/>
              </w:rPr>
            </w:pPr>
            <w:r w:rsidRPr="00960061">
              <w:rPr>
                <w:rFonts w:ascii="Museo Sans 300" w:eastAsia="Times New Roman" w:hAnsi="Museo Sans 300" w:cs="Calibri"/>
                <w:b/>
                <w:bCs/>
                <w:color w:val="FFFFFF"/>
                <w:sz w:val="16"/>
                <w:szCs w:val="16"/>
                <w:lang w:val="es-SV" w:eastAsia="es-SV"/>
              </w:rPr>
              <w:t>8.42</w:t>
            </w:r>
          </w:p>
        </w:tc>
        <w:tc>
          <w:tcPr>
            <w:tcW w:w="756" w:type="dxa"/>
            <w:shd w:val="clear" w:color="auto" w:fill="117FB0"/>
            <w:vAlign w:val="center"/>
            <w:hideMark/>
          </w:tcPr>
          <w:p w:rsidR="00960061" w:rsidRPr="00960061" w:rsidRDefault="00960061" w:rsidP="002475DB">
            <w:pPr>
              <w:jc w:val="center"/>
              <w:rPr>
                <w:rFonts w:ascii="Museo Sans 300" w:eastAsia="Times New Roman" w:hAnsi="Museo Sans 300" w:cs="Calibri"/>
                <w:b/>
                <w:bCs/>
                <w:color w:val="FFFFFF"/>
                <w:sz w:val="16"/>
                <w:szCs w:val="16"/>
                <w:lang w:val="es-SV" w:eastAsia="es-SV"/>
              </w:rPr>
            </w:pPr>
            <w:r w:rsidRPr="00960061">
              <w:rPr>
                <w:rFonts w:ascii="Museo Sans 300" w:eastAsia="Times New Roman" w:hAnsi="Museo Sans 300" w:cs="Calibri"/>
                <w:b/>
                <w:bCs/>
                <w:color w:val="FFFFFF"/>
                <w:sz w:val="16"/>
                <w:szCs w:val="16"/>
                <w:lang w:val="es-SV" w:eastAsia="es-SV"/>
              </w:rPr>
              <w:t>10.00</w:t>
            </w:r>
          </w:p>
        </w:tc>
        <w:tc>
          <w:tcPr>
            <w:tcW w:w="662" w:type="dxa"/>
            <w:shd w:val="clear" w:color="auto" w:fill="117FB0"/>
            <w:vAlign w:val="center"/>
            <w:hideMark/>
          </w:tcPr>
          <w:p w:rsidR="00960061" w:rsidRPr="00960061" w:rsidRDefault="00960061" w:rsidP="002475DB">
            <w:pPr>
              <w:jc w:val="center"/>
              <w:rPr>
                <w:rFonts w:ascii="Museo Sans 300" w:eastAsia="Times New Roman" w:hAnsi="Museo Sans 300" w:cs="Calibri"/>
                <w:b/>
                <w:bCs/>
                <w:color w:val="FFFFFF"/>
                <w:sz w:val="16"/>
                <w:szCs w:val="16"/>
                <w:lang w:val="es-SV" w:eastAsia="es-SV"/>
              </w:rPr>
            </w:pPr>
            <w:r w:rsidRPr="00960061">
              <w:rPr>
                <w:rFonts w:ascii="Museo Sans 300" w:eastAsia="Times New Roman" w:hAnsi="Museo Sans 300" w:cs="Calibri"/>
                <w:b/>
                <w:bCs/>
                <w:color w:val="FFFFFF"/>
                <w:sz w:val="16"/>
                <w:szCs w:val="16"/>
                <w:lang w:val="es-SV" w:eastAsia="es-SV"/>
              </w:rPr>
              <w:t>9.21</w:t>
            </w:r>
          </w:p>
        </w:tc>
      </w:tr>
      <w:tr w:rsidR="002475DB" w:rsidRPr="00960061" w:rsidTr="00C070C8">
        <w:trPr>
          <w:trHeight w:val="342"/>
        </w:trPr>
        <w:tc>
          <w:tcPr>
            <w:tcW w:w="1277" w:type="dxa"/>
            <w:shd w:val="clear" w:color="auto" w:fill="117FB0"/>
            <w:noWrap/>
            <w:vAlign w:val="center"/>
            <w:hideMark/>
          </w:tcPr>
          <w:p w:rsidR="00960061" w:rsidRPr="00960061" w:rsidRDefault="00960061" w:rsidP="002834EF">
            <w:pPr>
              <w:shd w:val="clear" w:color="auto" w:fill="7A8EC7"/>
              <w:jc w:val="center"/>
              <w:rPr>
                <w:rFonts w:ascii="Museo Sans 300" w:eastAsia="Times New Roman" w:hAnsi="Museo Sans 300" w:cs="Calibri"/>
                <w:color w:val="FFFFFF"/>
                <w:sz w:val="16"/>
                <w:szCs w:val="16"/>
                <w:lang w:val="es-SV" w:eastAsia="es-SV"/>
              </w:rPr>
            </w:pPr>
          </w:p>
        </w:tc>
        <w:tc>
          <w:tcPr>
            <w:tcW w:w="6813" w:type="dxa"/>
            <w:shd w:val="clear" w:color="auto" w:fill="117FB0"/>
            <w:noWrap/>
            <w:vAlign w:val="center"/>
            <w:hideMark/>
          </w:tcPr>
          <w:p w:rsidR="00960061" w:rsidRPr="00960061" w:rsidRDefault="00960061" w:rsidP="002834EF">
            <w:pPr>
              <w:shd w:val="clear" w:color="auto" w:fill="7A8EC7"/>
              <w:jc w:val="center"/>
              <w:rPr>
                <w:rFonts w:ascii="Museo Sans 300" w:eastAsia="Times New Roman" w:hAnsi="Museo Sans 300" w:cs="Calibri"/>
                <w:b/>
                <w:bCs/>
                <w:color w:val="FFFFFF"/>
                <w:sz w:val="16"/>
                <w:szCs w:val="16"/>
                <w:lang w:val="es-SV" w:eastAsia="es-SV"/>
              </w:rPr>
            </w:pPr>
            <w:r w:rsidRPr="002834EF">
              <w:rPr>
                <w:rFonts w:ascii="Museo Sans 300" w:eastAsia="Times New Roman" w:hAnsi="Museo Sans 300" w:cs="Calibri"/>
                <w:b/>
                <w:bCs/>
                <w:color w:val="000000" w:themeColor="text1"/>
                <w:sz w:val="16"/>
                <w:szCs w:val="16"/>
                <w:lang w:val="es-SV" w:eastAsia="es-SV"/>
              </w:rPr>
              <w:t>Índice</w:t>
            </w:r>
          </w:p>
        </w:tc>
        <w:tc>
          <w:tcPr>
            <w:tcW w:w="748" w:type="dxa"/>
            <w:shd w:val="clear" w:color="auto" w:fill="117FB0"/>
            <w:noWrap/>
            <w:vAlign w:val="center"/>
            <w:hideMark/>
          </w:tcPr>
          <w:p w:rsidR="00960061" w:rsidRPr="002834EF" w:rsidRDefault="00960061" w:rsidP="002834EF">
            <w:pPr>
              <w:shd w:val="clear" w:color="auto" w:fill="7A8EC7"/>
              <w:jc w:val="center"/>
              <w:rPr>
                <w:rFonts w:ascii="Museo Sans 300" w:eastAsia="Times New Roman" w:hAnsi="Museo Sans 300" w:cs="Calibri"/>
                <w:b/>
                <w:bCs/>
                <w:color w:val="000000" w:themeColor="text1"/>
                <w:sz w:val="16"/>
                <w:szCs w:val="16"/>
                <w:lang w:val="es-SV" w:eastAsia="es-SV"/>
              </w:rPr>
            </w:pPr>
            <w:r w:rsidRPr="002834EF">
              <w:rPr>
                <w:rFonts w:ascii="Museo Sans 300" w:eastAsia="Times New Roman" w:hAnsi="Museo Sans 300" w:cs="Calibri"/>
                <w:b/>
                <w:bCs/>
                <w:color w:val="000000" w:themeColor="text1"/>
                <w:sz w:val="16"/>
                <w:szCs w:val="16"/>
                <w:lang w:val="es-SV" w:eastAsia="es-SV"/>
              </w:rPr>
              <w:t>8.90</w:t>
            </w:r>
          </w:p>
        </w:tc>
        <w:tc>
          <w:tcPr>
            <w:tcW w:w="756" w:type="dxa"/>
            <w:shd w:val="clear" w:color="auto" w:fill="117FB0"/>
            <w:noWrap/>
            <w:vAlign w:val="center"/>
            <w:hideMark/>
          </w:tcPr>
          <w:p w:rsidR="00960061" w:rsidRPr="002834EF" w:rsidRDefault="00960061" w:rsidP="002834EF">
            <w:pPr>
              <w:shd w:val="clear" w:color="auto" w:fill="7A8EC7"/>
              <w:jc w:val="center"/>
              <w:rPr>
                <w:rFonts w:ascii="Museo Sans 300" w:eastAsia="Times New Roman" w:hAnsi="Museo Sans 300" w:cs="Calibri"/>
                <w:b/>
                <w:bCs/>
                <w:color w:val="000000" w:themeColor="text1"/>
                <w:sz w:val="16"/>
                <w:szCs w:val="16"/>
                <w:lang w:val="es-SV" w:eastAsia="es-SV"/>
              </w:rPr>
            </w:pPr>
            <w:r w:rsidRPr="002834EF">
              <w:rPr>
                <w:rFonts w:ascii="Museo Sans 300" w:eastAsia="Times New Roman" w:hAnsi="Museo Sans 300" w:cs="Calibri"/>
                <w:b/>
                <w:bCs/>
                <w:color w:val="000000" w:themeColor="text1"/>
                <w:sz w:val="16"/>
                <w:szCs w:val="16"/>
                <w:lang w:val="es-SV" w:eastAsia="es-SV"/>
              </w:rPr>
              <w:t>10.00</w:t>
            </w:r>
          </w:p>
        </w:tc>
        <w:tc>
          <w:tcPr>
            <w:tcW w:w="662" w:type="dxa"/>
            <w:shd w:val="clear" w:color="auto" w:fill="117FB0"/>
            <w:noWrap/>
            <w:vAlign w:val="center"/>
            <w:hideMark/>
          </w:tcPr>
          <w:p w:rsidR="00960061" w:rsidRPr="002834EF" w:rsidRDefault="00960061" w:rsidP="002834EF">
            <w:pPr>
              <w:shd w:val="clear" w:color="auto" w:fill="7A8EC7"/>
              <w:jc w:val="center"/>
              <w:rPr>
                <w:rFonts w:ascii="Museo Sans 300" w:eastAsia="Times New Roman" w:hAnsi="Museo Sans 300" w:cs="Calibri"/>
                <w:b/>
                <w:bCs/>
                <w:color w:val="000000" w:themeColor="text1"/>
                <w:sz w:val="16"/>
                <w:szCs w:val="16"/>
                <w:lang w:val="es-SV" w:eastAsia="es-SV"/>
              </w:rPr>
            </w:pPr>
            <w:r w:rsidRPr="002834EF">
              <w:rPr>
                <w:rFonts w:ascii="Museo Sans 300" w:eastAsia="Times New Roman" w:hAnsi="Museo Sans 300" w:cs="Calibri"/>
                <w:b/>
                <w:bCs/>
                <w:color w:val="000000" w:themeColor="text1"/>
                <w:sz w:val="16"/>
                <w:szCs w:val="16"/>
                <w:lang w:val="es-SV" w:eastAsia="es-SV"/>
              </w:rPr>
              <w:t>9.45</w:t>
            </w:r>
          </w:p>
        </w:tc>
      </w:tr>
    </w:tbl>
    <w:p w:rsidR="003C311B" w:rsidRDefault="003C311B" w:rsidP="00370991">
      <w:pPr>
        <w:pStyle w:val="a"/>
        <w:tabs>
          <w:tab w:val="clear" w:pos="2280"/>
          <w:tab w:val="clear" w:pos="7680"/>
        </w:tabs>
        <w:spacing w:line="240" w:lineRule="auto"/>
        <w:ind w:right="-58"/>
        <w:rPr>
          <w:rFonts w:ascii="Museo Sans 300" w:hAnsi="Museo Sans 300"/>
          <w:sz w:val="14"/>
        </w:rPr>
      </w:pPr>
    </w:p>
    <w:p w:rsidR="00221FDE" w:rsidRPr="00462D4B" w:rsidRDefault="00221FDE" w:rsidP="00BA02F5">
      <w:pPr>
        <w:pStyle w:val="a"/>
        <w:tabs>
          <w:tab w:val="clear" w:pos="2280"/>
          <w:tab w:val="clear" w:pos="7680"/>
        </w:tabs>
        <w:spacing w:line="240" w:lineRule="auto"/>
        <w:ind w:right="-58"/>
        <w:rPr>
          <w:rFonts w:ascii="Museo Sans 300" w:hAnsi="Museo Sans 300"/>
          <w:b/>
          <w:szCs w:val="24"/>
        </w:rPr>
        <w:sectPr w:rsidR="00221FDE" w:rsidRPr="00462D4B" w:rsidSect="002475DB">
          <w:footerReference w:type="default" r:id="rId28"/>
          <w:pgSz w:w="12242" w:h="15842" w:code="1"/>
          <w:pgMar w:top="720" w:right="720" w:bottom="720" w:left="720" w:header="709" w:footer="709" w:gutter="0"/>
          <w:cols w:space="708"/>
          <w:docGrid w:linePitch="360"/>
        </w:sectPr>
      </w:pPr>
      <w:r w:rsidRPr="00462D4B">
        <w:rPr>
          <w:rFonts w:ascii="Museo Sans 300" w:hAnsi="Museo Sans 300"/>
          <w:sz w:val="14"/>
        </w:rPr>
        <w:t xml:space="preserve">*De acuerdo al modelo SERVPERF se evalúan 4 dimensiones, las cuales poseen un peso ponderado de acuerdo a la metodología , para realizar el cálculo del </w:t>
      </w:r>
      <w:r>
        <w:rPr>
          <w:rFonts w:ascii="Museo Sans 300" w:hAnsi="Museo Sans 300"/>
          <w:sz w:val="14"/>
        </w:rPr>
        <w:t>Í</w:t>
      </w:r>
      <w:r w:rsidRPr="00462D4B">
        <w:rPr>
          <w:rFonts w:ascii="Museo Sans 300" w:hAnsi="Museo Sans 300"/>
          <w:sz w:val="14"/>
        </w:rPr>
        <w:t xml:space="preserve">ndice de </w:t>
      </w:r>
      <w:r>
        <w:rPr>
          <w:rFonts w:ascii="Museo Sans 300" w:hAnsi="Museo Sans 300"/>
          <w:sz w:val="14"/>
        </w:rPr>
        <w:t>S</w:t>
      </w:r>
      <w:r w:rsidRPr="00462D4B">
        <w:rPr>
          <w:rFonts w:ascii="Museo Sans 300" w:hAnsi="Museo Sans 300"/>
          <w:sz w:val="14"/>
        </w:rPr>
        <w:t>atisfacción se multiplica el peso ponderado por el promedio obtenido en cada dimensión y se suma el resultado de cada u</w:t>
      </w:r>
      <w:r w:rsidR="00C070C8">
        <w:rPr>
          <w:rFonts w:ascii="Museo Sans 300" w:hAnsi="Museo Sans 300"/>
          <w:sz w:val="14"/>
        </w:rPr>
        <w:t>na.</w:t>
      </w:r>
    </w:p>
    <w:p w:rsidR="00636D9F" w:rsidRPr="00CB19C5" w:rsidRDefault="00636D9F" w:rsidP="00370991">
      <w:pPr>
        <w:pStyle w:val="Ttulo2"/>
        <w:spacing w:before="0"/>
        <w:jc w:val="both"/>
        <w:rPr>
          <w:rFonts w:ascii="Museo Sans 300" w:hAnsi="Museo Sans 300" w:cs="Arial"/>
          <w:b/>
          <w:color w:val="auto"/>
          <w:sz w:val="20"/>
          <w:szCs w:val="20"/>
        </w:rPr>
      </w:pPr>
      <w:bookmarkStart w:id="67" w:name="_Toc105671904"/>
      <w:r w:rsidRPr="00CB19C5">
        <w:rPr>
          <w:rFonts w:ascii="Museo Sans 300" w:hAnsi="Museo Sans 300" w:cs="Arial"/>
          <w:b/>
          <w:color w:val="auto"/>
          <w:sz w:val="20"/>
          <w:szCs w:val="20"/>
        </w:rPr>
        <w:lastRenderedPageBreak/>
        <w:t xml:space="preserve">Anexo </w:t>
      </w:r>
      <w:r w:rsidR="000E5821">
        <w:rPr>
          <w:rFonts w:ascii="Museo Sans 300" w:hAnsi="Museo Sans 300" w:cs="Arial"/>
          <w:b/>
          <w:color w:val="auto"/>
          <w:sz w:val="20"/>
          <w:szCs w:val="20"/>
        </w:rPr>
        <w:t>4</w:t>
      </w:r>
      <w:r w:rsidRPr="00CB19C5">
        <w:rPr>
          <w:rFonts w:ascii="Museo Sans 300" w:hAnsi="Museo Sans 300" w:cs="Arial"/>
          <w:b/>
          <w:color w:val="auto"/>
          <w:sz w:val="20"/>
          <w:szCs w:val="20"/>
        </w:rPr>
        <w:t>: Seguimiento de Acciones</w:t>
      </w:r>
      <w:r w:rsidR="006728CE" w:rsidRPr="00CB19C5">
        <w:rPr>
          <w:rFonts w:ascii="Museo Sans 300" w:hAnsi="Museo Sans 300" w:cs="Arial"/>
          <w:b/>
          <w:color w:val="auto"/>
          <w:sz w:val="20"/>
          <w:szCs w:val="20"/>
        </w:rPr>
        <w:t xml:space="preserve"> del</w:t>
      </w:r>
      <w:r w:rsidRPr="00CB19C5">
        <w:rPr>
          <w:rFonts w:ascii="Museo Sans 300" w:hAnsi="Museo Sans 300" w:cs="Arial"/>
          <w:b/>
          <w:color w:val="auto"/>
          <w:sz w:val="20"/>
          <w:szCs w:val="20"/>
        </w:rPr>
        <w:t xml:space="preserve"> </w:t>
      </w:r>
      <w:r w:rsidR="006728CE" w:rsidRPr="00CB19C5">
        <w:rPr>
          <w:rFonts w:ascii="Museo Sans 300" w:hAnsi="Museo Sans 300" w:cs="Arial"/>
          <w:b/>
          <w:color w:val="auto"/>
          <w:sz w:val="20"/>
          <w:szCs w:val="20"/>
        </w:rPr>
        <w:t>Acta de Resultados de la Medición de Satisfacción de Usuarios D</w:t>
      </w:r>
      <w:r w:rsidR="00CB19C5" w:rsidRPr="00CB19C5">
        <w:rPr>
          <w:rFonts w:ascii="Museo Sans 300" w:hAnsi="Museo Sans 300" w:cs="Arial"/>
          <w:b/>
          <w:color w:val="auto"/>
          <w:sz w:val="20"/>
          <w:szCs w:val="20"/>
        </w:rPr>
        <w:t>GCG</w:t>
      </w:r>
      <w:r w:rsidR="006728CE" w:rsidRPr="00CB19C5">
        <w:rPr>
          <w:rFonts w:ascii="Museo Sans 300" w:hAnsi="Museo Sans 300" w:cs="Arial"/>
          <w:b/>
          <w:color w:val="auto"/>
          <w:sz w:val="20"/>
          <w:szCs w:val="20"/>
        </w:rPr>
        <w:t xml:space="preserve"> 2021</w:t>
      </w:r>
      <w:bookmarkEnd w:id="67"/>
    </w:p>
    <w:p w:rsidR="00636D9F" w:rsidRPr="00462D4B" w:rsidRDefault="00636D9F" w:rsidP="00370991">
      <w:pPr>
        <w:rPr>
          <w:rFonts w:ascii="Museo Sans 300" w:hAnsi="Museo Sans 300"/>
        </w:rPr>
      </w:pPr>
    </w:p>
    <w:tbl>
      <w:tblPr>
        <w:tblStyle w:val="Tablanormal2"/>
        <w:tblW w:w="10002" w:type="dxa"/>
        <w:jc w:val="center"/>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ook w:val="04A0" w:firstRow="1" w:lastRow="0" w:firstColumn="1" w:lastColumn="0" w:noHBand="0" w:noVBand="1"/>
      </w:tblPr>
      <w:tblGrid>
        <w:gridCol w:w="1896"/>
        <w:gridCol w:w="1579"/>
        <w:gridCol w:w="1334"/>
        <w:gridCol w:w="1334"/>
        <w:gridCol w:w="1189"/>
        <w:gridCol w:w="1111"/>
        <w:gridCol w:w="1559"/>
      </w:tblGrid>
      <w:tr w:rsidR="00397BDB" w:rsidRPr="00462D4B" w:rsidTr="00DC3E7F">
        <w:trPr>
          <w:cnfStyle w:val="100000000000" w:firstRow="1" w:lastRow="0" w:firstColumn="0" w:lastColumn="0" w:oddVBand="0" w:evenVBand="0" w:oddHBand="0" w:evenHBand="0" w:firstRowFirstColumn="0" w:firstRowLastColumn="0" w:lastRowFirstColumn="0" w:lastRowLastColumn="0"/>
          <w:trHeight w:val="459"/>
          <w:jc w:val="center"/>
        </w:trPr>
        <w:tc>
          <w:tcPr>
            <w:cnfStyle w:val="001000000000" w:firstRow="0" w:lastRow="0" w:firstColumn="1" w:lastColumn="0" w:oddVBand="0" w:evenVBand="0" w:oddHBand="0" w:evenHBand="0" w:firstRowFirstColumn="0" w:firstRowLastColumn="0" w:lastRowFirstColumn="0" w:lastRowLastColumn="0"/>
            <w:tcW w:w="10002" w:type="dxa"/>
            <w:gridSpan w:val="7"/>
            <w:tcBorders>
              <w:bottom w:val="none" w:sz="0" w:space="0" w:color="auto"/>
            </w:tcBorders>
            <w:shd w:val="clear" w:color="auto" w:fill="117FB0"/>
            <w:vAlign w:val="center"/>
          </w:tcPr>
          <w:p w:rsidR="00397BDB" w:rsidRPr="00846CF4" w:rsidRDefault="00397BDB" w:rsidP="00370991">
            <w:pPr>
              <w:jc w:val="center"/>
              <w:rPr>
                <w:rFonts w:ascii="Museo Sans 300" w:eastAsia="Times New Roman" w:hAnsi="Museo Sans 300" w:cs="Calibri"/>
                <w:bCs w:val="0"/>
                <w:color w:val="FFFFFF" w:themeColor="background1"/>
                <w:sz w:val="20"/>
                <w:szCs w:val="18"/>
                <w:lang w:val="es-SV" w:eastAsia="es-SV"/>
              </w:rPr>
            </w:pPr>
            <w:r w:rsidRPr="00846CF4">
              <w:rPr>
                <w:rFonts w:ascii="Museo Sans 300" w:eastAsia="Times New Roman" w:hAnsi="Museo Sans 300" w:cs="Calibri"/>
                <w:bCs w:val="0"/>
                <w:color w:val="FFFFFF" w:themeColor="background1"/>
                <w:sz w:val="20"/>
                <w:szCs w:val="18"/>
                <w:lang w:val="es-SV" w:eastAsia="es-SV"/>
              </w:rPr>
              <w:t xml:space="preserve">Medición de la Satisfacción de Usuarios </w:t>
            </w:r>
            <w:r w:rsidR="00917166" w:rsidRPr="00846CF4">
              <w:rPr>
                <w:rFonts w:ascii="Museo Sans 300" w:eastAsia="Times New Roman" w:hAnsi="Museo Sans 300" w:cs="Calibri"/>
                <w:bCs w:val="0"/>
                <w:color w:val="FFFFFF" w:themeColor="background1"/>
                <w:sz w:val="20"/>
                <w:szCs w:val="18"/>
                <w:lang w:val="es-SV" w:eastAsia="es-SV"/>
              </w:rPr>
              <w:t>DGCG</w:t>
            </w:r>
            <w:r w:rsidRPr="00846CF4">
              <w:rPr>
                <w:rFonts w:ascii="Museo Sans 300" w:eastAsia="Times New Roman" w:hAnsi="Museo Sans 300" w:cs="Calibri"/>
                <w:bCs w:val="0"/>
                <w:color w:val="FFFFFF" w:themeColor="background1"/>
                <w:sz w:val="20"/>
                <w:szCs w:val="18"/>
                <w:lang w:val="es-SV" w:eastAsia="es-SV"/>
              </w:rPr>
              <w:t xml:space="preserve"> 2021</w:t>
            </w:r>
          </w:p>
          <w:p w:rsidR="00397BDB" w:rsidRPr="00846CF4" w:rsidRDefault="00397BDB" w:rsidP="00370991">
            <w:pPr>
              <w:jc w:val="center"/>
              <w:rPr>
                <w:rFonts w:ascii="Museo Sans 300" w:eastAsia="Times New Roman" w:hAnsi="Museo Sans 300" w:cs="Calibri"/>
                <w:b w:val="0"/>
                <w:bCs w:val="0"/>
                <w:color w:val="FFFFFF" w:themeColor="background1"/>
                <w:sz w:val="20"/>
                <w:szCs w:val="18"/>
                <w:lang w:val="es-SV" w:eastAsia="es-SV"/>
              </w:rPr>
            </w:pPr>
            <w:r w:rsidRPr="00846CF4">
              <w:rPr>
                <w:rFonts w:ascii="Museo Sans 300" w:eastAsia="Times New Roman" w:hAnsi="Museo Sans 300" w:cs="Calibri"/>
                <w:bCs w:val="0"/>
                <w:color w:val="FFFFFF" w:themeColor="background1"/>
                <w:sz w:val="20"/>
                <w:szCs w:val="18"/>
                <w:lang w:val="es-SV" w:eastAsia="es-SV"/>
              </w:rPr>
              <w:t xml:space="preserve">(Proceso </w:t>
            </w:r>
            <w:r w:rsidR="00917166" w:rsidRPr="00846CF4">
              <w:rPr>
                <w:rFonts w:ascii="Museo Sans 300" w:eastAsia="Times New Roman" w:hAnsi="Museo Sans 300" w:cs="Calibri"/>
                <w:bCs w:val="0"/>
                <w:color w:val="FFFFFF" w:themeColor="background1"/>
                <w:sz w:val="20"/>
                <w:szCs w:val="18"/>
                <w:lang w:val="es-SV" w:eastAsia="es-SV"/>
              </w:rPr>
              <w:t>3.4 Cierre y Elaboración de Informes</w:t>
            </w:r>
            <w:r w:rsidRPr="00846CF4">
              <w:rPr>
                <w:rFonts w:ascii="Museo Sans 300" w:eastAsia="Times New Roman" w:hAnsi="Museo Sans 300" w:cs="Calibri"/>
                <w:bCs w:val="0"/>
                <w:color w:val="FFFFFF" w:themeColor="background1"/>
                <w:sz w:val="20"/>
                <w:szCs w:val="18"/>
                <w:lang w:val="es-SV" w:eastAsia="es-SV"/>
              </w:rPr>
              <w:t>)</w:t>
            </w:r>
          </w:p>
        </w:tc>
      </w:tr>
      <w:tr w:rsidR="00397BDB" w:rsidRPr="00462D4B" w:rsidTr="00DC3E7F">
        <w:trPr>
          <w:cnfStyle w:val="000000100000" w:firstRow="0" w:lastRow="0" w:firstColumn="0" w:lastColumn="0" w:oddVBand="0" w:evenVBand="0" w:oddHBand="1" w:evenHBand="0" w:firstRowFirstColumn="0" w:firstRowLastColumn="0" w:lastRowFirstColumn="0" w:lastRowLastColumn="0"/>
          <w:trHeight w:val="459"/>
          <w:jc w:val="center"/>
        </w:trPr>
        <w:tc>
          <w:tcPr>
            <w:cnfStyle w:val="001000000000" w:firstRow="0" w:lastRow="0" w:firstColumn="1" w:lastColumn="0" w:oddVBand="0" w:evenVBand="0" w:oddHBand="0" w:evenHBand="0" w:firstRowFirstColumn="0" w:firstRowLastColumn="0" w:lastRowFirstColumn="0" w:lastRowLastColumn="0"/>
            <w:tcW w:w="10002" w:type="dxa"/>
            <w:gridSpan w:val="7"/>
            <w:tcBorders>
              <w:top w:val="none" w:sz="0" w:space="0" w:color="auto"/>
              <w:bottom w:val="none" w:sz="0" w:space="0" w:color="auto"/>
            </w:tcBorders>
            <w:shd w:val="clear" w:color="auto" w:fill="D9E2F3"/>
            <w:vAlign w:val="center"/>
          </w:tcPr>
          <w:p w:rsidR="00397BDB" w:rsidRPr="00397BDB" w:rsidRDefault="00397BDB" w:rsidP="00370991">
            <w:pPr>
              <w:jc w:val="center"/>
              <w:rPr>
                <w:rFonts w:ascii="Museo Sans 300" w:eastAsia="Times New Roman" w:hAnsi="Museo Sans 300" w:cs="Calibri"/>
                <w:bCs w:val="0"/>
                <w:sz w:val="20"/>
                <w:szCs w:val="18"/>
                <w:lang w:val="es-SV" w:eastAsia="es-SV"/>
              </w:rPr>
            </w:pPr>
            <w:r w:rsidRPr="00397BDB">
              <w:rPr>
                <w:rFonts w:ascii="Museo Sans 300" w:eastAsia="Times New Roman" w:hAnsi="Museo Sans 300" w:cs="Calibri"/>
                <w:bCs w:val="0"/>
                <w:sz w:val="20"/>
                <w:szCs w:val="18"/>
                <w:lang w:val="es-SV" w:eastAsia="es-SV"/>
              </w:rPr>
              <w:t xml:space="preserve">Acta de Resultados de la Medición de Satisfacción de Usuarios </w:t>
            </w:r>
            <w:r w:rsidR="00247ECC">
              <w:rPr>
                <w:rFonts w:ascii="Museo Sans 300" w:eastAsia="Times New Roman" w:hAnsi="Museo Sans 300" w:cs="Calibri"/>
                <w:bCs w:val="0"/>
                <w:sz w:val="20"/>
                <w:szCs w:val="18"/>
                <w:lang w:val="es-SV" w:eastAsia="es-SV"/>
              </w:rPr>
              <w:t>DGCG</w:t>
            </w:r>
            <w:r w:rsidRPr="00397BDB">
              <w:rPr>
                <w:rFonts w:ascii="Museo Sans 300" w:eastAsia="Times New Roman" w:hAnsi="Museo Sans 300" w:cs="Calibri"/>
                <w:bCs w:val="0"/>
                <w:sz w:val="20"/>
                <w:szCs w:val="18"/>
                <w:lang w:val="es-SV" w:eastAsia="es-SV"/>
              </w:rPr>
              <w:t xml:space="preserve"> No. 0</w:t>
            </w:r>
            <w:r w:rsidR="00EB67DE">
              <w:rPr>
                <w:rFonts w:ascii="Museo Sans 300" w:eastAsia="Times New Roman" w:hAnsi="Museo Sans 300" w:cs="Calibri"/>
                <w:bCs w:val="0"/>
                <w:sz w:val="20"/>
                <w:szCs w:val="18"/>
                <w:lang w:val="es-SV" w:eastAsia="es-SV"/>
              </w:rPr>
              <w:t>2</w:t>
            </w:r>
            <w:r w:rsidRPr="00397BDB">
              <w:rPr>
                <w:rFonts w:ascii="Museo Sans 300" w:eastAsia="Times New Roman" w:hAnsi="Museo Sans 300" w:cs="Calibri"/>
                <w:bCs w:val="0"/>
                <w:sz w:val="20"/>
                <w:szCs w:val="18"/>
                <w:lang w:val="es-SV" w:eastAsia="es-SV"/>
              </w:rPr>
              <w:t>/2021 de fecha 2</w:t>
            </w:r>
            <w:r w:rsidR="00EB67DE">
              <w:rPr>
                <w:rFonts w:ascii="Museo Sans 300" w:eastAsia="Times New Roman" w:hAnsi="Museo Sans 300" w:cs="Calibri"/>
                <w:bCs w:val="0"/>
                <w:sz w:val="20"/>
                <w:szCs w:val="18"/>
                <w:lang w:val="es-SV" w:eastAsia="es-SV"/>
              </w:rPr>
              <w:t>1</w:t>
            </w:r>
            <w:r w:rsidRPr="00397BDB">
              <w:rPr>
                <w:rFonts w:ascii="Museo Sans 300" w:eastAsia="Times New Roman" w:hAnsi="Museo Sans 300" w:cs="Calibri"/>
                <w:bCs w:val="0"/>
                <w:sz w:val="20"/>
                <w:szCs w:val="18"/>
                <w:lang w:val="es-SV" w:eastAsia="es-SV"/>
              </w:rPr>
              <w:t>/0</w:t>
            </w:r>
            <w:r w:rsidR="00EB67DE">
              <w:rPr>
                <w:rFonts w:ascii="Museo Sans 300" w:eastAsia="Times New Roman" w:hAnsi="Museo Sans 300" w:cs="Calibri"/>
                <w:bCs w:val="0"/>
                <w:sz w:val="20"/>
                <w:szCs w:val="18"/>
                <w:lang w:val="es-SV" w:eastAsia="es-SV"/>
              </w:rPr>
              <w:t>6</w:t>
            </w:r>
            <w:r w:rsidRPr="00397BDB">
              <w:rPr>
                <w:rFonts w:ascii="Museo Sans 300" w:eastAsia="Times New Roman" w:hAnsi="Museo Sans 300" w:cs="Calibri"/>
                <w:bCs w:val="0"/>
                <w:sz w:val="20"/>
                <w:szCs w:val="18"/>
                <w:lang w:val="es-SV" w:eastAsia="es-SV"/>
              </w:rPr>
              <w:t>/2021</w:t>
            </w:r>
          </w:p>
        </w:tc>
      </w:tr>
      <w:tr w:rsidR="006728CE" w:rsidRPr="00462D4B" w:rsidTr="00DC3E7F">
        <w:trPr>
          <w:trHeight w:val="215"/>
          <w:jc w:val="center"/>
        </w:trPr>
        <w:tc>
          <w:tcPr>
            <w:cnfStyle w:val="001000000000" w:firstRow="0" w:lastRow="0" w:firstColumn="1" w:lastColumn="0" w:oddVBand="0" w:evenVBand="0" w:oddHBand="0" w:evenHBand="0" w:firstRowFirstColumn="0" w:firstRowLastColumn="0" w:lastRowFirstColumn="0" w:lastRowLastColumn="0"/>
            <w:tcW w:w="1896" w:type="dxa"/>
            <w:vMerge w:val="restart"/>
            <w:shd w:val="clear" w:color="auto" w:fill="FFFFFF"/>
            <w:vAlign w:val="center"/>
            <w:hideMark/>
          </w:tcPr>
          <w:p w:rsidR="006728CE" w:rsidRPr="00397BDB" w:rsidRDefault="006728CE" w:rsidP="00370991">
            <w:pPr>
              <w:jc w:val="center"/>
              <w:rPr>
                <w:rFonts w:ascii="Museo Sans 300" w:eastAsia="Times New Roman" w:hAnsi="Museo Sans 300" w:cs="Calibri"/>
                <w:bCs w:val="0"/>
                <w:sz w:val="20"/>
                <w:szCs w:val="18"/>
                <w:lang w:val="es-SV" w:eastAsia="es-SV"/>
              </w:rPr>
            </w:pPr>
            <w:r w:rsidRPr="00397BDB">
              <w:rPr>
                <w:rFonts w:ascii="Museo Sans 300" w:eastAsia="Times New Roman" w:hAnsi="Museo Sans 300" w:cs="Calibri"/>
                <w:bCs w:val="0"/>
                <w:sz w:val="20"/>
                <w:szCs w:val="18"/>
                <w:lang w:val="es-SV" w:eastAsia="es-SV"/>
              </w:rPr>
              <w:t>Dependencia</w:t>
            </w:r>
          </w:p>
        </w:tc>
        <w:tc>
          <w:tcPr>
            <w:tcW w:w="8106" w:type="dxa"/>
            <w:gridSpan w:val="6"/>
            <w:shd w:val="clear" w:color="auto" w:fill="117FB0"/>
            <w:vAlign w:val="center"/>
          </w:tcPr>
          <w:p w:rsidR="006728CE" w:rsidRPr="00462D4B" w:rsidRDefault="006728CE" w:rsidP="00370991">
            <w:pPr>
              <w:jc w:val="center"/>
              <w:cnfStyle w:val="000000000000" w:firstRow="0" w:lastRow="0" w:firstColumn="0" w:lastColumn="0" w:oddVBand="0" w:evenVBand="0" w:oddHBand="0" w:evenHBand="0" w:firstRowFirstColumn="0" w:firstRowLastColumn="0" w:lastRowFirstColumn="0" w:lastRowLastColumn="0"/>
              <w:rPr>
                <w:rFonts w:ascii="Museo Sans 300" w:eastAsia="Times New Roman" w:hAnsi="Museo Sans 300" w:cs="Calibri"/>
                <w:b/>
                <w:bCs/>
                <w:sz w:val="20"/>
                <w:szCs w:val="18"/>
                <w:lang w:val="es-SV" w:eastAsia="es-SV"/>
              </w:rPr>
            </w:pPr>
            <w:r w:rsidRPr="00846CF4">
              <w:rPr>
                <w:rFonts w:ascii="Museo Sans 300" w:eastAsia="Times New Roman" w:hAnsi="Museo Sans 300" w:cs="Calibri"/>
                <w:b/>
                <w:bCs/>
                <w:color w:val="FFFFFF" w:themeColor="background1"/>
                <w:sz w:val="20"/>
                <w:szCs w:val="18"/>
                <w:lang w:val="es-SV" w:eastAsia="es-SV"/>
              </w:rPr>
              <w:t>Sugerencias</w:t>
            </w:r>
          </w:p>
        </w:tc>
      </w:tr>
      <w:tr w:rsidR="006728CE" w:rsidRPr="00462D4B" w:rsidTr="00DC3E7F">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1896" w:type="dxa"/>
            <w:vMerge/>
            <w:tcBorders>
              <w:top w:val="none" w:sz="0" w:space="0" w:color="auto"/>
              <w:bottom w:val="none" w:sz="0" w:space="0" w:color="auto"/>
            </w:tcBorders>
            <w:shd w:val="clear" w:color="auto" w:fill="FFFFFF"/>
            <w:vAlign w:val="center"/>
            <w:hideMark/>
          </w:tcPr>
          <w:p w:rsidR="006728CE" w:rsidRPr="00397BDB" w:rsidRDefault="006728CE" w:rsidP="00370991">
            <w:pPr>
              <w:jc w:val="center"/>
              <w:rPr>
                <w:rFonts w:ascii="Museo Sans 300" w:eastAsia="Times New Roman" w:hAnsi="Museo Sans 300" w:cs="Calibri"/>
                <w:bCs w:val="0"/>
                <w:sz w:val="20"/>
                <w:szCs w:val="18"/>
                <w:lang w:val="es-SV" w:eastAsia="es-SV"/>
              </w:rPr>
            </w:pPr>
          </w:p>
        </w:tc>
        <w:tc>
          <w:tcPr>
            <w:tcW w:w="1579" w:type="dxa"/>
            <w:tcBorders>
              <w:top w:val="none" w:sz="0" w:space="0" w:color="auto"/>
              <w:bottom w:val="none" w:sz="0" w:space="0" w:color="auto"/>
            </w:tcBorders>
            <w:shd w:val="clear" w:color="auto" w:fill="FFFFFF"/>
            <w:vAlign w:val="center"/>
            <w:hideMark/>
          </w:tcPr>
          <w:p w:rsidR="006728CE" w:rsidRPr="00462D4B" w:rsidRDefault="006728CE" w:rsidP="00370991">
            <w:pPr>
              <w:jc w:val="center"/>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Calibri"/>
                <w:b/>
                <w:bCs/>
                <w:sz w:val="20"/>
                <w:szCs w:val="18"/>
                <w:lang w:val="es-SV" w:eastAsia="es-SV"/>
              </w:rPr>
            </w:pPr>
            <w:r w:rsidRPr="00462D4B">
              <w:rPr>
                <w:rFonts w:ascii="Museo Sans 300" w:eastAsia="Times New Roman" w:hAnsi="Museo Sans 300" w:cs="Calibri"/>
                <w:b/>
                <w:bCs/>
                <w:sz w:val="20"/>
                <w:szCs w:val="18"/>
                <w:lang w:val="es-SV" w:eastAsia="es-SV"/>
              </w:rPr>
              <w:t>En Seguimiento</w:t>
            </w:r>
          </w:p>
        </w:tc>
        <w:tc>
          <w:tcPr>
            <w:tcW w:w="1334" w:type="dxa"/>
            <w:tcBorders>
              <w:top w:val="none" w:sz="0" w:space="0" w:color="auto"/>
              <w:bottom w:val="none" w:sz="0" w:space="0" w:color="auto"/>
            </w:tcBorders>
            <w:shd w:val="clear" w:color="auto" w:fill="FFFFFF"/>
            <w:vAlign w:val="center"/>
            <w:hideMark/>
          </w:tcPr>
          <w:p w:rsidR="006728CE" w:rsidRPr="00462D4B" w:rsidRDefault="006728CE" w:rsidP="00370991">
            <w:pPr>
              <w:jc w:val="center"/>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Calibri"/>
                <w:b/>
                <w:bCs/>
                <w:sz w:val="20"/>
                <w:szCs w:val="18"/>
                <w:lang w:val="es-SV" w:eastAsia="es-SV"/>
              </w:rPr>
            </w:pPr>
            <w:r w:rsidRPr="00462D4B">
              <w:rPr>
                <w:rFonts w:ascii="Museo Sans 300" w:eastAsia="Times New Roman" w:hAnsi="Museo Sans 300" w:cs="Calibri"/>
                <w:b/>
                <w:bCs/>
                <w:sz w:val="20"/>
                <w:szCs w:val="18"/>
                <w:lang w:val="es-SV" w:eastAsia="es-SV"/>
              </w:rPr>
              <w:t>Superadas</w:t>
            </w:r>
          </w:p>
        </w:tc>
        <w:tc>
          <w:tcPr>
            <w:tcW w:w="1334" w:type="dxa"/>
            <w:tcBorders>
              <w:top w:val="none" w:sz="0" w:space="0" w:color="auto"/>
              <w:bottom w:val="none" w:sz="0" w:space="0" w:color="auto"/>
            </w:tcBorders>
            <w:shd w:val="clear" w:color="auto" w:fill="FFFFFF"/>
            <w:vAlign w:val="center"/>
            <w:hideMark/>
          </w:tcPr>
          <w:p w:rsidR="006728CE" w:rsidRPr="00462D4B" w:rsidRDefault="006728CE" w:rsidP="00370991">
            <w:pPr>
              <w:jc w:val="center"/>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Calibri"/>
                <w:b/>
                <w:bCs/>
                <w:sz w:val="20"/>
                <w:szCs w:val="18"/>
                <w:lang w:val="es-SV" w:eastAsia="es-SV"/>
              </w:rPr>
            </w:pPr>
            <w:r w:rsidRPr="00462D4B">
              <w:rPr>
                <w:rFonts w:ascii="Museo Sans 300" w:eastAsia="Times New Roman" w:hAnsi="Museo Sans 300" w:cs="Calibri"/>
                <w:b/>
                <w:bCs/>
                <w:sz w:val="20"/>
                <w:szCs w:val="18"/>
                <w:lang w:val="es-SV" w:eastAsia="es-SV"/>
              </w:rPr>
              <w:t>No Superadas</w:t>
            </w:r>
          </w:p>
        </w:tc>
        <w:tc>
          <w:tcPr>
            <w:tcW w:w="1189" w:type="dxa"/>
            <w:tcBorders>
              <w:top w:val="none" w:sz="0" w:space="0" w:color="auto"/>
              <w:bottom w:val="none" w:sz="0" w:space="0" w:color="auto"/>
            </w:tcBorders>
            <w:shd w:val="clear" w:color="auto" w:fill="FFFFFF"/>
            <w:vAlign w:val="center"/>
            <w:hideMark/>
          </w:tcPr>
          <w:p w:rsidR="006728CE" w:rsidRPr="00462D4B" w:rsidRDefault="006728CE" w:rsidP="00370991">
            <w:pPr>
              <w:jc w:val="center"/>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Calibri"/>
                <w:b/>
                <w:bCs/>
                <w:sz w:val="20"/>
                <w:szCs w:val="18"/>
                <w:lang w:val="es-SV" w:eastAsia="es-SV"/>
              </w:rPr>
            </w:pPr>
            <w:r w:rsidRPr="00462D4B">
              <w:rPr>
                <w:rFonts w:ascii="Museo Sans 300" w:eastAsia="Times New Roman" w:hAnsi="Museo Sans 300" w:cs="Calibri"/>
                <w:b/>
                <w:bCs/>
                <w:sz w:val="20"/>
                <w:szCs w:val="18"/>
                <w:lang w:val="es-SV" w:eastAsia="es-SV"/>
              </w:rPr>
              <w:t xml:space="preserve">Cerradas </w:t>
            </w:r>
          </w:p>
          <w:p w:rsidR="006728CE" w:rsidRPr="00462D4B" w:rsidRDefault="006728CE" w:rsidP="00370991">
            <w:pPr>
              <w:jc w:val="center"/>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Calibri"/>
                <w:b/>
                <w:bCs/>
                <w:sz w:val="20"/>
                <w:szCs w:val="18"/>
                <w:lang w:val="es-SV" w:eastAsia="es-SV"/>
              </w:rPr>
            </w:pPr>
            <w:r w:rsidRPr="00462D4B">
              <w:rPr>
                <w:rFonts w:ascii="Museo Sans 300" w:eastAsia="Times New Roman" w:hAnsi="Museo Sans 300" w:cs="Calibri"/>
                <w:b/>
                <w:bCs/>
                <w:sz w:val="20"/>
                <w:szCs w:val="18"/>
                <w:lang w:val="es-SV" w:eastAsia="es-SV"/>
              </w:rPr>
              <w:t>(*)</w:t>
            </w:r>
          </w:p>
        </w:tc>
        <w:tc>
          <w:tcPr>
            <w:tcW w:w="1111" w:type="dxa"/>
            <w:tcBorders>
              <w:top w:val="none" w:sz="0" w:space="0" w:color="auto"/>
              <w:bottom w:val="none" w:sz="0" w:space="0" w:color="auto"/>
            </w:tcBorders>
            <w:shd w:val="clear" w:color="auto" w:fill="FFFFFF"/>
            <w:vAlign w:val="center"/>
            <w:hideMark/>
          </w:tcPr>
          <w:p w:rsidR="006728CE" w:rsidRPr="00462D4B" w:rsidRDefault="006728CE" w:rsidP="00370991">
            <w:pPr>
              <w:jc w:val="center"/>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Calibri"/>
                <w:b/>
                <w:bCs/>
                <w:sz w:val="20"/>
                <w:szCs w:val="18"/>
                <w:lang w:val="es-SV" w:eastAsia="es-SV"/>
              </w:rPr>
            </w:pPr>
            <w:r w:rsidRPr="00462D4B">
              <w:rPr>
                <w:rFonts w:ascii="Museo Sans 300" w:eastAsia="Times New Roman" w:hAnsi="Museo Sans 300" w:cs="Calibri"/>
                <w:b/>
                <w:bCs/>
                <w:sz w:val="20"/>
                <w:szCs w:val="18"/>
                <w:lang w:val="es-SV" w:eastAsia="es-SV"/>
              </w:rPr>
              <w:t>En Proceso</w:t>
            </w:r>
          </w:p>
        </w:tc>
        <w:tc>
          <w:tcPr>
            <w:tcW w:w="1558" w:type="dxa"/>
            <w:tcBorders>
              <w:top w:val="none" w:sz="0" w:space="0" w:color="auto"/>
              <w:bottom w:val="none" w:sz="0" w:space="0" w:color="auto"/>
            </w:tcBorders>
            <w:shd w:val="clear" w:color="auto" w:fill="FFFFFF"/>
            <w:vAlign w:val="center"/>
          </w:tcPr>
          <w:p w:rsidR="006728CE" w:rsidRPr="00462D4B" w:rsidRDefault="006728CE" w:rsidP="00370991">
            <w:pPr>
              <w:jc w:val="center"/>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Calibri"/>
                <w:b/>
                <w:bCs/>
                <w:sz w:val="20"/>
                <w:szCs w:val="18"/>
                <w:lang w:val="es-SV" w:eastAsia="es-SV"/>
              </w:rPr>
            </w:pPr>
            <w:r>
              <w:rPr>
                <w:rFonts w:ascii="Museo Sans 300" w:eastAsia="Times New Roman" w:hAnsi="Museo Sans 300" w:cs="Calibri"/>
                <w:b/>
                <w:bCs/>
                <w:sz w:val="20"/>
                <w:szCs w:val="18"/>
                <w:lang w:val="es-SV" w:eastAsia="es-SV"/>
              </w:rPr>
              <w:t>Pendiente de seguimiento</w:t>
            </w:r>
          </w:p>
        </w:tc>
      </w:tr>
      <w:tr w:rsidR="006728CE" w:rsidRPr="00462D4B" w:rsidTr="00DC3E7F">
        <w:trPr>
          <w:trHeight w:val="522"/>
          <w:jc w:val="center"/>
        </w:trPr>
        <w:tc>
          <w:tcPr>
            <w:cnfStyle w:val="001000000000" w:firstRow="0" w:lastRow="0" w:firstColumn="1" w:lastColumn="0" w:oddVBand="0" w:evenVBand="0" w:oddHBand="0" w:evenHBand="0" w:firstRowFirstColumn="0" w:firstRowLastColumn="0" w:lastRowFirstColumn="0" w:lastRowLastColumn="0"/>
            <w:tcW w:w="1896" w:type="dxa"/>
            <w:shd w:val="clear" w:color="auto" w:fill="D9E2F3"/>
            <w:vAlign w:val="center"/>
            <w:hideMark/>
          </w:tcPr>
          <w:p w:rsidR="006728CE" w:rsidRPr="00397BDB" w:rsidRDefault="006728CE" w:rsidP="00370991">
            <w:pPr>
              <w:jc w:val="center"/>
              <w:rPr>
                <w:rFonts w:ascii="Museo Sans 300" w:eastAsia="Times New Roman" w:hAnsi="Museo Sans 300" w:cs="Calibri"/>
                <w:bCs w:val="0"/>
                <w:sz w:val="20"/>
                <w:szCs w:val="18"/>
                <w:lang w:val="es-SV" w:eastAsia="es-SV"/>
              </w:rPr>
            </w:pPr>
            <w:r w:rsidRPr="00397BDB">
              <w:rPr>
                <w:rFonts w:ascii="Museo Sans 300" w:eastAsia="Times New Roman" w:hAnsi="Museo Sans 300" w:cs="Calibri"/>
                <w:bCs w:val="0"/>
                <w:sz w:val="20"/>
                <w:szCs w:val="18"/>
                <w:lang w:val="es-SV" w:eastAsia="es-SV"/>
              </w:rPr>
              <w:t xml:space="preserve">Dirección </w:t>
            </w:r>
            <w:r w:rsidR="00917166">
              <w:rPr>
                <w:rFonts w:ascii="Museo Sans 300" w:eastAsia="Times New Roman" w:hAnsi="Museo Sans 300" w:cs="Calibri"/>
                <w:bCs w:val="0"/>
                <w:sz w:val="20"/>
                <w:szCs w:val="18"/>
                <w:lang w:val="es-SV" w:eastAsia="es-SV"/>
              </w:rPr>
              <w:t>General de Contabilidad Gubernamental</w:t>
            </w:r>
          </w:p>
        </w:tc>
        <w:tc>
          <w:tcPr>
            <w:tcW w:w="1579" w:type="dxa"/>
            <w:shd w:val="clear" w:color="auto" w:fill="D9E2F3"/>
            <w:vAlign w:val="center"/>
          </w:tcPr>
          <w:p w:rsidR="006728CE" w:rsidRPr="00462D4B" w:rsidRDefault="00917166" w:rsidP="00370991">
            <w:pPr>
              <w:jc w:val="center"/>
              <w:cnfStyle w:val="000000000000" w:firstRow="0" w:lastRow="0" w:firstColumn="0" w:lastColumn="0" w:oddVBand="0" w:evenVBand="0" w:oddHBand="0" w:evenHBand="0" w:firstRowFirstColumn="0" w:firstRowLastColumn="0" w:lastRowFirstColumn="0" w:lastRowLastColumn="0"/>
              <w:rPr>
                <w:rFonts w:ascii="Museo Sans 300" w:eastAsia="Times New Roman" w:hAnsi="Museo Sans 300" w:cs="Calibri"/>
                <w:sz w:val="20"/>
                <w:szCs w:val="18"/>
                <w:lang w:val="es-SV" w:eastAsia="es-SV"/>
              </w:rPr>
            </w:pPr>
            <w:r>
              <w:rPr>
                <w:rFonts w:ascii="Museo Sans 300" w:eastAsia="Times New Roman" w:hAnsi="Museo Sans 300" w:cs="Calibri"/>
                <w:sz w:val="20"/>
                <w:szCs w:val="18"/>
                <w:lang w:val="es-SV" w:eastAsia="es-SV"/>
              </w:rPr>
              <w:t>-</w:t>
            </w:r>
          </w:p>
        </w:tc>
        <w:tc>
          <w:tcPr>
            <w:tcW w:w="1334" w:type="dxa"/>
            <w:shd w:val="clear" w:color="auto" w:fill="D9E2F3"/>
            <w:vAlign w:val="center"/>
          </w:tcPr>
          <w:p w:rsidR="006728CE" w:rsidRPr="00462D4B" w:rsidRDefault="006728CE" w:rsidP="00370991">
            <w:pPr>
              <w:jc w:val="center"/>
              <w:cnfStyle w:val="000000000000" w:firstRow="0" w:lastRow="0" w:firstColumn="0" w:lastColumn="0" w:oddVBand="0" w:evenVBand="0" w:oddHBand="0" w:evenHBand="0" w:firstRowFirstColumn="0" w:firstRowLastColumn="0" w:lastRowFirstColumn="0" w:lastRowLastColumn="0"/>
              <w:rPr>
                <w:rFonts w:ascii="Museo Sans 300" w:eastAsia="Times New Roman" w:hAnsi="Museo Sans 300" w:cs="Calibri"/>
                <w:sz w:val="20"/>
                <w:szCs w:val="18"/>
                <w:lang w:val="es-SV" w:eastAsia="es-SV"/>
              </w:rPr>
            </w:pPr>
            <w:r w:rsidRPr="00462D4B">
              <w:rPr>
                <w:rFonts w:ascii="Museo Sans 300" w:eastAsia="Times New Roman" w:hAnsi="Museo Sans 300" w:cs="Calibri"/>
                <w:sz w:val="20"/>
                <w:szCs w:val="18"/>
                <w:lang w:val="es-SV" w:eastAsia="es-SV"/>
              </w:rPr>
              <w:t>-</w:t>
            </w:r>
          </w:p>
        </w:tc>
        <w:tc>
          <w:tcPr>
            <w:tcW w:w="1334" w:type="dxa"/>
            <w:shd w:val="clear" w:color="auto" w:fill="D9E2F3"/>
            <w:vAlign w:val="center"/>
          </w:tcPr>
          <w:p w:rsidR="006728CE" w:rsidRPr="00462D4B" w:rsidRDefault="006728CE" w:rsidP="00370991">
            <w:pPr>
              <w:jc w:val="center"/>
              <w:cnfStyle w:val="000000000000" w:firstRow="0" w:lastRow="0" w:firstColumn="0" w:lastColumn="0" w:oddVBand="0" w:evenVBand="0" w:oddHBand="0" w:evenHBand="0" w:firstRowFirstColumn="0" w:firstRowLastColumn="0" w:lastRowFirstColumn="0" w:lastRowLastColumn="0"/>
              <w:rPr>
                <w:rFonts w:ascii="Museo Sans 300" w:eastAsia="Times New Roman" w:hAnsi="Museo Sans 300" w:cs="Calibri"/>
                <w:sz w:val="20"/>
                <w:szCs w:val="18"/>
                <w:lang w:val="es-SV" w:eastAsia="es-SV"/>
              </w:rPr>
            </w:pPr>
            <w:r>
              <w:rPr>
                <w:rFonts w:ascii="Museo Sans 300" w:eastAsia="Times New Roman" w:hAnsi="Museo Sans 300" w:cs="Calibri"/>
                <w:sz w:val="20"/>
                <w:szCs w:val="18"/>
                <w:lang w:val="es-SV" w:eastAsia="es-SV"/>
              </w:rPr>
              <w:t>-</w:t>
            </w:r>
          </w:p>
        </w:tc>
        <w:tc>
          <w:tcPr>
            <w:tcW w:w="1189" w:type="dxa"/>
            <w:shd w:val="clear" w:color="auto" w:fill="D9E2F3"/>
            <w:vAlign w:val="center"/>
          </w:tcPr>
          <w:p w:rsidR="006728CE" w:rsidRPr="00462D4B" w:rsidRDefault="00917166" w:rsidP="00370991">
            <w:pPr>
              <w:jc w:val="center"/>
              <w:cnfStyle w:val="000000000000" w:firstRow="0" w:lastRow="0" w:firstColumn="0" w:lastColumn="0" w:oddVBand="0" w:evenVBand="0" w:oddHBand="0" w:evenHBand="0" w:firstRowFirstColumn="0" w:firstRowLastColumn="0" w:lastRowFirstColumn="0" w:lastRowLastColumn="0"/>
              <w:rPr>
                <w:rFonts w:ascii="Museo Sans 300" w:eastAsia="Times New Roman" w:hAnsi="Museo Sans 300" w:cs="Calibri"/>
                <w:sz w:val="20"/>
                <w:szCs w:val="18"/>
                <w:lang w:val="es-SV" w:eastAsia="es-SV"/>
              </w:rPr>
            </w:pPr>
            <w:r>
              <w:rPr>
                <w:rFonts w:ascii="Museo Sans 300" w:eastAsia="Times New Roman" w:hAnsi="Museo Sans 300" w:cs="Calibri"/>
                <w:sz w:val="20"/>
                <w:szCs w:val="18"/>
                <w:lang w:val="es-SV" w:eastAsia="es-SV"/>
              </w:rPr>
              <w:t>1</w:t>
            </w:r>
          </w:p>
        </w:tc>
        <w:tc>
          <w:tcPr>
            <w:tcW w:w="1111" w:type="dxa"/>
            <w:shd w:val="clear" w:color="auto" w:fill="D9E2F3"/>
            <w:vAlign w:val="center"/>
            <w:hideMark/>
          </w:tcPr>
          <w:p w:rsidR="006728CE" w:rsidRPr="00462D4B" w:rsidRDefault="006728CE" w:rsidP="00370991">
            <w:pPr>
              <w:jc w:val="center"/>
              <w:cnfStyle w:val="000000000000" w:firstRow="0" w:lastRow="0" w:firstColumn="0" w:lastColumn="0" w:oddVBand="0" w:evenVBand="0" w:oddHBand="0" w:evenHBand="0" w:firstRowFirstColumn="0" w:firstRowLastColumn="0" w:lastRowFirstColumn="0" w:lastRowLastColumn="0"/>
              <w:rPr>
                <w:rFonts w:ascii="Museo Sans 300" w:eastAsia="Times New Roman" w:hAnsi="Museo Sans 300" w:cs="Calibri"/>
                <w:sz w:val="20"/>
                <w:szCs w:val="18"/>
                <w:lang w:val="es-SV" w:eastAsia="es-SV"/>
              </w:rPr>
            </w:pPr>
            <w:r w:rsidRPr="00462D4B">
              <w:rPr>
                <w:rFonts w:ascii="Museo Sans 300" w:eastAsia="Times New Roman" w:hAnsi="Museo Sans 300" w:cs="Calibri"/>
                <w:sz w:val="20"/>
                <w:szCs w:val="18"/>
                <w:lang w:val="es-SV" w:eastAsia="es-SV"/>
              </w:rPr>
              <w:t>-</w:t>
            </w:r>
          </w:p>
        </w:tc>
        <w:tc>
          <w:tcPr>
            <w:tcW w:w="1558" w:type="dxa"/>
            <w:shd w:val="clear" w:color="auto" w:fill="D9E2F3"/>
            <w:vAlign w:val="center"/>
          </w:tcPr>
          <w:p w:rsidR="006728CE" w:rsidRPr="00462D4B" w:rsidRDefault="00917166" w:rsidP="00370991">
            <w:pPr>
              <w:jc w:val="center"/>
              <w:cnfStyle w:val="000000000000" w:firstRow="0" w:lastRow="0" w:firstColumn="0" w:lastColumn="0" w:oddVBand="0" w:evenVBand="0" w:oddHBand="0" w:evenHBand="0" w:firstRowFirstColumn="0" w:firstRowLastColumn="0" w:lastRowFirstColumn="0" w:lastRowLastColumn="0"/>
              <w:rPr>
                <w:rFonts w:ascii="Museo Sans 300" w:eastAsia="Times New Roman" w:hAnsi="Museo Sans 300" w:cs="Calibri"/>
                <w:sz w:val="20"/>
                <w:szCs w:val="18"/>
                <w:lang w:val="es-SV" w:eastAsia="es-SV"/>
              </w:rPr>
            </w:pPr>
            <w:r>
              <w:rPr>
                <w:rFonts w:ascii="Museo Sans 300" w:eastAsia="Times New Roman" w:hAnsi="Museo Sans 300" w:cs="Calibri"/>
                <w:sz w:val="20"/>
                <w:szCs w:val="18"/>
                <w:lang w:val="es-SV" w:eastAsia="es-SV"/>
              </w:rPr>
              <w:t>-</w:t>
            </w:r>
          </w:p>
        </w:tc>
      </w:tr>
      <w:tr w:rsidR="006728CE" w:rsidRPr="00462D4B" w:rsidTr="00DC3E7F">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1896" w:type="dxa"/>
            <w:tcBorders>
              <w:top w:val="none" w:sz="0" w:space="0" w:color="auto"/>
              <w:bottom w:val="none" w:sz="0" w:space="0" w:color="auto"/>
            </w:tcBorders>
            <w:vAlign w:val="center"/>
            <w:hideMark/>
          </w:tcPr>
          <w:p w:rsidR="006728CE" w:rsidRPr="00397BDB" w:rsidRDefault="006728CE" w:rsidP="00370991">
            <w:pPr>
              <w:jc w:val="center"/>
              <w:rPr>
                <w:rFonts w:ascii="Museo Sans 300" w:eastAsia="Times New Roman" w:hAnsi="Museo Sans 300" w:cs="Calibri"/>
                <w:bCs w:val="0"/>
                <w:sz w:val="20"/>
                <w:szCs w:val="18"/>
                <w:lang w:val="es-SV" w:eastAsia="es-SV"/>
              </w:rPr>
            </w:pPr>
            <w:r w:rsidRPr="00397BDB">
              <w:rPr>
                <w:rFonts w:ascii="Museo Sans 300" w:eastAsia="Times New Roman" w:hAnsi="Museo Sans 300" w:cs="Calibri"/>
                <w:bCs w:val="0"/>
                <w:sz w:val="20"/>
                <w:szCs w:val="18"/>
                <w:lang w:val="es-SV" w:eastAsia="es-SV"/>
              </w:rPr>
              <w:t>Total</w:t>
            </w:r>
          </w:p>
        </w:tc>
        <w:tc>
          <w:tcPr>
            <w:tcW w:w="1579" w:type="dxa"/>
            <w:tcBorders>
              <w:top w:val="none" w:sz="0" w:space="0" w:color="auto"/>
              <w:bottom w:val="none" w:sz="0" w:space="0" w:color="auto"/>
            </w:tcBorders>
            <w:vAlign w:val="center"/>
            <w:hideMark/>
          </w:tcPr>
          <w:p w:rsidR="006728CE" w:rsidRPr="00462D4B" w:rsidRDefault="00917166" w:rsidP="00370991">
            <w:pPr>
              <w:jc w:val="center"/>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Calibri"/>
                <w:b/>
                <w:bCs/>
                <w:sz w:val="20"/>
                <w:szCs w:val="18"/>
                <w:lang w:val="es-SV" w:eastAsia="es-SV"/>
              </w:rPr>
            </w:pPr>
            <w:r>
              <w:rPr>
                <w:rFonts w:ascii="Museo Sans 300" w:eastAsia="Times New Roman" w:hAnsi="Museo Sans 300" w:cs="Calibri"/>
                <w:b/>
                <w:bCs/>
                <w:sz w:val="20"/>
                <w:szCs w:val="18"/>
                <w:lang w:val="es-SV" w:eastAsia="es-SV"/>
              </w:rPr>
              <w:t>-</w:t>
            </w:r>
          </w:p>
        </w:tc>
        <w:tc>
          <w:tcPr>
            <w:tcW w:w="1334" w:type="dxa"/>
            <w:tcBorders>
              <w:top w:val="none" w:sz="0" w:space="0" w:color="auto"/>
              <w:bottom w:val="none" w:sz="0" w:space="0" w:color="auto"/>
            </w:tcBorders>
            <w:vAlign w:val="center"/>
          </w:tcPr>
          <w:p w:rsidR="006728CE" w:rsidRPr="00462D4B" w:rsidRDefault="006728CE" w:rsidP="00370991">
            <w:pPr>
              <w:jc w:val="center"/>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Calibri"/>
                <w:b/>
                <w:bCs/>
                <w:sz w:val="20"/>
                <w:szCs w:val="18"/>
                <w:lang w:val="es-SV" w:eastAsia="es-SV"/>
              </w:rPr>
            </w:pPr>
            <w:r w:rsidRPr="00462D4B">
              <w:rPr>
                <w:rFonts w:ascii="Museo Sans 300" w:eastAsia="Times New Roman" w:hAnsi="Museo Sans 300" w:cs="Calibri"/>
                <w:b/>
                <w:bCs/>
                <w:sz w:val="20"/>
                <w:szCs w:val="18"/>
                <w:lang w:val="es-SV" w:eastAsia="es-SV"/>
              </w:rPr>
              <w:t>-</w:t>
            </w:r>
          </w:p>
        </w:tc>
        <w:tc>
          <w:tcPr>
            <w:tcW w:w="1334" w:type="dxa"/>
            <w:tcBorders>
              <w:top w:val="none" w:sz="0" w:space="0" w:color="auto"/>
              <w:bottom w:val="none" w:sz="0" w:space="0" w:color="auto"/>
            </w:tcBorders>
            <w:vAlign w:val="center"/>
          </w:tcPr>
          <w:p w:rsidR="006728CE" w:rsidRPr="00462D4B" w:rsidRDefault="006728CE" w:rsidP="00370991">
            <w:pPr>
              <w:jc w:val="center"/>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Calibri"/>
                <w:b/>
                <w:bCs/>
                <w:sz w:val="20"/>
                <w:szCs w:val="18"/>
                <w:lang w:val="es-SV" w:eastAsia="es-SV"/>
              </w:rPr>
            </w:pPr>
            <w:r>
              <w:rPr>
                <w:rFonts w:ascii="Museo Sans 300" w:eastAsia="Times New Roman" w:hAnsi="Museo Sans 300" w:cs="Calibri"/>
                <w:b/>
                <w:bCs/>
                <w:sz w:val="20"/>
                <w:szCs w:val="18"/>
                <w:lang w:val="es-SV" w:eastAsia="es-SV"/>
              </w:rPr>
              <w:t>-</w:t>
            </w:r>
          </w:p>
        </w:tc>
        <w:tc>
          <w:tcPr>
            <w:tcW w:w="1189" w:type="dxa"/>
            <w:tcBorders>
              <w:top w:val="none" w:sz="0" w:space="0" w:color="auto"/>
              <w:bottom w:val="none" w:sz="0" w:space="0" w:color="auto"/>
            </w:tcBorders>
            <w:vAlign w:val="center"/>
          </w:tcPr>
          <w:p w:rsidR="006728CE" w:rsidRPr="00462D4B" w:rsidRDefault="00917166" w:rsidP="00370991">
            <w:pPr>
              <w:jc w:val="center"/>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Calibri"/>
                <w:b/>
                <w:bCs/>
                <w:sz w:val="20"/>
                <w:szCs w:val="18"/>
                <w:lang w:val="es-SV" w:eastAsia="es-SV"/>
              </w:rPr>
            </w:pPr>
            <w:r>
              <w:rPr>
                <w:rFonts w:ascii="Museo Sans 300" w:eastAsia="Times New Roman" w:hAnsi="Museo Sans 300" w:cs="Calibri"/>
                <w:b/>
                <w:bCs/>
                <w:sz w:val="20"/>
                <w:szCs w:val="18"/>
                <w:lang w:val="es-SV" w:eastAsia="es-SV"/>
              </w:rPr>
              <w:t>1</w:t>
            </w:r>
          </w:p>
        </w:tc>
        <w:tc>
          <w:tcPr>
            <w:tcW w:w="1111" w:type="dxa"/>
            <w:tcBorders>
              <w:top w:val="none" w:sz="0" w:space="0" w:color="auto"/>
              <w:bottom w:val="none" w:sz="0" w:space="0" w:color="auto"/>
            </w:tcBorders>
            <w:vAlign w:val="center"/>
            <w:hideMark/>
          </w:tcPr>
          <w:p w:rsidR="006728CE" w:rsidRPr="00462D4B" w:rsidRDefault="00E809A5" w:rsidP="00370991">
            <w:pPr>
              <w:jc w:val="center"/>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Calibri"/>
                <w:b/>
                <w:bCs/>
                <w:sz w:val="20"/>
                <w:szCs w:val="18"/>
                <w:lang w:val="es-SV" w:eastAsia="es-SV"/>
              </w:rPr>
            </w:pPr>
            <w:r>
              <w:rPr>
                <w:rFonts w:ascii="Museo Sans 300" w:eastAsia="Times New Roman" w:hAnsi="Museo Sans 300" w:cs="Calibri"/>
                <w:b/>
                <w:bCs/>
                <w:sz w:val="20"/>
                <w:szCs w:val="18"/>
                <w:lang w:val="es-SV" w:eastAsia="es-SV"/>
              </w:rPr>
              <w:t>-</w:t>
            </w:r>
          </w:p>
        </w:tc>
        <w:tc>
          <w:tcPr>
            <w:tcW w:w="1558" w:type="dxa"/>
            <w:tcBorders>
              <w:top w:val="none" w:sz="0" w:space="0" w:color="auto"/>
              <w:bottom w:val="none" w:sz="0" w:space="0" w:color="auto"/>
            </w:tcBorders>
            <w:vAlign w:val="center"/>
          </w:tcPr>
          <w:p w:rsidR="006728CE" w:rsidRPr="00462D4B" w:rsidRDefault="00917166" w:rsidP="00370991">
            <w:pPr>
              <w:jc w:val="center"/>
              <w:cnfStyle w:val="000000100000" w:firstRow="0" w:lastRow="0" w:firstColumn="0" w:lastColumn="0" w:oddVBand="0" w:evenVBand="0" w:oddHBand="1" w:evenHBand="0" w:firstRowFirstColumn="0" w:firstRowLastColumn="0" w:lastRowFirstColumn="0" w:lastRowLastColumn="0"/>
              <w:rPr>
                <w:rFonts w:ascii="Museo Sans 300" w:eastAsia="Times New Roman" w:hAnsi="Museo Sans 300" w:cs="Calibri"/>
                <w:b/>
                <w:bCs/>
                <w:sz w:val="20"/>
                <w:szCs w:val="18"/>
                <w:lang w:val="es-SV" w:eastAsia="es-SV"/>
              </w:rPr>
            </w:pPr>
            <w:r>
              <w:rPr>
                <w:rFonts w:ascii="Museo Sans 300" w:eastAsia="Times New Roman" w:hAnsi="Museo Sans 300" w:cs="Calibri"/>
                <w:b/>
                <w:bCs/>
                <w:sz w:val="20"/>
                <w:szCs w:val="18"/>
                <w:lang w:val="es-SV" w:eastAsia="es-SV"/>
              </w:rPr>
              <w:t>-</w:t>
            </w:r>
          </w:p>
        </w:tc>
      </w:tr>
    </w:tbl>
    <w:p w:rsidR="00917166" w:rsidRDefault="00917166" w:rsidP="00370991">
      <w:pPr>
        <w:pStyle w:val="a"/>
        <w:tabs>
          <w:tab w:val="clear" w:pos="2280"/>
          <w:tab w:val="clear" w:pos="7680"/>
        </w:tabs>
        <w:spacing w:line="240" w:lineRule="auto"/>
        <w:ind w:right="-58"/>
        <w:rPr>
          <w:rFonts w:ascii="Museo Sans 300" w:hAnsi="Museo Sans 300"/>
          <w:b/>
          <w:sz w:val="16"/>
          <w:szCs w:val="24"/>
        </w:rPr>
      </w:pPr>
    </w:p>
    <w:p w:rsidR="00636D9F" w:rsidRPr="00462D4B" w:rsidRDefault="005328BE" w:rsidP="00370991">
      <w:pPr>
        <w:pStyle w:val="a"/>
        <w:tabs>
          <w:tab w:val="clear" w:pos="2280"/>
          <w:tab w:val="clear" w:pos="7680"/>
        </w:tabs>
        <w:spacing w:line="240" w:lineRule="auto"/>
        <w:ind w:right="-58"/>
        <w:rPr>
          <w:rFonts w:ascii="Museo Sans 300" w:hAnsi="Museo Sans 300"/>
          <w:b/>
          <w:sz w:val="16"/>
          <w:szCs w:val="24"/>
        </w:rPr>
      </w:pPr>
      <w:r>
        <w:rPr>
          <w:rFonts w:ascii="Museo Sans 300" w:hAnsi="Museo Sans 300"/>
          <w:b/>
          <w:sz w:val="16"/>
          <w:szCs w:val="24"/>
        </w:rPr>
        <w:t>*</w:t>
      </w:r>
      <w:r w:rsidR="00E809A5">
        <w:rPr>
          <w:rFonts w:ascii="Museo Sans 300" w:hAnsi="Museo Sans 300"/>
          <w:b/>
          <w:sz w:val="16"/>
          <w:szCs w:val="24"/>
        </w:rPr>
        <w:t xml:space="preserve">Nota: </w:t>
      </w:r>
      <w:r w:rsidR="00917166">
        <w:rPr>
          <w:rFonts w:ascii="Museo Sans 300" w:hAnsi="Museo Sans 300"/>
          <w:b/>
          <w:sz w:val="16"/>
          <w:szCs w:val="24"/>
        </w:rPr>
        <w:t>La unidad organizativa determinó que la aplicación de la sugerencia presentada en el informe de medicion correspondiente al año 2021 no era viable por lo que no se ejecutó ninguna acción al respecto.</w:t>
      </w:r>
    </w:p>
    <w:bookmarkEnd w:id="62"/>
    <w:bookmarkEnd w:id="63"/>
    <w:bookmarkEnd w:id="64"/>
    <w:bookmarkEnd w:id="65"/>
    <w:p w:rsidR="00BD79AD" w:rsidRPr="00462D4B" w:rsidRDefault="00BD79AD" w:rsidP="00370991"/>
    <w:sectPr w:rsidR="00BD79AD" w:rsidRPr="00462D4B" w:rsidSect="00534ACE">
      <w:footerReference w:type="default" r:id="rId29"/>
      <w:pgSz w:w="12242" w:h="15842" w:code="1"/>
      <w:pgMar w:top="2410"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1F6" w:rsidRDefault="001F61F6" w:rsidP="006E41FC">
      <w:r>
        <w:separator/>
      </w:r>
    </w:p>
  </w:endnote>
  <w:endnote w:type="continuationSeparator" w:id="0">
    <w:p w:rsidR="001F61F6" w:rsidRDefault="001F61F6" w:rsidP="006E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1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 York">
    <w:altName w:val="Tahoma"/>
    <w:panose1 w:val="02040503060506020304"/>
    <w:charset w:val="00"/>
    <w:family w:val="roman"/>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Bembo Std">
    <w:panose1 w:val="02020605060306020A03"/>
    <w:charset w:val="00"/>
    <w:family w:val="roman"/>
    <w:notTrueType/>
    <w:pitch w:val="variable"/>
    <w:sig w:usb0="800000AF" w:usb1="5000205B" w:usb2="00000000" w:usb3="00000000" w:csb0="00000001" w:csb1="00000000"/>
  </w:font>
  <w:font w:name="Museo Sans 5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 w:name="League Spart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F6D" w:rsidRDefault="00F62F6D" w:rsidP="00052568">
    <w:pPr>
      <w:pStyle w:val="Piedepgina"/>
    </w:pPr>
  </w:p>
  <w:p w:rsidR="00F62F6D" w:rsidRDefault="00F62F6D" w:rsidP="000525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998407"/>
      <w:docPartObj>
        <w:docPartGallery w:val="Page Numbers (Bottom of Page)"/>
        <w:docPartUnique/>
      </w:docPartObj>
    </w:sdtPr>
    <w:sdtEndPr/>
    <w:sdtContent>
      <w:sdt>
        <w:sdtPr>
          <w:id w:val="-1247794124"/>
          <w:docPartObj>
            <w:docPartGallery w:val="Page Numbers (Top of Page)"/>
            <w:docPartUnique/>
          </w:docPartObj>
        </w:sdtPr>
        <w:sdtEndPr/>
        <w:sdtContent>
          <w:p w:rsidR="00F62F6D" w:rsidRDefault="00F62F6D">
            <w:pPr>
              <w:pStyle w:val="Piedepgina"/>
              <w:jc w:val="right"/>
            </w:pPr>
            <w:r>
              <w:rPr>
                <w:lang w:val="es-ES"/>
              </w:rPr>
              <w:t xml:space="preserve">Página </w:t>
            </w:r>
            <w:r>
              <w:rPr>
                <w:b/>
                <w:bCs/>
              </w:rPr>
              <w:fldChar w:fldCharType="begin"/>
            </w:r>
            <w:r>
              <w:rPr>
                <w:b/>
                <w:bCs/>
              </w:rPr>
              <w:instrText>PAGE</w:instrText>
            </w:r>
            <w:r>
              <w:rPr>
                <w:b/>
                <w:bCs/>
              </w:rPr>
              <w:fldChar w:fldCharType="separate"/>
            </w:r>
            <w:r w:rsidR="00965572">
              <w:rPr>
                <w:b/>
                <w:bCs/>
                <w:noProof/>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965572">
              <w:rPr>
                <w:b/>
                <w:bCs/>
                <w:noProof/>
              </w:rPr>
              <w:t>12</w:t>
            </w:r>
            <w:r>
              <w:rPr>
                <w:b/>
                <w:bCs/>
              </w:rPr>
              <w:fldChar w:fldCharType="end"/>
            </w:r>
          </w:p>
        </w:sdtContent>
      </w:sdt>
    </w:sdtContent>
  </w:sdt>
  <w:p w:rsidR="00F62F6D" w:rsidRPr="00B546FC" w:rsidRDefault="00F62F6D" w:rsidP="00052568">
    <w:pPr>
      <w:pStyle w:val="Piedepgina"/>
      <w:rPr>
        <w:rFonts w:ascii="Museo Sans 300" w:hAnsi="Museo Sans 300"/>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useo Sans 100" w:hAnsi="Museo Sans 100"/>
        <w:sz w:val="22"/>
        <w:szCs w:val="22"/>
      </w:rPr>
      <w:id w:val="-822814575"/>
      <w:docPartObj>
        <w:docPartGallery w:val="Page Numbers (Bottom of Page)"/>
        <w:docPartUnique/>
      </w:docPartObj>
    </w:sdtPr>
    <w:sdtEndPr/>
    <w:sdtContent>
      <w:sdt>
        <w:sdtPr>
          <w:rPr>
            <w:rFonts w:ascii="Museo Sans 100" w:hAnsi="Museo Sans 100"/>
            <w:sz w:val="22"/>
            <w:szCs w:val="22"/>
          </w:rPr>
          <w:id w:val="-1769616900"/>
          <w:docPartObj>
            <w:docPartGallery w:val="Page Numbers (Top of Page)"/>
            <w:docPartUnique/>
          </w:docPartObj>
        </w:sdtPr>
        <w:sdtEndPr/>
        <w:sdtContent>
          <w:p w:rsidR="00F62F6D" w:rsidRPr="00BC4EFC" w:rsidRDefault="00F62F6D">
            <w:pPr>
              <w:pStyle w:val="Piedepgina"/>
              <w:jc w:val="right"/>
              <w:rPr>
                <w:rFonts w:ascii="Museo Sans 100" w:hAnsi="Museo Sans 100"/>
                <w:sz w:val="22"/>
                <w:szCs w:val="22"/>
              </w:rPr>
            </w:pPr>
            <w:r w:rsidRPr="00BC4EFC">
              <w:rPr>
                <w:rFonts w:ascii="Museo Sans 100" w:hAnsi="Museo Sans 100"/>
                <w:sz w:val="22"/>
                <w:szCs w:val="22"/>
                <w:lang w:val="es-ES"/>
              </w:rPr>
              <w:t xml:space="preserve">Página </w:t>
            </w:r>
            <w:r w:rsidRPr="00BC4EFC">
              <w:rPr>
                <w:rFonts w:ascii="Museo Sans 100" w:hAnsi="Museo Sans 100"/>
                <w:b/>
                <w:bCs/>
                <w:sz w:val="22"/>
                <w:szCs w:val="22"/>
              </w:rPr>
              <w:fldChar w:fldCharType="begin"/>
            </w:r>
            <w:r w:rsidRPr="00BC4EFC">
              <w:rPr>
                <w:rFonts w:ascii="Museo Sans 100" w:hAnsi="Museo Sans 100"/>
                <w:b/>
                <w:bCs/>
                <w:sz w:val="22"/>
                <w:szCs w:val="22"/>
              </w:rPr>
              <w:instrText>PAGE</w:instrText>
            </w:r>
            <w:r w:rsidRPr="00BC4EFC">
              <w:rPr>
                <w:rFonts w:ascii="Museo Sans 100" w:hAnsi="Museo Sans 100"/>
                <w:b/>
                <w:bCs/>
                <w:sz w:val="22"/>
                <w:szCs w:val="22"/>
              </w:rPr>
              <w:fldChar w:fldCharType="separate"/>
            </w:r>
            <w:r w:rsidR="00965572">
              <w:rPr>
                <w:rFonts w:ascii="Museo Sans 100" w:hAnsi="Museo Sans 100"/>
                <w:b/>
                <w:bCs/>
                <w:noProof/>
                <w:sz w:val="22"/>
                <w:szCs w:val="22"/>
              </w:rPr>
              <w:t>1</w:t>
            </w:r>
            <w:r w:rsidRPr="00BC4EFC">
              <w:rPr>
                <w:rFonts w:ascii="Museo Sans 100" w:hAnsi="Museo Sans 100"/>
                <w:b/>
                <w:bCs/>
                <w:sz w:val="22"/>
                <w:szCs w:val="22"/>
              </w:rPr>
              <w:fldChar w:fldCharType="end"/>
            </w:r>
            <w:r w:rsidRPr="00BC4EFC">
              <w:rPr>
                <w:rFonts w:ascii="Museo Sans 100" w:hAnsi="Museo Sans 100"/>
                <w:sz w:val="22"/>
                <w:szCs w:val="22"/>
                <w:lang w:val="es-ES"/>
              </w:rPr>
              <w:t xml:space="preserve"> de </w:t>
            </w:r>
            <w:r w:rsidRPr="00BC4EFC">
              <w:rPr>
                <w:rFonts w:ascii="Museo Sans 100" w:hAnsi="Museo Sans 100"/>
                <w:b/>
                <w:bCs/>
                <w:sz w:val="22"/>
                <w:szCs w:val="22"/>
              </w:rPr>
              <w:fldChar w:fldCharType="begin"/>
            </w:r>
            <w:r w:rsidRPr="00BC4EFC">
              <w:rPr>
                <w:rFonts w:ascii="Museo Sans 100" w:hAnsi="Museo Sans 100"/>
                <w:b/>
                <w:bCs/>
                <w:sz w:val="22"/>
                <w:szCs w:val="22"/>
              </w:rPr>
              <w:instrText>NUMPAGES</w:instrText>
            </w:r>
            <w:r w:rsidRPr="00BC4EFC">
              <w:rPr>
                <w:rFonts w:ascii="Museo Sans 100" w:hAnsi="Museo Sans 100"/>
                <w:b/>
                <w:bCs/>
                <w:sz w:val="22"/>
                <w:szCs w:val="22"/>
              </w:rPr>
              <w:fldChar w:fldCharType="separate"/>
            </w:r>
            <w:r w:rsidR="00965572">
              <w:rPr>
                <w:rFonts w:ascii="Museo Sans 100" w:hAnsi="Museo Sans 100"/>
                <w:b/>
                <w:bCs/>
                <w:noProof/>
                <w:sz w:val="22"/>
                <w:szCs w:val="22"/>
              </w:rPr>
              <w:t>12</w:t>
            </w:r>
            <w:r w:rsidRPr="00BC4EFC">
              <w:rPr>
                <w:rFonts w:ascii="Museo Sans 100" w:hAnsi="Museo Sans 100"/>
                <w:b/>
                <w:bCs/>
                <w:sz w:val="22"/>
                <w:szCs w:val="22"/>
              </w:rPr>
              <w:fldChar w:fldCharType="end"/>
            </w:r>
          </w:p>
        </w:sdtContent>
      </w:sdt>
    </w:sdtContent>
  </w:sdt>
  <w:p w:rsidR="00F62F6D" w:rsidRDefault="00F62F6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977525"/>
      <w:docPartObj>
        <w:docPartGallery w:val="Page Numbers (Bottom of Page)"/>
        <w:docPartUnique/>
      </w:docPartObj>
    </w:sdtPr>
    <w:sdtEndPr/>
    <w:sdtContent>
      <w:sdt>
        <w:sdtPr>
          <w:id w:val="867110999"/>
          <w:docPartObj>
            <w:docPartGallery w:val="Page Numbers (Top of Page)"/>
            <w:docPartUnique/>
          </w:docPartObj>
        </w:sdtPr>
        <w:sdtEndPr/>
        <w:sdtContent>
          <w:p w:rsidR="00F62F6D" w:rsidRDefault="00F62F6D">
            <w:pPr>
              <w:pStyle w:val="Piedepgina"/>
              <w:jc w:val="right"/>
            </w:pPr>
            <w:r>
              <w:rPr>
                <w:lang w:val="es-ES"/>
              </w:rPr>
              <w:t xml:space="preserve">Página </w:t>
            </w:r>
            <w:r>
              <w:rPr>
                <w:b/>
                <w:bCs/>
              </w:rPr>
              <w:fldChar w:fldCharType="begin"/>
            </w:r>
            <w:r>
              <w:rPr>
                <w:b/>
                <w:bCs/>
              </w:rPr>
              <w:instrText>PAGE</w:instrText>
            </w:r>
            <w:r>
              <w:rPr>
                <w:b/>
                <w:bCs/>
              </w:rPr>
              <w:fldChar w:fldCharType="separate"/>
            </w:r>
            <w:r w:rsidR="00965572">
              <w:rPr>
                <w:b/>
                <w:bCs/>
                <w:noProof/>
              </w:rPr>
              <w:t>8</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965572">
              <w:rPr>
                <w:b/>
                <w:bCs/>
                <w:noProof/>
              </w:rPr>
              <w:t>12</w:t>
            </w:r>
            <w:r>
              <w:rPr>
                <w:b/>
                <w:bCs/>
              </w:rPr>
              <w:fldChar w:fldCharType="end"/>
            </w:r>
          </w:p>
        </w:sdtContent>
      </w:sdt>
    </w:sdtContent>
  </w:sdt>
  <w:p w:rsidR="00F62F6D" w:rsidRDefault="00F62F6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useo Sans 100" w:hAnsi="Museo Sans 100"/>
        <w:sz w:val="22"/>
        <w:szCs w:val="22"/>
      </w:rPr>
      <w:id w:val="-1890027437"/>
      <w:docPartObj>
        <w:docPartGallery w:val="Page Numbers (Bottom of Page)"/>
        <w:docPartUnique/>
      </w:docPartObj>
    </w:sdtPr>
    <w:sdtEndPr/>
    <w:sdtContent>
      <w:sdt>
        <w:sdtPr>
          <w:rPr>
            <w:rFonts w:ascii="Museo Sans 100" w:hAnsi="Museo Sans 100"/>
            <w:sz w:val="22"/>
            <w:szCs w:val="22"/>
          </w:rPr>
          <w:id w:val="251023198"/>
          <w:docPartObj>
            <w:docPartGallery w:val="Page Numbers (Top of Page)"/>
            <w:docPartUnique/>
          </w:docPartObj>
        </w:sdtPr>
        <w:sdtEndPr/>
        <w:sdtContent>
          <w:p w:rsidR="00F62F6D" w:rsidRPr="00BC4EFC" w:rsidRDefault="00F62F6D">
            <w:pPr>
              <w:pStyle w:val="Piedepgina"/>
              <w:jc w:val="right"/>
              <w:rPr>
                <w:rFonts w:ascii="Museo Sans 100" w:hAnsi="Museo Sans 100"/>
                <w:sz w:val="22"/>
                <w:szCs w:val="22"/>
              </w:rPr>
            </w:pPr>
            <w:r w:rsidRPr="00BC4EFC">
              <w:rPr>
                <w:rFonts w:ascii="Museo Sans 100" w:hAnsi="Museo Sans 100"/>
                <w:sz w:val="22"/>
                <w:szCs w:val="22"/>
                <w:lang w:val="es-ES"/>
              </w:rPr>
              <w:t xml:space="preserve">Página </w:t>
            </w:r>
            <w:r w:rsidRPr="00BC4EFC">
              <w:rPr>
                <w:rFonts w:ascii="Museo Sans 100" w:hAnsi="Museo Sans 100"/>
                <w:b/>
                <w:bCs/>
                <w:sz w:val="22"/>
                <w:szCs w:val="22"/>
              </w:rPr>
              <w:fldChar w:fldCharType="begin"/>
            </w:r>
            <w:r w:rsidRPr="00BC4EFC">
              <w:rPr>
                <w:rFonts w:ascii="Museo Sans 100" w:hAnsi="Museo Sans 100"/>
                <w:b/>
                <w:bCs/>
                <w:sz w:val="22"/>
                <w:szCs w:val="22"/>
              </w:rPr>
              <w:instrText>PAGE</w:instrText>
            </w:r>
            <w:r w:rsidRPr="00BC4EFC">
              <w:rPr>
                <w:rFonts w:ascii="Museo Sans 100" w:hAnsi="Museo Sans 100"/>
                <w:b/>
                <w:bCs/>
                <w:sz w:val="22"/>
                <w:szCs w:val="22"/>
              </w:rPr>
              <w:fldChar w:fldCharType="separate"/>
            </w:r>
            <w:r w:rsidR="00965572">
              <w:rPr>
                <w:rFonts w:ascii="Museo Sans 100" w:hAnsi="Museo Sans 100"/>
                <w:b/>
                <w:bCs/>
                <w:noProof/>
                <w:sz w:val="22"/>
                <w:szCs w:val="22"/>
              </w:rPr>
              <w:t>3</w:t>
            </w:r>
            <w:r w:rsidRPr="00BC4EFC">
              <w:rPr>
                <w:rFonts w:ascii="Museo Sans 100" w:hAnsi="Museo Sans 100"/>
                <w:b/>
                <w:bCs/>
                <w:sz w:val="22"/>
                <w:szCs w:val="22"/>
              </w:rPr>
              <w:fldChar w:fldCharType="end"/>
            </w:r>
            <w:r w:rsidRPr="00BC4EFC">
              <w:rPr>
                <w:rFonts w:ascii="Museo Sans 100" w:hAnsi="Museo Sans 100"/>
                <w:sz w:val="22"/>
                <w:szCs w:val="22"/>
                <w:lang w:val="es-ES"/>
              </w:rPr>
              <w:t xml:space="preserve"> de </w:t>
            </w:r>
            <w:r w:rsidRPr="00BC4EFC">
              <w:rPr>
                <w:rFonts w:ascii="Museo Sans 100" w:hAnsi="Museo Sans 100"/>
                <w:b/>
                <w:bCs/>
                <w:sz w:val="22"/>
                <w:szCs w:val="22"/>
              </w:rPr>
              <w:fldChar w:fldCharType="begin"/>
            </w:r>
            <w:r w:rsidRPr="00BC4EFC">
              <w:rPr>
                <w:rFonts w:ascii="Museo Sans 100" w:hAnsi="Museo Sans 100"/>
                <w:b/>
                <w:bCs/>
                <w:sz w:val="22"/>
                <w:szCs w:val="22"/>
              </w:rPr>
              <w:instrText>NUMPAGES</w:instrText>
            </w:r>
            <w:r w:rsidRPr="00BC4EFC">
              <w:rPr>
                <w:rFonts w:ascii="Museo Sans 100" w:hAnsi="Museo Sans 100"/>
                <w:b/>
                <w:bCs/>
                <w:sz w:val="22"/>
                <w:szCs w:val="22"/>
              </w:rPr>
              <w:fldChar w:fldCharType="separate"/>
            </w:r>
            <w:r w:rsidR="00965572">
              <w:rPr>
                <w:rFonts w:ascii="Museo Sans 100" w:hAnsi="Museo Sans 100"/>
                <w:b/>
                <w:bCs/>
                <w:noProof/>
                <w:sz w:val="22"/>
                <w:szCs w:val="22"/>
              </w:rPr>
              <w:t>12</w:t>
            </w:r>
            <w:r w:rsidRPr="00BC4EFC">
              <w:rPr>
                <w:rFonts w:ascii="Museo Sans 100" w:hAnsi="Museo Sans 100"/>
                <w:b/>
                <w:bCs/>
                <w:sz w:val="22"/>
                <w:szCs w:val="22"/>
              </w:rPr>
              <w:fldChar w:fldCharType="end"/>
            </w:r>
          </w:p>
        </w:sdtContent>
      </w:sdt>
    </w:sdtContent>
  </w:sdt>
  <w:p w:rsidR="00F62F6D" w:rsidRDefault="00F62F6D">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427437"/>
      <w:docPartObj>
        <w:docPartGallery w:val="Page Numbers (Bottom of Page)"/>
        <w:docPartUnique/>
      </w:docPartObj>
    </w:sdtPr>
    <w:sdtEndPr/>
    <w:sdtContent>
      <w:sdt>
        <w:sdtPr>
          <w:id w:val="-1885551657"/>
          <w:docPartObj>
            <w:docPartGallery w:val="Page Numbers (Top of Page)"/>
            <w:docPartUnique/>
          </w:docPartObj>
        </w:sdtPr>
        <w:sdtEndPr/>
        <w:sdtContent>
          <w:p w:rsidR="00F62F6D" w:rsidRDefault="00F62F6D">
            <w:pPr>
              <w:pStyle w:val="Piedepgina"/>
              <w:jc w:val="right"/>
            </w:pPr>
            <w:r>
              <w:rPr>
                <w:lang w:val="es-ES"/>
              </w:rPr>
              <w:t xml:space="preserve">Página </w:t>
            </w:r>
            <w:r>
              <w:rPr>
                <w:b/>
                <w:bCs/>
              </w:rPr>
              <w:fldChar w:fldCharType="begin"/>
            </w:r>
            <w:r>
              <w:rPr>
                <w:b/>
                <w:bCs/>
              </w:rPr>
              <w:instrText>PAGE</w:instrText>
            </w:r>
            <w:r>
              <w:rPr>
                <w:b/>
                <w:bCs/>
              </w:rPr>
              <w:fldChar w:fldCharType="separate"/>
            </w:r>
            <w:r w:rsidR="00965572">
              <w:rPr>
                <w:b/>
                <w:bCs/>
                <w:noProof/>
              </w:rPr>
              <w:t>11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965572">
              <w:rPr>
                <w:b/>
                <w:bCs/>
                <w:noProof/>
              </w:rPr>
              <w:t>12</w:t>
            </w:r>
            <w:r>
              <w:rPr>
                <w:b/>
                <w:bCs/>
              </w:rPr>
              <w:fldChar w:fldCharType="end"/>
            </w:r>
          </w:p>
        </w:sdtContent>
      </w:sdt>
    </w:sdtContent>
  </w:sdt>
  <w:p w:rsidR="00F62F6D" w:rsidRDefault="00F62F6D" w:rsidP="00052568">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571810"/>
      <w:docPartObj>
        <w:docPartGallery w:val="Page Numbers (Bottom of Page)"/>
        <w:docPartUnique/>
      </w:docPartObj>
    </w:sdtPr>
    <w:sdtEndPr/>
    <w:sdtContent>
      <w:sdt>
        <w:sdtPr>
          <w:id w:val="13046286"/>
          <w:docPartObj>
            <w:docPartGallery w:val="Page Numbers (Top of Page)"/>
            <w:docPartUnique/>
          </w:docPartObj>
        </w:sdtPr>
        <w:sdtEndPr/>
        <w:sdtContent>
          <w:p w:rsidR="00F62F6D" w:rsidRDefault="00F62F6D">
            <w:pPr>
              <w:pStyle w:val="Piedepgina"/>
              <w:jc w:val="right"/>
            </w:pPr>
            <w:r>
              <w:rPr>
                <w:lang w:val="es-ES"/>
              </w:rPr>
              <w:t xml:space="preserve">Página </w:t>
            </w:r>
            <w:r>
              <w:rPr>
                <w:b/>
                <w:bCs/>
              </w:rPr>
              <w:fldChar w:fldCharType="begin"/>
            </w:r>
            <w:r>
              <w:rPr>
                <w:b/>
                <w:bCs/>
              </w:rPr>
              <w:instrText>PAGE</w:instrText>
            </w:r>
            <w:r>
              <w:rPr>
                <w:b/>
                <w:bCs/>
              </w:rPr>
              <w:fldChar w:fldCharType="separate"/>
            </w:r>
            <w:r w:rsidR="00965572">
              <w:rPr>
                <w:b/>
                <w:bCs/>
                <w:noProof/>
              </w:rPr>
              <w:t>12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965572">
              <w:rPr>
                <w:b/>
                <w:bCs/>
                <w:noProof/>
              </w:rPr>
              <w:t>12</w:t>
            </w:r>
            <w:r>
              <w:rPr>
                <w:b/>
                <w:bCs/>
              </w:rPr>
              <w:fldChar w:fldCharType="end"/>
            </w:r>
          </w:p>
        </w:sdtContent>
      </w:sdt>
    </w:sdtContent>
  </w:sdt>
  <w:p w:rsidR="00F62F6D" w:rsidRDefault="00F62F6D" w:rsidP="000525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1F6" w:rsidRDefault="001F61F6" w:rsidP="006E41FC">
      <w:r>
        <w:separator/>
      </w:r>
    </w:p>
  </w:footnote>
  <w:footnote w:type="continuationSeparator" w:id="0">
    <w:p w:rsidR="001F61F6" w:rsidRDefault="001F61F6" w:rsidP="006E4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F6D" w:rsidRDefault="00F62F6D" w:rsidP="00052568">
    <w:pPr>
      <w:pStyle w:val="Encabezado"/>
    </w:pPr>
  </w:p>
  <w:p w:rsidR="00F62F6D" w:rsidRDefault="00F62F6D" w:rsidP="000525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F6D" w:rsidRDefault="00F62F6D">
    <w:pPr>
      <w:pStyle w:val="Encabezado"/>
    </w:pPr>
    <w:r w:rsidRPr="008B7CF2">
      <w:rPr>
        <w:rFonts w:ascii="Museo Sans 100" w:eastAsia="Museo Sans 100" w:hAnsi="Museo Sans 100"/>
        <w:lang w:val="es-SV" w:eastAsia="es-SV"/>
      </w:rPr>
      <w:drawing>
        <wp:anchor distT="0" distB="0" distL="114300" distR="114300" simplePos="0" relativeHeight="251665408" behindDoc="0" locked="0" layoutInCell="1" allowOverlap="1" wp14:anchorId="6B47E8D2" wp14:editId="2C413866">
          <wp:simplePos x="0" y="0"/>
          <wp:positionH relativeFrom="margin">
            <wp:posOffset>2047875</wp:posOffset>
          </wp:positionH>
          <wp:positionV relativeFrom="paragraph">
            <wp:posOffset>-358140</wp:posOffset>
          </wp:positionV>
          <wp:extent cx="2400300" cy="876300"/>
          <wp:effectExtent l="0" t="0" r="0" b="0"/>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8763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F6D" w:rsidRDefault="00F62F6D" w:rsidP="0044534D">
    <w:pPr>
      <w:pStyle w:val="Encabezado"/>
      <w:jc w:val="center"/>
    </w:pPr>
    <w:r w:rsidRPr="008B7CF2">
      <w:rPr>
        <w:rFonts w:ascii="Museo Sans 100" w:eastAsia="Museo Sans 100" w:hAnsi="Museo Sans 100"/>
        <w:lang w:val="es-SV" w:eastAsia="es-SV"/>
      </w:rPr>
      <w:drawing>
        <wp:anchor distT="0" distB="0" distL="114300" distR="114300" simplePos="0" relativeHeight="251667456" behindDoc="0" locked="0" layoutInCell="1" allowOverlap="1" wp14:anchorId="3A61193B" wp14:editId="590EDD32">
          <wp:simplePos x="0" y="0"/>
          <wp:positionH relativeFrom="margin">
            <wp:posOffset>1924685</wp:posOffset>
          </wp:positionH>
          <wp:positionV relativeFrom="paragraph">
            <wp:posOffset>-461010</wp:posOffset>
          </wp:positionV>
          <wp:extent cx="2400300" cy="103378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1033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4195"/>
    <w:multiLevelType w:val="hybridMultilevel"/>
    <w:tmpl w:val="4992BCA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 w15:restartNumberingAfterBreak="0">
    <w:nsid w:val="07946537"/>
    <w:multiLevelType w:val="multilevel"/>
    <w:tmpl w:val="E0780E4A"/>
    <w:lvl w:ilvl="0">
      <w:start w:val="1"/>
      <w:numFmt w:val="decimal"/>
      <w:lvlText w:val="%1."/>
      <w:lvlJc w:val="left"/>
      <w:pPr>
        <w:ind w:left="720" w:hanging="360"/>
      </w:pPr>
      <w:rPr>
        <w:rFonts w:hint="default"/>
        <w:color w:val="000000" w:themeColor="text1"/>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1E4065"/>
    <w:multiLevelType w:val="hybridMultilevel"/>
    <w:tmpl w:val="53B84BA4"/>
    <w:lvl w:ilvl="0" w:tplc="440A0005">
      <w:start w:val="1"/>
      <w:numFmt w:val="bullet"/>
      <w:lvlText w:val=""/>
      <w:lvlJc w:val="left"/>
      <w:pPr>
        <w:ind w:left="2062" w:hanging="360"/>
      </w:pPr>
      <w:rPr>
        <w:rFonts w:ascii="Wingdings" w:hAnsi="Wingdings" w:hint="default"/>
      </w:rPr>
    </w:lvl>
    <w:lvl w:ilvl="1" w:tplc="440A0003" w:tentative="1">
      <w:start w:val="1"/>
      <w:numFmt w:val="bullet"/>
      <w:lvlText w:val="o"/>
      <w:lvlJc w:val="left"/>
      <w:pPr>
        <w:ind w:left="2782" w:hanging="360"/>
      </w:pPr>
      <w:rPr>
        <w:rFonts w:ascii="Courier New" w:hAnsi="Courier New" w:cs="Courier New" w:hint="default"/>
      </w:rPr>
    </w:lvl>
    <w:lvl w:ilvl="2" w:tplc="440A0005" w:tentative="1">
      <w:start w:val="1"/>
      <w:numFmt w:val="bullet"/>
      <w:lvlText w:val=""/>
      <w:lvlJc w:val="left"/>
      <w:pPr>
        <w:ind w:left="3502" w:hanging="360"/>
      </w:pPr>
      <w:rPr>
        <w:rFonts w:ascii="Wingdings" w:hAnsi="Wingdings" w:hint="default"/>
      </w:rPr>
    </w:lvl>
    <w:lvl w:ilvl="3" w:tplc="440A0001" w:tentative="1">
      <w:start w:val="1"/>
      <w:numFmt w:val="bullet"/>
      <w:lvlText w:val=""/>
      <w:lvlJc w:val="left"/>
      <w:pPr>
        <w:ind w:left="4222" w:hanging="360"/>
      </w:pPr>
      <w:rPr>
        <w:rFonts w:ascii="Symbol" w:hAnsi="Symbol" w:hint="default"/>
      </w:rPr>
    </w:lvl>
    <w:lvl w:ilvl="4" w:tplc="440A0003" w:tentative="1">
      <w:start w:val="1"/>
      <w:numFmt w:val="bullet"/>
      <w:lvlText w:val="o"/>
      <w:lvlJc w:val="left"/>
      <w:pPr>
        <w:ind w:left="4942" w:hanging="360"/>
      </w:pPr>
      <w:rPr>
        <w:rFonts w:ascii="Courier New" w:hAnsi="Courier New" w:cs="Courier New" w:hint="default"/>
      </w:rPr>
    </w:lvl>
    <w:lvl w:ilvl="5" w:tplc="440A0005" w:tentative="1">
      <w:start w:val="1"/>
      <w:numFmt w:val="bullet"/>
      <w:lvlText w:val=""/>
      <w:lvlJc w:val="left"/>
      <w:pPr>
        <w:ind w:left="5662" w:hanging="360"/>
      </w:pPr>
      <w:rPr>
        <w:rFonts w:ascii="Wingdings" w:hAnsi="Wingdings" w:hint="default"/>
      </w:rPr>
    </w:lvl>
    <w:lvl w:ilvl="6" w:tplc="440A0001" w:tentative="1">
      <w:start w:val="1"/>
      <w:numFmt w:val="bullet"/>
      <w:lvlText w:val=""/>
      <w:lvlJc w:val="left"/>
      <w:pPr>
        <w:ind w:left="6382" w:hanging="360"/>
      </w:pPr>
      <w:rPr>
        <w:rFonts w:ascii="Symbol" w:hAnsi="Symbol" w:hint="default"/>
      </w:rPr>
    </w:lvl>
    <w:lvl w:ilvl="7" w:tplc="440A0003" w:tentative="1">
      <w:start w:val="1"/>
      <w:numFmt w:val="bullet"/>
      <w:lvlText w:val="o"/>
      <w:lvlJc w:val="left"/>
      <w:pPr>
        <w:ind w:left="7102" w:hanging="360"/>
      </w:pPr>
      <w:rPr>
        <w:rFonts w:ascii="Courier New" w:hAnsi="Courier New" w:cs="Courier New" w:hint="default"/>
      </w:rPr>
    </w:lvl>
    <w:lvl w:ilvl="8" w:tplc="440A0005" w:tentative="1">
      <w:start w:val="1"/>
      <w:numFmt w:val="bullet"/>
      <w:lvlText w:val=""/>
      <w:lvlJc w:val="left"/>
      <w:pPr>
        <w:ind w:left="7822" w:hanging="360"/>
      </w:pPr>
      <w:rPr>
        <w:rFonts w:ascii="Wingdings" w:hAnsi="Wingdings" w:hint="default"/>
      </w:rPr>
    </w:lvl>
  </w:abstractNum>
  <w:abstractNum w:abstractNumId="3" w15:restartNumberingAfterBreak="0">
    <w:nsid w:val="0ADB16AF"/>
    <w:multiLevelType w:val="hybridMultilevel"/>
    <w:tmpl w:val="B6428C4C"/>
    <w:lvl w:ilvl="0" w:tplc="440A0017">
      <w:start w:val="1"/>
      <w:numFmt w:val="lowerLetter"/>
      <w:lvlText w:val="%1)"/>
      <w:lvlJc w:val="left"/>
      <w:pPr>
        <w:ind w:left="893" w:hanging="360"/>
      </w:pPr>
    </w:lvl>
    <w:lvl w:ilvl="1" w:tplc="440A0019" w:tentative="1">
      <w:start w:val="1"/>
      <w:numFmt w:val="lowerLetter"/>
      <w:lvlText w:val="%2."/>
      <w:lvlJc w:val="left"/>
      <w:pPr>
        <w:ind w:left="1613" w:hanging="360"/>
      </w:pPr>
    </w:lvl>
    <w:lvl w:ilvl="2" w:tplc="440A001B" w:tentative="1">
      <w:start w:val="1"/>
      <w:numFmt w:val="lowerRoman"/>
      <w:lvlText w:val="%3."/>
      <w:lvlJc w:val="right"/>
      <w:pPr>
        <w:ind w:left="2333" w:hanging="180"/>
      </w:pPr>
    </w:lvl>
    <w:lvl w:ilvl="3" w:tplc="440A000F" w:tentative="1">
      <w:start w:val="1"/>
      <w:numFmt w:val="decimal"/>
      <w:lvlText w:val="%4."/>
      <w:lvlJc w:val="left"/>
      <w:pPr>
        <w:ind w:left="3053" w:hanging="360"/>
      </w:pPr>
    </w:lvl>
    <w:lvl w:ilvl="4" w:tplc="440A0019" w:tentative="1">
      <w:start w:val="1"/>
      <w:numFmt w:val="lowerLetter"/>
      <w:lvlText w:val="%5."/>
      <w:lvlJc w:val="left"/>
      <w:pPr>
        <w:ind w:left="3773" w:hanging="360"/>
      </w:pPr>
    </w:lvl>
    <w:lvl w:ilvl="5" w:tplc="440A001B" w:tentative="1">
      <w:start w:val="1"/>
      <w:numFmt w:val="lowerRoman"/>
      <w:lvlText w:val="%6."/>
      <w:lvlJc w:val="right"/>
      <w:pPr>
        <w:ind w:left="4493" w:hanging="180"/>
      </w:pPr>
    </w:lvl>
    <w:lvl w:ilvl="6" w:tplc="440A000F" w:tentative="1">
      <w:start w:val="1"/>
      <w:numFmt w:val="decimal"/>
      <w:lvlText w:val="%7."/>
      <w:lvlJc w:val="left"/>
      <w:pPr>
        <w:ind w:left="5213" w:hanging="360"/>
      </w:pPr>
    </w:lvl>
    <w:lvl w:ilvl="7" w:tplc="440A0019" w:tentative="1">
      <w:start w:val="1"/>
      <w:numFmt w:val="lowerLetter"/>
      <w:lvlText w:val="%8."/>
      <w:lvlJc w:val="left"/>
      <w:pPr>
        <w:ind w:left="5933" w:hanging="360"/>
      </w:pPr>
    </w:lvl>
    <w:lvl w:ilvl="8" w:tplc="440A001B" w:tentative="1">
      <w:start w:val="1"/>
      <w:numFmt w:val="lowerRoman"/>
      <w:lvlText w:val="%9."/>
      <w:lvlJc w:val="right"/>
      <w:pPr>
        <w:ind w:left="6653" w:hanging="180"/>
      </w:pPr>
    </w:lvl>
  </w:abstractNum>
  <w:abstractNum w:abstractNumId="4" w15:restartNumberingAfterBreak="0">
    <w:nsid w:val="0DC3272B"/>
    <w:multiLevelType w:val="hybridMultilevel"/>
    <w:tmpl w:val="DE26F3C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 w15:restartNumberingAfterBreak="0">
    <w:nsid w:val="1020543C"/>
    <w:multiLevelType w:val="hybridMultilevel"/>
    <w:tmpl w:val="880CAF76"/>
    <w:lvl w:ilvl="0" w:tplc="440A000F">
      <w:start w:val="1"/>
      <w:numFmt w:val="decimal"/>
      <w:lvlText w:val="%1."/>
      <w:lvlJc w:val="left"/>
      <w:pPr>
        <w:ind w:left="644"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2D1024C"/>
    <w:multiLevelType w:val="hybridMultilevel"/>
    <w:tmpl w:val="880CAF76"/>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3902D82"/>
    <w:multiLevelType w:val="multilevel"/>
    <w:tmpl w:val="4C00F4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A25E8F"/>
    <w:multiLevelType w:val="hybridMultilevel"/>
    <w:tmpl w:val="B7A85766"/>
    <w:lvl w:ilvl="0" w:tplc="440A0001">
      <w:start w:val="1"/>
      <w:numFmt w:val="bullet"/>
      <w:lvlText w:val=""/>
      <w:lvlJc w:val="left"/>
      <w:pPr>
        <w:ind w:left="945" w:hanging="360"/>
      </w:pPr>
      <w:rPr>
        <w:rFonts w:ascii="Symbol" w:hAnsi="Symbol" w:hint="default"/>
      </w:rPr>
    </w:lvl>
    <w:lvl w:ilvl="1" w:tplc="440A0003" w:tentative="1">
      <w:start w:val="1"/>
      <w:numFmt w:val="bullet"/>
      <w:lvlText w:val="o"/>
      <w:lvlJc w:val="left"/>
      <w:pPr>
        <w:ind w:left="1665" w:hanging="360"/>
      </w:pPr>
      <w:rPr>
        <w:rFonts w:ascii="Courier New" w:hAnsi="Courier New" w:cs="Courier New" w:hint="default"/>
      </w:rPr>
    </w:lvl>
    <w:lvl w:ilvl="2" w:tplc="440A0005" w:tentative="1">
      <w:start w:val="1"/>
      <w:numFmt w:val="bullet"/>
      <w:lvlText w:val=""/>
      <w:lvlJc w:val="left"/>
      <w:pPr>
        <w:ind w:left="2385" w:hanging="360"/>
      </w:pPr>
      <w:rPr>
        <w:rFonts w:ascii="Wingdings" w:hAnsi="Wingdings" w:hint="default"/>
      </w:rPr>
    </w:lvl>
    <w:lvl w:ilvl="3" w:tplc="440A0001" w:tentative="1">
      <w:start w:val="1"/>
      <w:numFmt w:val="bullet"/>
      <w:lvlText w:val=""/>
      <w:lvlJc w:val="left"/>
      <w:pPr>
        <w:ind w:left="3105" w:hanging="360"/>
      </w:pPr>
      <w:rPr>
        <w:rFonts w:ascii="Symbol" w:hAnsi="Symbol" w:hint="default"/>
      </w:rPr>
    </w:lvl>
    <w:lvl w:ilvl="4" w:tplc="440A0003" w:tentative="1">
      <w:start w:val="1"/>
      <w:numFmt w:val="bullet"/>
      <w:lvlText w:val="o"/>
      <w:lvlJc w:val="left"/>
      <w:pPr>
        <w:ind w:left="3825" w:hanging="360"/>
      </w:pPr>
      <w:rPr>
        <w:rFonts w:ascii="Courier New" w:hAnsi="Courier New" w:cs="Courier New" w:hint="default"/>
      </w:rPr>
    </w:lvl>
    <w:lvl w:ilvl="5" w:tplc="440A0005" w:tentative="1">
      <w:start w:val="1"/>
      <w:numFmt w:val="bullet"/>
      <w:lvlText w:val=""/>
      <w:lvlJc w:val="left"/>
      <w:pPr>
        <w:ind w:left="4545" w:hanging="360"/>
      </w:pPr>
      <w:rPr>
        <w:rFonts w:ascii="Wingdings" w:hAnsi="Wingdings" w:hint="default"/>
      </w:rPr>
    </w:lvl>
    <w:lvl w:ilvl="6" w:tplc="440A0001" w:tentative="1">
      <w:start w:val="1"/>
      <w:numFmt w:val="bullet"/>
      <w:lvlText w:val=""/>
      <w:lvlJc w:val="left"/>
      <w:pPr>
        <w:ind w:left="5265" w:hanging="360"/>
      </w:pPr>
      <w:rPr>
        <w:rFonts w:ascii="Symbol" w:hAnsi="Symbol" w:hint="default"/>
      </w:rPr>
    </w:lvl>
    <w:lvl w:ilvl="7" w:tplc="440A0003" w:tentative="1">
      <w:start w:val="1"/>
      <w:numFmt w:val="bullet"/>
      <w:lvlText w:val="o"/>
      <w:lvlJc w:val="left"/>
      <w:pPr>
        <w:ind w:left="5985" w:hanging="360"/>
      </w:pPr>
      <w:rPr>
        <w:rFonts w:ascii="Courier New" w:hAnsi="Courier New" w:cs="Courier New" w:hint="default"/>
      </w:rPr>
    </w:lvl>
    <w:lvl w:ilvl="8" w:tplc="440A0005" w:tentative="1">
      <w:start w:val="1"/>
      <w:numFmt w:val="bullet"/>
      <w:lvlText w:val=""/>
      <w:lvlJc w:val="left"/>
      <w:pPr>
        <w:ind w:left="6705" w:hanging="360"/>
      </w:pPr>
      <w:rPr>
        <w:rFonts w:ascii="Wingdings" w:hAnsi="Wingdings" w:hint="default"/>
      </w:rPr>
    </w:lvl>
  </w:abstractNum>
  <w:abstractNum w:abstractNumId="9" w15:restartNumberingAfterBreak="0">
    <w:nsid w:val="23617BB5"/>
    <w:multiLevelType w:val="multilevel"/>
    <w:tmpl w:val="5DBA06CE"/>
    <w:lvl w:ilvl="0">
      <w:start w:val="1"/>
      <w:numFmt w:val="decimal"/>
      <w:lvlText w:val="%1."/>
      <w:lvlJc w:val="left"/>
      <w:pPr>
        <w:ind w:left="638" w:hanging="360"/>
      </w:pPr>
    </w:lvl>
    <w:lvl w:ilvl="1">
      <w:start w:val="3"/>
      <w:numFmt w:val="decimal"/>
      <w:isLgl/>
      <w:lvlText w:val="%1.%2."/>
      <w:lvlJc w:val="left"/>
      <w:pPr>
        <w:ind w:left="638" w:hanging="360"/>
      </w:pPr>
      <w:rPr>
        <w:rFonts w:hint="default"/>
      </w:rPr>
    </w:lvl>
    <w:lvl w:ilvl="2">
      <w:start w:val="1"/>
      <w:numFmt w:val="decimal"/>
      <w:isLgl/>
      <w:lvlText w:val="%1.%2.%3."/>
      <w:lvlJc w:val="left"/>
      <w:pPr>
        <w:ind w:left="998" w:hanging="720"/>
      </w:pPr>
      <w:rPr>
        <w:rFonts w:hint="default"/>
      </w:rPr>
    </w:lvl>
    <w:lvl w:ilvl="3">
      <w:start w:val="1"/>
      <w:numFmt w:val="decimal"/>
      <w:isLgl/>
      <w:lvlText w:val="%1.%2.%3.%4."/>
      <w:lvlJc w:val="left"/>
      <w:pPr>
        <w:ind w:left="998" w:hanging="720"/>
      </w:pPr>
      <w:rPr>
        <w:rFonts w:hint="default"/>
      </w:rPr>
    </w:lvl>
    <w:lvl w:ilvl="4">
      <w:start w:val="1"/>
      <w:numFmt w:val="decimal"/>
      <w:isLgl/>
      <w:lvlText w:val="%1.%2.%3.%4.%5."/>
      <w:lvlJc w:val="left"/>
      <w:pPr>
        <w:ind w:left="1358" w:hanging="1080"/>
      </w:pPr>
      <w:rPr>
        <w:rFonts w:hint="default"/>
      </w:rPr>
    </w:lvl>
    <w:lvl w:ilvl="5">
      <w:start w:val="1"/>
      <w:numFmt w:val="decimal"/>
      <w:isLgl/>
      <w:lvlText w:val="%1.%2.%3.%4.%5.%6."/>
      <w:lvlJc w:val="left"/>
      <w:pPr>
        <w:ind w:left="1358" w:hanging="1080"/>
      </w:pPr>
      <w:rPr>
        <w:rFonts w:hint="default"/>
      </w:rPr>
    </w:lvl>
    <w:lvl w:ilvl="6">
      <w:start w:val="1"/>
      <w:numFmt w:val="decimal"/>
      <w:isLgl/>
      <w:lvlText w:val="%1.%2.%3.%4.%5.%6.%7."/>
      <w:lvlJc w:val="left"/>
      <w:pPr>
        <w:ind w:left="1718" w:hanging="1440"/>
      </w:pPr>
      <w:rPr>
        <w:rFonts w:hint="default"/>
      </w:rPr>
    </w:lvl>
    <w:lvl w:ilvl="7">
      <w:start w:val="1"/>
      <w:numFmt w:val="decimal"/>
      <w:isLgl/>
      <w:lvlText w:val="%1.%2.%3.%4.%5.%6.%7.%8."/>
      <w:lvlJc w:val="left"/>
      <w:pPr>
        <w:ind w:left="1718" w:hanging="1440"/>
      </w:pPr>
      <w:rPr>
        <w:rFonts w:hint="default"/>
      </w:rPr>
    </w:lvl>
    <w:lvl w:ilvl="8">
      <w:start w:val="1"/>
      <w:numFmt w:val="decimal"/>
      <w:isLgl/>
      <w:lvlText w:val="%1.%2.%3.%4.%5.%6.%7.%8.%9."/>
      <w:lvlJc w:val="left"/>
      <w:pPr>
        <w:ind w:left="2078" w:hanging="1800"/>
      </w:pPr>
      <w:rPr>
        <w:rFonts w:hint="default"/>
      </w:rPr>
    </w:lvl>
  </w:abstractNum>
  <w:abstractNum w:abstractNumId="10" w15:restartNumberingAfterBreak="0">
    <w:nsid w:val="293C1CB0"/>
    <w:multiLevelType w:val="hybridMultilevel"/>
    <w:tmpl w:val="A4C839D2"/>
    <w:lvl w:ilvl="0" w:tplc="440A0019">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1" w15:restartNumberingAfterBreak="0">
    <w:nsid w:val="2ABE7196"/>
    <w:multiLevelType w:val="multilevel"/>
    <w:tmpl w:val="E0780E4A"/>
    <w:lvl w:ilvl="0">
      <w:start w:val="1"/>
      <w:numFmt w:val="decimal"/>
      <w:lvlText w:val="%1."/>
      <w:lvlJc w:val="left"/>
      <w:pPr>
        <w:ind w:left="720" w:hanging="360"/>
      </w:pPr>
      <w:rPr>
        <w:rFonts w:hint="default"/>
        <w:color w:val="000000" w:themeColor="text1"/>
      </w:rPr>
    </w:lvl>
    <w:lvl w:ilvl="1">
      <w:start w:val="4"/>
      <w:numFmt w:val="decimal"/>
      <w:isLgl/>
      <w:lvlText w:val="%1.%2"/>
      <w:lvlJc w:val="left"/>
      <w:pPr>
        <w:ind w:left="127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6D2F48"/>
    <w:multiLevelType w:val="hybridMultilevel"/>
    <w:tmpl w:val="25B27DB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 w15:restartNumberingAfterBreak="0">
    <w:nsid w:val="32CD16DB"/>
    <w:multiLevelType w:val="hybridMultilevel"/>
    <w:tmpl w:val="05EEF97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4" w15:restartNumberingAfterBreak="0">
    <w:nsid w:val="34E2763B"/>
    <w:multiLevelType w:val="hybridMultilevel"/>
    <w:tmpl w:val="B95EDA54"/>
    <w:lvl w:ilvl="0" w:tplc="440A0017">
      <w:start w:val="1"/>
      <w:numFmt w:val="lowerLetter"/>
      <w:lvlText w:val="%1)"/>
      <w:lvlJc w:val="left"/>
      <w:pPr>
        <w:ind w:left="1320" w:hanging="360"/>
      </w:p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15" w15:restartNumberingAfterBreak="0">
    <w:nsid w:val="374175FC"/>
    <w:multiLevelType w:val="hybridMultilevel"/>
    <w:tmpl w:val="2FC4EA52"/>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97F7C17"/>
    <w:multiLevelType w:val="hybridMultilevel"/>
    <w:tmpl w:val="247AD40C"/>
    <w:lvl w:ilvl="0" w:tplc="440A0019">
      <w:start w:val="1"/>
      <w:numFmt w:val="lowerLetter"/>
      <w:lvlText w:val="%1."/>
      <w:lvlJc w:val="left"/>
      <w:pPr>
        <w:ind w:left="720" w:hanging="360"/>
      </w:pPr>
      <w:rPr>
        <w:rFont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9E25EB2"/>
    <w:multiLevelType w:val="hybridMultilevel"/>
    <w:tmpl w:val="40BCB6B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 w15:restartNumberingAfterBreak="0">
    <w:nsid w:val="3AA758DE"/>
    <w:multiLevelType w:val="hybridMultilevel"/>
    <w:tmpl w:val="3F90DD48"/>
    <w:lvl w:ilvl="0" w:tplc="440A0019">
      <w:start w:val="1"/>
      <w:numFmt w:val="lowerLetter"/>
      <w:lvlText w:val="%1."/>
      <w:lvlJc w:val="left"/>
      <w:pPr>
        <w:ind w:left="607" w:hanging="360"/>
      </w:pPr>
    </w:lvl>
    <w:lvl w:ilvl="1" w:tplc="440A0019" w:tentative="1">
      <w:start w:val="1"/>
      <w:numFmt w:val="lowerLetter"/>
      <w:lvlText w:val="%2."/>
      <w:lvlJc w:val="left"/>
      <w:pPr>
        <w:ind w:left="1327" w:hanging="360"/>
      </w:pPr>
    </w:lvl>
    <w:lvl w:ilvl="2" w:tplc="440A001B" w:tentative="1">
      <w:start w:val="1"/>
      <w:numFmt w:val="lowerRoman"/>
      <w:lvlText w:val="%3."/>
      <w:lvlJc w:val="right"/>
      <w:pPr>
        <w:ind w:left="2047" w:hanging="180"/>
      </w:pPr>
    </w:lvl>
    <w:lvl w:ilvl="3" w:tplc="440A000F" w:tentative="1">
      <w:start w:val="1"/>
      <w:numFmt w:val="decimal"/>
      <w:lvlText w:val="%4."/>
      <w:lvlJc w:val="left"/>
      <w:pPr>
        <w:ind w:left="2767" w:hanging="360"/>
      </w:pPr>
    </w:lvl>
    <w:lvl w:ilvl="4" w:tplc="440A0019" w:tentative="1">
      <w:start w:val="1"/>
      <w:numFmt w:val="lowerLetter"/>
      <w:lvlText w:val="%5."/>
      <w:lvlJc w:val="left"/>
      <w:pPr>
        <w:ind w:left="3487" w:hanging="360"/>
      </w:pPr>
    </w:lvl>
    <w:lvl w:ilvl="5" w:tplc="440A001B" w:tentative="1">
      <w:start w:val="1"/>
      <w:numFmt w:val="lowerRoman"/>
      <w:lvlText w:val="%6."/>
      <w:lvlJc w:val="right"/>
      <w:pPr>
        <w:ind w:left="4207" w:hanging="180"/>
      </w:pPr>
    </w:lvl>
    <w:lvl w:ilvl="6" w:tplc="440A000F" w:tentative="1">
      <w:start w:val="1"/>
      <w:numFmt w:val="decimal"/>
      <w:lvlText w:val="%7."/>
      <w:lvlJc w:val="left"/>
      <w:pPr>
        <w:ind w:left="4927" w:hanging="360"/>
      </w:pPr>
    </w:lvl>
    <w:lvl w:ilvl="7" w:tplc="440A0019" w:tentative="1">
      <w:start w:val="1"/>
      <w:numFmt w:val="lowerLetter"/>
      <w:lvlText w:val="%8."/>
      <w:lvlJc w:val="left"/>
      <w:pPr>
        <w:ind w:left="5647" w:hanging="360"/>
      </w:pPr>
    </w:lvl>
    <w:lvl w:ilvl="8" w:tplc="440A001B" w:tentative="1">
      <w:start w:val="1"/>
      <w:numFmt w:val="lowerRoman"/>
      <w:lvlText w:val="%9."/>
      <w:lvlJc w:val="right"/>
      <w:pPr>
        <w:ind w:left="6367" w:hanging="180"/>
      </w:pPr>
    </w:lvl>
  </w:abstractNum>
  <w:abstractNum w:abstractNumId="19" w15:restartNumberingAfterBreak="0">
    <w:nsid w:val="3B7706E1"/>
    <w:multiLevelType w:val="hybridMultilevel"/>
    <w:tmpl w:val="39C23BA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0" w15:restartNumberingAfterBreak="0">
    <w:nsid w:val="3C5C4A6A"/>
    <w:multiLevelType w:val="hybridMultilevel"/>
    <w:tmpl w:val="20526A0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 w15:restartNumberingAfterBreak="0">
    <w:nsid w:val="3DB63384"/>
    <w:multiLevelType w:val="multilevel"/>
    <w:tmpl w:val="E0780E4A"/>
    <w:lvl w:ilvl="0">
      <w:start w:val="1"/>
      <w:numFmt w:val="decimal"/>
      <w:lvlText w:val="%1."/>
      <w:lvlJc w:val="left"/>
      <w:pPr>
        <w:ind w:left="720" w:hanging="360"/>
      </w:pPr>
      <w:rPr>
        <w:rFonts w:hint="default"/>
        <w:color w:val="000000" w:themeColor="text1"/>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2A57F6B"/>
    <w:multiLevelType w:val="multilevel"/>
    <w:tmpl w:val="80AE0E96"/>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3097BC1"/>
    <w:multiLevelType w:val="hybridMultilevel"/>
    <w:tmpl w:val="E2208CA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15:restartNumberingAfterBreak="0">
    <w:nsid w:val="4C732029"/>
    <w:multiLevelType w:val="hybridMultilevel"/>
    <w:tmpl w:val="B832FC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0A0610B"/>
    <w:multiLevelType w:val="hybridMultilevel"/>
    <w:tmpl w:val="C1FC77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15:restartNumberingAfterBreak="0">
    <w:nsid w:val="5A6A6E75"/>
    <w:multiLevelType w:val="multilevel"/>
    <w:tmpl w:val="9D30AA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D26535"/>
    <w:multiLevelType w:val="hybridMultilevel"/>
    <w:tmpl w:val="6882A99E"/>
    <w:lvl w:ilvl="0" w:tplc="80CA4F72">
      <w:start w:val="1"/>
      <w:numFmt w:val="bullet"/>
      <w:lvlText w:val=""/>
      <w:lvlJc w:val="left"/>
      <w:pPr>
        <w:ind w:left="1004" w:hanging="360"/>
      </w:pPr>
      <w:rPr>
        <w:rFonts w:ascii="Symbol" w:hAnsi="Symbol" w:hint="default"/>
        <w:color w:val="auto"/>
        <w:lang w:val="es-SV"/>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28" w15:restartNumberingAfterBreak="0">
    <w:nsid w:val="5B731062"/>
    <w:multiLevelType w:val="hybridMultilevel"/>
    <w:tmpl w:val="A5D69496"/>
    <w:lvl w:ilvl="0" w:tplc="440A000F">
      <w:start w:val="1"/>
      <w:numFmt w:val="decimal"/>
      <w:lvlText w:val="%1."/>
      <w:lvlJc w:val="left"/>
      <w:pPr>
        <w:ind w:left="600" w:hanging="360"/>
      </w:pPr>
    </w:lvl>
    <w:lvl w:ilvl="1" w:tplc="440A0019" w:tentative="1">
      <w:start w:val="1"/>
      <w:numFmt w:val="lowerLetter"/>
      <w:lvlText w:val="%2."/>
      <w:lvlJc w:val="left"/>
      <w:pPr>
        <w:ind w:left="1320" w:hanging="360"/>
      </w:pPr>
    </w:lvl>
    <w:lvl w:ilvl="2" w:tplc="440A001B" w:tentative="1">
      <w:start w:val="1"/>
      <w:numFmt w:val="lowerRoman"/>
      <w:lvlText w:val="%3."/>
      <w:lvlJc w:val="right"/>
      <w:pPr>
        <w:ind w:left="2040" w:hanging="180"/>
      </w:pPr>
    </w:lvl>
    <w:lvl w:ilvl="3" w:tplc="440A000F" w:tentative="1">
      <w:start w:val="1"/>
      <w:numFmt w:val="decimal"/>
      <w:lvlText w:val="%4."/>
      <w:lvlJc w:val="left"/>
      <w:pPr>
        <w:ind w:left="2760" w:hanging="360"/>
      </w:pPr>
    </w:lvl>
    <w:lvl w:ilvl="4" w:tplc="440A0019" w:tentative="1">
      <w:start w:val="1"/>
      <w:numFmt w:val="lowerLetter"/>
      <w:lvlText w:val="%5."/>
      <w:lvlJc w:val="left"/>
      <w:pPr>
        <w:ind w:left="3480" w:hanging="360"/>
      </w:pPr>
    </w:lvl>
    <w:lvl w:ilvl="5" w:tplc="440A001B" w:tentative="1">
      <w:start w:val="1"/>
      <w:numFmt w:val="lowerRoman"/>
      <w:lvlText w:val="%6."/>
      <w:lvlJc w:val="right"/>
      <w:pPr>
        <w:ind w:left="4200" w:hanging="180"/>
      </w:pPr>
    </w:lvl>
    <w:lvl w:ilvl="6" w:tplc="440A000F" w:tentative="1">
      <w:start w:val="1"/>
      <w:numFmt w:val="decimal"/>
      <w:lvlText w:val="%7."/>
      <w:lvlJc w:val="left"/>
      <w:pPr>
        <w:ind w:left="4920" w:hanging="360"/>
      </w:pPr>
    </w:lvl>
    <w:lvl w:ilvl="7" w:tplc="440A0019" w:tentative="1">
      <w:start w:val="1"/>
      <w:numFmt w:val="lowerLetter"/>
      <w:lvlText w:val="%8."/>
      <w:lvlJc w:val="left"/>
      <w:pPr>
        <w:ind w:left="5640" w:hanging="360"/>
      </w:pPr>
    </w:lvl>
    <w:lvl w:ilvl="8" w:tplc="440A001B" w:tentative="1">
      <w:start w:val="1"/>
      <w:numFmt w:val="lowerRoman"/>
      <w:lvlText w:val="%9."/>
      <w:lvlJc w:val="right"/>
      <w:pPr>
        <w:ind w:left="6360" w:hanging="180"/>
      </w:pPr>
    </w:lvl>
  </w:abstractNum>
  <w:abstractNum w:abstractNumId="29" w15:restartNumberingAfterBreak="0">
    <w:nsid w:val="5F5800DE"/>
    <w:multiLevelType w:val="hybridMultilevel"/>
    <w:tmpl w:val="3DB46ED0"/>
    <w:lvl w:ilvl="0" w:tplc="440A000F">
      <w:start w:val="1"/>
      <w:numFmt w:val="decimal"/>
      <w:lvlText w:val="%1."/>
      <w:lvlJc w:val="left"/>
      <w:pPr>
        <w:ind w:left="638" w:hanging="360"/>
      </w:pPr>
    </w:lvl>
    <w:lvl w:ilvl="1" w:tplc="440A0019" w:tentative="1">
      <w:start w:val="1"/>
      <w:numFmt w:val="lowerLetter"/>
      <w:lvlText w:val="%2."/>
      <w:lvlJc w:val="left"/>
      <w:pPr>
        <w:ind w:left="1358" w:hanging="360"/>
      </w:pPr>
    </w:lvl>
    <w:lvl w:ilvl="2" w:tplc="440A001B" w:tentative="1">
      <w:start w:val="1"/>
      <w:numFmt w:val="lowerRoman"/>
      <w:lvlText w:val="%3."/>
      <w:lvlJc w:val="right"/>
      <w:pPr>
        <w:ind w:left="2078" w:hanging="180"/>
      </w:pPr>
    </w:lvl>
    <w:lvl w:ilvl="3" w:tplc="440A000F" w:tentative="1">
      <w:start w:val="1"/>
      <w:numFmt w:val="decimal"/>
      <w:lvlText w:val="%4."/>
      <w:lvlJc w:val="left"/>
      <w:pPr>
        <w:ind w:left="2798" w:hanging="360"/>
      </w:pPr>
    </w:lvl>
    <w:lvl w:ilvl="4" w:tplc="440A0019" w:tentative="1">
      <w:start w:val="1"/>
      <w:numFmt w:val="lowerLetter"/>
      <w:lvlText w:val="%5."/>
      <w:lvlJc w:val="left"/>
      <w:pPr>
        <w:ind w:left="3518" w:hanging="360"/>
      </w:pPr>
    </w:lvl>
    <w:lvl w:ilvl="5" w:tplc="440A001B" w:tentative="1">
      <w:start w:val="1"/>
      <w:numFmt w:val="lowerRoman"/>
      <w:lvlText w:val="%6."/>
      <w:lvlJc w:val="right"/>
      <w:pPr>
        <w:ind w:left="4238" w:hanging="180"/>
      </w:pPr>
    </w:lvl>
    <w:lvl w:ilvl="6" w:tplc="440A000F" w:tentative="1">
      <w:start w:val="1"/>
      <w:numFmt w:val="decimal"/>
      <w:lvlText w:val="%7."/>
      <w:lvlJc w:val="left"/>
      <w:pPr>
        <w:ind w:left="4958" w:hanging="360"/>
      </w:pPr>
    </w:lvl>
    <w:lvl w:ilvl="7" w:tplc="440A0019" w:tentative="1">
      <w:start w:val="1"/>
      <w:numFmt w:val="lowerLetter"/>
      <w:lvlText w:val="%8."/>
      <w:lvlJc w:val="left"/>
      <w:pPr>
        <w:ind w:left="5678" w:hanging="360"/>
      </w:pPr>
    </w:lvl>
    <w:lvl w:ilvl="8" w:tplc="440A001B" w:tentative="1">
      <w:start w:val="1"/>
      <w:numFmt w:val="lowerRoman"/>
      <w:lvlText w:val="%9."/>
      <w:lvlJc w:val="right"/>
      <w:pPr>
        <w:ind w:left="6398" w:hanging="180"/>
      </w:pPr>
    </w:lvl>
  </w:abstractNum>
  <w:abstractNum w:abstractNumId="30" w15:restartNumberingAfterBreak="0">
    <w:nsid w:val="5F5A477C"/>
    <w:multiLevelType w:val="hybridMultilevel"/>
    <w:tmpl w:val="68FC1498"/>
    <w:lvl w:ilvl="0" w:tplc="440A0019">
      <w:start w:val="1"/>
      <w:numFmt w:val="lowerLetter"/>
      <w:lvlText w:val="%1."/>
      <w:lvlJc w:val="left"/>
      <w:pPr>
        <w:ind w:left="607" w:hanging="360"/>
      </w:pPr>
    </w:lvl>
    <w:lvl w:ilvl="1" w:tplc="440A0019" w:tentative="1">
      <w:start w:val="1"/>
      <w:numFmt w:val="lowerLetter"/>
      <w:lvlText w:val="%2."/>
      <w:lvlJc w:val="left"/>
      <w:pPr>
        <w:ind w:left="1327" w:hanging="360"/>
      </w:pPr>
    </w:lvl>
    <w:lvl w:ilvl="2" w:tplc="440A001B" w:tentative="1">
      <w:start w:val="1"/>
      <w:numFmt w:val="lowerRoman"/>
      <w:lvlText w:val="%3."/>
      <w:lvlJc w:val="right"/>
      <w:pPr>
        <w:ind w:left="2047" w:hanging="180"/>
      </w:pPr>
    </w:lvl>
    <w:lvl w:ilvl="3" w:tplc="440A000F" w:tentative="1">
      <w:start w:val="1"/>
      <w:numFmt w:val="decimal"/>
      <w:lvlText w:val="%4."/>
      <w:lvlJc w:val="left"/>
      <w:pPr>
        <w:ind w:left="2767" w:hanging="360"/>
      </w:pPr>
    </w:lvl>
    <w:lvl w:ilvl="4" w:tplc="440A0019" w:tentative="1">
      <w:start w:val="1"/>
      <w:numFmt w:val="lowerLetter"/>
      <w:lvlText w:val="%5."/>
      <w:lvlJc w:val="left"/>
      <w:pPr>
        <w:ind w:left="3487" w:hanging="360"/>
      </w:pPr>
    </w:lvl>
    <w:lvl w:ilvl="5" w:tplc="440A001B" w:tentative="1">
      <w:start w:val="1"/>
      <w:numFmt w:val="lowerRoman"/>
      <w:lvlText w:val="%6."/>
      <w:lvlJc w:val="right"/>
      <w:pPr>
        <w:ind w:left="4207" w:hanging="180"/>
      </w:pPr>
    </w:lvl>
    <w:lvl w:ilvl="6" w:tplc="440A000F" w:tentative="1">
      <w:start w:val="1"/>
      <w:numFmt w:val="decimal"/>
      <w:lvlText w:val="%7."/>
      <w:lvlJc w:val="left"/>
      <w:pPr>
        <w:ind w:left="4927" w:hanging="360"/>
      </w:pPr>
    </w:lvl>
    <w:lvl w:ilvl="7" w:tplc="440A0019" w:tentative="1">
      <w:start w:val="1"/>
      <w:numFmt w:val="lowerLetter"/>
      <w:lvlText w:val="%8."/>
      <w:lvlJc w:val="left"/>
      <w:pPr>
        <w:ind w:left="5647" w:hanging="360"/>
      </w:pPr>
    </w:lvl>
    <w:lvl w:ilvl="8" w:tplc="440A001B" w:tentative="1">
      <w:start w:val="1"/>
      <w:numFmt w:val="lowerRoman"/>
      <w:lvlText w:val="%9."/>
      <w:lvlJc w:val="right"/>
      <w:pPr>
        <w:ind w:left="6367" w:hanging="180"/>
      </w:pPr>
    </w:lvl>
  </w:abstractNum>
  <w:abstractNum w:abstractNumId="31" w15:restartNumberingAfterBreak="0">
    <w:nsid w:val="61ED01C1"/>
    <w:multiLevelType w:val="hybridMultilevel"/>
    <w:tmpl w:val="25941174"/>
    <w:lvl w:ilvl="0" w:tplc="3C9C9622">
      <w:start w:val="1"/>
      <w:numFmt w:val="upperLetter"/>
      <w:lvlText w:val="%1."/>
      <w:lvlJc w:val="left"/>
      <w:pPr>
        <w:ind w:left="720" w:hanging="360"/>
      </w:pPr>
      <w:rPr>
        <w:rFonts w:cs="Times New Roman" w:hint="default"/>
        <w:b/>
        <w:color w:val="auto"/>
        <w:u w:val="singl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31C7DA5"/>
    <w:multiLevelType w:val="hybridMultilevel"/>
    <w:tmpl w:val="CD3645A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3" w15:restartNumberingAfterBreak="0">
    <w:nsid w:val="6752701E"/>
    <w:multiLevelType w:val="hybridMultilevel"/>
    <w:tmpl w:val="183C07A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4" w15:restartNumberingAfterBreak="0">
    <w:nsid w:val="67823C09"/>
    <w:multiLevelType w:val="hybridMultilevel"/>
    <w:tmpl w:val="AE7EC32C"/>
    <w:lvl w:ilvl="0" w:tplc="E0AEFA20">
      <w:start w:val="1"/>
      <w:numFmt w:val="decimal"/>
      <w:lvlText w:val="%1."/>
      <w:lvlJc w:val="left"/>
      <w:pPr>
        <w:ind w:left="928" w:hanging="360"/>
      </w:pPr>
      <w:rPr>
        <w:color w:val="auto"/>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5" w15:restartNumberingAfterBreak="0">
    <w:nsid w:val="6A591CEA"/>
    <w:multiLevelType w:val="hybridMultilevel"/>
    <w:tmpl w:val="106EADE8"/>
    <w:lvl w:ilvl="0" w:tplc="440A0019">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6BB1229C"/>
    <w:multiLevelType w:val="multilevel"/>
    <w:tmpl w:val="9EFC98BC"/>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6CA0100B"/>
    <w:multiLevelType w:val="hybridMultilevel"/>
    <w:tmpl w:val="501C97F2"/>
    <w:lvl w:ilvl="0" w:tplc="B422F87E">
      <w:start w:val="1"/>
      <w:numFmt w:val="decimal"/>
      <w:lvlText w:val="%1."/>
      <w:lvlJc w:val="left"/>
      <w:pPr>
        <w:ind w:left="720" w:hanging="360"/>
      </w:pPr>
      <w:rPr>
        <w:rFonts w:ascii="Museo Sans 100" w:eastAsia="Times New Roman" w:hAnsi="Museo Sans 100" w:cs="Calibri"/>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DDD17D8"/>
    <w:multiLevelType w:val="multilevel"/>
    <w:tmpl w:val="0472EA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A21172"/>
    <w:multiLevelType w:val="hybridMultilevel"/>
    <w:tmpl w:val="8C88CFF2"/>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A293902"/>
    <w:multiLevelType w:val="hybridMultilevel"/>
    <w:tmpl w:val="A7DC29D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B1B7E9A"/>
    <w:multiLevelType w:val="hybridMultilevel"/>
    <w:tmpl w:val="65F86CB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42" w15:restartNumberingAfterBreak="0">
    <w:nsid w:val="7BB40AE9"/>
    <w:multiLevelType w:val="hybridMultilevel"/>
    <w:tmpl w:val="5F42BF48"/>
    <w:lvl w:ilvl="0" w:tplc="440A0015">
      <w:start w:val="1"/>
      <w:numFmt w:val="upperLetter"/>
      <w:lvlText w:val="%1."/>
      <w:lvlJc w:val="left"/>
      <w:pPr>
        <w:ind w:left="660" w:hanging="360"/>
      </w:pPr>
    </w:lvl>
    <w:lvl w:ilvl="1" w:tplc="440A0019" w:tentative="1">
      <w:start w:val="1"/>
      <w:numFmt w:val="lowerLetter"/>
      <w:lvlText w:val="%2."/>
      <w:lvlJc w:val="left"/>
      <w:pPr>
        <w:ind w:left="1380" w:hanging="360"/>
      </w:pPr>
    </w:lvl>
    <w:lvl w:ilvl="2" w:tplc="440A001B" w:tentative="1">
      <w:start w:val="1"/>
      <w:numFmt w:val="lowerRoman"/>
      <w:lvlText w:val="%3."/>
      <w:lvlJc w:val="right"/>
      <w:pPr>
        <w:ind w:left="2100" w:hanging="180"/>
      </w:pPr>
    </w:lvl>
    <w:lvl w:ilvl="3" w:tplc="440A000F" w:tentative="1">
      <w:start w:val="1"/>
      <w:numFmt w:val="decimal"/>
      <w:lvlText w:val="%4."/>
      <w:lvlJc w:val="left"/>
      <w:pPr>
        <w:ind w:left="2820" w:hanging="360"/>
      </w:pPr>
    </w:lvl>
    <w:lvl w:ilvl="4" w:tplc="440A0019" w:tentative="1">
      <w:start w:val="1"/>
      <w:numFmt w:val="lowerLetter"/>
      <w:lvlText w:val="%5."/>
      <w:lvlJc w:val="left"/>
      <w:pPr>
        <w:ind w:left="3540" w:hanging="360"/>
      </w:pPr>
    </w:lvl>
    <w:lvl w:ilvl="5" w:tplc="440A001B" w:tentative="1">
      <w:start w:val="1"/>
      <w:numFmt w:val="lowerRoman"/>
      <w:lvlText w:val="%6."/>
      <w:lvlJc w:val="right"/>
      <w:pPr>
        <w:ind w:left="4260" w:hanging="180"/>
      </w:pPr>
    </w:lvl>
    <w:lvl w:ilvl="6" w:tplc="440A000F" w:tentative="1">
      <w:start w:val="1"/>
      <w:numFmt w:val="decimal"/>
      <w:lvlText w:val="%7."/>
      <w:lvlJc w:val="left"/>
      <w:pPr>
        <w:ind w:left="4980" w:hanging="360"/>
      </w:pPr>
    </w:lvl>
    <w:lvl w:ilvl="7" w:tplc="440A0019" w:tentative="1">
      <w:start w:val="1"/>
      <w:numFmt w:val="lowerLetter"/>
      <w:lvlText w:val="%8."/>
      <w:lvlJc w:val="left"/>
      <w:pPr>
        <w:ind w:left="5700" w:hanging="360"/>
      </w:pPr>
    </w:lvl>
    <w:lvl w:ilvl="8" w:tplc="440A001B" w:tentative="1">
      <w:start w:val="1"/>
      <w:numFmt w:val="lowerRoman"/>
      <w:lvlText w:val="%9."/>
      <w:lvlJc w:val="right"/>
      <w:pPr>
        <w:ind w:left="6420" w:hanging="180"/>
      </w:pPr>
    </w:lvl>
  </w:abstractNum>
  <w:num w:numId="1">
    <w:abstractNumId w:val="26"/>
  </w:num>
  <w:num w:numId="2">
    <w:abstractNumId w:val="27"/>
  </w:num>
  <w:num w:numId="3">
    <w:abstractNumId w:val="34"/>
  </w:num>
  <w:num w:numId="4">
    <w:abstractNumId w:val="5"/>
  </w:num>
  <w:num w:numId="5">
    <w:abstractNumId w:val="24"/>
  </w:num>
  <w:num w:numId="6">
    <w:abstractNumId w:val="2"/>
  </w:num>
  <w:num w:numId="7">
    <w:abstractNumId w:val="1"/>
  </w:num>
  <w:num w:numId="8">
    <w:abstractNumId w:val="15"/>
  </w:num>
  <w:num w:numId="9">
    <w:abstractNumId w:val="9"/>
  </w:num>
  <w:num w:numId="10">
    <w:abstractNumId w:val="42"/>
  </w:num>
  <w:num w:numId="11">
    <w:abstractNumId w:val="30"/>
  </w:num>
  <w:num w:numId="12">
    <w:abstractNumId w:val="37"/>
  </w:num>
  <w:num w:numId="13">
    <w:abstractNumId w:val="3"/>
  </w:num>
  <w:num w:numId="14">
    <w:abstractNumId w:val="21"/>
  </w:num>
  <w:num w:numId="15">
    <w:abstractNumId w:val="29"/>
  </w:num>
  <w:num w:numId="16">
    <w:abstractNumId w:val="11"/>
  </w:num>
  <w:num w:numId="17">
    <w:abstractNumId w:val="40"/>
  </w:num>
  <w:num w:numId="18">
    <w:abstractNumId w:val="16"/>
  </w:num>
  <w:num w:numId="19">
    <w:abstractNumId w:val="28"/>
  </w:num>
  <w:num w:numId="20">
    <w:abstractNumId w:val="14"/>
  </w:num>
  <w:num w:numId="21">
    <w:abstractNumId w:val="18"/>
  </w:num>
  <w:num w:numId="22">
    <w:abstractNumId w:val="8"/>
  </w:num>
  <w:num w:numId="23">
    <w:abstractNumId w:val="7"/>
  </w:num>
  <w:num w:numId="24">
    <w:abstractNumId w:val="41"/>
  </w:num>
  <w:num w:numId="25">
    <w:abstractNumId w:val="10"/>
  </w:num>
  <w:num w:numId="26">
    <w:abstractNumId w:val="35"/>
  </w:num>
  <w:num w:numId="27">
    <w:abstractNumId w:val="20"/>
  </w:num>
  <w:num w:numId="28">
    <w:abstractNumId w:val="12"/>
  </w:num>
  <w:num w:numId="29">
    <w:abstractNumId w:val="13"/>
  </w:num>
  <w:num w:numId="30">
    <w:abstractNumId w:val="0"/>
  </w:num>
  <w:num w:numId="31">
    <w:abstractNumId w:val="6"/>
  </w:num>
  <w:num w:numId="32">
    <w:abstractNumId w:val="25"/>
  </w:num>
  <w:num w:numId="33">
    <w:abstractNumId w:val="33"/>
  </w:num>
  <w:num w:numId="34">
    <w:abstractNumId w:val="17"/>
  </w:num>
  <w:num w:numId="35">
    <w:abstractNumId w:val="19"/>
  </w:num>
  <w:num w:numId="36">
    <w:abstractNumId w:val="32"/>
  </w:num>
  <w:num w:numId="37">
    <w:abstractNumId w:val="23"/>
  </w:num>
  <w:num w:numId="38">
    <w:abstractNumId w:val="4"/>
  </w:num>
  <w:num w:numId="39">
    <w:abstractNumId w:val="38"/>
  </w:num>
  <w:num w:numId="40">
    <w:abstractNumId w:val="31"/>
  </w:num>
  <w:num w:numId="41">
    <w:abstractNumId w:val="22"/>
  </w:num>
  <w:num w:numId="42">
    <w:abstractNumId w:val="36"/>
  </w:num>
  <w:num w:numId="43">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EE"/>
    <w:rsid w:val="00000967"/>
    <w:rsid w:val="00000A86"/>
    <w:rsid w:val="000010E4"/>
    <w:rsid w:val="00001E39"/>
    <w:rsid w:val="00003396"/>
    <w:rsid w:val="00003CF5"/>
    <w:rsid w:val="00004560"/>
    <w:rsid w:val="00004988"/>
    <w:rsid w:val="00004DAD"/>
    <w:rsid w:val="0000540A"/>
    <w:rsid w:val="000055AF"/>
    <w:rsid w:val="000058EA"/>
    <w:rsid w:val="0000600D"/>
    <w:rsid w:val="0000630D"/>
    <w:rsid w:val="00006B9A"/>
    <w:rsid w:val="00007734"/>
    <w:rsid w:val="00007C03"/>
    <w:rsid w:val="00010388"/>
    <w:rsid w:val="0001055F"/>
    <w:rsid w:val="00010FE1"/>
    <w:rsid w:val="0001191D"/>
    <w:rsid w:val="00011BF1"/>
    <w:rsid w:val="000120D0"/>
    <w:rsid w:val="000126CD"/>
    <w:rsid w:val="00012F73"/>
    <w:rsid w:val="0001319A"/>
    <w:rsid w:val="00013349"/>
    <w:rsid w:val="000135AF"/>
    <w:rsid w:val="00013C85"/>
    <w:rsid w:val="0001410C"/>
    <w:rsid w:val="000149FE"/>
    <w:rsid w:val="00014D72"/>
    <w:rsid w:val="00015363"/>
    <w:rsid w:val="00015388"/>
    <w:rsid w:val="00015DC5"/>
    <w:rsid w:val="0001604B"/>
    <w:rsid w:val="0001667A"/>
    <w:rsid w:val="000166D5"/>
    <w:rsid w:val="00017E9A"/>
    <w:rsid w:val="000208E9"/>
    <w:rsid w:val="00020A2D"/>
    <w:rsid w:val="00021308"/>
    <w:rsid w:val="0002171D"/>
    <w:rsid w:val="0002173B"/>
    <w:rsid w:val="00021BCF"/>
    <w:rsid w:val="00023035"/>
    <w:rsid w:val="00023311"/>
    <w:rsid w:val="00023583"/>
    <w:rsid w:val="00023E57"/>
    <w:rsid w:val="0002415E"/>
    <w:rsid w:val="0002660C"/>
    <w:rsid w:val="0002735D"/>
    <w:rsid w:val="00027B51"/>
    <w:rsid w:val="0003156A"/>
    <w:rsid w:val="00031B02"/>
    <w:rsid w:val="00031CDD"/>
    <w:rsid w:val="00032180"/>
    <w:rsid w:val="00032860"/>
    <w:rsid w:val="00032CE7"/>
    <w:rsid w:val="0003411C"/>
    <w:rsid w:val="0003414B"/>
    <w:rsid w:val="0003491B"/>
    <w:rsid w:val="00035210"/>
    <w:rsid w:val="000368D5"/>
    <w:rsid w:val="00036912"/>
    <w:rsid w:val="00036AA4"/>
    <w:rsid w:val="00036E12"/>
    <w:rsid w:val="00036E8B"/>
    <w:rsid w:val="000378EA"/>
    <w:rsid w:val="00040A3F"/>
    <w:rsid w:val="00042048"/>
    <w:rsid w:val="000421BC"/>
    <w:rsid w:val="00042A66"/>
    <w:rsid w:val="00043E8B"/>
    <w:rsid w:val="0004414F"/>
    <w:rsid w:val="0004420D"/>
    <w:rsid w:val="00044322"/>
    <w:rsid w:val="0004479B"/>
    <w:rsid w:val="00044AB7"/>
    <w:rsid w:val="0004590C"/>
    <w:rsid w:val="00045C5B"/>
    <w:rsid w:val="00045E18"/>
    <w:rsid w:val="0004687D"/>
    <w:rsid w:val="00046AAB"/>
    <w:rsid w:val="00046C57"/>
    <w:rsid w:val="00047E0F"/>
    <w:rsid w:val="00051558"/>
    <w:rsid w:val="00051A59"/>
    <w:rsid w:val="00052368"/>
    <w:rsid w:val="00052568"/>
    <w:rsid w:val="00053786"/>
    <w:rsid w:val="00053F01"/>
    <w:rsid w:val="000542FE"/>
    <w:rsid w:val="0005452B"/>
    <w:rsid w:val="00054F91"/>
    <w:rsid w:val="00055262"/>
    <w:rsid w:val="00055D2F"/>
    <w:rsid w:val="00056A5B"/>
    <w:rsid w:val="000576D3"/>
    <w:rsid w:val="00057978"/>
    <w:rsid w:val="00061055"/>
    <w:rsid w:val="00061447"/>
    <w:rsid w:val="0006154E"/>
    <w:rsid w:val="00061DB5"/>
    <w:rsid w:val="00062995"/>
    <w:rsid w:val="00062E72"/>
    <w:rsid w:val="0006303E"/>
    <w:rsid w:val="00063721"/>
    <w:rsid w:val="0006388E"/>
    <w:rsid w:val="000643D4"/>
    <w:rsid w:val="00064563"/>
    <w:rsid w:val="00064EAF"/>
    <w:rsid w:val="00065AEF"/>
    <w:rsid w:val="00065DAF"/>
    <w:rsid w:val="000661FF"/>
    <w:rsid w:val="00071E29"/>
    <w:rsid w:val="00072059"/>
    <w:rsid w:val="000725C3"/>
    <w:rsid w:val="0007279D"/>
    <w:rsid w:val="00072D37"/>
    <w:rsid w:val="00073028"/>
    <w:rsid w:val="00074633"/>
    <w:rsid w:val="0007491E"/>
    <w:rsid w:val="00074C22"/>
    <w:rsid w:val="00076281"/>
    <w:rsid w:val="0007634C"/>
    <w:rsid w:val="00076E71"/>
    <w:rsid w:val="00077083"/>
    <w:rsid w:val="00077124"/>
    <w:rsid w:val="00077349"/>
    <w:rsid w:val="0007764A"/>
    <w:rsid w:val="00077D3E"/>
    <w:rsid w:val="0008049E"/>
    <w:rsid w:val="00080B8F"/>
    <w:rsid w:val="00080CA5"/>
    <w:rsid w:val="000810B0"/>
    <w:rsid w:val="00082EA6"/>
    <w:rsid w:val="00083019"/>
    <w:rsid w:val="0008327C"/>
    <w:rsid w:val="00084FA2"/>
    <w:rsid w:val="00085A72"/>
    <w:rsid w:val="000864BE"/>
    <w:rsid w:val="00087BA5"/>
    <w:rsid w:val="0009022B"/>
    <w:rsid w:val="00090B9C"/>
    <w:rsid w:val="000911B0"/>
    <w:rsid w:val="000911C0"/>
    <w:rsid w:val="00091AC2"/>
    <w:rsid w:val="00091E0F"/>
    <w:rsid w:val="000920A2"/>
    <w:rsid w:val="00093650"/>
    <w:rsid w:val="000942B5"/>
    <w:rsid w:val="00095A22"/>
    <w:rsid w:val="00095FD9"/>
    <w:rsid w:val="00096153"/>
    <w:rsid w:val="00096E8C"/>
    <w:rsid w:val="00097176"/>
    <w:rsid w:val="0009724B"/>
    <w:rsid w:val="0009744D"/>
    <w:rsid w:val="000977D6"/>
    <w:rsid w:val="00097947"/>
    <w:rsid w:val="00097D8F"/>
    <w:rsid w:val="00097DA2"/>
    <w:rsid w:val="000A05B6"/>
    <w:rsid w:val="000A0C99"/>
    <w:rsid w:val="000A2219"/>
    <w:rsid w:val="000A2BA1"/>
    <w:rsid w:val="000A32B4"/>
    <w:rsid w:val="000A6AAA"/>
    <w:rsid w:val="000A70D0"/>
    <w:rsid w:val="000A75BE"/>
    <w:rsid w:val="000B0307"/>
    <w:rsid w:val="000B0760"/>
    <w:rsid w:val="000B09BC"/>
    <w:rsid w:val="000B0CAC"/>
    <w:rsid w:val="000B132D"/>
    <w:rsid w:val="000B1761"/>
    <w:rsid w:val="000B1D52"/>
    <w:rsid w:val="000B1DC3"/>
    <w:rsid w:val="000B233B"/>
    <w:rsid w:val="000B264E"/>
    <w:rsid w:val="000B2F89"/>
    <w:rsid w:val="000B4C09"/>
    <w:rsid w:val="000B4DD5"/>
    <w:rsid w:val="000B55E9"/>
    <w:rsid w:val="000B5855"/>
    <w:rsid w:val="000B671D"/>
    <w:rsid w:val="000B6DC5"/>
    <w:rsid w:val="000B7087"/>
    <w:rsid w:val="000C012C"/>
    <w:rsid w:val="000C0EA7"/>
    <w:rsid w:val="000C13F4"/>
    <w:rsid w:val="000C1E22"/>
    <w:rsid w:val="000C1F66"/>
    <w:rsid w:val="000C21E3"/>
    <w:rsid w:val="000C229B"/>
    <w:rsid w:val="000C3FB5"/>
    <w:rsid w:val="000C4810"/>
    <w:rsid w:val="000C5253"/>
    <w:rsid w:val="000C576D"/>
    <w:rsid w:val="000C584C"/>
    <w:rsid w:val="000C687E"/>
    <w:rsid w:val="000D0045"/>
    <w:rsid w:val="000D00CC"/>
    <w:rsid w:val="000D0C02"/>
    <w:rsid w:val="000D0F11"/>
    <w:rsid w:val="000D146D"/>
    <w:rsid w:val="000D1657"/>
    <w:rsid w:val="000D18D8"/>
    <w:rsid w:val="000D1E8D"/>
    <w:rsid w:val="000D2381"/>
    <w:rsid w:val="000D28BF"/>
    <w:rsid w:val="000D2F9C"/>
    <w:rsid w:val="000D31DA"/>
    <w:rsid w:val="000D32BE"/>
    <w:rsid w:val="000D36DF"/>
    <w:rsid w:val="000D440B"/>
    <w:rsid w:val="000D45E0"/>
    <w:rsid w:val="000D4B28"/>
    <w:rsid w:val="000D5D6B"/>
    <w:rsid w:val="000D6673"/>
    <w:rsid w:val="000D71FA"/>
    <w:rsid w:val="000D7308"/>
    <w:rsid w:val="000D7616"/>
    <w:rsid w:val="000E0937"/>
    <w:rsid w:val="000E168F"/>
    <w:rsid w:val="000E21C7"/>
    <w:rsid w:val="000E2C12"/>
    <w:rsid w:val="000E2EA9"/>
    <w:rsid w:val="000E2EAB"/>
    <w:rsid w:val="000E3268"/>
    <w:rsid w:val="000E496B"/>
    <w:rsid w:val="000E5821"/>
    <w:rsid w:val="000E5D8D"/>
    <w:rsid w:val="000E5DAF"/>
    <w:rsid w:val="000E5FD4"/>
    <w:rsid w:val="000E641E"/>
    <w:rsid w:val="000E6435"/>
    <w:rsid w:val="000E6464"/>
    <w:rsid w:val="000E727D"/>
    <w:rsid w:val="000F00A9"/>
    <w:rsid w:val="000F0F4D"/>
    <w:rsid w:val="000F343E"/>
    <w:rsid w:val="000F3D1B"/>
    <w:rsid w:val="000F4245"/>
    <w:rsid w:val="000F59AC"/>
    <w:rsid w:val="000F5D35"/>
    <w:rsid w:val="000F6D3C"/>
    <w:rsid w:val="00100FF2"/>
    <w:rsid w:val="00103F8F"/>
    <w:rsid w:val="00104AB5"/>
    <w:rsid w:val="00105175"/>
    <w:rsid w:val="0010530C"/>
    <w:rsid w:val="001059B1"/>
    <w:rsid w:val="00105F5A"/>
    <w:rsid w:val="00106AD3"/>
    <w:rsid w:val="00106C82"/>
    <w:rsid w:val="00106E08"/>
    <w:rsid w:val="00106EDA"/>
    <w:rsid w:val="00107043"/>
    <w:rsid w:val="0010713C"/>
    <w:rsid w:val="00107449"/>
    <w:rsid w:val="001078DA"/>
    <w:rsid w:val="0011204F"/>
    <w:rsid w:val="00113C5A"/>
    <w:rsid w:val="001143EA"/>
    <w:rsid w:val="00114534"/>
    <w:rsid w:val="00114A59"/>
    <w:rsid w:val="0011698E"/>
    <w:rsid w:val="00121748"/>
    <w:rsid w:val="00121BE3"/>
    <w:rsid w:val="001223C6"/>
    <w:rsid w:val="00122AB9"/>
    <w:rsid w:val="001238F6"/>
    <w:rsid w:val="00123A13"/>
    <w:rsid w:val="001241D2"/>
    <w:rsid w:val="00127992"/>
    <w:rsid w:val="0013102B"/>
    <w:rsid w:val="00131679"/>
    <w:rsid w:val="001332FC"/>
    <w:rsid w:val="00134534"/>
    <w:rsid w:val="001345E6"/>
    <w:rsid w:val="001350F1"/>
    <w:rsid w:val="00135306"/>
    <w:rsid w:val="00135CFC"/>
    <w:rsid w:val="00136508"/>
    <w:rsid w:val="001368F3"/>
    <w:rsid w:val="001369CF"/>
    <w:rsid w:val="00136A60"/>
    <w:rsid w:val="00136AF4"/>
    <w:rsid w:val="00136D39"/>
    <w:rsid w:val="0013702B"/>
    <w:rsid w:val="00137341"/>
    <w:rsid w:val="00140447"/>
    <w:rsid w:val="0014081D"/>
    <w:rsid w:val="00140CDE"/>
    <w:rsid w:val="00141E45"/>
    <w:rsid w:val="001421FC"/>
    <w:rsid w:val="001426A1"/>
    <w:rsid w:val="001431E2"/>
    <w:rsid w:val="001433C0"/>
    <w:rsid w:val="001446BB"/>
    <w:rsid w:val="001449B1"/>
    <w:rsid w:val="001456A6"/>
    <w:rsid w:val="00146A1C"/>
    <w:rsid w:val="00146BBD"/>
    <w:rsid w:val="00146F43"/>
    <w:rsid w:val="001476E2"/>
    <w:rsid w:val="00150970"/>
    <w:rsid w:val="00150C67"/>
    <w:rsid w:val="00151BA8"/>
    <w:rsid w:val="00152611"/>
    <w:rsid w:val="00153B69"/>
    <w:rsid w:val="00154084"/>
    <w:rsid w:val="00154E10"/>
    <w:rsid w:val="0015533A"/>
    <w:rsid w:val="00156887"/>
    <w:rsid w:val="00156F09"/>
    <w:rsid w:val="00157FB2"/>
    <w:rsid w:val="00160E42"/>
    <w:rsid w:val="00160EE7"/>
    <w:rsid w:val="001617E6"/>
    <w:rsid w:val="00161BFD"/>
    <w:rsid w:val="00161F18"/>
    <w:rsid w:val="00161F8E"/>
    <w:rsid w:val="001626A9"/>
    <w:rsid w:val="0016278C"/>
    <w:rsid w:val="001629E8"/>
    <w:rsid w:val="00162AAA"/>
    <w:rsid w:val="00163A6A"/>
    <w:rsid w:val="001643FF"/>
    <w:rsid w:val="00164EB6"/>
    <w:rsid w:val="00165A64"/>
    <w:rsid w:val="00165E72"/>
    <w:rsid w:val="0016641B"/>
    <w:rsid w:val="001668E3"/>
    <w:rsid w:val="0016769B"/>
    <w:rsid w:val="001678C6"/>
    <w:rsid w:val="00167D2C"/>
    <w:rsid w:val="00170539"/>
    <w:rsid w:val="001715C0"/>
    <w:rsid w:val="00171743"/>
    <w:rsid w:val="00171BC1"/>
    <w:rsid w:val="00171EDF"/>
    <w:rsid w:val="00172240"/>
    <w:rsid w:val="00172739"/>
    <w:rsid w:val="00174A16"/>
    <w:rsid w:val="00174F8C"/>
    <w:rsid w:val="00175610"/>
    <w:rsid w:val="00175709"/>
    <w:rsid w:val="00175DD5"/>
    <w:rsid w:val="00175EFA"/>
    <w:rsid w:val="00176724"/>
    <w:rsid w:val="00176A7D"/>
    <w:rsid w:val="001800FE"/>
    <w:rsid w:val="001807AD"/>
    <w:rsid w:val="00180FD8"/>
    <w:rsid w:val="001810A9"/>
    <w:rsid w:val="001815BF"/>
    <w:rsid w:val="001825C7"/>
    <w:rsid w:val="00182ADD"/>
    <w:rsid w:val="00182C91"/>
    <w:rsid w:val="00183122"/>
    <w:rsid w:val="00183249"/>
    <w:rsid w:val="00184384"/>
    <w:rsid w:val="001845A5"/>
    <w:rsid w:val="001854E8"/>
    <w:rsid w:val="00185AC2"/>
    <w:rsid w:val="001862E1"/>
    <w:rsid w:val="00186570"/>
    <w:rsid w:val="0018662A"/>
    <w:rsid w:val="00187532"/>
    <w:rsid w:val="00187A89"/>
    <w:rsid w:val="0019161E"/>
    <w:rsid w:val="00191B95"/>
    <w:rsid w:val="00191C3A"/>
    <w:rsid w:val="00191DD6"/>
    <w:rsid w:val="001920A3"/>
    <w:rsid w:val="001923CE"/>
    <w:rsid w:val="00192D73"/>
    <w:rsid w:val="001944A9"/>
    <w:rsid w:val="001954CE"/>
    <w:rsid w:val="00195AF1"/>
    <w:rsid w:val="00196168"/>
    <w:rsid w:val="0019645C"/>
    <w:rsid w:val="0019725B"/>
    <w:rsid w:val="00197E7E"/>
    <w:rsid w:val="00197FA8"/>
    <w:rsid w:val="001A050C"/>
    <w:rsid w:val="001A0F88"/>
    <w:rsid w:val="001A190D"/>
    <w:rsid w:val="001A198E"/>
    <w:rsid w:val="001A2CF8"/>
    <w:rsid w:val="001A2D9C"/>
    <w:rsid w:val="001A35FB"/>
    <w:rsid w:val="001A36A6"/>
    <w:rsid w:val="001A3737"/>
    <w:rsid w:val="001A39C7"/>
    <w:rsid w:val="001A4940"/>
    <w:rsid w:val="001A4F83"/>
    <w:rsid w:val="001A531B"/>
    <w:rsid w:val="001A5509"/>
    <w:rsid w:val="001A5552"/>
    <w:rsid w:val="001A6401"/>
    <w:rsid w:val="001A6D6C"/>
    <w:rsid w:val="001A7E16"/>
    <w:rsid w:val="001B04DA"/>
    <w:rsid w:val="001B173F"/>
    <w:rsid w:val="001B1CF7"/>
    <w:rsid w:val="001B1D8D"/>
    <w:rsid w:val="001B3B03"/>
    <w:rsid w:val="001B3D75"/>
    <w:rsid w:val="001B4358"/>
    <w:rsid w:val="001B4546"/>
    <w:rsid w:val="001B4F48"/>
    <w:rsid w:val="001B591C"/>
    <w:rsid w:val="001B6A92"/>
    <w:rsid w:val="001B7413"/>
    <w:rsid w:val="001C025F"/>
    <w:rsid w:val="001C09B1"/>
    <w:rsid w:val="001C1FE4"/>
    <w:rsid w:val="001C27E9"/>
    <w:rsid w:val="001C3EA1"/>
    <w:rsid w:val="001C663C"/>
    <w:rsid w:val="001C7AFF"/>
    <w:rsid w:val="001C7E3D"/>
    <w:rsid w:val="001D111C"/>
    <w:rsid w:val="001D1953"/>
    <w:rsid w:val="001D3802"/>
    <w:rsid w:val="001D39F0"/>
    <w:rsid w:val="001D3E7E"/>
    <w:rsid w:val="001D42DF"/>
    <w:rsid w:val="001D42ED"/>
    <w:rsid w:val="001D4660"/>
    <w:rsid w:val="001D47F2"/>
    <w:rsid w:val="001D55BB"/>
    <w:rsid w:val="001D5EE8"/>
    <w:rsid w:val="001D6F11"/>
    <w:rsid w:val="001D7C8E"/>
    <w:rsid w:val="001E019B"/>
    <w:rsid w:val="001E07F4"/>
    <w:rsid w:val="001E1131"/>
    <w:rsid w:val="001E1514"/>
    <w:rsid w:val="001E1BA9"/>
    <w:rsid w:val="001E27FC"/>
    <w:rsid w:val="001E2E88"/>
    <w:rsid w:val="001E3877"/>
    <w:rsid w:val="001E4504"/>
    <w:rsid w:val="001E45BF"/>
    <w:rsid w:val="001E461B"/>
    <w:rsid w:val="001E5559"/>
    <w:rsid w:val="001E5CA9"/>
    <w:rsid w:val="001E705B"/>
    <w:rsid w:val="001E7B63"/>
    <w:rsid w:val="001F0D79"/>
    <w:rsid w:val="001F103E"/>
    <w:rsid w:val="001F1855"/>
    <w:rsid w:val="001F46FA"/>
    <w:rsid w:val="001F5088"/>
    <w:rsid w:val="001F529A"/>
    <w:rsid w:val="001F5CED"/>
    <w:rsid w:val="001F5D06"/>
    <w:rsid w:val="001F5E17"/>
    <w:rsid w:val="001F5ED7"/>
    <w:rsid w:val="001F61F6"/>
    <w:rsid w:val="001F706F"/>
    <w:rsid w:val="002000BE"/>
    <w:rsid w:val="00200A70"/>
    <w:rsid w:val="00200D38"/>
    <w:rsid w:val="002011CA"/>
    <w:rsid w:val="00201618"/>
    <w:rsid w:val="0020248B"/>
    <w:rsid w:val="00205184"/>
    <w:rsid w:val="00205F0F"/>
    <w:rsid w:val="00207F9D"/>
    <w:rsid w:val="00210ED0"/>
    <w:rsid w:val="002116C7"/>
    <w:rsid w:val="00211E9E"/>
    <w:rsid w:val="0021241F"/>
    <w:rsid w:val="00214E53"/>
    <w:rsid w:val="002158B7"/>
    <w:rsid w:val="00215C84"/>
    <w:rsid w:val="00216606"/>
    <w:rsid w:val="002168B3"/>
    <w:rsid w:val="00216CEE"/>
    <w:rsid w:val="00217480"/>
    <w:rsid w:val="00220877"/>
    <w:rsid w:val="00220971"/>
    <w:rsid w:val="00220BD7"/>
    <w:rsid w:val="00220C7D"/>
    <w:rsid w:val="002219C6"/>
    <w:rsid w:val="00221FDE"/>
    <w:rsid w:val="0022281C"/>
    <w:rsid w:val="00223755"/>
    <w:rsid w:val="002246F3"/>
    <w:rsid w:val="00224ABE"/>
    <w:rsid w:val="00225BE0"/>
    <w:rsid w:val="00226B34"/>
    <w:rsid w:val="00227D9A"/>
    <w:rsid w:val="00230A30"/>
    <w:rsid w:val="0023112E"/>
    <w:rsid w:val="002312FA"/>
    <w:rsid w:val="0023138B"/>
    <w:rsid w:val="0023148A"/>
    <w:rsid w:val="00231A74"/>
    <w:rsid w:val="002325E6"/>
    <w:rsid w:val="00232B2B"/>
    <w:rsid w:val="00232B8B"/>
    <w:rsid w:val="00232EDE"/>
    <w:rsid w:val="00233976"/>
    <w:rsid w:val="00233CB4"/>
    <w:rsid w:val="00234269"/>
    <w:rsid w:val="0023520F"/>
    <w:rsid w:val="002356B9"/>
    <w:rsid w:val="00235D80"/>
    <w:rsid w:val="0023625E"/>
    <w:rsid w:val="00237DBD"/>
    <w:rsid w:val="00240E96"/>
    <w:rsid w:val="002417B8"/>
    <w:rsid w:val="00241C2C"/>
    <w:rsid w:val="00241D1D"/>
    <w:rsid w:val="00241F15"/>
    <w:rsid w:val="0024214B"/>
    <w:rsid w:val="002421DE"/>
    <w:rsid w:val="002427BD"/>
    <w:rsid w:val="00243B04"/>
    <w:rsid w:val="00243BE1"/>
    <w:rsid w:val="002443D6"/>
    <w:rsid w:val="0024447E"/>
    <w:rsid w:val="002444E4"/>
    <w:rsid w:val="00244801"/>
    <w:rsid w:val="00244D52"/>
    <w:rsid w:val="00245F15"/>
    <w:rsid w:val="00247236"/>
    <w:rsid w:val="002472FE"/>
    <w:rsid w:val="002475DB"/>
    <w:rsid w:val="00247ECC"/>
    <w:rsid w:val="0025002B"/>
    <w:rsid w:val="0025139F"/>
    <w:rsid w:val="0025148C"/>
    <w:rsid w:val="002518FE"/>
    <w:rsid w:val="00252436"/>
    <w:rsid w:val="002525CD"/>
    <w:rsid w:val="00252B48"/>
    <w:rsid w:val="002530CD"/>
    <w:rsid w:val="0025335F"/>
    <w:rsid w:val="002533B2"/>
    <w:rsid w:val="002539FC"/>
    <w:rsid w:val="002541CD"/>
    <w:rsid w:val="00254544"/>
    <w:rsid w:val="002552FE"/>
    <w:rsid w:val="00255325"/>
    <w:rsid w:val="002554A3"/>
    <w:rsid w:val="002559E6"/>
    <w:rsid w:val="00257E72"/>
    <w:rsid w:val="00257F22"/>
    <w:rsid w:val="00260834"/>
    <w:rsid w:val="00260F80"/>
    <w:rsid w:val="00261B3D"/>
    <w:rsid w:val="0026203B"/>
    <w:rsid w:val="002627DD"/>
    <w:rsid w:val="0026294C"/>
    <w:rsid w:val="00263037"/>
    <w:rsid w:val="0026422F"/>
    <w:rsid w:val="0026465A"/>
    <w:rsid w:val="00264779"/>
    <w:rsid w:val="0026510A"/>
    <w:rsid w:val="002652C6"/>
    <w:rsid w:val="002655D3"/>
    <w:rsid w:val="0026708E"/>
    <w:rsid w:val="002703CF"/>
    <w:rsid w:val="00270958"/>
    <w:rsid w:val="00270E58"/>
    <w:rsid w:val="0027181C"/>
    <w:rsid w:val="00271BCA"/>
    <w:rsid w:val="00273852"/>
    <w:rsid w:val="00274B11"/>
    <w:rsid w:val="00275B41"/>
    <w:rsid w:val="00275E12"/>
    <w:rsid w:val="0027612E"/>
    <w:rsid w:val="00277F77"/>
    <w:rsid w:val="00280A49"/>
    <w:rsid w:val="00280E4C"/>
    <w:rsid w:val="00280FD1"/>
    <w:rsid w:val="00281954"/>
    <w:rsid w:val="00281CB0"/>
    <w:rsid w:val="002831C7"/>
    <w:rsid w:val="002834EF"/>
    <w:rsid w:val="00283998"/>
    <w:rsid w:val="00283A5F"/>
    <w:rsid w:val="00283A78"/>
    <w:rsid w:val="0028475D"/>
    <w:rsid w:val="00284FB7"/>
    <w:rsid w:val="0028577C"/>
    <w:rsid w:val="0028587F"/>
    <w:rsid w:val="002872C9"/>
    <w:rsid w:val="0028758B"/>
    <w:rsid w:val="002879B2"/>
    <w:rsid w:val="00287EAF"/>
    <w:rsid w:val="0029018E"/>
    <w:rsid w:val="00290199"/>
    <w:rsid w:val="00290655"/>
    <w:rsid w:val="002907D1"/>
    <w:rsid w:val="00290C49"/>
    <w:rsid w:val="00290D84"/>
    <w:rsid w:val="002916FF"/>
    <w:rsid w:val="00291AE4"/>
    <w:rsid w:val="00292043"/>
    <w:rsid w:val="002931C6"/>
    <w:rsid w:val="002936F7"/>
    <w:rsid w:val="0029473F"/>
    <w:rsid w:val="00294784"/>
    <w:rsid w:val="00294F5D"/>
    <w:rsid w:val="00295E68"/>
    <w:rsid w:val="00295FDF"/>
    <w:rsid w:val="0029674C"/>
    <w:rsid w:val="0029682E"/>
    <w:rsid w:val="00296969"/>
    <w:rsid w:val="00296E9E"/>
    <w:rsid w:val="002970BA"/>
    <w:rsid w:val="00297DFB"/>
    <w:rsid w:val="002A0D7C"/>
    <w:rsid w:val="002A0FB1"/>
    <w:rsid w:val="002A19A0"/>
    <w:rsid w:val="002A1D18"/>
    <w:rsid w:val="002A20B2"/>
    <w:rsid w:val="002A2346"/>
    <w:rsid w:val="002A2726"/>
    <w:rsid w:val="002A2F28"/>
    <w:rsid w:val="002A396E"/>
    <w:rsid w:val="002A3FE4"/>
    <w:rsid w:val="002A4016"/>
    <w:rsid w:val="002A412F"/>
    <w:rsid w:val="002A47BD"/>
    <w:rsid w:val="002A5D85"/>
    <w:rsid w:val="002A6560"/>
    <w:rsid w:val="002A6E30"/>
    <w:rsid w:val="002B1158"/>
    <w:rsid w:val="002B1D61"/>
    <w:rsid w:val="002B2C82"/>
    <w:rsid w:val="002B3378"/>
    <w:rsid w:val="002B39CB"/>
    <w:rsid w:val="002B3B62"/>
    <w:rsid w:val="002B3F89"/>
    <w:rsid w:val="002B469C"/>
    <w:rsid w:val="002B50E3"/>
    <w:rsid w:val="002B50E4"/>
    <w:rsid w:val="002B5484"/>
    <w:rsid w:val="002B5B14"/>
    <w:rsid w:val="002B7033"/>
    <w:rsid w:val="002B75D5"/>
    <w:rsid w:val="002B7A65"/>
    <w:rsid w:val="002B7E36"/>
    <w:rsid w:val="002C05FC"/>
    <w:rsid w:val="002C1C7D"/>
    <w:rsid w:val="002C1E5F"/>
    <w:rsid w:val="002C2AA7"/>
    <w:rsid w:val="002C3A63"/>
    <w:rsid w:val="002C4372"/>
    <w:rsid w:val="002C5108"/>
    <w:rsid w:val="002C54E8"/>
    <w:rsid w:val="002C678B"/>
    <w:rsid w:val="002C7050"/>
    <w:rsid w:val="002C7E14"/>
    <w:rsid w:val="002D036C"/>
    <w:rsid w:val="002D0C09"/>
    <w:rsid w:val="002D1131"/>
    <w:rsid w:val="002D14C3"/>
    <w:rsid w:val="002D2697"/>
    <w:rsid w:val="002D26C3"/>
    <w:rsid w:val="002D29B7"/>
    <w:rsid w:val="002D2CC6"/>
    <w:rsid w:val="002D2DC6"/>
    <w:rsid w:val="002D3450"/>
    <w:rsid w:val="002D38E6"/>
    <w:rsid w:val="002D43AF"/>
    <w:rsid w:val="002D43E3"/>
    <w:rsid w:val="002D4432"/>
    <w:rsid w:val="002D4BCB"/>
    <w:rsid w:val="002D53D0"/>
    <w:rsid w:val="002D5E98"/>
    <w:rsid w:val="002D68A6"/>
    <w:rsid w:val="002D797E"/>
    <w:rsid w:val="002D7E2C"/>
    <w:rsid w:val="002E101F"/>
    <w:rsid w:val="002E1EE0"/>
    <w:rsid w:val="002E25D1"/>
    <w:rsid w:val="002E2CAE"/>
    <w:rsid w:val="002E32A0"/>
    <w:rsid w:val="002E32D7"/>
    <w:rsid w:val="002E40F0"/>
    <w:rsid w:val="002E4F86"/>
    <w:rsid w:val="002E584C"/>
    <w:rsid w:val="002E5924"/>
    <w:rsid w:val="002E647D"/>
    <w:rsid w:val="002E6698"/>
    <w:rsid w:val="002E6CFC"/>
    <w:rsid w:val="002E70AA"/>
    <w:rsid w:val="002E717D"/>
    <w:rsid w:val="002E720D"/>
    <w:rsid w:val="002E7372"/>
    <w:rsid w:val="002E7A91"/>
    <w:rsid w:val="002E7BF5"/>
    <w:rsid w:val="002E7DD5"/>
    <w:rsid w:val="002F0136"/>
    <w:rsid w:val="002F0E14"/>
    <w:rsid w:val="002F0E92"/>
    <w:rsid w:val="002F19D0"/>
    <w:rsid w:val="002F1D47"/>
    <w:rsid w:val="002F2ED7"/>
    <w:rsid w:val="002F326E"/>
    <w:rsid w:val="002F3411"/>
    <w:rsid w:val="002F3AA2"/>
    <w:rsid w:val="002F4A3A"/>
    <w:rsid w:val="002F4C36"/>
    <w:rsid w:val="002F5077"/>
    <w:rsid w:val="002F53D6"/>
    <w:rsid w:val="002F5725"/>
    <w:rsid w:val="002F6727"/>
    <w:rsid w:val="002F6D7B"/>
    <w:rsid w:val="002F6FD0"/>
    <w:rsid w:val="0030058D"/>
    <w:rsid w:val="00300756"/>
    <w:rsid w:val="0030158A"/>
    <w:rsid w:val="00301686"/>
    <w:rsid w:val="00302654"/>
    <w:rsid w:val="00303053"/>
    <w:rsid w:val="003037C0"/>
    <w:rsid w:val="0030382F"/>
    <w:rsid w:val="003043DD"/>
    <w:rsid w:val="00304425"/>
    <w:rsid w:val="0030597F"/>
    <w:rsid w:val="003059E2"/>
    <w:rsid w:val="00306670"/>
    <w:rsid w:val="00306719"/>
    <w:rsid w:val="003067A1"/>
    <w:rsid w:val="00306C7C"/>
    <w:rsid w:val="00306FDC"/>
    <w:rsid w:val="00307383"/>
    <w:rsid w:val="0031006A"/>
    <w:rsid w:val="003103E1"/>
    <w:rsid w:val="0031154D"/>
    <w:rsid w:val="00311DCE"/>
    <w:rsid w:val="00312028"/>
    <w:rsid w:val="00312942"/>
    <w:rsid w:val="00313882"/>
    <w:rsid w:val="00314357"/>
    <w:rsid w:val="00314BF9"/>
    <w:rsid w:val="00315B4F"/>
    <w:rsid w:val="00315C9D"/>
    <w:rsid w:val="00316515"/>
    <w:rsid w:val="00316B30"/>
    <w:rsid w:val="00316CB3"/>
    <w:rsid w:val="00316D34"/>
    <w:rsid w:val="0031758F"/>
    <w:rsid w:val="0032053B"/>
    <w:rsid w:val="00320799"/>
    <w:rsid w:val="003207F0"/>
    <w:rsid w:val="00320BF9"/>
    <w:rsid w:val="00320D83"/>
    <w:rsid w:val="003212D8"/>
    <w:rsid w:val="003215E5"/>
    <w:rsid w:val="00321A9C"/>
    <w:rsid w:val="003220CF"/>
    <w:rsid w:val="0032216B"/>
    <w:rsid w:val="00322E9F"/>
    <w:rsid w:val="0032341E"/>
    <w:rsid w:val="00323648"/>
    <w:rsid w:val="003251C0"/>
    <w:rsid w:val="003252D4"/>
    <w:rsid w:val="003270BD"/>
    <w:rsid w:val="0032724D"/>
    <w:rsid w:val="003277ED"/>
    <w:rsid w:val="003309A8"/>
    <w:rsid w:val="003309A9"/>
    <w:rsid w:val="00331F35"/>
    <w:rsid w:val="00332DDB"/>
    <w:rsid w:val="00333246"/>
    <w:rsid w:val="00336052"/>
    <w:rsid w:val="0033614B"/>
    <w:rsid w:val="00337705"/>
    <w:rsid w:val="0034094D"/>
    <w:rsid w:val="003418C9"/>
    <w:rsid w:val="00341CB7"/>
    <w:rsid w:val="0034392E"/>
    <w:rsid w:val="00343EAA"/>
    <w:rsid w:val="003444F1"/>
    <w:rsid w:val="00344A8A"/>
    <w:rsid w:val="00344B0D"/>
    <w:rsid w:val="00344B6F"/>
    <w:rsid w:val="00345213"/>
    <w:rsid w:val="0034676E"/>
    <w:rsid w:val="00346A9B"/>
    <w:rsid w:val="00347BDF"/>
    <w:rsid w:val="00347C2F"/>
    <w:rsid w:val="00350F0F"/>
    <w:rsid w:val="00351751"/>
    <w:rsid w:val="00352403"/>
    <w:rsid w:val="003525C4"/>
    <w:rsid w:val="00353AB9"/>
    <w:rsid w:val="00353C35"/>
    <w:rsid w:val="003552F2"/>
    <w:rsid w:val="00355FC7"/>
    <w:rsid w:val="00356C4C"/>
    <w:rsid w:val="00360129"/>
    <w:rsid w:val="003601B1"/>
    <w:rsid w:val="003603FB"/>
    <w:rsid w:val="00360475"/>
    <w:rsid w:val="003612C7"/>
    <w:rsid w:val="00361725"/>
    <w:rsid w:val="00363A5F"/>
    <w:rsid w:val="003640FF"/>
    <w:rsid w:val="0036507F"/>
    <w:rsid w:val="00365CF2"/>
    <w:rsid w:val="00367A34"/>
    <w:rsid w:val="00367DDA"/>
    <w:rsid w:val="00370991"/>
    <w:rsid w:val="00371344"/>
    <w:rsid w:val="00372614"/>
    <w:rsid w:val="00374179"/>
    <w:rsid w:val="003756A6"/>
    <w:rsid w:val="003758A1"/>
    <w:rsid w:val="00375E5B"/>
    <w:rsid w:val="003771F8"/>
    <w:rsid w:val="003819D5"/>
    <w:rsid w:val="00382177"/>
    <w:rsid w:val="003825AB"/>
    <w:rsid w:val="003828BA"/>
    <w:rsid w:val="00382B81"/>
    <w:rsid w:val="00384797"/>
    <w:rsid w:val="00384CBB"/>
    <w:rsid w:val="00385BCA"/>
    <w:rsid w:val="00385BEA"/>
    <w:rsid w:val="00385CE4"/>
    <w:rsid w:val="003862F5"/>
    <w:rsid w:val="003879C6"/>
    <w:rsid w:val="00387F9C"/>
    <w:rsid w:val="00390E87"/>
    <w:rsid w:val="0039157E"/>
    <w:rsid w:val="00391918"/>
    <w:rsid w:val="00392BE0"/>
    <w:rsid w:val="00392F69"/>
    <w:rsid w:val="0039317A"/>
    <w:rsid w:val="003942B4"/>
    <w:rsid w:val="00394FB9"/>
    <w:rsid w:val="00395662"/>
    <w:rsid w:val="003962F8"/>
    <w:rsid w:val="0039643E"/>
    <w:rsid w:val="00396742"/>
    <w:rsid w:val="00396AA5"/>
    <w:rsid w:val="0039716F"/>
    <w:rsid w:val="003971C3"/>
    <w:rsid w:val="00397BDB"/>
    <w:rsid w:val="00397D93"/>
    <w:rsid w:val="003A03EA"/>
    <w:rsid w:val="003A072D"/>
    <w:rsid w:val="003A1B18"/>
    <w:rsid w:val="003A2663"/>
    <w:rsid w:val="003A274B"/>
    <w:rsid w:val="003A2A3B"/>
    <w:rsid w:val="003A4184"/>
    <w:rsid w:val="003A4253"/>
    <w:rsid w:val="003A437C"/>
    <w:rsid w:val="003A44C3"/>
    <w:rsid w:val="003A4C4E"/>
    <w:rsid w:val="003A5FF2"/>
    <w:rsid w:val="003A6988"/>
    <w:rsid w:val="003A7648"/>
    <w:rsid w:val="003B1049"/>
    <w:rsid w:val="003B11B7"/>
    <w:rsid w:val="003B360C"/>
    <w:rsid w:val="003B3901"/>
    <w:rsid w:val="003B7685"/>
    <w:rsid w:val="003C118C"/>
    <w:rsid w:val="003C18F4"/>
    <w:rsid w:val="003C1989"/>
    <w:rsid w:val="003C1FBA"/>
    <w:rsid w:val="003C311B"/>
    <w:rsid w:val="003C3146"/>
    <w:rsid w:val="003C365A"/>
    <w:rsid w:val="003C3FC6"/>
    <w:rsid w:val="003C627F"/>
    <w:rsid w:val="003C76D2"/>
    <w:rsid w:val="003C7AAA"/>
    <w:rsid w:val="003D03A2"/>
    <w:rsid w:val="003D0538"/>
    <w:rsid w:val="003D20CB"/>
    <w:rsid w:val="003D3A10"/>
    <w:rsid w:val="003D4ABC"/>
    <w:rsid w:val="003D4B86"/>
    <w:rsid w:val="003D4D44"/>
    <w:rsid w:val="003D4D7A"/>
    <w:rsid w:val="003D5044"/>
    <w:rsid w:val="003D529E"/>
    <w:rsid w:val="003D535A"/>
    <w:rsid w:val="003D6774"/>
    <w:rsid w:val="003D6860"/>
    <w:rsid w:val="003D733C"/>
    <w:rsid w:val="003D7513"/>
    <w:rsid w:val="003D7BB5"/>
    <w:rsid w:val="003E08DD"/>
    <w:rsid w:val="003E0C73"/>
    <w:rsid w:val="003E0CF2"/>
    <w:rsid w:val="003E0DBE"/>
    <w:rsid w:val="003E250B"/>
    <w:rsid w:val="003E26C5"/>
    <w:rsid w:val="003E2C58"/>
    <w:rsid w:val="003E2CA6"/>
    <w:rsid w:val="003E31EA"/>
    <w:rsid w:val="003E3F6E"/>
    <w:rsid w:val="003E466F"/>
    <w:rsid w:val="003E4B2C"/>
    <w:rsid w:val="003E4E7A"/>
    <w:rsid w:val="003E4FCC"/>
    <w:rsid w:val="003E51B8"/>
    <w:rsid w:val="003E5F2A"/>
    <w:rsid w:val="003E65C0"/>
    <w:rsid w:val="003F00FF"/>
    <w:rsid w:val="003F0A68"/>
    <w:rsid w:val="003F0F0B"/>
    <w:rsid w:val="003F14C4"/>
    <w:rsid w:val="003F35D1"/>
    <w:rsid w:val="003F416B"/>
    <w:rsid w:val="003F6429"/>
    <w:rsid w:val="003F70ED"/>
    <w:rsid w:val="00401E14"/>
    <w:rsid w:val="00403058"/>
    <w:rsid w:val="0040327E"/>
    <w:rsid w:val="004037A0"/>
    <w:rsid w:val="00404BA9"/>
    <w:rsid w:val="00404E4A"/>
    <w:rsid w:val="00404FA9"/>
    <w:rsid w:val="00406241"/>
    <w:rsid w:val="004064BD"/>
    <w:rsid w:val="004068E5"/>
    <w:rsid w:val="0041127D"/>
    <w:rsid w:val="0041185F"/>
    <w:rsid w:val="00411C3A"/>
    <w:rsid w:val="0041346B"/>
    <w:rsid w:val="00414596"/>
    <w:rsid w:val="00414EB3"/>
    <w:rsid w:val="004154E5"/>
    <w:rsid w:val="0041580E"/>
    <w:rsid w:val="00416332"/>
    <w:rsid w:val="00416B8A"/>
    <w:rsid w:val="00416F23"/>
    <w:rsid w:val="004171CE"/>
    <w:rsid w:val="00417DF8"/>
    <w:rsid w:val="00417EE7"/>
    <w:rsid w:val="004201B9"/>
    <w:rsid w:val="00420FC9"/>
    <w:rsid w:val="004211BC"/>
    <w:rsid w:val="00421771"/>
    <w:rsid w:val="00421B73"/>
    <w:rsid w:val="00421DB6"/>
    <w:rsid w:val="004227E0"/>
    <w:rsid w:val="00422A6D"/>
    <w:rsid w:val="00422B67"/>
    <w:rsid w:val="00422C75"/>
    <w:rsid w:val="004237DB"/>
    <w:rsid w:val="0042400B"/>
    <w:rsid w:val="00424106"/>
    <w:rsid w:val="00424817"/>
    <w:rsid w:val="004248DF"/>
    <w:rsid w:val="00424983"/>
    <w:rsid w:val="00425DB9"/>
    <w:rsid w:val="0042623E"/>
    <w:rsid w:val="00426656"/>
    <w:rsid w:val="00426909"/>
    <w:rsid w:val="00426A3A"/>
    <w:rsid w:val="0042725D"/>
    <w:rsid w:val="0042761B"/>
    <w:rsid w:val="00427B0C"/>
    <w:rsid w:val="00427D7C"/>
    <w:rsid w:val="00430337"/>
    <w:rsid w:val="004303B1"/>
    <w:rsid w:val="0043159B"/>
    <w:rsid w:val="004317D7"/>
    <w:rsid w:val="00431AEA"/>
    <w:rsid w:val="00432896"/>
    <w:rsid w:val="00432F4E"/>
    <w:rsid w:val="00433595"/>
    <w:rsid w:val="004335E4"/>
    <w:rsid w:val="00433D60"/>
    <w:rsid w:val="004346FF"/>
    <w:rsid w:val="00434E86"/>
    <w:rsid w:val="00434F7B"/>
    <w:rsid w:val="004362EC"/>
    <w:rsid w:val="0043661A"/>
    <w:rsid w:val="004368F1"/>
    <w:rsid w:val="00436904"/>
    <w:rsid w:val="0043693B"/>
    <w:rsid w:val="00436B95"/>
    <w:rsid w:val="00437A3E"/>
    <w:rsid w:val="00437BAD"/>
    <w:rsid w:val="00440453"/>
    <w:rsid w:val="00440D22"/>
    <w:rsid w:val="0044175D"/>
    <w:rsid w:val="004426BB"/>
    <w:rsid w:val="004426FF"/>
    <w:rsid w:val="004427D9"/>
    <w:rsid w:val="00442CAE"/>
    <w:rsid w:val="00443383"/>
    <w:rsid w:val="004451A9"/>
    <w:rsid w:val="0044534D"/>
    <w:rsid w:val="00445FC3"/>
    <w:rsid w:val="004462EB"/>
    <w:rsid w:val="00446A86"/>
    <w:rsid w:val="00447046"/>
    <w:rsid w:val="00447529"/>
    <w:rsid w:val="00447ECE"/>
    <w:rsid w:val="00451647"/>
    <w:rsid w:val="00451F19"/>
    <w:rsid w:val="00452217"/>
    <w:rsid w:val="0045318B"/>
    <w:rsid w:val="00454237"/>
    <w:rsid w:val="004544BD"/>
    <w:rsid w:val="00455522"/>
    <w:rsid w:val="004555C1"/>
    <w:rsid w:val="00455B2E"/>
    <w:rsid w:val="00455B61"/>
    <w:rsid w:val="004570A5"/>
    <w:rsid w:val="004609CC"/>
    <w:rsid w:val="004618CB"/>
    <w:rsid w:val="00461ED9"/>
    <w:rsid w:val="00462446"/>
    <w:rsid w:val="00462D4B"/>
    <w:rsid w:val="004635C1"/>
    <w:rsid w:val="004637C9"/>
    <w:rsid w:val="0046572E"/>
    <w:rsid w:val="00465AF8"/>
    <w:rsid w:val="00465D76"/>
    <w:rsid w:val="00465E04"/>
    <w:rsid w:val="00466347"/>
    <w:rsid w:val="004665C1"/>
    <w:rsid w:val="00466FF5"/>
    <w:rsid w:val="00467266"/>
    <w:rsid w:val="0046739D"/>
    <w:rsid w:val="00467B99"/>
    <w:rsid w:val="00467DAC"/>
    <w:rsid w:val="00471493"/>
    <w:rsid w:val="00472919"/>
    <w:rsid w:val="00472F81"/>
    <w:rsid w:val="00474398"/>
    <w:rsid w:val="0047538C"/>
    <w:rsid w:val="00475A1C"/>
    <w:rsid w:val="00475FEF"/>
    <w:rsid w:val="00476547"/>
    <w:rsid w:val="0047666E"/>
    <w:rsid w:val="004767FC"/>
    <w:rsid w:val="00477215"/>
    <w:rsid w:val="004802AB"/>
    <w:rsid w:val="00480647"/>
    <w:rsid w:val="00480927"/>
    <w:rsid w:val="00481B43"/>
    <w:rsid w:val="00482204"/>
    <w:rsid w:val="00482382"/>
    <w:rsid w:val="004824F8"/>
    <w:rsid w:val="004825E0"/>
    <w:rsid w:val="00482D3D"/>
    <w:rsid w:val="004831F1"/>
    <w:rsid w:val="00483D6F"/>
    <w:rsid w:val="00483DFA"/>
    <w:rsid w:val="00483E69"/>
    <w:rsid w:val="0048458E"/>
    <w:rsid w:val="004847FF"/>
    <w:rsid w:val="00485334"/>
    <w:rsid w:val="00485C1C"/>
    <w:rsid w:val="00486566"/>
    <w:rsid w:val="00486928"/>
    <w:rsid w:val="004869CF"/>
    <w:rsid w:val="00486C42"/>
    <w:rsid w:val="00486F75"/>
    <w:rsid w:val="0048782A"/>
    <w:rsid w:val="00487B04"/>
    <w:rsid w:val="00490D46"/>
    <w:rsid w:val="00491358"/>
    <w:rsid w:val="00491870"/>
    <w:rsid w:val="00492E4B"/>
    <w:rsid w:val="00493088"/>
    <w:rsid w:val="0049317B"/>
    <w:rsid w:val="004935E0"/>
    <w:rsid w:val="004936FD"/>
    <w:rsid w:val="00493D03"/>
    <w:rsid w:val="00493DD2"/>
    <w:rsid w:val="00496532"/>
    <w:rsid w:val="00496C29"/>
    <w:rsid w:val="00496E94"/>
    <w:rsid w:val="004A0952"/>
    <w:rsid w:val="004A10A4"/>
    <w:rsid w:val="004A1478"/>
    <w:rsid w:val="004A158D"/>
    <w:rsid w:val="004A16E2"/>
    <w:rsid w:val="004A3391"/>
    <w:rsid w:val="004A364A"/>
    <w:rsid w:val="004A3EB0"/>
    <w:rsid w:val="004A4001"/>
    <w:rsid w:val="004A4AA8"/>
    <w:rsid w:val="004A4F97"/>
    <w:rsid w:val="004A5CDE"/>
    <w:rsid w:val="004A70EA"/>
    <w:rsid w:val="004A7587"/>
    <w:rsid w:val="004B0882"/>
    <w:rsid w:val="004B0940"/>
    <w:rsid w:val="004B0D86"/>
    <w:rsid w:val="004B121D"/>
    <w:rsid w:val="004B1AD3"/>
    <w:rsid w:val="004B1D80"/>
    <w:rsid w:val="004B1F91"/>
    <w:rsid w:val="004B2A3A"/>
    <w:rsid w:val="004B3A75"/>
    <w:rsid w:val="004B3BEB"/>
    <w:rsid w:val="004B57EC"/>
    <w:rsid w:val="004B5813"/>
    <w:rsid w:val="004B5E06"/>
    <w:rsid w:val="004C0486"/>
    <w:rsid w:val="004C13CD"/>
    <w:rsid w:val="004C1B58"/>
    <w:rsid w:val="004C2C59"/>
    <w:rsid w:val="004C4E40"/>
    <w:rsid w:val="004C51EF"/>
    <w:rsid w:val="004C5767"/>
    <w:rsid w:val="004C5FFB"/>
    <w:rsid w:val="004C7279"/>
    <w:rsid w:val="004C79FB"/>
    <w:rsid w:val="004C7F68"/>
    <w:rsid w:val="004D0552"/>
    <w:rsid w:val="004D0581"/>
    <w:rsid w:val="004D0B1B"/>
    <w:rsid w:val="004D0F8F"/>
    <w:rsid w:val="004D1995"/>
    <w:rsid w:val="004D21D4"/>
    <w:rsid w:val="004D256D"/>
    <w:rsid w:val="004D2E13"/>
    <w:rsid w:val="004D34DA"/>
    <w:rsid w:val="004D36CE"/>
    <w:rsid w:val="004D3AD4"/>
    <w:rsid w:val="004D3F27"/>
    <w:rsid w:val="004D45D0"/>
    <w:rsid w:val="004D5259"/>
    <w:rsid w:val="004D53A0"/>
    <w:rsid w:val="004D67BC"/>
    <w:rsid w:val="004D6974"/>
    <w:rsid w:val="004D6D02"/>
    <w:rsid w:val="004D6DFD"/>
    <w:rsid w:val="004D6F67"/>
    <w:rsid w:val="004D74BA"/>
    <w:rsid w:val="004D7519"/>
    <w:rsid w:val="004D7864"/>
    <w:rsid w:val="004E09CD"/>
    <w:rsid w:val="004E115A"/>
    <w:rsid w:val="004E1A72"/>
    <w:rsid w:val="004E21C2"/>
    <w:rsid w:val="004E2E9B"/>
    <w:rsid w:val="004E2FE7"/>
    <w:rsid w:val="004E362B"/>
    <w:rsid w:val="004E449A"/>
    <w:rsid w:val="004E4633"/>
    <w:rsid w:val="004E4E6F"/>
    <w:rsid w:val="004E538C"/>
    <w:rsid w:val="004E5B16"/>
    <w:rsid w:val="004E6BEF"/>
    <w:rsid w:val="004F064C"/>
    <w:rsid w:val="004F104D"/>
    <w:rsid w:val="004F1A1F"/>
    <w:rsid w:val="004F1C2C"/>
    <w:rsid w:val="004F1D3D"/>
    <w:rsid w:val="004F1F37"/>
    <w:rsid w:val="004F1FBD"/>
    <w:rsid w:val="004F20CA"/>
    <w:rsid w:val="004F2A20"/>
    <w:rsid w:val="004F34A6"/>
    <w:rsid w:val="004F5A03"/>
    <w:rsid w:val="004F63A5"/>
    <w:rsid w:val="004F6A7C"/>
    <w:rsid w:val="004F747D"/>
    <w:rsid w:val="00500076"/>
    <w:rsid w:val="0050032B"/>
    <w:rsid w:val="00500EAC"/>
    <w:rsid w:val="00501492"/>
    <w:rsid w:val="0050204F"/>
    <w:rsid w:val="00504C42"/>
    <w:rsid w:val="00505005"/>
    <w:rsid w:val="00505299"/>
    <w:rsid w:val="00505D0D"/>
    <w:rsid w:val="00505D8B"/>
    <w:rsid w:val="005063A6"/>
    <w:rsid w:val="005063F3"/>
    <w:rsid w:val="00506C9B"/>
    <w:rsid w:val="0050749F"/>
    <w:rsid w:val="00507503"/>
    <w:rsid w:val="00507BD8"/>
    <w:rsid w:val="005108CA"/>
    <w:rsid w:val="005111F7"/>
    <w:rsid w:val="00511964"/>
    <w:rsid w:val="0051209D"/>
    <w:rsid w:val="00512C98"/>
    <w:rsid w:val="00512F05"/>
    <w:rsid w:val="00513898"/>
    <w:rsid w:val="00513E7B"/>
    <w:rsid w:val="005140CA"/>
    <w:rsid w:val="00514417"/>
    <w:rsid w:val="005150D1"/>
    <w:rsid w:val="00516874"/>
    <w:rsid w:val="00516F7F"/>
    <w:rsid w:val="005174B9"/>
    <w:rsid w:val="00520062"/>
    <w:rsid w:val="00520F19"/>
    <w:rsid w:val="005218D2"/>
    <w:rsid w:val="005218E4"/>
    <w:rsid w:val="00521F3A"/>
    <w:rsid w:val="0052232D"/>
    <w:rsid w:val="00522464"/>
    <w:rsid w:val="005228E1"/>
    <w:rsid w:val="00523A6E"/>
    <w:rsid w:val="00524851"/>
    <w:rsid w:val="00525027"/>
    <w:rsid w:val="00525046"/>
    <w:rsid w:val="0052572B"/>
    <w:rsid w:val="00525CE0"/>
    <w:rsid w:val="00526A73"/>
    <w:rsid w:val="00526D0D"/>
    <w:rsid w:val="005273DE"/>
    <w:rsid w:val="005275C7"/>
    <w:rsid w:val="005314BF"/>
    <w:rsid w:val="005316EA"/>
    <w:rsid w:val="00531859"/>
    <w:rsid w:val="00531C55"/>
    <w:rsid w:val="005320F7"/>
    <w:rsid w:val="00532436"/>
    <w:rsid w:val="005328BE"/>
    <w:rsid w:val="00532BC9"/>
    <w:rsid w:val="00532FA2"/>
    <w:rsid w:val="005330D7"/>
    <w:rsid w:val="00533777"/>
    <w:rsid w:val="00533875"/>
    <w:rsid w:val="00534208"/>
    <w:rsid w:val="00534661"/>
    <w:rsid w:val="00534ACE"/>
    <w:rsid w:val="00534BFC"/>
    <w:rsid w:val="005356C2"/>
    <w:rsid w:val="00536C5E"/>
    <w:rsid w:val="005403B6"/>
    <w:rsid w:val="005408E9"/>
    <w:rsid w:val="00540D37"/>
    <w:rsid w:val="00541C39"/>
    <w:rsid w:val="005421C7"/>
    <w:rsid w:val="00542B62"/>
    <w:rsid w:val="00543D9F"/>
    <w:rsid w:val="00544C3B"/>
    <w:rsid w:val="0054563D"/>
    <w:rsid w:val="0054790F"/>
    <w:rsid w:val="00547A52"/>
    <w:rsid w:val="0055009F"/>
    <w:rsid w:val="00550D43"/>
    <w:rsid w:val="00551729"/>
    <w:rsid w:val="00551746"/>
    <w:rsid w:val="00551D21"/>
    <w:rsid w:val="00551F5D"/>
    <w:rsid w:val="00552209"/>
    <w:rsid w:val="0055258E"/>
    <w:rsid w:val="0055268A"/>
    <w:rsid w:val="00552737"/>
    <w:rsid w:val="005536D3"/>
    <w:rsid w:val="0055456B"/>
    <w:rsid w:val="00555E58"/>
    <w:rsid w:val="0055623D"/>
    <w:rsid w:val="0055642C"/>
    <w:rsid w:val="005572A1"/>
    <w:rsid w:val="005572FB"/>
    <w:rsid w:val="005573C0"/>
    <w:rsid w:val="0056165B"/>
    <w:rsid w:val="00561BBA"/>
    <w:rsid w:val="0056220B"/>
    <w:rsid w:val="005622AC"/>
    <w:rsid w:val="005622E0"/>
    <w:rsid w:val="00562E90"/>
    <w:rsid w:val="00563230"/>
    <w:rsid w:val="0056380E"/>
    <w:rsid w:val="00563A93"/>
    <w:rsid w:val="00564D8D"/>
    <w:rsid w:val="00565A69"/>
    <w:rsid w:val="00565FA3"/>
    <w:rsid w:val="00566598"/>
    <w:rsid w:val="005670BA"/>
    <w:rsid w:val="00567310"/>
    <w:rsid w:val="00567584"/>
    <w:rsid w:val="005679EA"/>
    <w:rsid w:val="005702F6"/>
    <w:rsid w:val="005704D0"/>
    <w:rsid w:val="00570EB6"/>
    <w:rsid w:val="005712F6"/>
    <w:rsid w:val="00573095"/>
    <w:rsid w:val="005730CF"/>
    <w:rsid w:val="00573458"/>
    <w:rsid w:val="005736EC"/>
    <w:rsid w:val="005739B3"/>
    <w:rsid w:val="00573EDF"/>
    <w:rsid w:val="00574AF8"/>
    <w:rsid w:val="00574E04"/>
    <w:rsid w:val="00576AEC"/>
    <w:rsid w:val="00577041"/>
    <w:rsid w:val="00580332"/>
    <w:rsid w:val="00580BDC"/>
    <w:rsid w:val="0058104D"/>
    <w:rsid w:val="00582183"/>
    <w:rsid w:val="00582492"/>
    <w:rsid w:val="00582A6B"/>
    <w:rsid w:val="00583B14"/>
    <w:rsid w:val="00584028"/>
    <w:rsid w:val="005845A5"/>
    <w:rsid w:val="00584A3E"/>
    <w:rsid w:val="0058552D"/>
    <w:rsid w:val="00585664"/>
    <w:rsid w:val="00585BE5"/>
    <w:rsid w:val="00585D75"/>
    <w:rsid w:val="00586575"/>
    <w:rsid w:val="00586B68"/>
    <w:rsid w:val="0058746D"/>
    <w:rsid w:val="00587E4A"/>
    <w:rsid w:val="00591D06"/>
    <w:rsid w:val="0059222D"/>
    <w:rsid w:val="005924C0"/>
    <w:rsid w:val="005936A4"/>
    <w:rsid w:val="00594D56"/>
    <w:rsid w:val="00595F7F"/>
    <w:rsid w:val="005A01B1"/>
    <w:rsid w:val="005A0580"/>
    <w:rsid w:val="005A09AC"/>
    <w:rsid w:val="005A12BA"/>
    <w:rsid w:val="005A1C95"/>
    <w:rsid w:val="005A2060"/>
    <w:rsid w:val="005A2576"/>
    <w:rsid w:val="005A31CA"/>
    <w:rsid w:val="005A3F3D"/>
    <w:rsid w:val="005A4101"/>
    <w:rsid w:val="005A4F1E"/>
    <w:rsid w:val="005A5461"/>
    <w:rsid w:val="005A5790"/>
    <w:rsid w:val="005A5871"/>
    <w:rsid w:val="005A6789"/>
    <w:rsid w:val="005A67DB"/>
    <w:rsid w:val="005B06C9"/>
    <w:rsid w:val="005B100B"/>
    <w:rsid w:val="005B1A38"/>
    <w:rsid w:val="005B1A9D"/>
    <w:rsid w:val="005B1DAD"/>
    <w:rsid w:val="005B2504"/>
    <w:rsid w:val="005B27CD"/>
    <w:rsid w:val="005B28AF"/>
    <w:rsid w:val="005B2A64"/>
    <w:rsid w:val="005B3E2C"/>
    <w:rsid w:val="005B491D"/>
    <w:rsid w:val="005B4D0F"/>
    <w:rsid w:val="005B58BE"/>
    <w:rsid w:val="005B65BB"/>
    <w:rsid w:val="005B65D6"/>
    <w:rsid w:val="005B76AA"/>
    <w:rsid w:val="005C0F6C"/>
    <w:rsid w:val="005C0FC7"/>
    <w:rsid w:val="005C2A15"/>
    <w:rsid w:val="005C2A9D"/>
    <w:rsid w:val="005C2DAD"/>
    <w:rsid w:val="005C32F4"/>
    <w:rsid w:val="005C3711"/>
    <w:rsid w:val="005C3EAD"/>
    <w:rsid w:val="005C4CC7"/>
    <w:rsid w:val="005C4FA1"/>
    <w:rsid w:val="005C554D"/>
    <w:rsid w:val="005C5A9B"/>
    <w:rsid w:val="005C5BFD"/>
    <w:rsid w:val="005C5C3E"/>
    <w:rsid w:val="005C78CB"/>
    <w:rsid w:val="005D0078"/>
    <w:rsid w:val="005D0762"/>
    <w:rsid w:val="005D0D05"/>
    <w:rsid w:val="005D129B"/>
    <w:rsid w:val="005D1819"/>
    <w:rsid w:val="005D30D4"/>
    <w:rsid w:val="005D4398"/>
    <w:rsid w:val="005D44E0"/>
    <w:rsid w:val="005D531D"/>
    <w:rsid w:val="005D53AC"/>
    <w:rsid w:val="005D73A1"/>
    <w:rsid w:val="005D7470"/>
    <w:rsid w:val="005D7CA2"/>
    <w:rsid w:val="005E063E"/>
    <w:rsid w:val="005E0832"/>
    <w:rsid w:val="005E0BDF"/>
    <w:rsid w:val="005E167A"/>
    <w:rsid w:val="005E18CC"/>
    <w:rsid w:val="005E1AF5"/>
    <w:rsid w:val="005E1BED"/>
    <w:rsid w:val="005E1C0E"/>
    <w:rsid w:val="005E225D"/>
    <w:rsid w:val="005E2CED"/>
    <w:rsid w:val="005E3436"/>
    <w:rsid w:val="005E4758"/>
    <w:rsid w:val="005E49A1"/>
    <w:rsid w:val="005E70C1"/>
    <w:rsid w:val="005E780E"/>
    <w:rsid w:val="005E7E43"/>
    <w:rsid w:val="005F03C5"/>
    <w:rsid w:val="005F13F6"/>
    <w:rsid w:val="005F1652"/>
    <w:rsid w:val="005F1C35"/>
    <w:rsid w:val="005F295A"/>
    <w:rsid w:val="005F2AFA"/>
    <w:rsid w:val="005F31EF"/>
    <w:rsid w:val="005F4062"/>
    <w:rsid w:val="005F4EA3"/>
    <w:rsid w:val="005F5FCD"/>
    <w:rsid w:val="005F74B7"/>
    <w:rsid w:val="005F7C09"/>
    <w:rsid w:val="00600EEE"/>
    <w:rsid w:val="0060107F"/>
    <w:rsid w:val="0060214E"/>
    <w:rsid w:val="00602531"/>
    <w:rsid w:val="006027D4"/>
    <w:rsid w:val="00602FE9"/>
    <w:rsid w:val="00606495"/>
    <w:rsid w:val="00606780"/>
    <w:rsid w:val="00606B37"/>
    <w:rsid w:val="00606DFC"/>
    <w:rsid w:val="006076CC"/>
    <w:rsid w:val="00607C8E"/>
    <w:rsid w:val="00610404"/>
    <w:rsid w:val="006106AB"/>
    <w:rsid w:val="00610754"/>
    <w:rsid w:val="0061084B"/>
    <w:rsid w:val="00610F29"/>
    <w:rsid w:val="006112DD"/>
    <w:rsid w:val="00613D95"/>
    <w:rsid w:val="0061434C"/>
    <w:rsid w:val="006147DE"/>
    <w:rsid w:val="00614E6E"/>
    <w:rsid w:val="00614F16"/>
    <w:rsid w:val="006153B5"/>
    <w:rsid w:val="006169B5"/>
    <w:rsid w:val="00616CA0"/>
    <w:rsid w:val="00616D13"/>
    <w:rsid w:val="00616E1F"/>
    <w:rsid w:val="006176B6"/>
    <w:rsid w:val="00617F2B"/>
    <w:rsid w:val="00620AB8"/>
    <w:rsid w:val="00620BEA"/>
    <w:rsid w:val="006214B1"/>
    <w:rsid w:val="00621688"/>
    <w:rsid w:val="00621B34"/>
    <w:rsid w:val="00621C9D"/>
    <w:rsid w:val="00621EAB"/>
    <w:rsid w:val="006220BD"/>
    <w:rsid w:val="00622709"/>
    <w:rsid w:val="00622A2D"/>
    <w:rsid w:val="00622AD0"/>
    <w:rsid w:val="00622D4D"/>
    <w:rsid w:val="00622E0C"/>
    <w:rsid w:val="00622F23"/>
    <w:rsid w:val="00623B2E"/>
    <w:rsid w:val="00623F9D"/>
    <w:rsid w:val="00625689"/>
    <w:rsid w:val="00625981"/>
    <w:rsid w:val="00626DDE"/>
    <w:rsid w:val="00626E3C"/>
    <w:rsid w:val="00627343"/>
    <w:rsid w:val="006303AD"/>
    <w:rsid w:val="006306A3"/>
    <w:rsid w:val="0063070A"/>
    <w:rsid w:val="00630B2B"/>
    <w:rsid w:val="00630D2F"/>
    <w:rsid w:val="0063108B"/>
    <w:rsid w:val="00631092"/>
    <w:rsid w:val="00632265"/>
    <w:rsid w:val="00632445"/>
    <w:rsid w:val="00633529"/>
    <w:rsid w:val="00633A7D"/>
    <w:rsid w:val="00633D61"/>
    <w:rsid w:val="00633F28"/>
    <w:rsid w:val="00634299"/>
    <w:rsid w:val="0063564B"/>
    <w:rsid w:val="00635839"/>
    <w:rsid w:val="006359C2"/>
    <w:rsid w:val="00635A16"/>
    <w:rsid w:val="006363C3"/>
    <w:rsid w:val="00636C4B"/>
    <w:rsid w:val="00636D9F"/>
    <w:rsid w:val="00637C3C"/>
    <w:rsid w:val="00637F99"/>
    <w:rsid w:val="00641E56"/>
    <w:rsid w:val="00642A3D"/>
    <w:rsid w:val="00643B4B"/>
    <w:rsid w:val="00644C97"/>
    <w:rsid w:val="00645E6E"/>
    <w:rsid w:val="00646C1D"/>
    <w:rsid w:val="00651533"/>
    <w:rsid w:val="00651C0C"/>
    <w:rsid w:val="00652403"/>
    <w:rsid w:val="006532AB"/>
    <w:rsid w:val="006532FC"/>
    <w:rsid w:val="00653612"/>
    <w:rsid w:val="00653CE4"/>
    <w:rsid w:val="006545D3"/>
    <w:rsid w:val="00655AC4"/>
    <w:rsid w:val="00655FB4"/>
    <w:rsid w:val="00656A9E"/>
    <w:rsid w:val="00657364"/>
    <w:rsid w:val="00657CA7"/>
    <w:rsid w:val="00661626"/>
    <w:rsid w:val="00661C48"/>
    <w:rsid w:val="00662711"/>
    <w:rsid w:val="006628CE"/>
    <w:rsid w:val="00662D82"/>
    <w:rsid w:val="006637EB"/>
    <w:rsid w:val="00663C13"/>
    <w:rsid w:val="00663E82"/>
    <w:rsid w:val="00665C00"/>
    <w:rsid w:val="00665C57"/>
    <w:rsid w:val="00666954"/>
    <w:rsid w:val="00670750"/>
    <w:rsid w:val="006713C8"/>
    <w:rsid w:val="006713EB"/>
    <w:rsid w:val="00671613"/>
    <w:rsid w:val="00672698"/>
    <w:rsid w:val="006728CE"/>
    <w:rsid w:val="00673684"/>
    <w:rsid w:val="00673CF9"/>
    <w:rsid w:val="00675573"/>
    <w:rsid w:val="00676107"/>
    <w:rsid w:val="00676146"/>
    <w:rsid w:val="0067798B"/>
    <w:rsid w:val="0068168C"/>
    <w:rsid w:val="00682147"/>
    <w:rsid w:val="006829ED"/>
    <w:rsid w:val="00682CA9"/>
    <w:rsid w:val="00682FAB"/>
    <w:rsid w:val="0068395F"/>
    <w:rsid w:val="0068564E"/>
    <w:rsid w:val="00687426"/>
    <w:rsid w:val="0068749D"/>
    <w:rsid w:val="006876A9"/>
    <w:rsid w:val="00687998"/>
    <w:rsid w:val="00690DB1"/>
    <w:rsid w:val="00692C65"/>
    <w:rsid w:val="00692F00"/>
    <w:rsid w:val="0069404E"/>
    <w:rsid w:val="006940C2"/>
    <w:rsid w:val="00694204"/>
    <w:rsid w:val="006953F7"/>
    <w:rsid w:val="00695F63"/>
    <w:rsid w:val="00695F9D"/>
    <w:rsid w:val="006961C4"/>
    <w:rsid w:val="006968D4"/>
    <w:rsid w:val="00696AB3"/>
    <w:rsid w:val="006970A8"/>
    <w:rsid w:val="00697915"/>
    <w:rsid w:val="00697E65"/>
    <w:rsid w:val="006A173A"/>
    <w:rsid w:val="006A210A"/>
    <w:rsid w:val="006A2991"/>
    <w:rsid w:val="006A3628"/>
    <w:rsid w:val="006A3DE2"/>
    <w:rsid w:val="006A4F62"/>
    <w:rsid w:val="006A52D9"/>
    <w:rsid w:val="006A57AA"/>
    <w:rsid w:val="006A5CA9"/>
    <w:rsid w:val="006A65C7"/>
    <w:rsid w:val="006A7283"/>
    <w:rsid w:val="006A7C67"/>
    <w:rsid w:val="006B0C53"/>
    <w:rsid w:val="006B18AC"/>
    <w:rsid w:val="006B1D50"/>
    <w:rsid w:val="006B1D74"/>
    <w:rsid w:val="006B2C1D"/>
    <w:rsid w:val="006B330F"/>
    <w:rsid w:val="006B34C6"/>
    <w:rsid w:val="006B399B"/>
    <w:rsid w:val="006B4901"/>
    <w:rsid w:val="006B5097"/>
    <w:rsid w:val="006B543A"/>
    <w:rsid w:val="006B54D7"/>
    <w:rsid w:val="006B64F8"/>
    <w:rsid w:val="006C17CE"/>
    <w:rsid w:val="006C187C"/>
    <w:rsid w:val="006C18C8"/>
    <w:rsid w:val="006C25C6"/>
    <w:rsid w:val="006C2D35"/>
    <w:rsid w:val="006C3AE2"/>
    <w:rsid w:val="006C4292"/>
    <w:rsid w:val="006C4319"/>
    <w:rsid w:val="006C549A"/>
    <w:rsid w:val="006C57FA"/>
    <w:rsid w:val="006C604C"/>
    <w:rsid w:val="006C63A8"/>
    <w:rsid w:val="006C6D65"/>
    <w:rsid w:val="006C6FED"/>
    <w:rsid w:val="006C73A6"/>
    <w:rsid w:val="006D06F6"/>
    <w:rsid w:val="006D280E"/>
    <w:rsid w:val="006D3E43"/>
    <w:rsid w:val="006D477C"/>
    <w:rsid w:val="006D48F2"/>
    <w:rsid w:val="006D4AE5"/>
    <w:rsid w:val="006D4BCA"/>
    <w:rsid w:val="006D5CA5"/>
    <w:rsid w:val="006D5F6B"/>
    <w:rsid w:val="006D65B5"/>
    <w:rsid w:val="006D722D"/>
    <w:rsid w:val="006D76CA"/>
    <w:rsid w:val="006E0292"/>
    <w:rsid w:val="006E0C89"/>
    <w:rsid w:val="006E19CA"/>
    <w:rsid w:val="006E2652"/>
    <w:rsid w:val="006E286C"/>
    <w:rsid w:val="006E2B64"/>
    <w:rsid w:val="006E2D3C"/>
    <w:rsid w:val="006E37A4"/>
    <w:rsid w:val="006E41FC"/>
    <w:rsid w:val="006E4605"/>
    <w:rsid w:val="006E50FA"/>
    <w:rsid w:val="006E514C"/>
    <w:rsid w:val="006E53F8"/>
    <w:rsid w:val="006E5946"/>
    <w:rsid w:val="006E6132"/>
    <w:rsid w:val="006E6191"/>
    <w:rsid w:val="006E7C3B"/>
    <w:rsid w:val="006F01FF"/>
    <w:rsid w:val="006F0619"/>
    <w:rsid w:val="006F0B4F"/>
    <w:rsid w:val="006F2111"/>
    <w:rsid w:val="006F2D0D"/>
    <w:rsid w:val="006F3A12"/>
    <w:rsid w:val="006F454E"/>
    <w:rsid w:val="006F470C"/>
    <w:rsid w:val="006F4B5B"/>
    <w:rsid w:val="006F5878"/>
    <w:rsid w:val="006F5B3A"/>
    <w:rsid w:val="006F5D56"/>
    <w:rsid w:val="006F667B"/>
    <w:rsid w:val="006F6C95"/>
    <w:rsid w:val="006F7DF7"/>
    <w:rsid w:val="00700196"/>
    <w:rsid w:val="00700229"/>
    <w:rsid w:val="00700C3B"/>
    <w:rsid w:val="00702434"/>
    <w:rsid w:val="00702668"/>
    <w:rsid w:val="0070373A"/>
    <w:rsid w:val="007049E9"/>
    <w:rsid w:val="0070531C"/>
    <w:rsid w:val="007053D3"/>
    <w:rsid w:val="007053D4"/>
    <w:rsid w:val="00706815"/>
    <w:rsid w:val="00706A2A"/>
    <w:rsid w:val="0070734E"/>
    <w:rsid w:val="007076BB"/>
    <w:rsid w:val="00707A03"/>
    <w:rsid w:val="00707F13"/>
    <w:rsid w:val="0071019D"/>
    <w:rsid w:val="007108A9"/>
    <w:rsid w:val="00710BEC"/>
    <w:rsid w:val="00712438"/>
    <w:rsid w:val="007124AF"/>
    <w:rsid w:val="0071250B"/>
    <w:rsid w:val="0071335F"/>
    <w:rsid w:val="0071344E"/>
    <w:rsid w:val="00713BBC"/>
    <w:rsid w:val="0071434E"/>
    <w:rsid w:val="00714A6C"/>
    <w:rsid w:val="0071578C"/>
    <w:rsid w:val="0071584A"/>
    <w:rsid w:val="00715BDA"/>
    <w:rsid w:val="007167E6"/>
    <w:rsid w:val="007168A5"/>
    <w:rsid w:val="00717315"/>
    <w:rsid w:val="00717D72"/>
    <w:rsid w:val="00720C6B"/>
    <w:rsid w:val="00721785"/>
    <w:rsid w:val="00721C29"/>
    <w:rsid w:val="007220ED"/>
    <w:rsid w:val="007228BF"/>
    <w:rsid w:val="00722B4B"/>
    <w:rsid w:val="00723C2D"/>
    <w:rsid w:val="00724688"/>
    <w:rsid w:val="00724B2A"/>
    <w:rsid w:val="0072650B"/>
    <w:rsid w:val="00726E89"/>
    <w:rsid w:val="007271D7"/>
    <w:rsid w:val="0072724A"/>
    <w:rsid w:val="0072749E"/>
    <w:rsid w:val="00727E26"/>
    <w:rsid w:val="0073025E"/>
    <w:rsid w:val="007303F3"/>
    <w:rsid w:val="007325BE"/>
    <w:rsid w:val="00732B03"/>
    <w:rsid w:val="007331F8"/>
    <w:rsid w:val="00733AF0"/>
    <w:rsid w:val="00733E28"/>
    <w:rsid w:val="007340A2"/>
    <w:rsid w:val="007358A5"/>
    <w:rsid w:val="00735942"/>
    <w:rsid w:val="00735991"/>
    <w:rsid w:val="00736B7E"/>
    <w:rsid w:val="00736D01"/>
    <w:rsid w:val="00737479"/>
    <w:rsid w:val="007400A8"/>
    <w:rsid w:val="00740AA4"/>
    <w:rsid w:val="00741BC9"/>
    <w:rsid w:val="00742F95"/>
    <w:rsid w:val="007446F9"/>
    <w:rsid w:val="00745B40"/>
    <w:rsid w:val="00746437"/>
    <w:rsid w:val="0074674F"/>
    <w:rsid w:val="00746D4B"/>
    <w:rsid w:val="007470AF"/>
    <w:rsid w:val="0074739E"/>
    <w:rsid w:val="00747632"/>
    <w:rsid w:val="00750E7D"/>
    <w:rsid w:val="00751766"/>
    <w:rsid w:val="00751F44"/>
    <w:rsid w:val="0075327C"/>
    <w:rsid w:val="0075337A"/>
    <w:rsid w:val="00754013"/>
    <w:rsid w:val="00754287"/>
    <w:rsid w:val="00754882"/>
    <w:rsid w:val="007552CC"/>
    <w:rsid w:val="007559E2"/>
    <w:rsid w:val="007563BC"/>
    <w:rsid w:val="007565BA"/>
    <w:rsid w:val="0075679D"/>
    <w:rsid w:val="00756856"/>
    <w:rsid w:val="00756A41"/>
    <w:rsid w:val="00757477"/>
    <w:rsid w:val="00757AB9"/>
    <w:rsid w:val="00757B7A"/>
    <w:rsid w:val="00757D9A"/>
    <w:rsid w:val="00760375"/>
    <w:rsid w:val="0076093F"/>
    <w:rsid w:val="00761365"/>
    <w:rsid w:val="0076153F"/>
    <w:rsid w:val="00761D7E"/>
    <w:rsid w:val="00762465"/>
    <w:rsid w:val="007627C2"/>
    <w:rsid w:val="00762D90"/>
    <w:rsid w:val="00763C69"/>
    <w:rsid w:val="00763D2D"/>
    <w:rsid w:val="00764326"/>
    <w:rsid w:val="00765033"/>
    <w:rsid w:val="00765180"/>
    <w:rsid w:val="0076650D"/>
    <w:rsid w:val="00766631"/>
    <w:rsid w:val="007666EA"/>
    <w:rsid w:val="00770470"/>
    <w:rsid w:val="00770704"/>
    <w:rsid w:val="0077134A"/>
    <w:rsid w:val="00771E3C"/>
    <w:rsid w:val="007728CD"/>
    <w:rsid w:val="00772DA4"/>
    <w:rsid w:val="00773C3D"/>
    <w:rsid w:val="00773C44"/>
    <w:rsid w:val="00773CBE"/>
    <w:rsid w:val="007748A1"/>
    <w:rsid w:val="00775C62"/>
    <w:rsid w:val="00776052"/>
    <w:rsid w:val="00776698"/>
    <w:rsid w:val="007766E8"/>
    <w:rsid w:val="0077674E"/>
    <w:rsid w:val="00780635"/>
    <w:rsid w:val="00781A98"/>
    <w:rsid w:val="007825B6"/>
    <w:rsid w:val="0078357E"/>
    <w:rsid w:val="00783D66"/>
    <w:rsid w:val="00783FDE"/>
    <w:rsid w:val="007846D8"/>
    <w:rsid w:val="007851F1"/>
    <w:rsid w:val="007855F2"/>
    <w:rsid w:val="0078567D"/>
    <w:rsid w:val="00790D1C"/>
    <w:rsid w:val="00790ED0"/>
    <w:rsid w:val="0079181B"/>
    <w:rsid w:val="00792117"/>
    <w:rsid w:val="00792DE3"/>
    <w:rsid w:val="00794144"/>
    <w:rsid w:val="00795275"/>
    <w:rsid w:val="00795352"/>
    <w:rsid w:val="00795DAE"/>
    <w:rsid w:val="007966AE"/>
    <w:rsid w:val="007A06BE"/>
    <w:rsid w:val="007A0A24"/>
    <w:rsid w:val="007A0F79"/>
    <w:rsid w:val="007A1272"/>
    <w:rsid w:val="007A156E"/>
    <w:rsid w:val="007A21FC"/>
    <w:rsid w:val="007A2D93"/>
    <w:rsid w:val="007A2D98"/>
    <w:rsid w:val="007A33C1"/>
    <w:rsid w:val="007A43DF"/>
    <w:rsid w:val="007A552C"/>
    <w:rsid w:val="007A5715"/>
    <w:rsid w:val="007A5A1A"/>
    <w:rsid w:val="007A5DEE"/>
    <w:rsid w:val="007A6B52"/>
    <w:rsid w:val="007A6F9D"/>
    <w:rsid w:val="007A72DE"/>
    <w:rsid w:val="007A765C"/>
    <w:rsid w:val="007B0599"/>
    <w:rsid w:val="007B0BD7"/>
    <w:rsid w:val="007B19E7"/>
    <w:rsid w:val="007B2598"/>
    <w:rsid w:val="007B348F"/>
    <w:rsid w:val="007B425C"/>
    <w:rsid w:val="007B47FD"/>
    <w:rsid w:val="007B5563"/>
    <w:rsid w:val="007B7A9B"/>
    <w:rsid w:val="007B7FEA"/>
    <w:rsid w:val="007C08D7"/>
    <w:rsid w:val="007C1AA1"/>
    <w:rsid w:val="007C298D"/>
    <w:rsid w:val="007C2C26"/>
    <w:rsid w:val="007C3190"/>
    <w:rsid w:val="007C37FF"/>
    <w:rsid w:val="007C4935"/>
    <w:rsid w:val="007C54AB"/>
    <w:rsid w:val="007C58FB"/>
    <w:rsid w:val="007C594F"/>
    <w:rsid w:val="007C5D75"/>
    <w:rsid w:val="007C5DB7"/>
    <w:rsid w:val="007C5F27"/>
    <w:rsid w:val="007C6241"/>
    <w:rsid w:val="007C681A"/>
    <w:rsid w:val="007C7F7B"/>
    <w:rsid w:val="007D00DA"/>
    <w:rsid w:val="007D0DA3"/>
    <w:rsid w:val="007D1CF7"/>
    <w:rsid w:val="007D1D59"/>
    <w:rsid w:val="007D2C48"/>
    <w:rsid w:val="007D38B0"/>
    <w:rsid w:val="007D394D"/>
    <w:rsid w:val="007D3FA6"/>
    <w:rsid w:val="007D4127"/>
    <w:rsid w:val="007D5066"/>
    <w:rsid w:val="007D5218"/>
    <w:rsid w:val="007D624C"/>
    <w:rsid w:val="007D6629"/>
    <w:rsid w:val="007D681A"/>
    <w:rsid w:val="007D6FDB"/>
    <w:rsid w:val="007D7B27"/>
    <w:rsid w:val="007D7DD3"/>
    <w:rsid w:val="007D7E56"/>
    <w:rsid w:val="007E08F0"/>
    <w:rsid w:val="007E13DF"/>
    <w:rsid w:val="007E1568"/>
    <w:rsid w:val="007E2144"/>
    <w:rsid w:val="007E3288"/>
    <w:rsid w:val="007E5488"/>
    <w:rsid w:val="007E653A"/>
    <w:rsid w:val="007E7065"/>
    <w:rsid w:val="007E7182"/>
    <w:rsid w:val="007E7A99"/>
    <w:rsid w:val="007F054D"/>
    <w:rsid w:val="007F1531"/>
    <w:rsid w:val="007F1BB5"/>
    <w:rsid w:val="007F2349"/>
    <w:rsid w:val="007F246E"/>
    <w:rsid w:val="007F2923"/>
    <w:rsid w:val="007F2A15"/>
    <w:rsid w:val="007F30EE"/>
    <w:rsid w:val="007F34FA"/>
    <w:rsid w:val="007F54CD"/>
    <w:rsid w:val="007F5FDF"/>
    <w:rsid w:val="007F6783"/>
    <w:rsid w:val="007F71FF"/>
    <w:rsid w:val="007F7E8B"/>
    <w:rsid w:val="00800AB1"/>
    <w:rsid w:val="00800AFD"/>
    <w:rsid w:val="00801413"/>
    <w:rsid w:val="0080266F"/>
    <w:rsid w:val="0080405B"/>
    <w:rsid w:val="00804A67"/>
    <w:rsid w:val="00804B62"/>
    <w:rsid w:val="00805551"/>
    <w:rsid w:val="008058DE"/>
    <w:rsid w:val="00805CD0"/>
    <w:rsid w:val="00806180"/>
    <w:rsid w:val="008100F5"/>
    <w:rsid w:val="008112F2"/>
    <w:rsid w:val="00812556"/>
    <w:rsid w:val="00812D21"/>
    <w:rsid w:val="00812FEE"/>
    <w:rsid w:val="0081336D"/>
    <w:rsid w:val="008138B2"/>
    <w:rsid w:val="00814103"/>
    <w:rsid w:val="008144C3"/>
    <w:rsid w:val="00814B23"/>
    <w:rsid w:val="00815460"/>
    <w:rsid w:val="008168F4"/>
    <w:rsid w:val="00817282"/>
    <w:rsid w:val="00817626"/>
    <w:rsid w:val="0082063C"/>
    <w:rsid w:val="0082078D"/>
    <w:rsid w:val="00821325"/>
    <w:rsid w:val="00821B91"/>
    <w:rsid w:val="008221A1"/>
    <w:rsid w:val="00822348"/>
    <w:rsid w:val="00822EDF"/>
    <w:rsid w:val="008238D1"/>
    <w:rsid w:val="00823AE1"/>
    <w:rsid w:val="008243E3"/>
    <w:rsid w:val="0082465A"/>
    <w:rsid w:val="00824E15"/>
    <w:rsid w:val="008274B8"/>
    <w:rsid w:val="00830479"/>
    <w:rsid w:val="00830565"/>
    <w:rsid w:val="0083067A"/>
    <w:rsid w:val="00830B96"/>
    <w:rsid w:val="00831880"/>
    <w:rsid w:val="00833F66"/>
    <w:rsid w:val="00833FC8"/>
    <w:rsid w:val="008352F7"/>
    <w:rsid w:val="00835A27"/>
    <w:rsid w:val="00835B5B"/>
    <w:rsid w:val="008366F2"/>
    <w:rsid w:val="008375CE"/>
    <w:rsid w:val="00837CE6"/>
    <w:rsid w:val="008431B6"/>
    <w:rsid w:val="00843843"/>
    <w:rsid w:val="00844F04"/>
    <w:rsid w:val="0084517B"/>
    <w:rsid w:val="0084558A"/>
    <w:rsid w:val="008457DA"/>
    <w:rsid w:val="00845C9A"/>
    <w:rsid w:val="00845F7C"/>
    <w:rsid w:val="008464A8"/>
    <w:rsid w:val="008466C4"/>
    <w:rsid w:val="0084682F"/>
    <w:rsid w:val="00846AC2"/>
    <w:rsid w:val="00846AFF"/>
    <w:rsid w:val="00846CF4"/>
    <w:rsid w:val="0084726E"/>
    <w:rsid w:val="0085047B"/>
    <w:rsid w:val="00850915"/>
    <w:rsid w:val="0085192C"/>
    <w:rsid w:val="00851DB2"/>
    <w:rsid w:val="00851EDC"/>
    <w:rsid w:val="0085213C"/>
    <w:rsid w:val="008530B4"/>
    <w:rsid w:val="008541BC"/>
    <w:rsid w:val="008549A9"/>
    <w:rsid w:val="00854B43"/>
    <w:rsid w:val="00856669"/>
    <w:rsid w:val="008569BF"/>
    <w:rsid w:val="00857505"/>
    <w:rsid w:val="008578A1"/>
    <w:rsid w:val="008604AC"/>
    <w:rsid w:val="008607CC"/>
    <w:rsid w:val="00860C4B"/>
    <w:rsid w:val="00860CFD"/>
    <w:rsid w:val="0086196C"/>
    <w:rsid w:val="00861F7F"/>
    <w:rsid w:val="008630E3"/>
    <w:rsid w:val="00863805"/>
    <w:rsid w:val="00866036"/>
    <w:rsid w:val="008667BE"/>
    <w:rsid w:val="0086687A"/>
    <w:rsid w:val="008669AD"/>
    <w:rsid w:val="0086719C"/>
    <w:rsid w:val="00867C34"/>
    <w:rsid w:val="00867FF5"/>
    <w:rsid w:val="00870097"/>
    <w:rsid w:val="00870967"/>
    <w:rsid w:val="00870A2E"/>
    <w:rsid w:val="00870B91"/>
    <w:rsid w:val="00870BD3"/>
    <w:rsid w:val="00871920"/>
    <w:rsid w:val="00871E5D"/>
    <w:rsid w:val="00871EE2"/>
    <w:rsid w:val="00872146"/>
    <w:rsid w:val="00873266"/>
    <w:rsid w:val="008737C9"/>
    <w:rsid w:val="00873BB9"/>
    <w:rsid w:val="00875825"/>
    <w:rsid w:val="00875D92"/>
    <w:rsid w:val="00875E25"/>
    <w:rsid w:val="0087684A"/>
    <w:rsid w:val="008768B4"/>
    <w:rsid w:val="00876F92"/>
    <w:rsid w:val="008773EB"/>
    <w:rsid w:val="00877B59"/>
    <w:rsid w:val="00877C07"/>
    <w:rsid w:val="00880809"/>
    <w:rsid w:val="00880E9A"/>
    <w:rsid w:val="00881259"/>
    <w:rsid w:val="0088367C"/>
    <w:rsid w:val="00883BCC"/>
    <w:rsid w:val="00884163"/>
    <w:rsid w:val="0088438D"/>
    <w:rsid w:val="008844B3"/>
    <w:rsid w:val="00884A0D"/>
    <w:rsid w:val="00884AE7"/>
    <w:rsid w:val="008851F6"/>
    <w:rsid w:val="008859BC"/>
    <w:rsid w:val="00885FEF"/>
    <w:rsid w:val="0088610A"/>
    <w:rsid w:val="008866EE"/>
    <w:rsid w:val="008874F0"/>
    <w:rsid w:val="008877C0"/>
    <w:rsid w:val="00890685"/>
    <w:rsid w:val="008912DA"/>
    <w:rsid w:val="00891755"/>
    <w:rsid w:val="00891DA2"/>
    <w:rsid w:val="00891EF9"/>
    <w:rsid w:val="0089290B"/>
    <w:rsid w:val="008946DF"/>
    <w:rsid w:val="00894917"/>
    <w:rsid w:val="00894E9B"/>
    <w:rsid w:val="00894F2A"/>
    <w:rsid w:val="00895039"/>
    <w:rsid w:val="008957CF"/>
    <w:rsid w:val="00895B5B"/>
    <w:rsid w:val="00895DCD"/>
    <w:rsid w:val="0089675C"/>
    <w:rsid w:val="00896BC2"/>
    <w:rsid w:val="00897AD4"/>
    <w:rsid w:val="008A0834"/>
    <w:rsid w:val="008A0BE8"/>
    <w:rsid w:val="008A1148"/>
    <w:rsid w:val="008A1DA8"/>
    <w:rsid w:val="008A236D"/>
    <w:rsid w:val="008A250E"/>
    <w:rsid w:val="008A2607"/>
    <w:rsid w:val="008A2B52"/>
    <w:rsid w:val="008A3713"/>
    <w:rsid w:val="008A478B"/>
    <w:rsid w:val="008A4FE6"/>
    <w:rsid w:val="008A511A"/>
    <w:rsid w:val="008A512E"/>
    <w:rsid w:val="008A5C88"/>
    <w:rsid w:val="008A5FC3"/>
    <w:rsid w:val="008A6549"/>
    <w:rsid w:val="008A663F"/>
    <w:rsid w:val="008A6AAD"/>
    <w:rsid w:val="008A70E7"/>
    <w:rsid w:val="008A7C4E"/>
    <w:rsid w:val="008B01D7"/>
    <w:rsid w:val="008B01D8"/>
    <w:rsid w:val="008B0822"/>
    <w:rsid w:val="008B0DB4"/>
    <w:rsid w:val="008B12FF"/>
    <w:rsid w:val="008B2776"/>
    <w:rsid w:val="008B2BC4"/>
    <w:rsid w:val="008B2C51"/>
    <w:rsid w:val="008B2F1D"/>
    <w:rsid w:val="008B324F"/>
    <w:rsid w:val="008B3441"/>
    <w:rsid w:val="008B3C75"/>
    <w:rsid w:val="008B3E14"/>
    <w:rsid w:val="008B46F8"/>
    <w:rsid w:val="008B479A"/>
    <w:rsid w:val="008B4BED"/>
    <w:rsid w:val="008B5A5B"/>
    <w:rsid w:val="008B5B00"/>
    <w:rsid w:val="008B5D0E"/>
    <w:rsid w:val="008B70EB"/>
    <w:rsid w:val="008B7CF2"/>
    <w:rsid w:val="008B7E91"/>
    <w:rsid w:val="008C0159"/>
    <w:rsid w:val="008C081B"/>
    <w:rsid w:val="008C14B7"/>
    <w:rsid w:val="008C1AF3"/>
    <w:rsid w:val="008C2F21"/>
    <w:rsid w:val="008C32E0"/>
    <w:rsid w:val="008C3875"/>
    <w:rsid w:val="008C39C5"/>
    <w:rsid w:val="008C3DA1"/>
    <w:rsid w:val="008C41B5"/>
    <w:rsid w:val="008C4D46"/>
    <w:rsid w:val="008C56C1"/>
    <w:rsid w:val="008C61AD"/>
    <w:rsid w:val="008C767A"/>
    <w:rsid w:val="008C7C2A"/>
    <w:rsid w:val="008D1640"/>
    <w:rsid w:val="008D1B4A"/>
    <w:rsid w:val="008D1E30"/>
    <w:rsid w:val="008D1F60"/>
    <w:rsid w:val="008D20CB"/>
    <w:rsid w:val="008D23BC"/>
    <w:rsid w:val="008D2733"/>
    <w:rsid w:val="008D2B8A"/>
    <w:rsid w:val="008D2CD6"/>
    <w:rsid w:val="008D3DC6"/>
    <w:rsid w:val="008D457A"/>
    <w:rsid w:val="008D46FE"/>
    <w:rsid w:val="008D4881"/>
    <w:rsid w:val="008D4D5F"/>
    <w:rsid w:val="008D4E60"/>
    <w:rsid w:val="008D4E94"/>
    <w:rsid w:val="008D58BF"/>
    <w:rsid w:val="008D5FB0"/>
    <w:rsid w:val="008D62A9"/>
    <w:rsid w:val="008D6CCF"/>
    <w:rsid w:val="008D74FB"/>
    <w:rsid w:val="008D7A41"/>
    <w:rsid w:val="008E0330"/>
    <w:rsid w:val="008E0562"/>
    <w:rsid w:val="008E0796"/>
    <w:rsid w:val="008E0C31"/>
    <w:rsid w:val="008E1174"/>
    <w:rsid w:val="008E13E0"/>
    <w:rsid w:val="008E1479"/>
    <w:rsid w:val="008E4EBD"/>
    <w:rsid w:val="008E5368"/>
    <w:rsid w:val="008E60B8"/>
    <w:rsid w:val="008E691F"/>
    <w:rsid w:val="008E6FB9"/>
    <w:rsid w:val="008E7800"/>
    <w:rsid w:val="008F036F"/>
    <w:rsid w:val="008F0D21"/>
    <w:rsid w:val="008F0F9E"/>
    <w:rsid w:val="008F13D9"/>
    <w:rsid w:val="008F16B4"/>
    <w:rsid w:val="008F4438"/>
    <w:rsid w:val="008F46BB"/>
    <w:rsid w:val="008F4779"/>
    <w:rsid w:val="008F4DD4"/>
    <w:rsid w:val="008F5EFF"/>
    <w:rsid w:val="008F61E8"/>
    <w:rsid w:val="008F65AB"/>
    <w:rsid w:val="008F7541"/>
    <w:rsid w:val="008F7B2C"/>
    <w:rsid w:val="0090048A"/>
    <w:rsid w:val="00900608"/>
    <w:rsid w:val="00900CC5"/>
    <w:rsid w:val="0090255E"/>
    <w:rsid w:val="009038B8"/>
    <w:rsid w:val="0090490E"/>
    <w:rsid w:val="00904C3E"/>
    <w:rsid w:val="00906C18"/>
    <w:rsid w:val="0090753D"/>
    <w:rsid w:val="0090772C"/>
    <w:rsid w:val="009102F6"/>
    <w:rsid w:val="00910782"/>
    <w:rsid w:val="00910F07"/>
    <w:rsid w:val="00910F4C"/>
    <w:rsid w:val="00910F9A"/>
    <w:rsid w:val="00911108"/>
    <w:rsid w:val="00911A19"/>
    <w:rsid w:val="00911F37"/>
    <w:rsid w:val="00912EBA"/>
    <w:rsid w:val="00913232"/>
    <w:rsid w:val="00915E44"/>
    <w:rsid w:val="009160B2"/>
    <w:rsid w:val="0091660F"/>
    <w:rsid w:val="00916A95"/>
    <w:rsid w:val="00917166"/>
    <w:rsid w:val="00917591"/>
    <w:rsid w:val="00917676"/>
    <w:rsid w:val="00920700"/>
    <w:rsid w:val="00920CD7"/>
    <w:rsid w:val="00921790"/>
    <w:rsid w:val="00921B20"/>
    <w:rsid w:val="00921FA0"/>
    <w:rsid w:val="00922773"/>
    <w:rsid w:val="00922896"/>
    <w:rsid w:val="00922931"/>
    <w:rsid w:val="00922B1E"/>
    <w:rsid w:val="00923B79"/>
    <w:rsid w:val="009244E8"/>
    <w:rsid w:val="00925308"/>
    <w:rsid w:val="009254C0"/>
    <w:rsid w:val="00925B34"/>
    <w:rsid w:val="00925B65"/>
    <w:rsid w:val="00925FA2"/>
    <w:rsid w:val="00927EC7"/>
    <w:rsid w:val="00927EF4"/>
    <w:rsid w:val="00930D19"/>
    <w:rsid w:val="00934096"/>
    <w:rsid w:val="00934D4C"/>
    <w:rsid w:val="00935504"/>
    <w:rsid w:val="00935F85"/>
    <w:rsid w:val="00936391"/>
    <w:rsid w:val="00937804"/>
    <w:rsid w:val="00937AC1"/>
    <w:rsid w:val="0094090F"/>
    <w:rsid w:val="009421FC"/>
    <w:rsid w:val="009423E7"/>
    <w:rsid w:val="00942418"/>
    <w:rsid w:val="0094256A"/>
    <w:rsid w:val="00942591"/>
    <w:rsid w:val="009425E4"/>
    <w:rsid w:val="0094311B"/>
    <w:rsid w:val="00943FCB"/>
    <w:rsid w:val="00944139"/>
    <w:rsid w:val="00944D29"/>
    <w:rsid w:val="00944E81"/>
    <w:rsid w:val="00945741"/>
    <w:rsid w:val="0094593E"/>
    <w:rsid w:val="009465FC"/>
    <w:rsid w:val="009467B2"/>
    <w:rsid w:val="009469FD"/>
    <w:rsid w:val="00946E0E"/>
    <w:rsid w:val="00950380"/>
    <w:rsid w:val="00950BB2"/>
    <w:rsid w:val="009513D7"/>
    <w:rsid w:val="009519C3"/>
    <w:rsid w:val="00951E5D"/>
    <w:rsid w:val="009544B3"/>
    <w:rsid w:val="009548F5"/>
    <w:rsid w:val="00956D83"/>
    <w:rsid w:val="009572AC"/>
    <w:rsid w:val="00957AF7"/>
    <w:rsid w:val="00960061"/>
    <w:rsid w:val="009610FD"/>
    <w:rsid w:val="00961210"/>
    <w:rsid w:val="00961624"/>
    <w:rsid w:val="009616B4"/>
    <w:rsid w:val="00961A34"/>
    <w:rsid w:val="00962330"/>
    <w:rsid w:val="009625DC"/>
    <w:rsid w:val="009628D3"/>
    <w:rsid w:val="00962CD4"/>
    <w:rsid w:val="009631A3"/>
    <w:rsid w:val="0096389B"/>
    <w:rsid w:val="00964389"/>
    <w:rsid w:val="00964680"/>
    <w:rsid w:val="00965572"/>
    <w:rsid w:val="009659DA"/>
    <w:rsid w:val="00967770"/>
    <w:rsid w:val="00967D11"/>
    <w:rsid w:val="0097025A"/>
    <w:rsid w:val="009714AF"/>
    <w:rsid w:val="009721B0"/>
    <w:rsid w:val="00972342"/>
    <w:rsid w:val="00973810"/>
    <w:rsid w:val="009747CE"/>
    <w:rsid w:val="009758C5"/>
    <w:rsid w:val="0097639D"/>
    <w:rsid w:val="00976A4E"/>
    <w:rsid w:val="00976FD4"/>
    <w:rsid w:val="00980780"/>
    <w:rsid w:val="009812E4"/>
    <w:rsid w:val="00981EF0"/>
    <w:rsid w:val="009832D8"/>
    <w:rsid w:val="0098348A"/>
    <w:rsid w:val="009834DD"/>
    <w:rsid w:val="00983698"/>
    <w:rsid w:val="00983AD0"/>
    <w:rsid w:val="00983FA2"/>
    <w:rsid w:val="00984F85"/>
    <w:rsid w:val="00985D11"/>
    <w:rsid w:val="0098633A"/>
    <w:rsid w:val="00986867"/>
    <w:rsid w:val="00987798"/>
    <w:rsid w:val="00987A3E"/>
    <w:rsid w:val="00990E82"/>
    <w:rsid w:val="0099106F"/>
    <w:rsid w:val="009923FA"/>
    <w:rsid w:val="00992D29"/>
    <w:rsid w:val="0099315A"/>
    <w:rsid w:val="0099340F"/>
    <w:rsid w:val="009938F8"/>
    <w:rsid w:val="0099405F"/>
    <w:rsid w:val="0099469D"/>
    <w:rsid w:val="00995738"/>
    <w:rsid w:val="00995C30"/>
    <w:rsid w:val="00996BE7"/>
    <w:rsid w:val="00996C92"/>
    <w:rsid w:val="00997323"/>
    <w:rsid w:val="00997899"/>
    <w:rsid w:val="00997D3B"/>
    <w:rsid w:val="009A003E"/>
    <w:rsid w:val="009A008A"/>
    <w:rsid w:val="009A05FF"/>
    <w:rsid w:val="009A0682"/>
    <w:rsid w:val="009A0811"/>
    <w:rsid w:val="009A2678"/>
    <w:rsid w:val="009A39C9"/>
    <w:rsid w:val="009A6EF0"/>
    <w:rsid w:val="009B03DF"/>
    <w:rsid w:val="009B04A4"/>
    <w:rsid w:val="009B0846"/>
    <w:rsid w:val="009B1746"/>
    <w:rsid w:val="009B1A00"/>
    <w:rsid w:val="009B1D5A"/>
    <w:rsid w:val="009B287A"/>
    <w:rsid w:val="009B28E0"/>
    <w:rsid w:val="009B43CE"/>
    <w:rsid w:val="009B45AD"/>
    <w:rsid w:val="009B54F5"/>
    <w:rsid w:val="009B5686"/>
    <w:rsid w:val="009B575E"/>
    <w:rsid w:val="009B714F"/>
    <w:rsid w:val="009B7D05"/>
    <w:rsid w:val="009B7FE9"/>
    <w:rsid w:val="009C04D7"/>
    <w:rsid w:val="009C08BA"/>
    <w:rsid w:val="009C0F57"/>
    <w:rsid w:val="009C16B9"/>
    <w:rsid w:val="009C1AC1"/>
    <w:rsid w:val="009C2115"/>
    <w:rsid w:val="009C21DB"/>
    <w:rsid w:val="009C3718"/>
    <w:rsid w:val="009C3B65"/>
    <w:rsid w:val="009C4015"/>
    <w:rsid w:val="009C513E"/>
    <w:rsid w:val="009C539D"/>
    <w:rsid w:val="009C54D1"/>
    <w:rsid w:val="009C6EA8"/>
    <w:rsid w:val="009C7055"/>
    <w:rsid w:val="009C7289"/>
    <w:rsid w:val="009D0659"/>
    <w:rsid w:val="009D07D0"/>
    <w:rsid w:val="009D259B"/>
    <w:rsid w:val="009D30E4"/>
    <w:rsid w:val="009D33F6"/>
    <w:rsid w:val="009D3E9C"/>
    <w:rsid w:val="009D5AB7"/>
    <w:rsid w:val="009D5BAE"/>
    <w:rsid w:val="009D6B12"/>
    <w:rsid w:val="009D6B91"/>
    <w:rsid w:val="009D6C17"/>
    <w:rsid w:val="009E0012"/>
    <w:rsid w:val="009E04B6"/>
    <w:rsid w:val="009E04C8"/>
    <w:rsid w:val="009E1041"/>
    <w:rsid w:val="009E1A0D"/>
    <w:rsid w:val="009E2842"/>
    <w:rsid w:val="009E287F"/>
    <w:rsid w:val="009E3938"/>
    <w:rsid w:val="009E3B92"/>
    <w:rsid w:val="009E6AEC"/>
    <w:rsid w:val="009E6E40"/>
    <w:rsid w:val="009E7A08"/>
    <w:rsid w:val="009F0BC1"/>
    <w:rsid w:val="009F1289"/>
    <w:rsid w:val="009F15A0"/>
    <w:rsid w:val="009F3613"/>
    <w:rsid w:val="009F3B4A"/>
    <w:rsid w:val="009F3C2F"/>
    <w:rsid w:val="009F3DFE"/>
    <w:rsid w:val="009F6746"/>
    <w:rsid w:val="009F712A"/>
    <w:rsid w:val="009F7437"/>
    <w:rsid w:val="009F7586"/>
    <w:rsid w:val="00A000AA"/>
    <w:rsid w:val="00A00CE5"/>
    <w:rsid w:val="00A00EAE"/>
    <w:rsid w:val="00A02016"/>
    <w:rsid w:val="00A02FA2"/>
    <w:rsid w:val="00A02FA7"/>
    <w:rsid w:val="00A0361B"/>
    <w:rsid w:val="00A03CCF"/>
    <w:rsid w:val="00A04AAD"/>
    <w:rsid w:val="00A04C13"/>
    <w:rsid w:val="00A04FEB"/>
    <w:rsid w:val="00A05540"/>
    <w:rsid w:val="00A05B16"/>
    <w:rsid w:val="00A060C1"/>
    <w:rsid w:val="00A06234"/>
    <w:rsid w:val="00A070CA"/>
    <w:rsid w:val="00A071FD"/>
    <w:rsid w:val="00A072BF"/>
    <w:rsid w:val="00A07A7D"/>
    <w:rsid w:val="00A10C55"/>
    <w:rsid w:val="00A1265B"/>
    <w:rsid w:val="00A15113"/>
    <w:rsid w:val="00A15231"/>
    <w:rsid w:val="00A152BE"/>
    <w:rsid w:val="00A1566F"/>
    <w:rsid w:val="00A15BD0"/>
    <w:rsid w:val="00A17753"/>
    <w:rsid w:val="00A17866"/>
    <w:rsid w:val="00A20060"/>
    <w:rsid w:val="00A2058B"/>
    <w:rsid w:val="00A2086B"/>
    <w:rsid w:val="00A2101A"/>
    <w:rsid w:val="00A2466D"/>
    <w:rsid w:val="00A24CFB"/>
    <w:rsid w:val="00A253AC"/>
    <w:rsid w:val="00A26533"/>
    <w:rsid w:val="00A2707B"/>
    <w:rsid w:val="00A27C9E"/>
    <w:rsid w:val="00A30341"/>
    <w:rsid w:val="00A30A28"/>
    <w:rsid w:val="00A30B45"/>
    <w:rsid w:val="00A30E29"/>
    <w:rsid w:val="00A314D9"/>
    <w:rsid w:val="00A318BE"/>
    <w:rsid w:val="00A32252"/>
    <w:rsid w:val="00A333C8"/>
    <w:rsid w:val="00A3431F"/>
    <w:rsid w:val="00A34E2E"/>
    <w:rsid w:val="00A34F2D"/>
    <w:rsid w:val="00A3535F"/>
    <w:rsid w:val="00A36B4D"/>
    <w:rsid w:val="00A36FD3"/>
    <w:rsid w:val="00A37851"/>
    <w:rsid w:val="00A40852"/>
    <w:rsid w:val="00A41A55"/>
    <w:rsid w:val="00A41F75"/>
    <w:rsid w:val="00A4320D"/>
    <w:rsid w:val="00A440ED"/>
    <w:rsid w:val="00A44D9F"/>
    <w:rsid w:val="00A44DCD"/>
    <w:rsid w:val="00A450B2"/>
    <w:rsid w:val="00A4596F"/>
    <w:rsid w:val="00A45E98"/>
    <w:rsid w:val="00A47B8E"/>
    <w:rsid w:val="00A5055F"/>
    <w:rsid w:val="00A50BC9"/>
    <w:rsid w:val="00A50D23"/>
    <w:rsid w:val="00A525D6"/>
    <w:rsid w:val="00A5274C"/>
    <w:rsid w:val="00A52FA9"/>
    <w:rsid w:val="00A5479D"/>
    <w:rsid w:val="00A55221"/>
    <w:rsid w:val="00A568B6"/>
    <w:rsid w:val="00A56BB1"/>
    <w:rsid w:val="00A5790D"/>
    <w:rsid w:val="00A60DD1"/>
    <w:rsid w:val="00A610CB"/>
    <w:rsid w:val="00A6119A"/>
    <w:rsid w:val="00A6158F"/>
    <w:rsid w:val="00A61973"/>
    <w:rsid w:val="00A6335B"/>
    <w:rsid w:val="00A644FA"/>
    <w:rsid w:val="00A652CF"/>
    <w:rsid w:val="00A65F51"/>
    <w:rsid w:val="00A66A12"/>
    <w:rsid w:val="00A66A8A"/>
    <w:rsid w:val="00A674A4"/>
    <w:rsid w:val="00A6767D"/>
    <w:rsid w:val="00A6792C"/>
    <w:rsid w:val="00A70A57"/>
    <w:rsid w:val="00A70C72"/>
    <w:rsid w:val="00A715A0"/>
    <w:rsid w:val="00A7223B"/>
    <w:rsid w:val="00A72A48"/>
    <w:rsid w:val="00A7328A"/>
    <w:rsid w:val="00A73AAD"/>
    <w:rsid w:val="00A73E99"/>
    <w:rsid w:val="00A74D19"/>
    <w:rsid w:val="00A75335"/>
    <w:rsid w:val="00A755B2"/>
    <w:rsid w:val="00A7649B"/>
    <w:rsid w:val="00A7658F"/>
    <w:rsid w:val="00A77114"/>
    <w:rsid w:val="00A77428"/>
    <w:rsid w:val="00A77E18"/>
    <w:rsid w:val="00A82108"/>
    <w:rsid w:val="00A82196"/>
    <w:rsid w:val="00A8295F"/>
    <w:rsid w:val="00A82A6D"/>
    <w:rsid w:val="00A83B76"/>
    <w:rsid w:val="00A84C42"/>
    <w:rsid w:val="00A85271"/>
    <w:rsid w:val="00A85424"/>
    <w:rsid w:val="00A85714"/>
    <w:rsid w:val="00A857F7"/>
    <w:rsid w:val="00A858E5"/>
    <w:rsid w:val="00A86363"/>
    <w:rsid w:val="00A90390"/>
    <w:rsid w:val="00A910C7"/>
    <w:rsid w:val="00A9197C"/>
    <w:rsid w:val="00A91EB4"/>
    <w:rsid w:val="00A924A6"/>
    <w:rsid w:val="00A9250D"/>
    <w:rsid w:val="00A92CF2"/>
    <w:rsid w:val="00A92FF9"/>
    <w:rsid w:val="00A93446"/>
    <w:rsid w:val="00A941DE"/>
    <w:rsid w:val="00A94364"/>
    <w:rsid w:val="00A94570"/>
    <w:rsid w:val="00A947A0"/>
    <w:rsid w:val="00A949AF"/>
    <w:rsid w:val="00A94C0B"/>
    <w:rsid w:val="00A95927"/>
    <w:rsid w:val="00A96A41"/>
    <w:rsid w:val="00A96BF4"/>
    <w:rsid w:val="00A96EF8"/>
    <w:rsid w:val="00A974D6"/>
    <w:rsid w:val="00A97CF0"/>
    <w:rsid w:val="00AA0DA3"/>
    <w:rsid w:val="00AA1737"/>
    <w:rsid w:val="00AA1774"/>
    <w:rsid w:val="00AA1E79"/>
    <w:rsid w:val="00AA314D"/>
    <w:rsid w:val="00AA323A"/>
    <w:rsid w:val="00AA3A2E"/>
    <w:rsid w:val="00AA4226"/>
    <w:rsid w:val="00AA4B77"/>
    <w:rsid w:val="00AA6E6A"/>
    <w:rsid w:val="00AA7211"/>
    <w:rsid w:val="00AB096D"/>
    <w:rsid w:val="00AB18B2"/>
    <w:rsid w:val="00AB247B"/>
    <w:rsid w:val="00AB24EF"/>
    <w:rsid w:val="00AB2538"/>
    <w:rsid w:val="00AB25CD"/>
    <w:rsid w:val="00AB2687"/>
    <w:rsid w:val="00AB37A4"/>
    <w:rsid w:val="00AB6437"/>
    <w:rsid w:val="00AB7136"/>
    <w:rsid w:val="00AB7720"/>
    <w:rsid w:val="00AC0A2E"/>
    <w:rsid w:val="00AC29B6"/>
    <w:rsid w:val="00AC2B7A"/>
    <w:rsid w:val="00AC2CAA"/>
    <w:rsid w:val="00AC32DC"/>
    <w:rsid w:val="00AC3710"/>
    <w:rsid w:val="00AC3A98"/>
    <w:rsid w:val="00AC4502"/>
    <w:rsid w:val="00AC4C71"/>
    <w:rsid w:val="00AC4E5F"/>
    <w:rsid w:val="00AC5D50"/>
    <w:rsid w:val="00AC613B"/>
    <w:rsid w:val="00AC6CE2"/>
    <w:rsid w:val="00AC7785"/>
    <w:rsid w:val="00AD038D"/>
    <w:rsid w:val="00AD0A76"/>
    <w:rsid w:val="00AD0ABC"/>
    <w:rsid w:val="00AD1D00"/>
    <w:rsid w:val="00AD1F32"/>
    <w:rsid w:val="00AD207E"/>
    <w:rsid w:val="00AD26E1"/>
    <w:rsid w:val="00AD2F76"/>
    <w:rsid w:val="00AD322E"/>
    <w:rsid w:val="00AD4702"/>
    <w:rsid w:val="00AD4A85"/>
    <w:rsid w:val="00AD525C"/>
    <w:rsid w:val="00AD5695"/>
    <w:rsid w:val="00AD73EE"/>
    <w:rsid w:val="00AD74BD"/>
    <w:rsid w:val="00AD766E"/>
    <w:rsid w:val="00AE0ED3"/>
    <w:rsid w:val="00AE1529"/>
    <w:rsid w:val="00AE2133"/>
    <w:rsid w:val="00AE34F7"/>
    <w:rsid w:val="00AE3EB1"/>
    <w:rsid w:val="00AE3F98"/>
    <w:rsid w:val="00AE417A"/>
    <w:rsid w:val="00AE44FD"/>
    <w:rsid w:val="00AE4638"/>
    <w:rsid w:val="00AE4A1F"/>
    <w:rsid w:val="00AE5246"/>
    <w:rsid w:val="00AE5E76"/>
    <w:rsid w:val="00AE6536"/>
    <w:rsid w:val="00AE66E1"/>
    <w:rsid w:val="00AF13FD"/>
    <w:rsid w:val="00AF1740"/>
    <w:rsid w:val="00AF2072"/>
    <w:rsid w:val="00AF218B"/>
    <w:rsid w:val="00AF21AB"/>
    <w:rsid w:val="00AF35C3"/>
    <w:rsid w:val="00AF3BA1"/>
    <w:rsid w:val="00AF3DCB"/>
    <w:rsid w:val="00AF3F9C"/>
    <w:rsid w:val="00AF517A"/>
    <w:rsid w:val="00AF5237"/>
    <w:rsid w:val="00AF531D"/>
    <w:rsid w:val="00AF5F80"/>
    <w:rsid w:val="00AF5F99"/>
    <w:rsid w:val="00AF7474"/>
    <w:rsid w:val="00AF752F"/>
    <w:rsid w:val="00B0070B"/>
    <w:rsid w:val="00B0102A"/>
    <w:rsid w:val="00B01137"/>
    <w:rsid w:val="00B016B0"/>
    <w:rsid w:val="00B02667"/>
    <w:rsid w:val="00B029DE"/>
    <w:rsid w:val="00B0308B"/>
    <w:rsid w:val="00B036D6"/>
    <w:rsid w:val="00B037EC"/>
    <w:rsid w:val="00B04F68"/>
    <w:rsid w:val="00B05B02"/>
    <w:rsid w:val="00B05BAE"/>
    <w:rsid w:val="00B05D5A"/>
    <w:rsid w:val="00B06DEB"/>
    <w:rsid w:val="00B076BE"/>
    <w:rsid w:val="00B07A4B"/>
    <w:rsid w:val="00B07E8C"/>
    <w:rsid w:val="00B10EBC"/>
    <w:rsid w:val="00B12ECC"/>
    <w:rsid w:val="00B13173"/>
    <w:rsid w:val="00B13181"/>
    <w:rsid w:val="00B1380B"/>
    <w:rsid w:val="00B14090"/>
    <w:rsid w:val="00B141AC"/>
    <w:rsid w:val="00B14CF9"/>
    <w:rsid w:val="00B15766"/>
    <w:rsid w:val="00B161C2"/>
    <w:rsid w:val="00B16BB9"/>
    <w:rsid w:val="00B17041"/>
    <w:rsid w:val="00B171FF"/>
    <w:rsid w:val="00B20812"/>
    <w:rsid w:val="00B20900"/>
    <w:rsid w:val="00B21D87"/>
    <w:rsid w:val="00B2241B"/>
    <w:rsid w:val="00B22AB1"/>
    <w:rsid w:val="00B23269"/>
    <w:rsid w:val="00B23B1A"/>
    <w:rsid w:val="00B2433B"/>
    <w:rsid w:val="00B24933"/>
    <w:rsid w:val="00B25098"/>
    <w:rsid w:val="00B2512B"/>
    <w:rsid w:val="00B2578F"/>
    <w:rsid w:val="00B25EB2"/>
    <w:rsid w:val="00B26132"/>
    <w:rsid w:val="00B27799"/>
    <w:rsid w:val="00B27D2A"/>
    <w:rsid w:val="00B3032B"/>
    <w:rsid w:val="00B320F9"/>
    <w:rsid w:val="00B325C1"/>
    <w:rsid w:val="00B32845"/>
    <w:rsid w:val="00B32E3E"/>
    <w:rsid w:val="00B33D42"/>
    <w:rsid w:val="00B33ECB"/>
    <w:rsid w:val="00B35C56"/>
    <w:rsid w:val="00B35EC7"/>
    <w:rsid w:val="00B36003"/>
    <w:rsid w:val="00B36C3E"/>
    <w:rsid w:val="00B36DB8"/>
    <w:rsid w:val="00B373C9"/>
    <w:rsid w:val="00B37C5B"/>
    <w:rsid w:val="00B37D86"/>
    <w:rsid w:val="00B4031B"/>
    <w:rsid w:val="00B40980"/>
    <w:rsid w:val="00B418ED"/>
    <w:rsid w:val="00B41E12"/>
    <w:rsid w:val="00B4219F"/>
    <w:rsid w:val="00B43338"/>
    <w:rsid w:val="00B4336B"/>
    <w:rsid w:val="00B435AE"/>
    <w:rsid w:val="00B440C9"/>
    <w:rsid w:val="00B44885"/>
    <w:rsid w:val="00B457E7"/>
    <w:rsid w:val="00B4588A"/>
    <w:rsid w:val="00B4710A"/>
    <w:rsid w:val="00B47EDC"/>
    <w:rsid w:val="00B51735"/>
    <w:rsid w:val="00B51D22"/>
    <w:rsid w:val="00B52122"/>
    <w:rsid w:val="00B535DE"/>
    <w:rsid w:val="00B53658"/>
    <w:rsid w:val="00B53EEB"/>
    <w:rsid w:val="00B546FC"/>
    <w:rsid w:val="00B55C60"/>
    <w:rsid w:val="00B57277"/>
    <w:rsid w:val="00B57A49"/>
    <w:rsid w:val="00B57E8E"/>
    <w:rsid w:val="00B60B5A"/>
    <w:rsid w:val="00B610DF"/>
    <w:rsid w:val="00B61A81"/>
    <w:rsid w:val="00B61BFC"/>
    <w:rsid w:val="00B61E51"/>
    <w:rsid w:val="00B6242E"/>
    <w:rsid w:val="00B63C26"/>
    <w:rsid w:val="00B640F0"/>
    <w:rsid w:val="00B65668"/>
    <w:rsid w:val="00B66314"/>
    <w:rsid w:val="00B66636"/>
    <w:rsid w:val="00B66F39"/>
    <w:rsid w:val="00B71222"/>
    <w:rsid w:val="00B71573"/>
    <w:rsid w:val="00B715E5"/>
    <w:rsid w:val="00B719AC"/>
    <w:rsid w:val="00B722C8"/>
    <w:rsid w:val="00B72600"/>
    <w:rsid w:val="00B72C99"/>
    <w:rsid w:val="00B72D09"/>
    <w:rsid w:val="00B72D6E"/>
    <w:rsid w:val="00B73927"/>
    <w:rsid w:val="00B73C9A"/>
    <w:rsid w:val="00B73F4A"/>
    <w:rsid w:val="00B74543"/>
    <w:rsid w:val="00B74B33"/>
    <w:rsid w:val="00B76389"/>
    <w:rsid w:val="00B76A2A"/>
    <w:rsid w:val="00B777C6"/>
    <w:rsid w:val="00B77D37"/>
    <w:rsid w:val="00B80046"/>
    <w:rsid w:val="00B802F4"/>
    <w:rsid w:val="00B80383"/>
    <w:rsid w:val="00B805BE"/>
    <w:rsid w:val="00B808BC"/>
    <w:rsid w:val="00B808FA"/>
    <w:rsid w:val="00B81243"/>
    <w:rsid w:val="00B81267"/>
    <w:rsid w:val="00B81CAB"/>
    <w:rsid w:val="00B81F6F"/>
    <w:rsid w:val="00B82804"/>
    <w:rsid w:val="00B82C11"/>
    <w:rsid w:val="00B83B9B"/>
    <w:rsid w:val="00B8451C"/>
    <w:rsid w:val="00B84966"/>
    <w:rsid w:val="00B84EAA"/>
    <w:rsid w:val="00B85540"/>
    <w:rsid w:val="00B85928"/>
    <w:rsid w:val="00B85A77"/>
    <w:rsid w:val="00B879DF"/>
    <w:rsid w:val="00B900A0"/>
    <w:rsid w:val="00B91DD7"/>
    <w:rsid w:val="00B91E89"/>
    <w:rsid w:val="00B9205F"/>
    <w:rsid w:val="00B931A6"/>
    <w:rsid w:val="00B93592"/>
    <w:rsid w:val="00B939DE"/>
    <w:rsid w:val="00B953DF"/>
    <w:rsid w:val="00B95903"/>
    <w:rsid w:val="00B95AEC"/>
    <w:rsid w:val="00B95FB6"/>
    <w:rsid w:val="00B96265"/>
    <w:rsid w:val="00B96DFD"/>
    <w:rsid w:val="00B97C9B"/>
    <w:rsid w:val="00B97ECC"/>
    <w:rsid w:val="00BA02F5"/>
    <w:rsid w:val="00BA1881"/>
    <w:rsid w:val="00BA2AE7"/>
    <w:rsid w:val="00BA2CA2"/>
    <w:rsid w:val="00BA2D79"/>
    <w:rsid w:val="00BA2D82"/>
    <w:rsid w:val="00BA2F1A"/>
    <w:rsid w:val="00BA3383"/>
    <w:rsid w:val="00BA4B47"/>
    <w:rsid w:val="00BA5820"/>
    <w:rsid w:val="00BA596D"/>
    <w:rsid w:val="00BA5CE7"/>
    <w:rsid w:val="00BA64FA"/>
    <w:rsid w:val="00BB0344"/>
    <w:rsid w:val="00BB0C3C"/>
    <w:rsid w:val="00BB180F"/>
    <w:rsid w:val="00BB3675"/>
    <w:rsid w:val="00BB3DAB"/>
    <w:rsid w:val="00BB4647"/>
    <w:rsid w:val="00BB4A45"/>
    <w:rsid w:val="00BB5E64"/>
    <w:rsid w:val="00BB69C4"/>
    <w:rsid w:val="00BB69F2"/>
    <w:rsid w:val="00BB70B8"/>
    <w:rsid w:val="00BB72D4"/>
    <w:rsid w:val="00BB751E"/>
    <w:rsid w:val="00BC0675"/>
    <w:rsid w:val="00BC079F"/>
    <w:rsid w:val="00BC0B15"/>
    <w:rsid w:val="00BC1735"/>
    <w:rsid w:val="00BC17EA"/>
    <w:rsid w:val="00BC2AB5"/>
    <w:rsid w:val="00BC318E"/>
    <w:rsid w:val="00BC40A7"/>
    <w:rsid w:val="00BC483E"/>
    <w:rsid w:val="00BC4EFC"/>
    <w:rsid w:val="00BC5415"/>
    <w:rsid w:val="00BC5C7D"/>
    <w:rsid w:val="00BC6F0F"/>
    <w:rsid w:val="00BC7192"/>
    <w:rsid w:val="00BC72B9"/>
    <w:rsid w:val="00BC7395"/>
    <w:rsid w:val="00BC73E2"/>
    <w:rsid w:val="00BC7C12"/>
    <w:rsid w:val="00BC7CE0"/>
    <w:rsid w:val="00BD0763"/>
    <w:rsid w:val="00BD095F"/>
    <w:rsid w:val="00BD10E0"/>
    <w:rsid w:val="00BD283A"/>
    <w:rsid w:val="00BD2DBD"/>
    <w:rsid w:val="00BD50C2"/>
    <w:rsid w:val="00BD63FE"/>
    <w:rsid w:val="00BD65A5"/>
    <w:rsid w:val="00BD7855"/>
    <w:rsid w:val="00BD79AD"/>
    <w:rsid w:val="00BE02F2"/>
    <w:rsid w:val="00BE10BF"/>
    <w:rsid w:val="00BE1691"/>
    <w:rsid w:val="00BE1980"/>
    <w:rsid w:val="00BE21B8"/>
    <w:rsid w:val="00BE3493"/>
    <w:rsid w:val="00BE4973"/>
    <w:rsid w:val="00BE4DEF"/>
    <w:rsid w:val="00BE4F97"/>
    <w:rsid w:val="00BE5EAF"/>
    <w:rsid w:val="00BE6655"/>
    <w:rsid w:val="00BE6D12"/>
    <w:rsid w:val="00BE6E4C"/>
    <w:rsid w:val="00BE7103"/>
    <w:rsid w:val="00BE714D"/>
    <w:rsid w:val="00BE7176"/>
    <w:rsid w:val="00BE794B"/>
    <w:rsid w:val="00BF0888"/>
    <w:rsid w:val="00BF0DEC"/>
    <w:rsid w:val="00BF13CF"/>
    <w:rsid w:val="00BF14C8"/>
    <w:rsid w:val="00BF16ED"/>
    <w:rsid w:val="00BF2167"/>
    <w:rsid w:val="00BF261A"/>
    <w:rsid w:val="00BF2667"/>
    <w:rsid w:val="00BF3A9D"/>
    <w:rsid w:val="00BF58E9"/>
    <w:rsid w:val="00BF5939"/>
    <w:rsid w:val="00BF698F"/>
    <w:rsid w:val="00BF7D08"/>
    <w:rsid w:val="00C00320"/>
    <w:rsid w:val="00C00F1A"/>
    <w:rsid w:val="00C02EA4"/>
    <w:rsid w:val="00C03754"/>
    <w:rsid w:val="00C0385B"/>
    <w:rsid w:val="00C03C20"/>
    <w:rsid w:val="00C03D53"/>
    <w:rsid w:val="00C04570"/>
    <w:rsid w:val="00C05BE7"/>
    <w:rsid w:val="00C05C5F"/>
    <w:rsid w:val="00C05E99"/>
    <w:rsid w:val="00C064A5"/>
    <w:rsid w:val="00C067A6"/>
    <w:rsid w:val="00C0695D"/>
    <w:rsid w:val="00C06C4A"/>
    <w:rsid w:val="00C06CC8"/>
    <w:rsid w:val="00C070C8"/>
    <w:rsid w:val="00C07DF9"/>
    <w:rsid w:val="00C1006C"/>
    <w:rsid w:val="00C1099A"/>
    <w:rsid w:val="00C1119B"/>
    <w:rsid w:val="00C11CA0"/>
    <w:rsid w:val="00C12043"/>
    <w:rsid w:val="00C12994"/>
    <w:rsid w:val="00C1428D"/>
    <w:rsid w:val="00C1448D"/>
    <w:rsid w:val="00C15222"/>
    <w:rsid w:val="00C15CF9"/>
    <w:rsid w:val="00C17061"/>
    <w:rsid w:val="00C17620"/>
    <w:rsid w:val="00C17EA7"/>
    <w:rsid w:val="00C17F0F"/>
    <w:rsid w:val="00C210DB"/>
    <w:rsid w:val="00C211E6"/>
    <w:rsid w:val="00C219DD"/>
    <w:rsid w:val="00C219E2"/>
    <w:rsid w:val="00C21CEC"/>
    <w:rsid w:val="00C21E5C"/>
    <w:rsid w:val="00C23341"/>
    <w:rsid w:val="00C241F7"/>
    <w:rsid w:val="00C24989"/>
    <w:rsid w:val="00C258AA"/>
    <w:rsid w:val="00C25AF3"/>
    <w:rsid w:val="00C26064"/>
    <w:rsid w:val="00C27735"/>
    <w:rsid w:val="00C279C6"/>
    <w:rsid w:val="00C309EC"/>
    <w:rsid w:val="00C30F81"/>
    <w:rsid w:val="00C31A4A"/>
    <w:rsid w:val="00C32CDA"/>
    <w:rsid w:val="00C33D1A"/>
    <w:rsid w:val="00C33FE8"/>
    <w:rsid w:val="00C341CD"/>
    <w:rsid w:val="00C345DF"/>
    <w:rsid w:val="00C34BAE"/>
    <w:rsid w:val="00C352BB"/>
    <w:rsid w:val="00C354AA"/>
    <w:rsid w:val="00C354FC"/>
    <w:rsid w:val="00C35A92"/>
    <w:rsid w:val="00C35D1C"/>
    <w:rsid w:val="00C35EE6"/>
    <w:rsid w:val="00C35FBE"/>
    <w:rsid w:val="00C36186"/>
    <w:rsid w:val="00C365F3"/>
    <w:rsid w:val="00C3722A"/>
    <w:rsid w:val="00C40938"/>
    <w:rsid w:val="00C40CC3"/>
    <w:rsid w:val="00C41D6D"/>
    <w:rsid w:val="00C42001"/>
    <w:rsid w:val="00C4280B"/>
    <w:rsid w:val="00C429A7"/>
    <w:rsid w:val="00C42C2B"/>
    <w:rsid w:val="00C43994"/>
    <w:rsid w:val="00C44F5C"/>
    <w:rsid w:val="00C4602E"/>
    <w:rsid w:val="00C4768D"/>
    <w:rsid w:val="00C50397"/>
    <w:rsid w:val="00C50FCB"/>
    <w:rsid w:val="00C51650"/>
    <w:rsid w:val="00C518D0"/>
    <w:rsid w:val="00C526D4"/>
    <w:rsid w:val="00C52C12"/>
    <w:rsid w:val="00C533EB"/>
    <w:rsid w:val="00C53A58"/>
    <w:rsid w:val="00C53E7E"/>
    <w:rsid w:val="00C54564"/>
    <w:rsid w:val="00C545A2"/>
    <w:rsid w:val="00C5505F"/>
    <w:rsid w:val="00C557CC"/>
    <w:rsid w:val="00C56FAC"/>
    <w:rsid w:val="00C60640"/>
    <w:rsid w:val="00C60FB4"/>
    <w:rsid w:val="00C61653"/>
    <w:rsid w:val="00C62599"/>
    <w:rsid w:val="00C629D6"/>
    <w:rsid w:val="00C62D6D"/>
    <w:rsid w:val="00C638F2"/>
    <w:rsid w:val="00C64DE7"/>
    <w:rsid w:val="00C651F1"/>
    <w:rsid w:val="00C652DA"/>
    <w:rsid w:val="00C65EE7"/>
    <w:rsid w:val="00C65F65"/>
    <w:rsid w:val="00C66CDD"/>
    <w:rsid w:val="00C673C1"/>
    <w:rsid w:val="00C70458"/>
    <w:rsid w:val="00C70750"/>
    <w:rsid w:val="00C715C7"/>
    <w:rsid w:val="00C719EE"/>
    <w:rsid w:val="00C72DF5"/>
    <w:rsid w:val="00C72EC9"/>
    <w:rsid w:val="00C7356F"/>
    <w:rsid w:val="00C764A3"/>
    <w:rsid w:val="00C77CE5"/>
    <w:rsid w:val="00C80F3E"/>
    <w:rsid w:val="00C81B1A"/>
    <w:rsid w:val="00C81C58"/>
    <w:rsid w:val="00C81D02"/>
    <w:rsid w:val="00C82201"/>
    <w:rsid w:val="00C82931"/>
    <w:rsid w:val="00C83198"/>
    <w:rsid w:val="00C836A2"/>
    <w:rsid w:val="00C84419"/>
    <w:rsid w:val="00C84AE4"/>
    <w:rsid w:val="00C86537"/>
    <w:rsid w:val="00C86A3E"/>
    <w:rsid w:val="00C873D0"/>
    <w:rsid w:val="00C90117"/>
    <w:rsid w:val="00C91D31"/>
    <w:rsid w:val="00C92094"/>
    <w:rsid w:val="00C92FE8"/>
    <w:rsid w:val="00C93968"/>
    <w:rsid w:val="00C94C7B"/>
    <w:rsid w:val="00C94E70"/>
    <w:rsid w:val="00C950EC"/>
    <w:rsid w:val="00C95CF2"/>
    <w:rsid w:val="00C96FD9"/>
    <w:rsid w:val="00C976BF"/>
    <w:rsid w:val="00C97C27"/>
    <w:rsid w:val="00CA07F9"/>
    <w:rsid w:val="00CA08DA"/>
    <w:rsid w:val="00CA09D4"/>
    <w:rsid w:val="00CA09D8"/>
    <w:rsid w:val="00CA187B"/>
    <w:rsid w:val="00CA253D"/>
    <w:rsid w:val="00CA2565"/>
    <w:rsid w:val="00CA2977"/>
    <w:rsid w:val="00CA3419"/>
    <w:rsid w:val="00CA37AF"/>
    <w:rsid w:val="00CA456F"/>
    <w:rsid w:val="00CA45A8"/>
    <w:rsid w:val="00CA4728"/>
    <w:rsid w:val="00CA544A"/>
    <w:rsid w:val="00CA5892"/>
    <w:rsid w:val="00CA5C5B"/>
    <w:rsid w:val="00CA5CF0"/>
    <w:rsid w:val="00CA625B"/>
    <w:rsid w:val="00CA6505"/>
    <w:rsid w:val="00CA6626"/>
    <w:rsid w:val="00CA6935"/>
    <w:rsid w:val="00CA6F24"/>
    <w:rsid w:val="00CB0976"/>
    <w:rsid w:val="00CB0B2F"/>
    <w:rsid w:val="00CB168C"/>
    <w:rsid w:val="00CB17A3"/>
    <w:rsid w:val="00CB19C5"/>
    <w:rsid w:val="00CB2268"/>
    <w:rsid w:val="00CB321C"/>
    <w:rsid w:val="00CB3DAF"/>
    <w:rsid w:val="00CB4046"/>
    <w:rsid w:val="00CB485A"/>
    <w:rsid w:val="00CB48B4"/>
    <w:rsid w:val="00CB6E5D"/>
    <w:rsid w:val="00CB7AA7"/>
    <w:rsid w:val="00CB7DA8"/>
    <w:rsid w:val="00CC07E5"/>
    <w:rsid w:val="00CC0CDD"/>
    <w:rsid w:val="00CC16F5"/>
    <w:rsid w:val="00CC1F2A"/>
    <w:rsid w:val="00CC2C30"/>
    <w:rsid w:val="00CC3ED9"/>
    <w:rsid w:val="00CC40FC"/>
    <w:rsid w:val="00CC495C"/>
    <w:rsid w:val="00CC4A9F"/>
    <w:rsid w:val="00CC4DB1"/>
    <w:rsid w:val="00CC58C8"/>
    <w:rsid w:val="00CC5E9A"/>
    <w:rsid w:val="00CC65A7"/>
    <w:rsid w:val="00CC7A82"/>
    <w:rsid w:val="00CD0CB2"/>
    <w:rsid w:val="00CD1A0F"/>
    <w:rsid w:val="00CD2279"/>
    <w:rsid w:val="00CD3205"/>
    <w:rsid w:val="00CD3E79"/>
    <w:rsid w:val="00CD4017"/>
    <w:rsid w:val="00CD43A3"/>
    <w:rsid w:val="00CD4DEF"/>
    <w:rsid w:val="00CD504E"/>
    <w:rsid w:val="00CD51F5"/>
    <w:rsid w:val="00CD5E90"/>
    <w:rsid w:val="00CD6FB7"/>
    <w:rsid w:val="00CD7611"/>
    <w:rsid w:val="00CD7915"/>
    <w:rsid w:val="00CD7D79"/>
    <w:rsid w:val="00CE049D"/>
    <w:rsid w:val="00CE16B4"/>
    <w:rsid w:val="00CE2078"/>
    <w:rsid w:val="00CE357C"/>
    <w:rsid w:val="00CE36AD"/>
    <w:rsid w:val="00CE3F1F"/>
    <w:rsid w:val="00CE4A5F"/>
    <w:rsid w:val="00CE593B"/>
    <w:rsid w:val="00CE5D7D"/>
    <w:rsid w:val="00CE67F7"/>
    <w:rsid w:val="00CE7046"/>
    <w:rsid w:val="00CE71F4"/>
    <w:rsid w:val="00CF0DAD"/>
    <w:rsid w:val="00CF10D6"/>
    <w:rsid w:val="00CF219E"/>
    <w:rsid w:val="00CF3174"/>
    <w:rsid w:val="00CF3B31"/>
    <w:rsid w:val="00CF3B41"/>
    <w:rsid w:val="00CF4B9F"/>
    <w:rsid w:val="00CF4FDF"/>
    <w:rsid w:val="00CF5491"/>
    <w:rsid w:val="00CF54AE"/>
    <w:rsid w:val="00CF566E"/>
    <w:rsid w:val="00CF5DCC"/>
    <w:rsid w:val="00CF64B5"/>
    <w:rsid w:val="00CF6545"/>
    <w:rsid w:val="00CF691D"/>
    <w:rsid w:val="00D000A9"/>
    <w:rsid w:val="00D00AD5"/>
    <w:rsid w:val="00D0151F"/>
    <w:rsid w:val="00D02027"/>
    <w:rsid w:val="00D02187"/>
    <w:rsid w:val="00D021DD"/>
    <w:rsid w:val="00D028C5"/>
    <w:rsid w:val="00D0363D"/>
    <w:rsid w:val="00D036FE"/>
    <w:rsid w:val="00D03948"/>
    <w:rsid w:val="00D03A5B"/>
    <w:rsid w:val="00D0516D"/>
    <w:rsid w:val="00D0587F"/>
    <w:rsid w:val="00D0694F"/>
    <w:rsid w:val="00D07E5D"/>
    <w:rsid w:val="00D10BB9"/>
    <w:rsid w:val="00D10DE0"/>
    <w:rsid w:val="00D10F2C"/>
    <w:rsid w:val="00D1117B"/>
    <w:rsid w:val="00D113DD"/>
    <w:rsid w:val="00D116D4"/>
    <w:rsid w:val="00D12088"/>
    <w:rsid w:val="00D1281C"/>
    <w:rsid w:val="00D12D7C"/>
    <w:rsid w:val="00D12F96"/>
    <w:rsid w:val="00D13013"/>
    <w:rsid w:val="00D137AE"/>
    <w:rsid w:val="00D143E8"/>
    <w:rsid w:val="00D14457"/>
    <w:rsid w:val="00D14B43"/>
    <w:rsid w:val="00D1538C"/>
    <w:rsid w:val="00D162C1"/>
    <w:rsid w:val="00D16FAA"/>
    <w:rsid w:val="00D170F0"/>
    <w:rsid w:val="00D1763E"/>
    <w:rsid w:val="00D17663"/>
    <w:rsid w:val="00D17C3A"/>
    <w:rsid w:val="00D20913"/>
    <w:rsid w:val="00D212D9"/>
    <w:rsid w:val="00D21439"/>
    <w:rsid w:val="00D2173B"/>
    <w:rsid w:val="00D21CB1"/>
    <w:rsid w:val="00D23189"/>
    <w:rsid w:val="00D23960"/>
    <w:rsid w:val="00D24741"/>
    <w:rsid w:val="00D25A66"/>
    <w:rsid w:val="00D26661"/>
    <w:rsid w:val="00D269DE"/>
    <w:rsid w:val="00D26E06"/>
    <w:rsid w:val="00D26FBA"/>
    <w:rsid w:val="00D273B3"/>
    <w:rsid w:val="00D275D9"/>
    <w:rsid w:val="00D277E9"/>
    <w:rsid w:val="00D27DDB"/>
    <w:rsid w:val="00D302EB"/>
    <w:rsid w:val="00D30986"/>
    <w:rsid w:val="00D30C55"/>
    <w:rsid w:val="00D3151D"/>
    <w:rsid w:val="00D31903"/>
    <w:rsid w:val="00D31A9D"/>
    <w:rsid w:val="00D3246B"/>
    <w:rsid w:val="00D330DD"/>
    <w:rsid w:val="00D333EB"/>
    <w:rsid w:val="00D337BF"/>
    <w:rsid w:val="00D337F0"/>
    <w:rsid w:val="00D339AC"/>
    <w:rsid w:val="00D33A6D"/>
    <w:rsid w:val="00D35333"/>
    <w:rsid w:val="00D3543F"/>
    <w:rsid w:val="00D3625B"/>
    <w:rsid w:val="00D3780A"/>
    <w:rsid w:val="00D37E7C"/>
    <w:rsid w:val="00D4110F"/>
    <w:rsid w:val="00D41591"/>
    <w:rsid w:val="00D42DC0"/>
    <w:rsid w:val="00D42FDE"/>
    <w:rsid w:val="00D43076"/>
    <w:rsid w:val="00D4402F"/>
    <w:rsid w:val="00D441D2"/>
    <w:rsid w:val="00D44D63"/>
    <w:rsid w:val="00D4525F"/>
    <w:rsid w:val="00D453DE"/>
    <w:rsid w:val="00D45891"/>
    <w:rsid w:val="00D4624F"/>
    <w:rsid w:val="00D46394"/>
    <w:rsid w:val="00D46A19"/>
    <w:rsid w:val="00D47083"/>
    <w:rsid w:val="00D4757C"/>
    <w:rsid w:val="00D47BD5"/>
    <w:rsid w:val="00D50400"/>
    <w:rsid w:val="00D51135"/>
    <w:rsid w:val="00D51585"/>
    <w:rsid w:val="00D516A4"/>
    <w:rsid w:val="00D516B8"/>
    <w:rsid w:val="00D523FC"/>
    <w:rsid w:val="00D52B7B"/>
    <w:rsid w:val="00D52E20"/>
    <w:rsid w:val="00D53103"/>
    <w:rsid w:val="00D53634"/>
    <w:rsid w:val="00D544DA"/>
    <w:rsid w:val="00D5569F"/>
    <w:rsid w:val="00D56262"/>
    <w:rsid w:val="00D5717C"/>
    <w:rsid w:val="00D57ACD"/>
    <w:rsid w:val="00D60E31"/>
    <w:rsid w:val="00D61085"/>
    <w:rsid w:val="00D6199E"/>
    <w:rsid w:val="00D621C4"/>
    <w:rsid w:val="00D63CD4"/>
    <w:rsid w:val="00D6409E"/>
    <w:rsid w:val="00D6513A"/>
    <w:rsid w:val="00D65FC0"/>
    <w:rsid w:val="00D663D7"/>
    <w:rsid w:val="00D665D1"/>
    <w:rsid w:val="00D6667B"/>
    <w:rsid w:val="00D66C51"/>
    <w:rsid w:val="00D674C4"/>
    <w:rsid w:val="00D677D8"/>
    <w:rsid w:val="00D71506"/>
    <w:rsid w:val="00D72732"/>
    <w:rsid w:val="00D72A62"/>
    <w:rsid w:val="00D72B51"/>
    <w:rsid w:val="00D7376A"/>
    <w:rsid w:val="00D73BB4"/>
    <w:rsid w:val="00D756B9"/>
    <w:rsid w:val="00D76986"/>
    <w:rsid w:val="00D776CC"/>
    <w:rsid w:val="00D77E2A"/>
    <w:rsid w:val="00D77E55"/>
    <w:rsid w:val="00D8026A"/>
    <w:rsid w:val="00D803ED"/>
    <w:rsid w:val="00D804E7"/>
    <w:rsid w:val="00D8051F"/>
    <w:rsid w:val="00D8082C"/>
    <w:rsid w:val="00D82053"/>
    <w:rsid w:val="00D82827"/>
    <w:rsid w:val="00D82EC6"/>
    <w:rsid w:val="00D82F5A"/>
    <w:rsid w:val="00D8352B"/>
    <w:rsid w:val="00D83B81"/>
    <w:rsid w:val="00D83E1B"/>
    <w:rsid w:val="00D8418B"/>
    <w:rsid w:val="00D8480E"/>
    <w:rsid w:val="00D84D82"/>
    <w:rsid w:val="00D8503C"/>
    <w:rsid w:val="00D8560E"/>
    <w:rsid w:val="00D8601B"/>
    <w:rsid w:val="00D8616C"/>
    <w:rsid w:val="00D8634C"/>
    <w:rsid w:val="00D86393"/>
    <w:rsid w:val="00D867DD"/>
    <w:rsid w:val="00D868AD"/>
    <w:rsid w:val="00D86A99"/>
    <w:rsid w:val="00D8726B"/>
    <w:rsid w:val="00D92B53"/>
    <w:rsid w:val="00D930B9"/>
    <w:rsid w:val="00D937BE"/>
    <w:rsid w:val="00D93FE0"/>
    <w:rsid w:val="00D94623"/>
    <w:rsid w:val="00D964F7"/>
    <w:rsid w:val="00D97B91"/>
    <w:rsid w:val="00D97C75"/>
    <w:rsid w:val="00D97CDE"/>
    <w:rsid w:val="00D97F66"/>
    <w:rsid w:val="00DA0CCA"/>
    <w:rsid w:val="00DA0F17"/>
    <w:rsid w:val="00DA0FB3"/>
    <w:rsid w:val="00DA17B0"/>
    <w:rsid w:val="00DA1F89"/>
    <w:rsid w:val="00DA221D"/>
    <w:rsid w:val="00DA28CB"/>
    <w:rsid w:val="00DA29FE"/>
    <w:rsid w:val="00DA3E70"/>
    <w:rsid w:val="00DA4BE3"/>
    <w:rsid w:val="00DA534D"/>
    <w:rsid w:val="00DA5797"/>
    <w:rsid w:val="00DA589C"/>
    <w:rsid w:val="00DA5E90"/>
    <w:rsid w:val="00DA616C"/>
    <w:rsid w:val="00DA619E"/>
    <w:rsid w:val="00DA6203"/>
    <w:rsid w:val="00DA62C1"/>
    <w:rsid w:val="00DA6513"/>
    <w:rsid w:val="00DA6913"/>
    <w:rsid w:val="00DA73C6"/>
    <w:rsid w:val="00DA75B3"/>
    <w:rsid w:val="00DB0881"/>
    <w:rsid w:val="00DB0EB0"/>
    <w:rsid w:val="00DB1D19"/>
    <w:rsid w:val="00DB1E1B"/>
    <w:rsid w:val="00DB271B"/>
    <w:rsid w:val="00DB2D40"/>
    <w:rsid w:val="00DB55F4"/>
    <w:rsid w:val="00DB6744"/>
    <w:rsid w:val="00DB6AA7"/>
    <w:rsid w:val="00DB74D1"/>
    <w:rsid w:val="00DB74D6"/>
    <w:rsid w:val="00DB7540"/>
    <w:rsid w:val="00DB77BF"/>
    <w:rsid w:val="00DC03FE"/>
    <w:rsid w:val="00DC04B6"/>
    <w:rsid w:val="00DC1219"/>
    <w:rsid w:val="00DC1790"/>
    <w:rsid w:val="00DC22A7"/>
    <w:rsid w:val="00DC3E6D"/>
    <w:rsid w:val="00DC3E7F"/>
    <w:rsid w:val="00DC4557"/>
    <w:rsid w:val="00DC59D2"/>
    <w:rsid w:val="00DC69DD"/>
    <w:rsid w:val="00DC6C89"/>
    <w:rsid w:val="00DC7293"/>
    <w:rsid w:val="00DC7741"/>
    <w:rsid w:val="00DC795F"/>
    <w:rsid w:val="00DD0139"/>
    <w:rsid w:val="00DD053D"/>
    <w:rsid w:val="00DD0737"/>
    <w:rsid w:val="00DD10AC"/>
    <w:rsid w:val="00DD2F73"/>
    <w:rsid w:val="00DD33BD"/>
    <w:rsid w:val="00DD4D72"/>
    <w:rsid w:val="00DD4DED"/>
    <w:rsid w:val="00DD6298"/>
    <w:rsid w:val="00DD6C81"/>
    <w:rsid w:val="00DD70E2"/>
    <w:rsid w:val="00DD7109"/>
    <w:rsid w:val="00DE02E6"/>
    <w:rsid w:val="00DE0D0E"/>
    <w:rsid w:val="00DE1313"/>
    <w:rsid w:val="00DE167C"/>
    <w:rsid w:val="00DE1D99"/>
    <w:rsid w:val="00DE1FAB"/>
    <w:rsid w:val="00DE2633"/>
    <w:rsid w:val="00DE269F"/>
    <w:rsid w:val="00DE36EB"/>
    <w:rsid w:val="00DE3E4F"/>
    <w:rsid w:val="00DE4DE9"/>
    <w:rsid w:val="00DE5D8A"/>
    <w:rsid w:val="00DE755E"/>
    <w:rsid w:val="00DE7716"/>
    <w:rsid w:val="00DF00F9"/>
    <w:rsid w:val="00DF03A2"/>
    <w:rsid w:val="00DF1187"/>
    <w:rsid w:val="00DF1484"/>
    <w:rsid w:val="00DF162E"/>
    <w:rsid w:val="00DF1704"/>
    <w:rsid w:val="00DF3074"/>
    <w:rsid w:val="00DF351B"/>
    <w:rsid w:val="00DF362B"/>
    <w:rsid w:val="00DF4254"/>
    <w:rsid w:val="00DF46E0"/>
    <w:rsid w:val="00DF6E30"/>
    <w:rsid w:val="00DF779B"/>
    <w:rsid w:val="00E00796"/>
    <w:rsid w:val="00E0152E"/>
    <w:rsid w:val="00E02D8F"/>
    <w:rsid w:val="00E03484"/>
    <w:rsid w:val="00E0440B"/>
    <w:rsid w:val="00E04862"/>
    <w:rsid w:val="00E054AF"/>
    <w:rsid w:val="00E05C5C"/>
    <w:rsid w:val="00E06B11"/>
    <w:rsid w:val="00E07523"/>
    <w:rsid w:val="00E077A4"/>
    <w:rsid w:val="00E07E6E"/>
    <w:rsid w:val="00E10237"/>
    <w:rsid w:val="00E10893"/>
    <w:rsid w:val="00E11348"/>
    <w:rsid w:val="00E11D29"/>
    <w:rsid w:val="00E129E2"/>
    <w:rsid w:val="00E12A7B"/>
    <w:rsid w:val="00E13027"/>
    <w:rsid w:val="00E13B23"/>
    <w:rsid w:val="00E13BE9"/>
    <w:rsid w:val="00E14D76"/>
    <w:rsid w:val="00E1566F"/>
    <w:rsid w:val="00E15933"/>
    <w:rsid w:val="00E15AE8"/>
    <w:rsid w:val="00E16530"/>
    <w:rsid w:val="00E174EB"/>
    <w:rsid w:val="00E200C3"/>
    <w:rsid w:val="00E20DEE"/>
    <w:rsid w:val="00E2162E"/>
    <w:rsid w:val="00E21EA8"/>
    <w:rsid w:val="00E22B09"/>
    <w:rsid w:val="00E23ABD"/>
    <w:rsid w:val="00E24139"/>
    <w:rsid w:val="00E24638"/>
    <w:rsid w:val="00E24F00"/>
    <w:rsid w:val="00E2500A"/>
    <w:rsid w:val="00E272E9"/>
    <w:rsid w:val="00E27B18"/>
    <w:rsid w:val="00E30305"/>
    <w:rsid w:val="00E305AD"/>
    <w:rsid w:val="00E319F7"/>
    <w:rsid w:val="00E31A5D"/>
    <w:rsid w:val="00E31AA9"/>
    <w:rsid w:val="00E3216B"/>
    <w:rsid w:val="00E3327C"/>
    <w:rsid w:val="00E33EAB"/>
    <w:rsid w:val="00E34E4F"/>
    <w:rsid w:val="00E356CB"/>
    <w:rsid w:val="00E35CF8"/>
    <w:rsid w:val="00E35D74"/>
    <w:rsid w:val="00E3687E"/>
    <w:rsid w:val="00E37A58"/>
    <w:rsid w:val="00E40617"/>
    <w:rsid w:val="00E41CBC"/>
    <w:rsid w:val="00E428F9"/>
    <w:rsid w:val="00E42ABF"/>
    <w:rsid w:val="00E44213"/>
    <w:rsid w:val="00E4473E"/>
    <w:rsid w:val="00E45457"/>
    <w:rsid w:val="00E45724"/>
    <w:rsid w:val="00E4616C"/>
    <w:rsid w:val="00E4630C"/>
    <w:rsid w:val="00E46879"/>
    <w:rsid w:val="00E46FE5"/>
    <w:rsid w:val="00E510DA"/>
    <w:rsid w:val="00E5141F"/>
    <w:rsid w:val="00E515A0"/>
    <w:rsid w:val="00E51BD1"/>
    <w:rsid w:val="00E526FE"/>
    <w:rsid w:val="00E55460"/>
    <w:rsid w:val="00E56F5A"/>
    <w:rsid w:val="00E57167"/>
    <w:rsid w:val="00E5731A"/>
    <w:rsid w:val="00E613CF"/>
    <w:rsid w:val="00E642DE"/>
    <w:rsid w:val="00E642F7"/>
    <w:rsid w:val="00E6629E"/>
    <w:rsid w:val="00E6643D"/>
    <w:rsid w:val="00E6784B"/>
    <w:rsid w:val="00E67D29"/>
    <w:rsid w:val="00E704A0"/>
    <w:rsid w:val="00E70AE2"/>
    <w:rsid w:val="00E70EC4"/>
    <w:rsid w:val="00E71BAE"/>
    <w:rsid w:val="00E72747"/>
    <w:rsid w:val="00E7322B"/>
    <w:rsid w:val="00E739F8"/>
    <w:rsid w:val="00E742A0"/>
    <w:rsid w:val="00E743C9"/>
    <w:rsid w:val="00E7519A"/>
    <w:rsid w:val="00E752CD"/>
    <w:rsid w:val="00E76416"/>
    <w:rsid w:val="00E76C2F"/>
    <w:rsid w:val="00E809A5"/>
    <w:rsid w:val="00E80CB1"/>
    <w:rsid w:val="00E80DA4"/>
    <w:rsid w:val="00E80ED4"/>
    <w:rsid w:val="00E82BCA"/>
    <w:rsid w:val="00E83145"/>
    <w:rsid w:val="00E83DB0"/>
    <w:rsid w:val="00E83E47"/>
    <w:rsid w:val="00E848FE"/>
    <w:rsid w:val="00E84E2F"/>
    <w:rsid w:val="00E8514E"/>
    <w:rsid w:val="00E853F9"/>
    <w:rsid w:val="00E8623A"/>
    <w:rsid w:val="00E86F98"/>
    <w:rsid w:val="00E90605"/>
    <w:rsid w:val="00E91852"/>
    <w:rsid w:val="00E9211C"/>
    <w:rsid w:val="00E921B3"/>
    <w:rsid w:val="00E93185"/>
    <w:rsid w:val="00E948DC"/>
    <w:rsid w:val="00E94B77"/>
    <w:rsid w:val="00E9570C"/>
    <w:rsid w:val="00E95B49"/>
    <w:rsid w:val="00E95D35"/>
    <w:rsid w:val="00E97BFE"/>
    <w:rsid w:val="00EA00DC"/>
    <w:rsid w:val="00EA1259"/>
    <w:rsid w:val="00EA2347"/>
    <w:rsid w:val="00EA2DA9"/>
    <w:rsid w:val="00EA2F21"/>
    <w:rsid w:val="00EA3A9A"/>
    <w:rsid w:val="00EA3AF1"/>
    <w:rsid w:val="00EA3B01"/>
    <w:rsid w:val="00EA4165"/>
    <w:rsid w:val="00EA449A"/>
    <w:rsid w:val="00EA4FB1"/>
    <w:rsid w:val="00EA54B5"/>
    <w:rsid w:val="00EA6539"/>
    <w:rsid w:val="00EA6F41"/>
    <w:rsid w:val="00EA7139"/>
    <w:rsid w:val="00EA733C"/>
    <w:rsid w:val="00EA7A97"/>
    <w:rsid w:val="00EA7B63"/>
    <w:rsid w:val="00EB0C9B"/>
    <w:rsid w:val="00EB108D"/>
    <w:rsid w:val="00EB1BE1"/>
    <w:rsid w:val="00EB2BA9"/>
    <w:rsid w:val="00EB33FC"/>
    <w:rsid w:val="00EB4DCB"/>
    <w:rsid w:val="00EB57FC"/>
    <w:rsid w:val="00EB6351"/>
    <w:rsid w:val="00EB67DE"/>
    <w:rsid w:val="00EB7778"/>
    <w:rsid w:val="00EC0495"/>
    <w:rsid w:val="00EC156D"/>
    <w:rsid w:val="00EC15F9"/>
    <w:rsid w:val="00EC1FF9"/>
    <w:rsid w:val="00EC241F"/>
    <w:rsid w:val="00EC2E82"/>
    <w:rsid w:val="00EC4C20"/>
    <w:rsid w:val="00EC5649"/>
    <w:rsid w:val="00EC5846"/>
    <w:rsid w:val="00EC5918"/>
    <w:rsid w:val="00EC6526"/>
    <w:rsid w:val="00EC680E"/>
    <w:rsid w:val="00EC6811"/>
    <w:rsid w:val="00EC6E4C"/>
    <w:rsid w:val="00EC6ECD"/>
    <w:rsid w:val="00ED00D9"/>
    <w:rsid w:val="00ED071C"/>
    <w:rsid w:val="00ED2C02"/>
    <w:rsid w:val="00ED3C91"/>
    <w:rsid w:val="00ED408F"/>
    <w:rsid w:val="00ED53B2"/>
    <w:rsid w:val="00ED5AB9"/>
    <w:rsid w:val="00ED5C33"/>
    <w:rsid w:val="00ED5E62"/>
    <w:rsid w:val="00ED6CC2"/>
    <w:rsid w:val="00EE0CD4"/>
    <w:rsid w:val="00EE1058"/>
    <w:rsid w:val="00EE2A91"/>
    <w:rsid w:val="00EE3F38"/>
    <w:rsid w:val="00EE545F"/>
    <w:rsid w:val="00EE6CF2"/>
    <w:rsid w:val="00EF046B"/>
    <w:rsid w:val="00EF227D"/>
    <w:rsid w:val="00EF2757"/>
    <w:rsid w:val="00EF3478"/>
    <w:rsid w:val="00EF36A4"/>
    <w:rsid w:val="00EF3D9F"/>
    <w:rsid w:val="00EF41A7"/>
    <w:rsid w:val="00EF47B5"/>
    <w:rsid w:val="00EF4BD0"/>
    <w:rsid w:val="00EF5039"/>
    <w:rsid w:val="00EF5A31"/>
    <w:rsid w:val="00EF5C1D"/>
    <w:rsid w:val="00EF5E6F"/>
    <w:rsid w:val="00EF7468"/>
    <w:rsid w:val="00F00606"/>
    <w:rsid w:val="00F008E8"/>
    <w:rsid w:val="00F0193B"/>
    <w:rsid w:val="00F01A9E"/>
    <w:rsid w:val="00F0230A"/>
    <w:rsid w:val="00F02368"/>
    <w:rsid w:val="00F0274E"/>
    <w:rsid w:val="00F02EE7"/>
    <w:rsid w:val="00F03E45"/>
    <w:rsid w:val="00F04B59"/>
    <w:rsid w:val="00F050A9"/>
    <w:rsid w:val="00F058DC"/>
    <w:rsid w:val="00F062CF"/>
    <w:rsid w:val="00F06B44"/>
    <w:rsid w:val="00F07D7E"/>
    <w:rsid w:val="00F106BC"/>
    <w:rsid w:val="00F12313"/>
    <w:rsid w:val="00F1274F"/>
    <w:rsid w:val="00F12AEB"/>
    <w:rsid w:val="00F12E5F"/>
    <w:rsid w:val="00F13698"/>
    <w:rsid w:val="00F13970"/>
    <w:rsid w:val="00F14BE3"/>
    <w:rsid w:val="00F159E4"/>
    <w:rsid w:val="00F15D04"/>
    <w:rsid w:val="00F169D0"/>
    <w:rsid w:val="00F17853"/>
    <w:rsid w:val="00F17D5A"/>
    <w:rsid w:val="00F20F80"/>
    <w:rsid w:val="00F21225"/>
    <w:rsid w:val="00F21DD2"/>
    <w:rsid w:val="00F22230"/>
    <w:rsid w:val="00F22CF1"/>
    <w:rsid w:val="00F22D54"/>
    <w:rsid w:val="00F230B6"/>
    <w:rsid w:val="00F234A8"/>
    <w:rsid w:val="00F23ACB"/>
    <w:rsid w:val="00F23E47"/>
    <w:rsid w:val="00F24167"/>
    <w:rsid w:val="00F245CE"/>
    <w:rsid w:val="00F24824"/>
    <w:rsid w:val="00F25C4A"/>
    <w:rsid w:val="00F25D11"/>
    <w:rsid w:val="00F25DB6"/>
    <w:rsid w:val="00F2637D"/>
    <w:rsid w:val="00F26540"/>
    <w:rsid w:val="00F27521"/>
    <w:rsid w:val="00F31CA7"/>
    <w:rsid w:val="00F321D4"/>
    <w:rsid w:val="00F32BF8"/>
    <w:rsid w:val="00F34075"/>
    <w:rsid w:val="00F3436C"/>
    <w:rsid w:val="00F353FE"/>
    <w:rsid w:val="00F35678"/>
    <w:rsid w:val="00F359CD"/>
    <w:rsid w:val="00F37A3E"/>
    <w:rsid w:val="00F40144"/>
    <w:rsid w:val="00F40B17"/>
    <w:rsid w:val="00F40FF4"/>
    <w:rsid w:val="00F41252"/>
    <w:rsid w:val="00F4221B"/>
    <w:rsid w:val="00F4226D"/>
    <w:rsid w:val="00F4280D"/>
    <w:rsid w:val="00F42BC0"/>
    <w:rsid w:val="00F42ECF"/>
    <w:rsid w:val="00F42F02"/>
    <w:rsid w:val="00F435AD"/>
    <w:rsid w:val="00F43E56"/>
    <w:rsid w:val="00F44375"/>
    <w:rsid w:val="00F44552"/>
    <w:rsid w:val="00F44580"/>
    <w:rsid w:val="00F453EA"/>
    <w:rsid w:val="00F45AF4"/>
    <w:rsid w:val="00F45BB4"/>
    <w:rsid w:val="00F45FCA"/>
    <w:rsid w:val="00F46522"/>
    <w:rsid w:val="00F46C73"/>
    <w:rsid w:val="00F476DA"/>
    <w:rsid w:val="00F50468"/>
    <w:rsid w:val="00F50B7A"/>
    <w:rsid w:val="00F51141"/>
    <w:rsid w:val="00F5208E"/>
    <w:rsid w:val="00F522DE"/>
    <w:rsid w:val="00F52459"/>
    <w:rsid w:val="00F529CA"/>
    <w:rsid w:val="00F5406B"/>
    <w:rsid w:val="00F54630"/>
    <w:rsid w:val="00F5500D"/>
    <w:rsid w:val="00F556F5"/>
    <w:rsid w:val="00F5572B"/>
    <w:rsid w:val="00F55ABD"/>
    <w:rsid w:val="00F564DA"/>
    <w:rsid w:val="00F6037E"/>
    <w:rsid w:val="00F61A42"/>
    <w:rsid w:val="00F61E69"/>
    <w:rsid w:val="00F62323"/>
    <w:rsid w:val="00F62F6D"/>
    <w:rsid w:val="00F632FC"/>
    <w:rsid w:val="00F65D15"/>
    <w:rsid w:val="00F66373"/>
    <w:rsid w:val="00F67AB4"/>
    <w:rsid w:val="00F701C3"/>
    <w:rsid w:val="00F710F7"/>
    <w:rsid w:val="00F7207F"/>
    <w:rsid w:val="00F72197"/>
    <w:rsid w:val="00F72A61"/>
    <w:rsid w:val="00F72CDE"/>
    <w:rsid w:val="00F72F54"/>
    <w:rsid w:val="00F732D7"/>
    <w:rsid w:val="00F73417"/>
    <w:rsid w:val="00F73436"/>
    <w:rsid w:val="00F735F1"/>
    <w:rsid w:val="00F767E3"/>
    <w:rsid w:val="00F80116"/>
    <w:rsid w:val="00F80743"/>
    <w:rsid w:val="00F81250"/>
    <w:rsid w:val="00F8235F"/>
    <w:rsid w:val="00F828E4"/>
    <w:rsid w:val="00F83DFA"/>
    <w:rsid w:val="00F86284"/>
    <w:rsid w:val="00F864B1"/>
    <w:rsid w:val="00F868E6"/>
    <w:rsid w:val="00F90CBB"/>
    <w:rsid w:val="00F913F7"/>
    <w:rsid w:val="00F9242F"/>
    <w:rsid w:val="00F927D5"/>
    <w:rsid w:val="00F92ACF"/>
    <w:rsid w:val="00F93A18"/>
    <w:rsid w:val="00F93C44"/>
    <w:rsid w:val="00F93D0B"/>
    <w:rsid w:val="00F94188"/>
    <w:rsid w:val="00F9462C"/>
    <w:rsid w:val="00F947AC"/>
    <w:rsid w:val="00F95126"/>
    <w:rsid w:val="00F95F26"/>
    <w:rsid w:val="00F966AC"/>
    <w:rsid w:val="00F96749"/>
    <w:rsid w:val="00F96818"/>
    <w:rsid w:val="00F97AFF"/>
    <w:rsid w:val="00F97EBE"/>
    <w:rsid w:val="00FA0D8F"/>
    <w:rsid w:val="00FA0EB1"/>
    <w:rsid w:val="00FA13DA"/>
    <w:rsid w:val="00FA2536"/>
    <w:rsid w:val="00FA30CC"/>
    <w:rsid w:val="00FA34CC"/>
    <w:rsid w:val="00FA4115"/>
    <w:rsid w:val="00FA5231"/>
    <w:rsid w:val="00FA622A"/>
    <w:rsid w:val="00FB0BC1"/>
    <w:rsid w:val="00FB0DB8"/>
    <w:rsid w:val="00FB149E"/>
    <w:rsid w:val="00FB1576"/>
    <w:rsid w:val="00FB1D3E"/>
    <w:rsid w:val="00FB29C1"/>
    <w:rsid w:val="00FB2E49"/>
    <w:rsid w:val="00FB345C"/>
    <w:rsid w:val="00FB3C34"/>
    <w:rsid w:val="00FB3FDE"/>
    <w:rsid w:val="00FB400B"/>
    <w:rsid w:val="00FB4272"/>
    <w:rsid w:val="00FB4FF0"/>
    <w:rsid w:val="00FB52E8"/>
    <w:rsid w:val="00FB57AF"/>
    <w:rsid w:val="00FB736F"/>
    <w:rsid w:val="00FB7711"/>
    <w:rsid w:val="00FB7BB5"/>
    <w:rsid w:val="00FC0C9A"/>
    <w:rsid w:val="00FC2442"/>
    <w:rsid w:val="00FC304F"/>
    <w:rsid w:val="00FC369B"/>
    <w:rsid w:val="00FC42B4"/>
    <w:rsid w:val="00FC4DBB"/>
    <w:rsid w:val="00FC5D86"/>
    <w:rsid w:val="00FC6969"/>
    <w:rsid w:val="00FC7AAA"/>
    <w:rsid w:val="00FC7DC7"/>
    <w:rsid w:val="00FC7F70"/>
    <w:rsid w:val="00FD1277"/>
    <w:rsid w:val="00FD1A3B"/>
    <w:rsid w:val="00FD1D1C"/>
    <w:rsid w:val="00FD2096"/>
    <w:rsid w:val="00FD2A2C"/>
    <w:rsid w:val="00FD2ADF"/>
    <w:rsid w:val="00FD2D1A"/>
    <w:rsid w:val="00FD35A8"/>
    <w:rsid w:val="00FD3C0B"/>
    <w:rsid w:val="00FD3F5E"/>
    <w:rsid w:val="00FD4DED"/>
    <w:rsid w:val="00FD4E55"/>
    <w:rsid w:val="00FD527C"/>
    <w:rsid w:val="00FD5D67"/>
    <w:rsid w:val="00FD60A2"/>
    <w:rsid w:val="00FD60C1"/>
    <w:rsid w:val="00FD64B7"/>
    <w:rsid w:val="00FD6977"/>
    <w:rsid w:val="00FD6B44"/>
    <w:rsid w:val="00FD7255"/>
    <w:rsid w:val="00FE01BA"/>
    <w:rsid w:val="00FE26AC"/>
    <w:rsid w:val="00FE2DE1"/>
    <w:rsid w:val="00FE36D6"/>
    <w:rsid w:val="00FE3BA9"/>
    <w:rsid w:val="00FE4612"/>
    <w:rsid w:val="00FE4E2E"/>
    <w:rsid w:val="00FE6B61"/>
    <w:rsid w:val="00FE6D35"/>
    <w:rsid w:val="00FE70F3"/>
    <w:rsid w:val="00FE7DCE"/>
    <w:rsid w:val="00FF0164"/>
    <w:rsid w:val="00FF0C30"/>
    <w:rsid w:val="00FF2268"/>
    <w:rsid w:val="00FF236F"/>
    <w:rsid w:val="00FF2405"/>
    <w:rsid w:val="00FF39C2"/>
    <w:rsid w:val="00FF3B6B"/>
    <w:rsid w:val="00FF3B94"/>
    <w:rsid w:val="00FF4097"/>
    <w:rsid w:val="00FF4966"/>
    <w:rsid w:val="00FF5050"/>
    <w:rsid w:val="00FF54AF"/>
    <w:rsid w:val="00FF6396"/>
    <w:rsid w:val="00FF6A0A"/>
    <w:rsid w:val="00FF6F6F"/>
    <w:rsid w:val="00FF71A2"/>
    <w:rsid w:val="00FF7322"/>
    <w:rsid w:val="00FF7F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chartTrackingRefBased/>
  <w15:docId w15:val="{D606F73C-3800-4847-90BA-FBA1620B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SV" w:eastAsia="es-SV"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uiPriority="99"/>
    <w:lsdException w:name="caption" w:locked="1" w:semiHidden="1" w:unhideWhenUsed="1" w:qFormat="1"/>
    <w:lsdException w:name="annotation reference" w:uiPriority="99"/>
    <w:lsdException w:name="Title" w:locked="1" w:uiPriority="10" w:qFormat="1"/>
    <w:lsdException w:name="Default Paragraph Font" w:locked="1"/>
    <w:lsdException w:name="Body Text" w:uiPriority="99"/>
    <w:lsdException w:name="Subtitle" w:locked="1" w:qFormat="1"/>
    <w:lsdException w:name="Body Text First Indent" w:uiPriority="99"/>
    <w:lsdException w:name="Hyperlink" w:uiPriority="99"/>
    <w:lsdException w:name="Strong" w:locked="1" w:uiPriority="22" w:qFormat="1"/>
    <w:lsdException w:name="Emphasis" w:locked="1"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65C7"/>
    <w:rPr>
      <w:rFonts w:ascii="Times New Roman" w:hAnsi="Times New Roman"/>
      <w:sz w:val="24"/>
      <w:szCs w:val="24"/>
      <w:lang w:val="es-ES_tradnl" w:eastAsia="es-ES"/>
    </w:rPr>
  </w:style>
  <w:style w:type="paragraph" w:styleId="Ttulo1">
    <w:name w:val="heading 1"/>
    <w:basedOn w:val="Normal"/>
    <w:next w:val="Normal"/>
    <w:link w:val="Ttulo1Car"/>
    <w:uiPriority w:val="9"/>
    <w:qFormat/>
    <w:locked/>
    <w:rsid w:val="00721C29"/>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iPriority w:val="9"/>
    <w:unhideWhenUsed/>
    <w:qFormat/>
    <w:locked/>
    <w:rsid w:val="00052568"/>
    <w:pPr>
      <w:keepNext/>
      <w:keepLines/>
      <w:spacing w:before="40"/>
      <w:outlineLvl w:val="1"/>
    </w:pPr>
    <w:rPr>
      <w:rFonts w:asciiTheme="majorHAnsi" w:eastAsiaTheme="majorEastAsia" w:hAnsiTheme="majorHAnsi" w:cstheme="majorBidi"/>
      <w:color w:val="004066" w:themeColor="accent1" w:themeShade="BF"/>
      <w:sz w:val="26"/>
      <w:szCs w:val="26"/>
    </w:rPr>
  </w:style>
  <w:style w:type="paragraph" w:styleId="Ttulo3">
    <w:name w:val="heading 3"/>
    <w:basedOn w:val="Normal"/>
    <w:next w:val="Normal"/>
    <w:link w:val="Ttulo3Car"/>
    <w:uiPriority w:val="9"/>
    <w:qFormat/>
    <w:locked/>
    <w:rsid w:val="00FB29C1"/>
    <w:pPr>
      <w:keepNext/>
      <w:jc w:val="center"/>
      <w:outlineLvl w:val="2"/>
    </w:pPr>
    <w:rPr>
      <w:rFonts w:ascii="Arial Narrow" w:eastAsia="Times New Roman" w:hAnsi="Arial Narrow"/>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
    <w:name w:val="P"/>
    <w:basedOn w:val="Encabezado"/>
    <w:rsid w:val="00600EEE"/>
    <w:pPr>
      <w:tabs>
        <w:tab w:val="left" w:pos="7160"/>
      </w:tabs>
    </w:pPr>
  </w:style>
  <w:style w:type="paragraph" w:styleId="Encabezado">
    <w:name w:val="header"/>
    <w:basedOn w:val="Normal"/>
    <w:link w:val="EncabezadoCar"/>
    <w:uiPriority w:val="99"/>
    <w:rsid w:val="00600EEE"/>
    <w:pPr>
      <w:tabs>
        <w:tab w:val="center" w:pos="4320"/>
        <w:tab w:val="right" w:pos="8640"/>
      </w:tabs>
    </w:pPr>
    <w:rPr>
      <w:rFonts w:ascii="New York" w:hAnsi="New York"/>
      <w:noProof/>
      <w:sz w:val="20"/>
      <w:szCs w:val="20"/>
    </w:rPr>
  </w:style>
  <w:style w:type="character" w:customStyle="1" w:styleId="EncabezadoCar">
    <w:name w:val="Encabezado Car"/>
    <w:link w:val="Encabezado"/>
    <w:uiPriority w:val="99"/>
    <w:locked/>
    <w:rsid w:val="00600EEE"/>
    <w:rPr>
      <w:rFonts w:ascii="New York" w:hAnsi="New York" w:cs="Times New Roman"/>
      <w:noProof/>
      <w:sz w:val="20"/>
      <w:szCs w:val="20"/>
      <w:lang w:val="es-ES_tradnl" w:eastAsia="es-ES"/>
    </w:rPr>
  </w:style>
  <w:style w:type="paragraph" w:customStyle="1" w:styleId="W">
    <w:name w:val="W"/>
    <w:basedOn w:val="Normal"/>
    <w:rsid w:val="00600EEE"/>
    <w:pPr>
      <w:tabs>
        <w:tab w:val="left" w:pos="7840"/>
      </w:tabs>
      <w:spacing w:line="480" w:lineRule="atLeast"/>
      <w:ind w:right="-51"/>
      <w:jc w:val="both"/>
    </w:pPr>
    <w:rPr>
      <w:rFonts w:ascii="Geneva" w:hAnsi="Geneva"/>
      <w:noProof/>
      <w:szCs w:val="20"/>
    </w:rPr>
  </w:style>
  <w:style w:type="paragraph" w:customStyle="1" w:styleId="a">
    <w:name w:val="Ñ"/>
    <w:basedOn w:val="W"/>
    <w:rsid w:val="00600EEE"/>
    <w:pPr>
      <w:tabs>
        <w:tab w:val="clear" w:pos="7840"/>
        <w:tab w:val="left" w:pos="2280"/>
        <w:tab w:val="left" w:pos="7680"/>
      </w:tabs>
      <w:spacing w:line="360" w:lineRule="atLeast"/>
    </w:pPr>
    <w:rPr>
      <w:rFonts w:ascii="Helvetica" w:hAnsi="Helvetica"/>
    </w:rPr>
  </w:style>
  <w:style w:type="paragraph" w:customStyle="1" w:styleId="sangrado-1">
    <w:name w:val="sangrado-1"/>
    <w:basedOn w:val="Normal"/>
    <w:rsid w:val="00AF13FD"/>
    <w:pPr>
      <w:tabs>
        <w:tab w:val="left" w:pos="6220"/>
      </w:tabs>
      <w:jc w:val="both"/>
    </w:pPr>
    <w:rPr>
      <w:rFonts w:ascii="Geneva" w:eastAsia="Times New Roman" w:hAnsi="Geneva"/>
      <w:noProof/>
      <w:szCs w:val="20"/>
      <w:lang w:val="es-ES"/>
    </w:rPr>
  </w:style>
  <w:style w:type="paragraph" w:styleId="Textoindependiente2">
    <w:name w:val="Body Text 2"/>
    <w:basedOn w:val="Normal"/>
    <w:link w:val="Textoindependiente2Car"/>
    <w:rsid w:val="00AF13FD"/>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jc w:val="both"/>
    </w:pPr>
    <w:rPr>
      <w:rFonts w:ascii="Arial Narrow" w:eastAsia="Times New Roman" w:hAnsi="Arial Narrow"/>
      <w:szCs w:val="20"/>
      <w:lang w:eastAsia="x-none"/>
    </w:rPr>
  </w:style>
  <w:style w:type="character" w:customStyle="1" w:styleId="Textoindependiente2Car">
    <w:name w:val="Texto independiente 2 Car"/>
    <w:link w:val="Textoindependiente2"/>
    <w:rsid w:val="00AF13FD"/>
    <w:rPr>
      <w:rFonts w:ascii="Arial Narrow" w:eastAsia="Times New Roman" w:hAnsi="Arial Narrow"/>
      <w:sz w:val="24"/>
      <w:lang w:val="es-ES_tradnl"/>
    </w:rPr>
  </w:style>
  <w:style w:type="paragraph" w:styleId="Prrafodelista">
    <w:name w:val="List Paragraph"/>
    <w:basedOn w:val="Normal"/>
    <w:uiPriority w:val="34"/>
    <w:qFormat/>
    <w:rsid w:val="00AF13FD"/>
    <w:pPr>
      <w:spacing w:after="200" w:line="276" w:lineRule="auto"/>
      <w:ind w:left="720"/>
      <w:contextualSpacing/>
    </w:pPr>
    <w:rPr>
      <w:rFonts w:ascii="Calibri" w:hAnsi="Calibri"/>
      <w:sz w:val="22"/>
      <w:szCs w:val="22"/>
      <w:lang w:val="es-ES" w:eastAsia="en-US"/>
    </w:rPr>
  </w:style>
  <w:style w:type="paragraph" w:styleId="Piedepgina">
    <w:name w:val="footer"/>
    <w:basedOn w:val="Normal"/>
    <w:link w:val="PiedepginaCar"/>
    <w:uiPriority w:val="99"/>
    <w:rsid w:val="006E41FC"/>
    <w:pPr>
      <w:tabs>
        <w:tab w:val="center" w:pos="4252"/>
        <w:tab w:val="right" w:pos="8504"/>
      </w:tabs>
    </w:pPr>
    <w:rPr>
      <w:lang w:eastAsia="x-none"/>
    </w:rPr>
  </w:style>
  <w:style w:type="character" w:customStyle="1" w:styleId="PiedepginaCar">
    <w:name w:val="Pie de página Car"/>
    <w:link w:val="Piedepgina"/>
    <w:uiPriority w:val="99"/>
    <w:rsid w:val="006E41FC"/>
    <w:rPr>
      <w:rFonts w:ascii="Times New Roman" w:hAnsi="Times New Roman"/>
      <w:sz w:val="24"/>
      <w:szCs w:val="24"/>
      <w:lang w:val="es-ES_tradnl"/>
    </w:rPr>
  </w:style>
  <w:style w:type="paragraph" w:styleId="Textoindependiente">
    <w:name w:val="Body Text"/>
    <w:basedOn w:val="Normal"/>
    <w:link w:val="TextoindependienteCar"/>
    <w:uiPriority w:val="99"/>
    <w:rsid w:val="0088367C"/>
    <w:pPr>
      <w:spacing w:after="120"/>
    </w:pPr>
    <w:rPr>
      <w:lang w:eastAsia="x-none"/>
    </w:rPr>
  </w:style>
  <w:style w:type="character" w:customStyle="1" w:styleId="TextoindependienteCar">
    <w:name w:val="Texto independiente Car"/>
    <w:link w:val="Textoindependiente"/>
    <w:uiPriority w:val="99"/>
    <w:rsid w:val="0088367C"/>
    <w:rPr>
      <w:rFonts w:ascii="Times New Roman" w:hAnsi="Times New Roman"/>
      <w:sz w:val="24"/>
      <w:szCs w:val="24"/>
      <w:lang w:val="es-ES_tradnl"/>
    </w:rPr>
  </w:style>
  <w:style w:type="character" w:customStyle="1" w:styleId="Ttulo3Car">
    <w:name w:val="Título 3 Car"/>
    <w:link w:val="Ttulo3"/>
    <w:uiPriority w:val="9"/>
    <w:rsid w:val="00FB29C1"/>
    <w:rPr>
      <w:rFonts w:ascii="Arial Narrow" w:eastAsia="Times New Roman" w:hAnsi="Arial Narrow"/>
      <w:sz w:val="24"/>
      <w:lang w:val="x-none" w:eastAsia="x-none"/>
    </w:rPr>
  </w:style>
  <w:style w:type="paragraph" w:customStyle="1" w:styleId="Estilo1">
    <w:name w:val="Estilo1"/>
    <w:basedOn w:val="Normal"/>
    <w:link w:val="Estilo1Car"/>
    <w:qFormat/>
    <w:rsid w:val="00FB29C1"/>
    <w:rPr>
      <w:rFonts w:ascii="Arial" w:eastAsia="Times New Roman" w:hAnsi="Arial"/>
      <w:b/>
      <w:i/>
      <w:sz w:val="40"/>
      <w:szCs w:val="40"/>
      <w:lang w:val="x-none" w:eastAsia="es-ES_tradnl"/>
    </w:rPr>
  </w:style>
  <w:style w:type="character" w:customStyle="1" w:styleId="Estilo1Car">
    <w:name w:val="Estilo1 Car"/>
    <w:link w:val="Estilo1"/>
    <w:rsid w:val="00FB29C1"/>
    <w:rPr>
      <w:rFonts w:ascii="Arial" w:eastAsia="Times New Roman" w:hAnsi="Arial"/>
      <w:b/>
      <w:i/>
      <w:sz w:val="40"/>
      <w:szCs w:val="40"/>
      <w:lang w:eastAsia="es-ES_tradnl"/>
    </w:rPr>
  </w:style>
  <w:style w:type="paragraph" w:styleId="Ttulo">
    <w:name w:val="Title"/>
    <w:basedOn w:val="Normal"/>
    <w:link w:val="TtuloCar"/>
    <w:uiPriority w:val="10"/>
    <w:qFormat/>
    <w:locked/>
    <w:rsid w:val="0023148A"/>
    <w:pPr>
      <w:jc w:val="center"/>
    </w:pPr>
    <w:rPr>
      <w:rFonts w:ascii="Arial" w:eastAsia="Times New Roman" w:hAnsi="Arial"/>
      <w:b/>
      <w:sz w:val="36"/>
      <w:szCs w:val="20"/>
      <w:lang w:val="x-none" w:eastAsia="x-none"/>
    </w:rPr>
  </w:style>
  <w:style w:type="character" w:customStyle="1" w:styleId="TtuloCar">
    <w:name w:val="Título Car"/>
    <w:link w:val="Ttulo"/>
    <w:uiPriority w:val="10"/>
    <w:rsid w:val="0023148A"/>
    <w:rPr>
      <w:rFonts w:ascii="Arial" w:eastAsia="Times New Roman" w:hAnsi="Arial"/>
      <w:b/>
      <w:sz w:val="36"/>
    </w:rPr>
  </w:style>
  <w:style w:type="paragraph" w:styleId="Sangradetextonormal">
    <w:name w:val="Body Text Indent"/>
    <w:basedOn w:val="Normal"/>
    <w:link w:val="SangradetextonormalCar"/>
    <w:rsid w:val="00B83B9B"/>
    <w:pPr>
      <w:spacing w:after="120"/>
      <w:ind w:left="283"/>
    </w:pPr>
    <w:rPr>
      <w:lang w:eastAsia="x-none"/>
    </w:rPr>
  </w:style>
  <w:style w:type="character" w:customStyle="1" w:styleId="SangradetextonormalCar">
    <w:name w:val="Sangría de texto normal Car"/>
    <w:link w:val="Sangradetextonormal"/>
    <w:rsid w:val="00B83B9B"/>
    <w:rPr>
      <w:rFonts w:ascii="Times New Roman" w:hAnsi="Times New Roman"/>
      <w:sz w:val="24"/>
      <w:szCs w:val="24"/>
      <w:lang w:val="es-ES_tradnl"/>
    </w:rPr>
  </w:style>
  <w:style w:type="character" w:styleId="Refdecomentario">
    <w:name w:val="annotation reference"/>
    <w:uiPriority w:val="99"/>
    <w:rsid w:val="00D82F5A"/>
    <w:rPr>
      <w:sz w:val="16"/>
      <w:szCs w:val="16"/>
    </w:rPr>
  </w:style>
  <w:style w:type="paragraph" w:styleId="Textocomentario">
    <w:name w:val="annotation text"/>
    <w:basedOn w:val="Normal"/>
    <w:link w:val="TextocomentarioCar"/>
    <w:uiPriority w:val="99"/>
    <w:rsid w:val="00D82F5A"/>
    <w:rPr>
      <w:sz w:val="20"/>
      <w:szCs w:val="20"/>
    </w:rPr>
  </w:style>
  <w:style w:type="character" w:customStyle="1" w:styleId="TextocomentarioCar">
    <w:name w:val="Texto comentario Car"/>
    <w:link w:val="Textocomentario"/>
    <w:uiPriority w:val="99"/>
    <w:rsid w:val="00D82F5A"/>
    <w:rPr>
      <w:rFonts w:ascii="Times New Roman" w:hAnsi="Times New Roman"/>
      <w:lang w:val="es-ES_tradnl" w:eastAsia="es-ES"/>
    </w:rPr>
  </w:style>
  <w:style w:type="paragraph" w:styleId="Asuntodelcomentario">
    <w:name w:val="annotation subject"/>
    <w:basedOn w:val="Textocomentario"/>
    <w:next w:val="Textocomentario"/>
    <w:link w:val="AsuntodelcomentarioCar"/>
    <w:uiPriority w:val="99"/>
    <w:rsid w:val="00D82F5A"/>
    <w:rPr>
      <w:b/>
      <w:bCs/>
    </w:rPr>
  </w:style>
  <w:style w:type="character" w:customStyle="1" w:styleId="AsuntodelcomentarioCar">
    <w:name w:val="Asunto del comentario Car"/>
    <w:link w:val="Asuntodelcomentario"/>
    <w:uiPriority w:val="99"/>
    <w:rsid w:val="00D82F5A"/>
    <w:rPr>
      <w:rFonts w:ascii="Times New Roman" w:hAnsi="Times New Roman"/>
      <w:b/>
      <w:bCs/>
      <w:lang w:val="es-ES_tradnl" w:eastAsia="es-ES"/>
    </w:rPr>
  </w:style>
  <w:style w:type="paragraph" w:styleId="Textodeglobo">
    <w:name w:val="Balloon Text"/>
    <w:basedOn w:val="Normal"/>
    <w:link w:val="TextodegloboCar"/>
    <w:uiPriority w:val="99"/>
    <w:rsid w:val="00D82F5A"/>
    <w:rPr>
      <w:rFonts w:ascii="Tahoma" w:hAnsi="Tahoma"/>
      <w:sz w:val="16"/>
      <w:szCs w:val="16"/>
    </w:rPr>
  </w:style>
  <w:style w:type="character" w:customStyle="1" w:styleId="TextodegloboCar">
    <w:name w:val="Texto de globo Car"/>
    <w:link w:val="Textodeglobo"/>
    <w:uiPriority w:val="99"/>
    <w:rsid w:val="00D82F5A"/>
    <w:rPr>
      <w:rFonts w:ascii="Tahoma" w:hAnsi="Tahoma" w:cs="Tahoma"/>
      <w:sz w:val="16"/>
      <w:szCs w:val="16"/>
      <w:lang w:val="es-ES_tradnl" w:eastAsia="es-ES"/>
    </w:rPr>
  </w:style>
  <w:style w:type="table" w:styleId="Tablaconcuadrcula">
    <w:name w:val="Table Grid"/>
    <w:basedOn w:val="Tablanormal"/>
    <w:uiPriority w:val="59"/>
    <w:locked/>
    <w:rsid w:val="008D2C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11">
    <w:name w:val="Tabla con cuadrícula 1 clara - Énfasis 11"/>
    <w:basedOn w:val="Tablanormal"/>
    <w:uiPriority w:val="46"/>
    <w:rsid w:val="00156F09"/>
    <w:rPr>
      <w:rFonts w:ascii="Arial Narrow" w:eastAsia="Arial Narrow" w:hAnsi="Arial Narrow"/>
      <w:sz w:val="22"/>
      <w:szCs w:val="22"/>
      <w:lang w:val="en-US" w:eastAsia="en-US"/>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blStylePr w:type="firstRow">
      <w:rPr>
        <w:b/>
        <w:bCs/>
      </w:rPr>
      <w:tblPr/>
      <w:tcPr>
        <w:tcBorders>
          <w:bottom w:val="single" w:sz="12" w:space="0" w:color="EAEAEA"/>
        </w:tcBorders>
      </w:tcPr>
    </w:tblStylePr>
    <w:tblStylePr w:type="lastRow">
      <w:rPr>
        <w:b/>
        <w:bCs/>
      </w:rPr>
      <w:tblPr/>
      <w:tcPr>
        <w:tcBorders>
          <w:top w:val="double" w:sz="2" w:space="0" w:color="EAEAEA"/>
        </w:tcBorders>
      </w:tcPr>
    </w:tblStylePr>
    <w:tblStylePr w:type="firstCol">
      <w:rPr>
        <w:b/>
        <w:bCs/>
      </w:rPr>
    </w:tblStylePr>
    <w:tblStylePr w:type="lastCol">
      <w:rPr>
        <w:b/>
        <w:bCs/>
      </w:rPr>
    </w:tblStylePr>
  </w:style>
  <w:style w:type="character" w:customStyle="1" w:styleId="Ttulo1Car">
    <w:name w:val="Título 1 Car"/>
    <w:link w:val="Ttulo1"/>
    <w:uiPriority w:val="9"/>
    <w:rsid w:val="00721C29"/>
    <w:rPr>
      <w:rFonts w:ascii="Calibri Light" w:eastAsia="Times New Roman" w:hAnsi="Calibri Light" w:cs="Times New Roman"/>
      <w:b/>
      <w:bCs/>
      <w:kern w:val="32"/>
      <w:sz w:val="32"/>
      <w:szCs w:val="32"/>
      <w:lang w:val="es-ES_tradnl" w:eastAsia="es-ES"/>
    </w:rPr>
  </w:style>
  <w:style w:type="paragraph" w:styleId="NormalWeb">
    <w:name w:val="Normal (Web)"/>
    <w:basedOn w:val="Normal"/>
    <w:uiPriority w:val="99"/>
    <w:unhideWhenUsed/>
    <w:rsid w:val="00721C29"/>
    <w:pPr>
      <w:spacing w:before="100" w:beforeAutospacing="1" w:after="100" w:afterAutospacing="1"/>
    </w:pPr>
    <w:rPr>
      <w:rFonts w:eastAsia="Times New Roman"/>
      <w:lang w:val="es-SV" w:eastAsia="es-SV"/>
    </w:rPr>
  </w:style>
  <w:style w:type="character" w:styleId="Hipervnculo">
    <w:name w:val="Hyperlink"/>
    <w:uiPriority w:val="99"/>
    <w:rsid w:val="0039716F"/>
    <w:rPr>
      <w:color w:val="0563C1"/>
      <w:u w:val="single"/>
    </w:rPr>
  </w:style>
  <w:style w:type="character" w:customStyle="1" w:styleId="Mencinsinresolver1">
    <w:name w:val="Mención sin resolver1"/>
    <w:uiPriority w:val="99"/>
    <w:semiHidden/>
    <w:unhideWhenUsed/>
    <w:rsid w:val="0039716F"/>
    <w:rPr>
      <w:color w:val="605E5C"/>
      <w:shd w:val="clear" w:color="auto" w:fill="E1DFDD"/>
    </w:rPr>
  </w:style>
  <w:style w:type="character" w:customStyle="1" w:styleId="Ttulo2Car">
    <w:name w:val="Título 2 Car"/>
    <w:basedOn w:val="Fuentedeprrafopredeter"/>
    <w:link w:val="Ttulo2"/>
    <w:uiPriority w:val="9"/>
    <w:rsid w:val="00052568"/>
    <w:rPr>
      <w:rFonts w:asciiTheme="majorHAnsi" w:eastAsiaTheme="majorEastAsia" w:hAnsiTheme="majorHAnsi" w:cstheme="majorBidi"/>
      <w:color w:val="004066" w:themeColor="accent1" w:themeShade="BF"/>
      <w:sz w:val="26"/>
      <w:szCs w:val="26"/>
      <w:lang w:val="es-ES_tradnl" w:eastAsia="es-ES"/>
    </w:rPr>
  </w:style>
  <w:style w:type="paragraph" w:styleId="Textoindependienteprimerasangra">
    <w:name w:val="Body Text First Indent"/>
    <w:basedOn w:val="Textoindependiente"/>
    <w:link w:val="TextoindependienteprimerasangraCar"/>
    <w:uiPriority w:val="99"/>
    <w:rsid w:val="00052568"/>
    <w:pPr>
      <w:spacing w:after="0"/>
      <w:ind w:firstLine="360"/>
    </w:pPr>
    <w:rPr>
      <w:lang w:eastAsia="es-ES"/>
    </w:rPr>
  </w:style>
  <w:style w:type="character" w:customStyle="1" w:styleId="TextoindependienteprimerasangraCar">
    <w:name w:val="Texto independiente primera sangría Car"/>
    <w:basedOn w:val="TextoindependienteCar"/>
    <w:link w:val="Textoindependienteprimerasangra"/>
    <w:uiPriority w:val="99"/>
    <w:rsid w:val="00052568"/>
    <w:rPr>
      <w:rFonts w:ascii="Times New Roman" w:hAnsi="Times New Roman"/>
      <w:sz w:val="24"/>
      <w:szCs w:val="24"/>
      <w:lang w:val="es-ES_tradnl" w:eastAsia="es-ES"/>
    </w:rPr>
  </w:style>
  <w:style w:type="character" w:styleId="Textoennegrita">
    <w:name w:val="Strong"/>
    <w:uiPriority w:val="22"/>
    <w:qFormat/>
    <w:locked/>
    <w:rsid w:val="00052568"/>
    <w:rPr>
      <w:b/>
      <w:sz w:val="16"/>
    </w:rPr>
  </w:style>
  <w:style w:type="paragraph" w:styleId="TtuloTDC">
    <w:name w:val="TOC Heading"/>
    <w:basedOn w:val="Ttulo1"/>
    <w:next w:val="Normal"/>
    <w:uiPriority w:val="39"/>
    <w:unhideWhenUsed/>
    <w:qFormat/>
    <w:rsid w:val="00052568"/>
    <w:pPr>
      <w:keepLines/>
      <w:spacing w:after="0" w:line="259" w:lineRule="auto"/>
      <w:outlineLvl w:val="9"/>
    </w:pPr>
    <w:rPr>
      <w:rFonts w:asciiTheme="majorHAnsi" w:eastAsiaTheme="majorEastAsia" w:hAnsiTheme="majorHAnsi" w:cstheme="majorBidi"/>
      <w:b w:val="0"/>
      <w:bCs w:val="0"/>
      <w:color w:val="004066" w:themeColor="accent1" w:themeShade="BF"/>
      <w:kern w:val="0"/>
      <w:lang w:val="es-SV" w:eastAsia="es-SV"/>
    </w:rPr>
  </w:style>
  <w:style w:type="paragraph" w:styleId="TDC1">
    <w:name w:val="toc 1"/>
    <w:basedOn w:val="Normal"/>
    <w:next w:val="Normal"/>
    <w:autoRedefine/>
    <w:uiPriority w:val="39"/>
    <w:unhideWhenUsed/>
    <w:locked/>
    <w:rsid w:val="00052568"/>
    <w:pPr>
      <w:spacing w:after="100"/>
      <w:ind w:firstLine="142"/>
      <w:jc w:val="both"/>
    </w:pPr>
    <w:rPr>
      <w:rFonts w:asciiTheme="minorHAnsi" w:eastAsiaTheme="minorHAnsi" w:hAnsiTheme="minorHAnsi" w:cstheme="minorBidi"/>
      <w:sz w:val="20"/>
      <w:szCs w:val="22"/>
      <w:lang w:val="es-SV" w:eastAsia="en-US"/>
    </w:rPr>
  </w:style>
  <w:style w:type="paragraph" w:styleId="TDC2">
    <w:name w:val="toc 2"/>
    <w:basedOn w:val="Normal"/>
    <w:next w:val="Normal"/>
    <w:autoRedefine/>
    <w:uiPriority w:val="39"/>
    <w:unhideWhenUsed/>
    <w:locked/>
    <w:rsid w:val="00035210"/>
    <w:pPr>
      <w:tabs>
        <w:tab w:val="right" w:leader="dot" w:pos="10070"/>
      </w:tabs>
      <w:spacing w:after="100"/>
      <w:ind w:left="284"/>
      <w:jc w:val="both"/>
    </w:pPr>
    <w:rPr>
      <w:rFonts w:ascii="Arial" w:eastAsiaTheme="minorHAnsi" w:hAnsi="Arial" w:cs="Arial"/>
      <w:noProof/>
      <w:sz w:val="20"/>
      <w:szCs w:val="22"/>
      <w:lang w:val="es-SV" w:eastAsia="en-US"/>
    </w:rPr>
  </w:style>
  <w:style w:type="paragraph" w:styleId="Sinespaciado">
    <w:name w:val="No Spacing"/>
    <w:link w:val="SinespaciadoCar"/>
    <w:uiPriority w:val="1"/>
    <w:qFormat/>
    <w:rsid w:val="00052568"/>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052568"/>
    <w:rPr>
      <w:rFonts w:asciiTheme="minorHAnsi" w:eastAsiaTheme="minorEastAsia" w:hAnsiTheme="minorHAnsi" w:cstheme="minorBidi"/>
      <w:sz w:val="22"/>
      <w:szCs w:val="22"/>
    </w:rPr>
  </w:style>
  <w:style w:type="table" w:customStyle="1" w:styleId="Tablaconcuadrcula1">
    <w:name w:val="Tabla con cuadrícula1"/>
    <w:basedOn w:val="Tablanormal"/>
    <w:next w:val="Tablaconcuadrcula"/>
    <w:uiPriority w:val="39"/>
    <w:rsid w:val="00D273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Fuentedeprrafopredeter"/>
    <w:rsid w:val="00DC69DD"/>
  </w:style>
  <w:style w:type="paragraph" w:styleId="Subttulo">
    <w:name w:val="Subtitle"/>
    <w:aliases w:val="titulo 2"/>
    <w:basedOn w:val="Normal"/>
    <w:next w:val="Normal"/>
    <w:link w:val="SubttuloCar"/>
    <w:qFormat/>
    <w:locked/>
    <w:rsid w:val="003C76D2"/>
    <w:pPr>
      <w:jc w:val="both"/>
    </w:pPr>
    <w:rPr>
      <w:rFonts w:ascii="Museo Sans 300" w:eastAsia="Arial Unicode MS" w:hAnsi="Museo Sans 300" w:cs="Arial Unicode MS"/>
      <w:b/>
      <w:color w:val="404040" w:themeColor="text1" w:themeTint="BF"/>
      <w:szCs w:val="32"/>
      <w:u w:color="000000"/>
      <w:lang w:val="es-SV" w:eastAsia="es-ES_tradnl"/>
    </w:rPr>
  </w:style>
  <w:style w:type="character" w:customStyle="1" w:styleId="SubttuloCar">
    <w:name w:val="Subtítulo Car"/>
    <w:aliases w:val="titulo 2 Car"/>
    <w:basedOn w:val="Fuentedeprrafopredeter"/>
    <w:link w:val="Subttulo"/>
    <w:rsid w:val="003C76D2"/>
    <w:rPr>
      <w:rFonts w:ascii="Museo Sans 300" w:eastAsia="Arial Unicode MS" w:hAnsi="Museo Sans 300" w:cs="Arial Unicode MS"/>
      <w:b/>
      <w:color w:val="404040" w:themeColor="text1" w:themeTint="BF"/>
      <w:sz w:val="24"/>
      <w:szCs w:val="32"/>
      <w:u w:color="000000"/>
      <w:lang w:eastAsia="es-ES_tradnl"/>
    </w:rPr>
  </w:style>
  <w:style w:type="paragraph" w:customStyle="1" w:styleId="Cuerpo">
    <w:name w:val="Cuerpo"/>
    <w:link w:val="CuerpoCar"/>
    <w:rsid w:val="003C76D2"/>
    <w:pPr>
      <w:spacing w:before="160"/>
    </w:pPr>
    <w:rPr>
      <w:rFonts w:ascii="Helvetica Neue" w:eastAsia="Arial Unicode MS" w:hAnsi="Helvetica Neue" w:cs="Arial Unicode MS"/>
      <w:color w:val="000000"/>
      <w:sz w:val="24"/>
      <w:szCs w:val="24"/>
      <w:lang w:eastAsia="es-ES_tradnl"/>
    </w:rPr>
  </w:style>
  <w:style w:type="character" w:customStyle="1" w:styleId="CuerpoCar">
    <w:name w:val="Cuerpo Car"/>
    <w:basedOn w:val="Fuentedeprrafopredeter"/>
    <w:link w:val="Cuerpo"/>
    <w:rsid w:val="003C76D2"/>
    <w:rPr>
      <w:rFonts w:ascii="Helvetica Neue" w:eastAsia="Arial Unicode MS" w:hAnsi="Helvetica Neue" w:cs="Arial Unicode MS"/>
      <w:color w:val="000000"/>
      <w:sz w:val="24"/>
      <w:szCs w:val="24"/>
      <w:lang w:eastAsia="es-ES_tradnl"/>
    </w:rPr>
  </w:style>
  <w:style w:type="table" w:styleId="Tablanormal2">
    <w:name w:val="Plain Table 2"/>
    <w:basedOn w:val="Tablanormal"/>
    <w:uiPriority w:val="42"/>
    <w:rsid w:val="00FF226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lista5oscura-nfasis1">
    <w:name w:val="List Table 5 Dark Accent 1"/>
    <w:basedOn w:val="Tablanormal"/>
    <w:uiPriority w:val="50"/>
    <w:rsid w:val="00C279C6"/>
    <w:rPr>
      <w:color w:val="FFFFFF" w:themeColor="background1"/>
    </w:rPr>
    <w:tblPr>
      <w:tblStyleRowBandSize w:val="1"/>
      <w:tblStyleColBandSize w:val="1"/>
      <w:tblBorders>
        <w:top w:val="single" w:sz="24" w:space="0" w:color="005789" w:themeColor="accent1"/>
        <w:left w:val="single" w:sz="24" w:space="0" w:color="005789" w:themeColor="accent1"/>
        <w:bottom w:val="single" w:sz="24" w:space="0" w:color="005789" w:themeColor="accent1"/>
        <w:right w:val="single" w:sz="24" w:space="0" w:color="005789" w:themeColor="accent1"/>
      </w:tblBorders>
    </w:tblPr>
    <w:tcPr>
      <w:shd w:val="clear" w:color="auto" w:fill="0057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normal1">
    <w:name w:val="Plain Table 1"/>
    <w:basedOn w:val="Tablanormal"/>
    <w:uiPriority w:val="41"/>
    <w:rsid w:val="000C576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6375">
      <w:bodyDiv w:val="1"/>
      <w:marLeft w:val="0"/>
      <w:marRight w:val="0"/>
      <w:marTop w:val="0"/>
      <w:marBottom w:val="0"/>
      <w:divBdr>
        <w:top w:val="none" w:sz="0" w:space="0" w:color="auto"/>
        <w:left w:val="none" w:sz="0" w:space="0" w:color="auto"/>
        <w:bottom w:val="none" w:sz="0" w:space="0" w:color="auto"/>
        <w:right w:val="none" w:sz="0" w:space="0" w:color="auto"/>
      </w:divBdr>
    </w:div>
    <w:div w:id="70738792">
      <w:bodyDiv w:val="1"/>
      <w:marLeft w:val="0"/>
      <w:marRight w:val="0"/>
      <w:marTop w:val="0"/>
      <w:marBottom w:val="0"/>
      <w:divBdr>
        <w:top w:val="none" w:sz="0" w:space="0" w:color="auto"/>
        <w:left w:val="none" w:sz="0" w:space="0" w:color="auto"/>
        <w:bottom w:val="none" w:sz="0" w:space="0" w:color="auto"/>
        <w:right w:val="none" w:sz="0" w:space="0" w:color="auto"/>
      </w:divBdr>
    </w:div>
    <w:div w:id="83041817">
      <w:bodyDiv w:val="1"/>
      <w:marLeft w:val="0"/>
      <w:marRight w:val="0"/>
      <w:marTop w:val="0"/>
      <w:marBottom w:val="0"/>
      <w:divBdr>
        <w:top w:val="none" w:sz="0" w:space="0" w:color="auto"/>
        <w:left w:val="none" w:sz="0" w:space="0" w:color="auto"/>
        <w:bottom w:val="none" w:sz="0" w:space="0" w:color="auto"/>
        <w:right w:val="none" w:sz="0" w:space="0" w:color="auto"/>
      </w:divBdr>
    </w:div>
    <w:div w:id="126315919">
      <w:bodyDiv w:val="1"/>
      <w:marLeft w:val="0"/>
      <w:marRight w:val="0"/>
      <w:marTop w:val="0"/>
      <w:marBottom w:val="0"/>
      <w:divBdr>
        <w:top w:val="none" w:sz="0" w:space="0" w:color="auto"/>
        <w:left w:val="none" w:sz="0" w:space="0" w:color="auto"/>
        <w:bottom w:val="none" w:sz="0" w:space="0" w:color="auto"/>
        <w:right w:val="none" w:sz="0" w:space="0" w:color="auto"/>
      </w:divBdr>
    </w:div>
    <w:div w:id="129255396">
      <w:bodyDiv w:val="1"/>
      <w:marLeft w:val="0"/>
      <w:marRight w:val="0"/>
      <w:marTop w:val="0"/>
      <w:marBottom w:val="0"/>
      <w:divBdr>
        <w:top w:val="none" w:sz="0" w:space="0" w:color="auto"/>
        <w:left w:val="none" w:sz="0" w:space="0" w:color="auto"/>
        <w:bottom w:val="none" w:sz="0" w:space="0" w:color="auto"/>
        <w:right w:val="none" w:sz="0" w:space="0" w:color="auto"/>
      </w:divBdr>
    </w:div>
    <w:div w:id="141509745">
      <w:bodyDiv w:val="1"/>
      <w:marLeft w:val="0"/>
      <w:marRight w:val="0"/>
      <w:marTop w:val="0"/>
      <w:marBottom w:val="0"/>
      <w:divBdr>
        <w:top w:val="none" w:sz="0" w:space="0" w:color="auto"/>
        <w:left w:val="none" w:sz="0" w:space="0" w:color="auto"/>
        <w:bottom w:val="none" w:sz="0" w:space="0" w:color="auto"/>
        <w:right w:val="none" w:sz="0" w:space="0" w:color="auto"/>
      </w:divBdr>
    </w:div>
    <w:div w:id="169299290">
      <w:bodyDiv w:val="1"/>
      <w:marLeft w:val="0"/>
      <w:marRight w:val="0"/>
      <w:marTop w:val="0"/>
      <w:marBottom w:val="0"/>
      <w:divBdr>
        <w:top w:val="none" w:sz="0" w:space="0" w:color="auto"/>
        <w:left w:val="none" w:sz="0" w:space="0" w:color="auto"/>
        <w:bottom w:val="none" w:sz="0" w:space="0" w:color="auto"/>
        <w:right w:val="none" w:sz="0" w:space="0" w:color="auto"/>
      </w:divBdr>
    </w:div>
    <w:div w:id="170268370">
      <w:bodyDiv w:val="1"/>
      <w:marLeft w:val="0"/>
      <w:marRight w:val="0"/>
      <w:marTop w:val="0"/>
      <w:marBottom w:val="0"/>
      <w:divBdr>
        <w:top w:val="none" w:sz="0" w:space="0" w:color="auto"/>
        <w:left w:val="none" w:sz="0" w:space="0" w:color="auto"/>
        <w:bottom w:val="none" w:sz="0" w:space="0" w:color="auto"/>
        <w:right w:val="none" w:sz="0" w:space="0" w:color="auto"/>
      </w:divBdr>
    </w:div>
    <w:div w:id="172036642">
      <w:bodyDiv w:val="1"/>
      <w:marLeft w:val="0"/>
      <w:marRight w:val="0"/>
      <w:marTop w:val="0"/>
      <w:marBottom w:val="0"/>
      <w:divBdr>
        <w:top w:val="none" w:sz="0" w:space="0" w:color="auto"/>
        <w:left w:val="none" w:sz="0" w:space="0" w:color="auto"/>
        <w:bottom w:val="none" w:sz="0" w:space="0" w:color="auto"/>
        <w:right w:val="none" w:sz="0" w:space="0" w:color="auto"/>
      </w:divBdr>
    </w:div>
    <w:div w:id="182138047">
      <w:bodyDiv w:val="1"/>
      <w:marLeft w:val="0"/>
      <w:marRight w:val="0"/>
      <w:marTop w:val="0"/>
      <w:marBottom w:val="0"/>
      <w:divBdr>
        <w:top w:val="none" w:sz="0" w:space="0" w:color="auto"/>
        <w:left w:val="none" w:sz="0" w:space="0" w:color="auto"/>
        <w:bottom w:val="none" w:sz="0" w:space="0" w:color="auto"/>
        <w:right w:val="none" w:sz="0" w:space="0" w:color="auto"/>
      </w:divBdr>
    </w:div>
    <w:div w:id="193856330">
      <w:bodyDiv w:val="1"/>
      <w:marLeft w:val="0"/>
      <w:marRight w:val="0"/>
      <w:marTop w:val="0"/>
      <w:marBottom w:val="0"/>
      <w:divBdr>
        <w:top w:val="none" w:sz="0" w:space="0" w:color="auto"/>
        <w:left w:val="none" w:sz="0" w:space="0" w:color="auto"/>
        <w:bottom w:val="none" w:sz="0" w:space="0" w:color="auto"/>
        <w:right w:val="none" w:sz="0" w:space="0" w:color="auto"/>
      </w:divBdr>
    </w:div>
    <w:div w:id="198975300">
      <w:bodyDiv w:val="1"/>
      <w:marLeft w:val="0"/>
      <w:marRight w:val="0"/>
      <w:marTop w:val="0"/>
      <w:marBottom w:val="0"/>
      <w:divBdr>
        <w:top w:val="none" w:sz="0" w:space="0" w:color="auto"/>
        <w:left w:val="none" w:sz="0" w:space="0" w:color="auto"/>
        <w:bottom w:val="none" w:sz="0" w:space="0" w:color="auto"/>
        <w:right w:val="none" w:sz="0" w:space="0" w:color="auto"/>
      </w:divBdr>
    </w:div>
    <w:div w:id="199904848">
      <w:bodyDiv w:val="1"/>
      <w:marLeft w:val="0"/>
      <w:marRight w:val="0"/>
      <w:marTop w:val="0"/>
      <w:marBottom w:val="0"/>
      <w:divBdr>
        <w:top w:val="none" w:sz="0" w:space="0" w:color="auto"/>
        <w:left w:val="none" w:sz="0" w:space="0" w:color="auto"/>
        <w:bottom w:val="none" w:sz="0" w:space="0" w:color="auto"/>
        <w:right w:val="none" w:sz="0" w:space="0" w:color="auto"/>
      </w:divBdr>
    </w:div>
    <w:div w:id="263613687">
      <w:bodyDiv w:val="1"/>
      <w:marLeft w:val="0"/>
      <w:marRight w:val="0"/>
      <w:marTop w:val="0"/>
      <w:marBottom w:val="0"/>
      <w:divBdr>
        <w:top w:val="none" w:sz="0" w:space="0" w:color="auto"/>
        <w:left w:val="none" w:sz="0" w:space="0" w:color="auto"/>
        <w:bottom w:val="none" w:sz="0" w:space="0" w:color="auto"/>
        <w:right w:val="none" w:sz="0" w:space="0" w:color="auto"/>
      </w:divBdr>
    </w:div>
    <w:div w:id="270363147">
      <w:bodyDiv w:val="1"/>
      <w:marLeft w:val="0"/>
      <w:marRight w:val="0"/>
      <w:marTop w:val="0"/>
      <w:marBottom w:val="0"/>
      <w:divBdr>
        <w:top w:val="none" w:sz="0" w:space="0" w:color="auto"/>
        <w:left w:val="none" w:sz="0" w:space="0" w:color="auto"/>
        <w:bottom w:val="none" w:sz="0" w:space="0" w:color="auto"/>
        <w:right w:val="none" w:sz="0" w:space="0" w:color="auto"/>
      </w:divBdr>
    </w:div>
    <w:div w:id="277493403">
      <w:bodyDiv w:val="1"/>
      <w:marLeft w:val="0"/>
      <w:marRight w:val="0"/>
      <w:marTop w:val="0"/>
      <w:marBottom w:val="0"/>
      <w:divBdr>
        <w:top w:val="none" w:sz="0" w:space="0" w:color="auto"/>
        <w:left w:val="none" w:sz="0" w:space="0" w:color="auto"/>
        <w:bottom w:val="none" w:sz="0" w:space="0" w:color="auto"/>
        <w:right w:val="none" w:sz="0" w:space="0" w:color="auto"/>
      </w:divBdr>
    </w:div>
    <w:div w:id="312493197">
      <w:bodyDiv w:val="1"/>
      <w:marLeft w:val="0"/>
      <w:marRight w:val="0"/>
      <w:marTop w:val="0"/>
      <w:marBottom w:val="0"/>
      <w:divBdr>
        <w:top w:val="none" w:sz="0" w:space="0" w:color="auto"/>
        <w:left w:val="none" w:sz="0" w:space="0" w:color="auto"/>
        <w:bottom w:val="none" w:sz="0" w:space="0" w:color="auto"/>
        <w:right w:val="none" w:sz="0" w:space="0" w:color="auto"/>
      </w:divBdr>
    </w:div>
    <w:div w:id="313607839">
      <w:bodyDiv w:val="1"/>
      <w:marLeft w:val="0"/>
      <w:marRight w:val="0"/>
      <w:marTop w:val="0"/>
      <w:marBottom w:val="0"/>
      <w:divBdr>
        <w:top w:val="none" w:sz="0" w:space="0" w:color="auto"/>
        <w:left w:val="none" w:sz="0" w:space="0" w:color="auto"/>
        <w:bottom w:val="none" w:sz="0" w:space="0" w:color="auto"/>
        <w:right w:val="none" w:sz="0" w:space="0" w:color="auto"/>
      </w:divBdr>
    </w:div>
    <w:div w:id="315308633">
      <w:bodyDiv w:val="1"/>
      <w:marLeft w:val="0"/>
      <w:marRight w:val="0"/>
      <w:marTop w:val="0"/>
      <w:marBottom w:val="0"/>
      <w:divBdr>
        <w:top w:val="none" w:sz="0" w:space="0" w:color="auto"/>
        <w:left w:val="none" w:sz="0" w:space="0" w:color="auto"/>
        <w:bottom w:val="none" w:sz="0" w:space="0" w:color="auto"/>
        <w:right w:val="none" w:sz="0" w:space="0" w:color="auto"/>
      </w:divBdr>
    </w:div>
    <w:div w:id="315644862">
      <w:bodyDiv w:val="1"/>
      <w:marLeft w:val="0"/>
      <w:marRight w:val="0"/>
      <w:marTop w:val="0"/>
      <w:marBottom w:val="0"/>
      <w:divBdr>
        <w:top w:val="none" w:sz="0" w:space="0" w:color="auto"/>
        <w:left w:val="none" w:sz="0" w:space="0" w:color="auto"/>
        <w:bottom w:val="none" w:sz="0" w:space="0" w:color="auto"/>
        <w:right w:val="none" w:sz="0" w:space="0" w:color="auto"/>
      </w:divBdr>
    </w:div>
    <w:div w:id="316423351">
      <w:bodyDiv w:val="1"/>
      <w:marLeft w:val="0"/>
      <w:marRight w:val="0"/>
      <w:marTop w:val="0"/>
      <w:marBottom w:val="0"/>
      <w:divBdr>
        <w:top w:val="none" w:sz="0" w:space="0" w:color="auto"/>
        <w:left w:val="none" w:sz="0" w:space="0" w:color="auto"/>
        <w:bottom w:val="none" w:sz="0" w:space="0" w:color="auto"/>
        <w:right w:val="none" w:sz="0" w:space="0" w:color="auto"/>
      </w:divBdr>
    </w:div>
    <w:div w:id="317460864">
      <w:bodyDiv w:val="1"/>
      <w:marLeft w:val="0"/>
      <w:marRight w:val="0"/>
      <w:marTop w:val="0"/>
      <w:marBottom w:val="0"/>
      <w:divBdr>
        <w:top w:val="none" w:sz="0" w:space="0" w:color="auto"/>
        <w:left w:val="none" w:sz="0" w:space="0" w:color="auto"/>
        <w:bottom w:val="none" w:sz="0" w:space="0" w:color="auto"/>
        <w:right w:val="none" w:sz="0" w:space="0" w:color="auto"/>
      </w:divBdr>
    </w:div>
    <w:div w:id="330060649">
      <w:bodyDiv w:val="1"/>
      <w:marLeft w:val="0"/>
      <w:marRight w:val="0"/>
      <w:marTop w:val="0"/>
      <w:marBottom w:val="0"/>
      <w:divBdr>
        <w:top w:val="none" w:sz="0" w:space="0" w:color="auto"/>
        <w:left w:val="none" w:sz="0" w:space="0" w:color="auto"/>
        <w:bottom w:val="none" w:sz="0" w:space="0" w:color="auto"/>
        <w:right w:val="none" w:sz="0" w:space="0" w:color="auto"/>
      </w:divBdr>
    </w:div>
    <w:div w:id="338890209">
      <w:bodyDiv w:val="1"/>
      <w:marLeft w:val="0"/>
      <w:marRight w:val="0"/>
      <w:marTop w:val="0"/>
      <w:marBottom w:val="0"/>
      <w:divBdr>
        <w:top w:val="none" w:sz="0" w:space="0" w:color="auto"/>
        <w:left w:val="none" w:sz="0" w:space="0" w:color="auto"/>
        <w:bottom w:val="none" w:sz="0" w:space="0" w:color="auto"/>
        <w:right w:val="none" w:sz="0" w:space="0" w:color="auto"/>
      </w:divBdr>
    </w:div>
    <w:div w:id="351028402">
      <w:bodyDiv w:val="1"/>
      <w:marLeft w:val="0"/>
      <w:marRight w:val="0"/>
      <w:marTop w:val="0"/>
      <w:marBottom w:val="0"/>
      <w:divBdr>
        <w:top w:val="none" w:sz="0" w:space="0" w:color="auto"/>
        <w:left w:val="none" w:sz="0" w:space="0" w:color="auto"/>
        <w:bottom w:val="none" w:sz="0" w:space="0" w:color="auto"/>
        <w:right w:val="none" w:sz="0" w:space="0" w:color="auto"/>
      </w:divBdr>
    </w:div>
    <w:div w:id="361367072">
      <w:bodyDiv w:val="1"/>
      <w:marLeft w:val="0"/>
      <w:marRight w:val="0"/>
      <w:marTop w:val="0"/>
      <w:marBottom w:val="0"/>
      <w:divBdr>
        <w:top w:val="none" w:sz="0" w:space="0" w:color="auto"/>
        <w:left w:val="none" w:sz="0" w:space="0" w:color="auto"/>
        <w:bottom w:val="none" w:sz="0" w:space="0" w:color="auto"/>
        <w:right w:val="none" w:sz="0" w:space="0" w:color="auto"/>
      </w:divBdr>
    </w:div>
    <w:div w:id="361825308">
      <w:bodyDiv w:val="1"/>
      <w:marLeft w:val="0"/>
      <w:marRight w:val="0"/>
      <w:marTop w:val="0"/>
      <w:marBottom w:val="0"/>
      <w:divBdr>
        <w:top w:val="none" w:sz="0" w:space="0" w:color="auto"/>
        <w:left w:val="none" w:sz="0" w:space="0" w:color="auto"/>
        <w:bottom w:val="none" w:sz="0" w:space="0" w:color="auto"/>
        <w:right w:val="none" w:sz="0" w:space="0" w:color="auto"/>
      </w:divBdr>
    </w:div>
    <w:div w:id="369762982">
      <w:bodyDiv w:val="1"/>
      <w:marLeft w:val="0"/>
      <w:marRight w:val="0"/>
      <w:marTop w:val="0"/>
      <w:marBottom w:val="0"/>
      <w:divBdr>
        <w:top w:val="none" w:sz="0" w:space="0" w:color="auto"/>
        <w:left w:val="none" w:sz="0" w:space="0" w:color="auto"/>
        <w:bottom w:val="none" w:sz="0" w:space="0" w:color="auto"/>
        <w:right w:val="none" w:sz="0" w:space="0" w:color="auto"/>
      </w:divBdr>
    </w:div>
    <w:div w:id="437331121">
      <w:bodyDiv w:val="1"/>
      <w:marLeft w:val="0"/>
      <w:marRight w:val="0"/>
      <w:marTop w:val="0"/>
      <w:marBottom w:val="0"/>
      <w:divBdr>
        <w:top w:val="none" w:sz="0" w:space="0" w:color="auto"/>
        <w:left w:val="none" w:sz="0" w:space="0" w:color="auto"/>
        <w:bottom w:val="none" w:sz="0" w:space="0" w:color="auto"/>
        <w:right w:val="none" w:sz="0" w:space="0" w:color="auto"/>
      </w:divBdr>
    </w:div>
    <w:div w:id="447508899">
      <w:bodyDiv w:val="1"/>
      <w:marLeft w:val="0"/>
      <w:marRight w:val="0"/>
      <w:marTop w:val="0"/>
      <w:marBottom w:val="0"/>
      <w:divBdr>
        <w:top w:val="none" w:sz="0" w:space="0" w:color="auto"/>
        <w:left w:val="none" w:sz="0" w:space="0" w:color="auto"/>
        <w:bottom w:val="none" w:sz="0" w:space="0" w:color="auto"/>
        <w:right w:val="none" w:sz="0" w:space="0" w:color="auto"/>
      </w:divBdr>
    </w:div>
    <w:div w:id="461072257">
      <w:bodyDiv w:val="1"/>
      <w:marLeft w:val="0"/>
      <w:marRight w:val="0"/>
      <w:marTop w:val="0"/>
      <w:marBottom w:val="0"/>
      <w:divBdr>
        <w:top w:val="none" w:sz="0" w:space="0" w:color="auto"/>
        <w:left w:val="none" w:sz="0" w:space="0" w:color="auto"/>
        <w:bottom w:val="none" w:sz="0" w:space="0" w:color="auto"/>
        <w:right w:val="none" w:sz="0" w:space="0" w:color="auto"/>
      </w:divBdr>
    </w:div>
    <w:div w:id="541208284">
      <w:bodyDiv w:val="1"/>
      <w:marLeft w:val="0"/>
      <w:marRight w:val="0"/>
      <w:marTop w:val="0"/>
      <w:marBottom w:val="0"/>
      <w:divBdr>
        <w:top w:val="none" w:sz="0" w:space="0" w:color="auto"/>
        <w:left w:val="none" w:sz="0" w:space="0" w:color="auto"/>
        <w:bottom w:val="none" w:sz="0" w:space="0" w:color="auto"/>
        <w:right w:val="none" w:sz="0" w:space="0" w:color="auto"/>
      </w:divBdr>
    </w:div>
    <w:div w:id="547032463">
      <w:bodyDiv w:val="1"/>
      <w:marLeft w:val="0"/>
      <w:marRight w:val="0"/>
      <w:marTop w:val="0"/>
      <w:marBottom w:val="0"/>
      <w:divBdr>
        <w:top w:val="none" w:sz="0" w:space="0" w:color="auto"/>
        <w:left w:val="none" w:sz="0" w:space="0" w:color="auto"/>
        <w:bottom w:val="none" w:sz="0" w:space="0" w:color="auto"/>
        <w:right w:val="none" w:sz="0" w:space="0" w:color="auto"/>
      </w:divBdr>
    </w:div>
    <w:div w:id="557672624">
      <w:bodyDiv w:val="1"/>
      <w:marLeft w:val="0"/>
      <w:marRight w:val="0"/>
      <w:marTop w:val="0"/>
      <w:marBottom w:val="0"/>
      <w:divBdr>
        <w:top w:val="none" w:sz="0" w:space="0" w:color="auto"/>
        <w:left w:val="none" w:sz="0" w:space="0" w:color="auto"/>
        <w:bottom w:val="none" w:sz="0" w:space="0" w:color="auto"/>
        <w:right w:val="none" w:sz="0" w:space="0" w:color="auto"/>
      </w:divBdr>
    </w:div>
    <w:div w:id="619145783">
      <w:bodyDiv w:val="1"/>
      <w:marLeft w:val="0"/>
      <w:marRight w:val="0"/>
      <w:marTop w:val="0"/>
      <w:marBottom w:val="0"/>
      <w:divBdr>
        <w:top w:val="none" w:sz="0" w:space="0" w:color="auto"/>
        <w:left w:val="none" w:sz="0" w:space="0" w:color="auto"/>
        <w:bottom w:val="none" w:sz="0" w:space="0" w:color="auto"/>
        <w:right w:val="none" w:sz="0" w:space="0" w:color="auto"/>
      </w:divBdr>
    </w:div>
    <w:div w:id="621154514">
      <w:bodyDiv w:val="1"/>
      <w:marLeft w:val="0"/>
      <w:marRight w:val="0"/>
      <w:marTop w:val="0"/>
      <w:marBottom w:val="0"/>
      <w:divBdr>
        <w:top w:val="none" w:sz="0" w:space="0" w:color="auto"/>
        <w:left w:val="none" w:sz="0" w:space="0" w:color="auto"/>
        <w:bottom w:val="none" w:sz="0" w:space="0" w:color="auto"/>
        <w:right w:val="none" w:sz="0" w:space="0" w:color="auto"/>
      </w:divBdr>
    </w:div>
    <w:div w:id="625235328">
      <w:bodyDiv w:val="1"/>
      <w:marLeft w:val="0"/>
      <w:marRight w:val="0"/>
      <w:marTop w:val="0"/>
      <w:marBottom w:val="0"/>
      <w:divBdr>
        <w:top w:val="none" w:sz="0" w:space="0" w:color="auto"/>
        <w:left w:val="none" w:sz="0" w:space="0" w:color="auto"/>
        <w:bottom w:val="none" w:sz="0" w:space="0" w:color="auto"/>
        <w:right w:val="none" w:sz="0" w:space="0" w:color="auto"/>
      </w:divBdr>
    </w:div>
    <w:div w:id="674455402">
      <w:bodyDiv w:val="1"/>
      <w:marLeft w:val="0"/>
      <w:marRight w:val="0"/>
      <w:marTop w:val="0"/>
      <w:marBottom w:val="0"/>
      <w:divBdr>
        <w:top w:val="none" w:sz="0" w:space="0" w:color="auto"/>
        <w:left w:val="none" w:sz="0" w:space="0" w:color="auto"/>
        <w:bottom w:val="none" w:sz="0" w:space="0" w:color="auto"/>
        <w:right w:val="none" w:sz="0" w:space="0" w:color="auto"/>
      </w:divBdr>
    </w:div>
    <w:div w:id="684017513">
      <w:bodyDiv w:val="1"/>
      <w:marLeft w:val="0"/>
      <w:marRight w:val="0"/>
      <w:marTop w:val="0"/>
      <w:marBottom w:val="0"/>
      <w:divBdr>
        <w:top w:val="none" w:sz="0" w:space="0" w:color="auto"/>
        <w:left w:val="none" w:sz="0" w:space="0" w:color="auto"/>
        <w:bottom w:val="none" w:sz="0" w:space="0" w:color="auto"/>
        <w:right w:val="none" w:sz="0" w:space="0" w:color="auto"/>
      </w:divBdr>
    </w:div>
    <w:div w:id="716467052">
      <w:bodyDiv w:val="1"/>
      <w:marLeft w:val="0"/>
      <w:marRight w:val="0"/>
      <w:marTop w:val="0"/>
      <w:marBottom w:val="0"/>
      <w:divBdr>
        <w:top w:val="none" w:sz="0" w:space="0" w:color="auto"/>
        <w:left w:val="none" w:sz="0" w:space="0" w:color="auto"/>
        <w:bottom w:val="none" w:sz="0" w:space="0" w:color="auto"/>
        <w:right w:val="none" w:sz="0" w:space="0" w:color="auto"/>
      </w:divBdr>
    </w:div>
    <w:div w:id="757941538">
      <w:bodyDiv w:val="1"/>
      <w:marLeft w:val="0"/>
      <w:marRight w:val="0"/>
      <w:marTop w:val="0"/>
      <w:marBottom w:val="0"/>
      <w:divBdr>
        <w:top w:val="none" w:sz="0" w:space="0" w:color="auto"/>
        <w:left w:val="none" w:sz="0" w:space="0" w:color="auto"/>
        <w:bottom w:val="none" w:sz="0" w:space="0" w:color="auto"/>
        <w:right w:val="none" w:sz="0" w:space="0" w:color="auto"/>
      </w:divBdr>
    </w:div>
    <w:div w:id="819267391">
      <w:bodyDiv w:val="1"/>
      <w:marLeft w:val="0"/>
      <w:marRight w:val="0"/>
      <w:marTop w:val="0"/>
      <w:marBottom w:val="0"/>
      <w:divBdr>
        <w:top w:val="none" w:sz="0" w:space="0" w:color="auto"/>
        <w:left w:val="none" w:sz="0" w:space="0" w:color="auto"/>
        <w:bottom w:val="none" w:sz="0" w:space="0" w:color="auto"/>
        <w:right w:val="none" w:sz="0" w:space="0" w:color="auto"/>
      </w:divBdr>
    </w:div>
    <w:div w:id="824318402">
      <w:bodyDiv w:val="1"/>
      <w:marLeft w:val="0"/>
      <w:marRight w:val="0"/>
      <w:marTop w:val="0"/>
      <w:marBottom w:val="0"/>
      <w:divBdr>
        <w:top w:val="none" w:sz="0" w:space="0" w:color="auto"/>
        <w:left w:val="none" w:sz="0" w:space="0" w:color="auto"/>
        <w:bottom w:val="none" w:sz="0" w:space="0" w:color="auto"/>
        <w:right w:val="none" w:sz="0" w:space="0" w:color="auto"/>
      </w:divBdr>
    </w:div>
    <w:div w:id="840314580">
      <w:bodyDiv w:val="1"/>
      <w:marLeft w:val="0"/>
      <w:marRight w:val="0"/>
      <w:marTop w:val="0"/>
      <w:marBottom w:val="0"/>
      <w:divBdr>
        <w:top w:val="none" w:sz="0" w:space="0" w:color="auto"/>
        <w:left w:val="none" w:sz="0" w:space="0" w:color="auto"/>
        <w:bottom w:val="none" w:sz="0" w:space="0" w:color="auto"/>
        <w:right w:val="none" w:sz="0" w:space="0" w:color="auto"/>
      </w:divBdr>
    </w:div>
    <w:div w:id="847870486">
      <w:bodyDiv w:val="1"/>
      <w:marLeft w:val="0"/>
      <w:marRight w:val="0"/>
      <w:marTop w:val="0"/>
      <w:marBottom w:val="0"/>
      <w:divBdr>
        <w:top w:val="none" w:sz="0" w:space="0" w:color="auto"/>
        <w:left w:val="none" w:sz="0" w:space="0" w:color="auto"/>
        <w:bottom w:val="none" w:sz="0" w:space="0" w:color="auto"/>
        <w:right w:val="none" w:sz="0" w:space="0" w:color="auto"/>
      </w:divBdr>
    </w:div>
    <w:div w:id="875773767">
      <w:bodyDiv w:val="1"/>
      <w:marLeft w:val="0"/>
      <w:marRight w:val="0"/>
      <w:marTop w:val="0"/>
      <w:marBottom w:val="0"/>
      <w:divBdr>
        <w:top w:val="none" w:sz="0" w:space="0" w:color="auto"/>
        <w:left w:val="none" w:sz="0" w:space="0" w:color="auto"/>
        <w:bottom w:val="none" w:sz="0" w:space="0" w:color="auto"/>
        <w:right w:val="none" w:sz="0" w:space="0" w:color="auto"/>
      </w:divBdr>
    </w:div>
    <w:div w:id="887569973">
      <w:bodyDiv w:val="1"/>
      <w:marLeft w:val="0"/>
      <w:marRight w:val="0"/>
      <w:marTop w:val="0"/>
      <w:marBottom w:val="0"/>
      <w:divBdr>
        <w:top w:val="none" w:sz="0" w:space="0" w:color="auto"/>
        <w:left w:val="none" w:sz="0" w:space="0" w:color="auto"/>
        <w:bottom w:val="none" w:sz="0" w:space="0" w:color="auto"/>
        <w:right w:val="none" w:sz="0" w:space="0" w:color="auto"/>
      </w:divBdr>
    </w:div>
    <w:div w:id="912621135">
      <w:bodyDiv w:val="1"/>
      <w:marLeft w:val="0"/>
      <w:marRight w:val="0"/>
      <w:marTop w:val="0"/>
      <w:marBottom w:val="0"/>
      <w:divBdr>
        <w:top w:val="none" w:sz="0" w:space="0" w:color="auto"/>
        <w:left w:val="none" w:sz="0" w:space="0" w:color="auto"/>
        <w:bottom w:val="none" w:sz="0" w:space="0" w:color="auto"/>
        <w:right w:val="none" w:sz="0" w:space="0" w:color="auto"/>
      </w:divBdr>
    </w:div>
    <w:div w:id="939485697">
      <w:bodyDiv w:val="1"/>
      <w:marLeft w:val="0"/>
      <w:marRight w:val="0"/>
      <w:marTop w:val="0"/>
      <w:marBottom w:val="0"/>
      <w:divBdr>
        <w:top w:val="none" w:sz="0" w:space="0" w:color="auto"/>
        <w:left w:val="none" w:sz="0" w:space="0" w:color="auto"/>
        <w:bottom w:val="none" w:sz="0" w:space="0" w:color="auto"/>
        <w:right w:val="none" w:sz="0" w:space="0" w:color="auto"/>
      </w:divBdr>
    </w:div>
    <w:div w:id="958025725">
      <w:bodyDiv w:val="1"/>
      <w:marLeft w:val="0"/>
      <w:marRight w:val="0"/>
      <w:marTop w:val="0"/>
      <w:marBottom w:val="0"/>
      <w:divBdr>
        <w:top w:val="none" w:sz="0" w:space="0" w:color="auto"/>
        <w:left w:val="none" w:sz="0" w:space="0" w:color="auto"/>
        <w:bottom w:val="none" w:sz="0" w:space="0" w:color="auto"/>
        <w:right w:val="none" w:sz="0" w:space="0" w:color="auto"/>
      </w:divBdr>
    </w:div>
    <w:div w:id="999700144">
      <w:bodyDiv w:val="1"/>
      <w:marLeft w:val="0"/>
      <w:marRight w:val="0"/>
      <w:marTop w:val="0"/>
      <w:marBottom w:val="0"/>
      <w:divBdr>
        <w:top w:val="none" w:sz="0" w:space="0" w:color="auto"/>
        <w:left w:val="none" w:sz="0" w:space="0" w:color="auto"/>
        <w:bottom w:val="none" w:sz="0" w:space="0" w:color="auto"/>
        <w:right w:val="none" w:sz="0" w:space="0" w:color="auto"/>
      </w:divBdr>
    </w:div>
    <w:div w:id="1000230285">
      <w:bodyDiv w:val="1"/>
      <w:marLeft w:val="0"/>
      <w:marRight w:val="0"/>
      <w:marTop w:val="0"/>
      <w:marBottom w:val="0"/>
      <w:divBdr>
        <w:top w:val="none" w:sz="0" w:space="0" w:color="auto"/>
        <w:left w:val="none" w:sz="0" w:space="0" w:color="auto"/>
        <w:bottom w:val="none" w:sz="0" w:space="0" w:color="auto"/>
        <w:right w:val="none" w:sz="0" w:space="0" w:color="auto"/>
      </w:divBdr>
    </w:div>
    <w:div w:id="1008291298">
      <w:bodyDiv w:val="1"/>
      <w:marLeft w:val="0"/>
      <w:marRight w:val="0"/>
      <w:marTop w:val="0"/>
      <w:marBottom w:val="0"/>
      <w:divBdr>
        <w:top w:val="none" w:sz="0" w:space="0" w:color="auto"/>
        <w:left w:val="none" w:sz="0" w:space="0" w:color="auto"/>
        <w:bottom w:val="none" w:sz="0" w:space="0" w:color="auto"/>
        <w:right w:val="none" w:sz="0" w:space="0" w:color="auto"/>
      </w:divBdr>
    </w:div>
    <w:div w:id="1014843527">
      <w:bodyDiv w:val="1"/>
      <w:marLeft w:val="0"/>
      <w:marRight w:val="0"/>
      <w:marTop w:val="0"/>
      <w:marBottom w:val="0"/>
      <w:divBdr>
        <w:top w:val="none" w:sz="0" w:space="0" w:color="auto"/>
        <w:left w:val="none" w:sz="0" w:space="0" w:color="auto"/>
        <w:bottom w:val="none" w:sz="0" w:space="0" w:color="auto"/>
        <w:right w:val="none" w:sz="0" w:space="0" w:color="auto"/>
      </w:divBdr>
    </w:div>
    <w:div w:id="1015963558">
      <w:bodyDiv w:val="1"/>
      <w:marLeft w:val="0"/>
      <w:marRight w:val="0"/>
      <w:marTop w:val="0"/>
      <w:marBottom w:val="0"/>
      <w:divBdr>
        <w:top w:val="none" w:sz="0" w:space="0" w:color="auto"/>
        <w:left w:val="none" w:sz="0" w:space="0" w:color="auto"/>
        <w:bottom w:val="none" w:sz="0" w:space="0" w:color="auto"/>
        <w:right w:val="none" w:sz="0" w:space="0" w:color="auto"/>
      </w:divBdr>
    </w:div>
    <w:div w:id="1042678059">
      <w:bodyDiv w:val="1"/>
      <w:marLeft w:val="0"/>
      <w:marRight w:val="0"/>
      <w:marTop w:val="0"/>
      <w:marBottom w:val="0"/>
      <w:divBdr>
        <w:top w:val="none" w:sz="0" w:space="0" w:color="auto"/>
        <w:left w:val="none" w:sz="0" w:space="0" w:color="auto"/>
        <w:bottom w:val="none" w:sz="0" w:space="0" w:color="auto"/>
        <w:right w:val="none" w:sz="0" w:space="0" w:color="auto"/>
      </w:divBdr>
    </w:div>
    <w:div w:id="1054542635">
      <w:bodyDiv w:val="1"/>
      <w:marLeft w:val="0"/>
      <w:marRight w:val="0"/>
      <w:marTop w:val="0"/>
      <w:marBottom w:val="0"/>
      <w:divBdr>
        <w:top w:val="none" w:sz="0" w:space="0" w:color="auto"/>
        <w:left w:val="none" w:sz="0" w:space="0" w:color="auto"/>
        <w:bottom w:val="none" w:sz="0" w:space="0" w:color="auto"/>
        <w:right w:val="none" w:sz="0" w:space="0" w:color="auto"/>
      </w:divBdr>
    </w:div>
    <w:div w:id="1065837738">
      <w:bodyDiv w:val="1"/>
      <w:marLeft w:val="0"/>
      <w:marRight w:val="0"/>
      <w:marTop w:val="0"/>
      <w:marBottom w:val="0"/>
      <w:divBdr>
        <w:top w:val="none" w:sz="0" w:space="0" w:color="auto"/>
        <w:left w:val="none" w:sz="0" w:space="0" w:color="auto"/>
        <w:bottom w:val="none" w:sz="0" w:space="0" w:color="auto"/>
        <w:right w:val="none" w:sz="0" w:space="0" w:color="auto"/>
      </w:divBdr>
    </w:div>
    <w:div w:id="1109197428">
      <w:bodyDiv w:val="1"/>
      <w:marLeft w:val="0"/>
      <w:marRight w:val="0"/>
      <w:marTop w:val="0"/>
      <w:marBottom w:val="0"/>
      <w:divBdr>
        <w:top w:val="none" w:sz="0" w:space="0" w:color="auto"/>
        <w:left w:val="none" w:sz="0" w:space="0" w:color="auto"/>
        <w:bottom w:val="none" w:sz="0" w:space="0" w:color="auto"/>
        <w:right w:val="none" w:sz="0" w:space="0" w:color="auto"/>
      </w:divBdr>
    </w:div>
    <w:div w:id="1147013193">
      <w:bodyDiv w:val="1"/>
      <w:marLeft w:val="0"/>
      <w:marRight w:val="0"/>
      <w:marTop w:val="0"/>
      <w:marBottom w:val="0"/>
      <w:divBdr>
        <w:top w:val="none" w:sz="0" w:space="0" w:color="auto"/>
        <w:left w:val="none" w:sz="0" w:space="0" w:color="auto"/>
        <w:bottom w:val="none" w:sz="0" w:space="0" w:color="auto"/>
        <w:right w:val="none" w:sz="0" w:space="0" w:color="auto"/>
      </w:divBdr>
    </w:div>
    <w:div w:id="1163281502">
      <w:bodyDiv w:val="1"/>
      <w:marLeft w:val="0"/>
      <w:marRight w:val="0"/>
      <w:marTop w:val="0"/>
      <w:marBottom w:val="0"/>
      <w:divBdr>
        <w:top w:val="none" w:sz="0" w:space="0" w:color="auto"/>
        <w:left w:val="none" w:sz="0" w:space="0" w:color="auto"/>
        <w:bottom w:val="none" w:sz="0" w:space="0" w:color="auto"/>
        <w:right w:val="none" w:sz="0" w:space="0" w:color="auto"/>
      </w:divBdr>
    </w:div>
    <w:div w:id="1171137487">
      <w:bodyDiv w:val="1"/>
      <w:marLeft w:val="0"/>
      <w:marRight w:val="0"/>
      <w:marTop w:val="0"/>
      <w:marBottom w:val="0"/>
      <w:divBdr>
        <w:top w:val="none" w:sz="0" w:space="0" w:color="auto"/>
        <w:left w:val="none" w:sz="0" w:space="0" w:color="auto"/>
        <w:bottom w:val="none" w:sz="0" w:space="0" w:color="auto"/>
        <w:right w:val="none" w:sz="0" w:space="0" w:color="auto"/>
      </w:divBdr>
    </w:div>
    <w:div w:id="1181507734">
      <w:bodyDiv w:val="1"/>
      <w:marLeft w:val="0"/>
      <w:marRight w:val="0"/>
      <w:marTop w:val="0"/>
      <w:marBottom w:val="0"/>
      <w:divBdr>
        <w:top w:val="none" w:sz="0" w:space="0" w:color="auto"/>
        <w:left w:val="none" w:sz="0" w:space="0" w:color="auto"/>
        <w:bottom w:val="none" w:sz="0" w:space="0" w:color="auto"/>
        <w:right w:val="none" w:sz="0" w:space="0" w:color="auto"/>
      </w:divBdr>
    </w:div>
    <w:div w:id="1190990654">
      <w:bodyDiv w:val="1"/>
      <w:marLeft w:val="0"/>
      <w:marRight w:val="0"/>
      <w:marTop w:val="0"/>
      <w:marBottom w:val="0"/>
      <w:divBdr>
        <w:top w:val="none" w:sz="0" w:space="0" w:color="auto"/>
        <w:left w:val="none" w:sz="0" w:space="0" w:color="auto"/>
        <w:bottom w:val="none" w:sz="0" w:space="0" w:color="auto"/>
        <w:right w:val="none" w:sz="0" w:space="0" w:color="auto"/>
      </w:divBdr>
    </w:div>
    <w:div w:id="1263879797">
      <w:bodyDiv w:val="1"/>
      <w:marLeft w:val="0"/>
      <w:marRight w:val="0"/>
      <w:marTop w:val="0"/>
      <w:marBottom w:val="0"/>
      <w:divBdr>
        <w:top w:val="none" w:sz="0" w:space="0" w:color="auto"/>
        <w:left w:val="none" w:sz="0" w:space="0" w:color="auto"/>
        <w:bottom w:val="none" w:sz="0" w:space="0" w:color="auto"/>
        <w:right w:val="none" w:sz="0" w:space="0" w:color="auto"/>
      </w:divBdr>
    </w:div>
    <w:div w:id="1285161217">
      <w:bodyDiv w:val="1"/>
      <w:marLeft w:val="0"/>
      <w:marRight w:val="0"/>
      <w:marTop w:val="0"/>
      <w:marBottom w:val="0"/>
      <w:divBdr>
        <w:top w:val="none" w:sz="0" w:space="0" w:color="auto"/>
        <w:left w:val="none" w:sz="0" w:space="0" w:color="auto"/>
        <w:bottom w:val="none" w:sz="0" w:space="0" w:color="auto"/>
        <w:right w:val="none" w:sz="0" w:space="0" w:color="auto"/>
      </w:divBdr>
    </w:div>
    <w:div w:id="1301836766">
      <w:bodyDiv w:val="1"/>
      <w:marLeft w:val="0"/>
      <w:marRight w:val="0"/>
      <w:marTop w:val="0"/>
      <w:marBottom w:val="0"/>
      <w:divBdr>
        <w:top w:val="none" w:sz="0" w:space="0" w:color="auto"/>
        <w:left w:val="none" w:sz="0" w:space="0" w:color="auto"/>
        <w:bottom w:val="none" w:sz="0" w:space="0" w:color="auto"/>
        <w:right w:val="none" w:sz="0" w:space="0" w:color="auto"/>
      </w:divBdr>
    </w:div>
    <w:div w:id="1316571337">
      <w:bodyDiv w:val="1"/>
      <w:marLeft w:val="0"/>
      <w:marRight w:val="0"/>
      <w:marTop w:val="0"/>
      <w:marBottom w:val="0"/>
      <w:divBdr>
        <w:top w:val="none" w:sz="0" w:space="0" w:color="auto"/>
        <w:left w:val="none" w:sz="0" w:space="0" w:color="auto"/>
        <w:bottom w:val="none" w:sz="0" w:space="0" w:color="auto"/>
        <w:right w:val="none" w:sz="0" w:space="0" w:color="auto"/>
      </w:divBdr>
    </w:div>
    <w:div w:id="1322809748">
      <w:bodyDiv w:val="1"/>
      <w:marLeft w:val="0"/>
      <w:marRight w:val="0"/>
      <w:marTop w:val="0"/>
      <w:marBottom w:val="0"/>
      <w:divBdr>
        <w:top w:val="none" w:sz="0" w:space="0" w:color="auto"/>
        <w:left w:val="none" w:sz="0" w:space="0" w:color="auto"/>
        <w:bottom w:val="none" w:sz="0" w:space="0" w:color="auto"/>
        <w:right w:val="none" w:sz="0" w:space="0" w:color="auto"/>
      </w:divBdr>
    </w:div>
    <w:div w:id="1355036371">
      <w:bodyDiv w:val="1"/>
      <w:marLeft w:val="0"/>
      <w:marRight w:val="0"/>
      <w:marTop w:val="0"/>
      <w:marBottom w:val="0"/>
      <w:divBdr>
        <w:top w:val="none" w:sz="0" w:space="0" w:color="auto"/>
        <w:left w:val="none" w:sz="0" w:space="0" w:color="auto"/>
        <w:bottom w:val="none" w:sz="0" w:space="0" w:color="auto"/>
        <w:right w:val="none" w:sz="0" w:space="0" w:color="auto"/>
      </w:divBdr>
    </w:div>
    <w:div w:id="1368531310">
      <w:bodyDiv w:val="1"/>
      <w:marLeft w:val="0"/>
      <w:marRight w:val="0"/>
      <w:marTop w:val="0"/>
      <w:marBottom w:val="0"/>
      <w:divBdr>
        <w:top w:val="none" w:sz="0" w:space="0" w:color="auto"/>
        <w:left w:val="none" w:sz="0" w:space="0" w:color="auto"/>
        <w:bottom w:val="none" w:sz="0" w:space="0" w:color="auto"/>
        <w:right w:val="none" w:sz="0" w:space="0" w:color="auto"/>
      </w:divBdr>
    </w:div>
    <w:div w:id="1376807362">
      <w:bodyDiv w:val="1"/>
      <w:marLeft w:val="0"/>
      <w:marRight w:val="0"/>
      <w:marTop w:val="0"/>
      <w:marBottom w:val="0"/>
      <w:divBdr>
        <w:top w:val="none" w:sz="0" w:space="0" w:color="auto"/>
        <w:left w:val="none" w:sz="0" w:space="0" w:color="auto"/>
        <w:bottom w:val="none" w:sz="0" w:space="0" w:color="auto"/>
        <w:right w:val="none" w:sz="0" w:space="0" w:color="auto"/>
      </w:divBdr>
    </w:div>
    <w:div w:id="1425614496">
      <w:bodyDiv w:val="1"/>
      <w:marLeft w:val="0"/>
      <w:marRight w:val="0"/>
      <w:marTop w:val="0"/>
      <w:marBottom w:val="0"/>
      <w:divBdr>
        <w:top w:val="none" w:sz="0" w:space="0" w:color="auto"/>
        <w:left w:val="none" w:sz="0" w:space="0" w:color="auto"/>
        <w:bottom w:val="none" w:sz="0" w:space="0" w:color="auto"/>
        <w:right w:val="none" w:sz="0" w:space="0" w:color="auto"/>
      </w:divBdr>
    </w:div>
    <w:div w:id="1478109192">
      <w:bodyDiv w:val="1"/>
      <w:marLeft w:val="0"/>
      <w:marRight w:val="0"/>
      <w:marTop w:val="0"/>
      <w:marBottom w:val="0"/>
      <w:divBdr>
        <w:top w:val="none" w:sz="0" w:space="0" w:color="auto"/>
        <w:left w:val="none" w:sz="0" w:space="0" w:color="auto"/>
        <w:bottom w:val="none" w:sz="0" w:space="0" w:color="auto"/>
        <w:right w:val="none" w:sz="0" w:space="0" w:color="auto"/>
      </w:divBdr>
    </w:div>
    <w:div w:id="1489861094">
      <w:bodyDiv w:val="1"/>
      <w:marLeft w:val="0"/>
      <w:marRight w:val="0"/>
      <w:marTop w:val="0"/>
      <w:marBottom w:val="0"/>
      <w:divBdr>
        <w:top w:val="none" w:sz="0" w:space="0" w:color="auto"/>
        <w:left w:val="none" w:sz="0" w:space="0" w:color="auto"/>
        <w:bottom w:val="none" w:sz="0" w:space="0" w:color="auto"/>
        <w:right w:val="none" w:sz="0" w:space="0" w:color="auto"/>
      </w:divBdr>
    </w:div>
    <w:div w:id="1510291973">
      <w:bodyDiv w:val="1"/>
      <w:marLeft w:val="0"/>
      <w:marRight w:val="0"/>
      <w:marTop w:val="0"/>
      <w:marBottom w:val="0"/>
      <w:divBdr>
        <w:top w:val="none" w:sz="0" w:space="0" w:color="auto"/>
        <w:left w:val="none" w:sz="0" w:space="0" w:color="auto"/>
        <w:bottom w:val="none" w:sz="0" w:space="0" w:color="auto"/>
        <w:right w:val="none" w:sz="0" w:space="0" w:color="auto"/>
      </w:divBdr>
    </w:div>
    <w:div w:id="1515807457">
      <w:bodyDiv w:val="1"/>
      <w:marLeft w:val="0"/>
      <w:marRight w:val="0"/>
      <w:marTop w:val="0"/>
      <w:marBottom w:val="0"/>
      <w:divBdr>
        <w:top w:val="none" w:sz="0" w:space="0" w:color="auto"/>
        <w:left w:val="none" w:sz="0" w:space="0" w:color="auto"/>
        <w:bottom w:val="none" w:sz="0" w:space="0" w:color="auto"/>
        <w:right w:val="none" w:sz="0" w:space="0" w:color="auto"/>
      </w:divBdr>
    </w:div>
    <w:div w:id="1523981431">
      <w:bodyDiv w:val="1"/>
      <w:marLeft w:val="0"/>
      <w:marRight w:val="0"/>
      <w:marTop w:val="0"/>
      <w:marBottom w:val="0"/>
      <w:divBdr>
        <w:top w:val="none" w:sz="0" w:space="0" w:color="auto"/>
        <w:left w:val="none" w:sz="0" w:space="0" w:color="auto"/>
        <w:bottom w:val="none" w:sz="0" w:space="0" w:color="auto"/>
        <w:right w:val="none" w:sz="0" w:space="0" w:color="auto"/>
      </w:divBdr>
    </w:div>
    <w:div w:id="1533111559">
      <w:bodyDiv w:val="1"/>
      <w:marLeft w:val="0"/>
      <w:marRight w:val="0"/>
      <w:marTop w:val="0"/>
      <w:marBottom w:val="0"/>
      <w:divBdr>
        <w:top w:val="none" w:sz="0" w:space="0" w:color="auto"/>
        <w:left w:val="none" w:sz="0" w:space="0" w:color="auto"/>
        <w:bottom w:val="none" w:sz="0" w:space="0" w:color="auto"/>
        <w:right w:val="none" w:sz="0" w:space="0" w:color="auto"/>
      </w:divBdr>
    </w:div>
    <w:div w:id="1544636879">
      <w:bodyDiv w:val="1"/>
      <w:marLeft w:val="0"/>
      <w:marRight w:val="0"/>
      <w:marTop w:val="0"/>
      <w:marBottom w:val="0"/>
      <w:divBdr>
        <w:top w:val="none" w:sz="0" w:space="0" w:color="auto"/>
        <w:left w:val="none" w:sz="0" w:space="0" w:color="auto"/>
        <w:bottom w:val="none" w:sz="0" w:space="0" w:color="auto"/>
        <w:right w:val="none" w:sz="0" w:space="0" w:color="auto"/>
      </w:divBdr>
    </w:div>
    <w:div w:id="1624459413">
      <w:bodyDiv w:val="1"/>
      <w:marLeft w:val="0"/>
      <w:marRight w:val="0"/>
      <w:marTop w:val="0"/>
      <w:marBottom w:val="0"/>
      <w:divBdr>
        <w:top w:val="none" w:sz="0" w:space="0" w:color="auto"/>
        <w:left w:val="none" w:sz="0" w:space="0" w:color="auto"/>
        <w:bottom w:val="none" w:sz="0" w:space="0" w:color="auto"/>
        <w:right w:val="none" w:sz="0" w:space="0" w:color="auto"/>
      </w:divBdr>
    </w:div>
    <w:div w:id="1642540312">
      <w:bodyDiv w:val="1"/>
      <w:marLeft w:val="0"/>
      <w:marRight w:val="0"/>
      <w:marTop w:val="0"/>
      <w:marBottom w:val="0"/>
      <w:divBdr>
        <w:top w:val="none" w:sz="0" w:space="0" w:color="auto"/>
        <w:left w:val="none" w:sz="0" w:space="0" w:color="auto"/>
        <w:bottom w:val="none" w:sz="0" w:space="0" w:color="auto"/>
        <w:right w:val="none" w:sz="0" w:space="0" w:color="auto"/>
      </w:divBdr>
    </w:div>
    <w:div w:id="1665931890">
      <w:bodyDiv w:val="1"/>
      <w:marLeft w:val="0"/>
      <w:marRight w:val="0"/>
      <w:marTop w:val="0"/>
      <w:marBottom w:val="0"/>
      <w:divBdr>
        <w:top w:val="none" w:sz="0" w:space="0" w:color="auto"/>
        <w:left w:val="none" w:sz="0" w:space="0" w:color="auto"/>
        <w:bottom w:val="none" w:sz="0" w:space="0" w:color="auto"/>
        <w:right w:val="none" w:sz="0" w:space="0" w:color="auto"/>
      </w:divBdr>
    </w:div>
    <w:div w:id="1682968828">
      <w:bodyDiv w:val="1"/>
      <w:marLeft w:val="0"/>
      <w:marRight w:val="0"/>
      <w:marTop w:val="0"/>
      <w:marBottom w:val="0"/>
      <w:divBdr>
        <w:top w:val="none" w:sz="0" w:space="0" w:color="auto"/>
        <w:left w:val="none" w:sz="0" w:space="0" w:color="auto"/>
        <w:bottom w:val="none" w:sz="0" w:space="0" w:color="auto"/>
        <w:right w:val="none" w:sz="0" w:space="0" w:color="auto"/>
      </w:divBdr>
    </w:div>
    <w:div w:id="1683046223">
      <w:bodyDiv w:val="1"/>
      <w:marLeft w:val="0"/>
      <w:marRight w:val="0"/>
      <w:marTop w:val="0"/>
      <w:marBottom w:val="0"/>
      <w:divBdr>
        <w:top w:val="none" w:sz="0" w:space="0" w:color="auto"/>
        <w:left w:val="none" w:sz="0" w:space="0" w:color="auto"/>
        <w:bottom w:val="none" w:sz="0" w:space="0" w:color="auto"/>
        <w:right w:val="none" w:sz="0" w:space="0" w:color="auto"/>
      </w:divBdr>
    </w:div>
    <w:div w:id="1748263426">
      <w:bodyDiv w:val="1"/>
      <w:marLeft w:val="0"/>
      <w:marRight w:val="0"/>
      <w:marTop w:val="0"/>
      <w:marBottom w:val="0"/>
      <w:divBdr>
        <w:top w:val="none" w:sz="0" w:space="0" w:color="auto"/>
        <w:left w:val="none" w:sz="0" w:space="0" w:color="auto"/>
        <w:bottom w:val="none" w:sz="0" w:space="0" w:color="auto"/>
        <w:right w:val="none" w:sz="0" w:space="0" w:color="auto"/>
      </w:divBdr>
    </w:div>
    <w:div w:id="1778257872">
      <w:bodyDiv w:val="1"/>
      <w:marLeft w:val="0"/>
      <w:marRight w:val="0"/>
      <w:marTop w:val="0"/>
      <w:marBottom w:val="0"/>
      <w:divBdr>
        <w:top w:val="none" w:sz="0" w:space="0" w:color="auto"/>
        <w:left w:val="none" w:sz="0" w:space="0" w:color="auto"/>
        <w:bottom w:val="none" w:sz="0" w:space="0" w:color="auto"/>
        <w:right w:val="none" w:sz="0" w:space="0" w:color="auto"/>
      </w:divBdr>
    </w:div>
    <w:div w:id="1826554803">
      <w:bodyDiv w:val="1"/>
      <w:marLeft w:val="0"/>
      <w:marRight w:val="0"/>
      <w:marTop w:val="0"/>
      <w:marBottom w:val="0"/>
      <w:divBdr>
        <w:top w:val="none" w:sz="0" w:space="0" w:color="auto"/>
        <w:left w:val="none" w:sz="0" w:space="0" w:color="auto"/>
        <w:bottom w:val="none" w:sz="0" w:space="0" w:color="auto"/>
        <w:right w:val="none" w:sz="0" w:space="0" w:color="auto"/>
      </w:divBdr>
    </w:div>
    <w:div w:id="1835564876">
      <w:bodyDiv w:val="1"/>
      <w:marLeft w:val="0"/>
      <w:marRight w:val="0"/>
      <w:marTop w:val="0"/>
      <w:marBottom w:val="0"/>
      <w:divBdr>
        <w:top w:val="none" w:sz="0" w:space="0" w:color="auto"/>
        <w:left w:val="none" w:sz="0" w:space="0" w:color="auto"/>
        <w:bottom w:val="none" w:sz="0" w:space="0" w:color="auto"/>
        <w:right w:val="none" w:sz="0" w:space="0" w:color="auto"/>
      </w:divBdr>
    </w:div>
    <w:div w:id="1844856256">
      <w:bodyDiv w:val="1"/>
      <w:marLeft w:val="0"/>
      <w:marRight w:val="0"/>
      <w:marTop w:val="0"/>
      <w:marBottom w:val="0"/>
      <w:divBdr>
        <w:top w:val="none" w:sz="0" w:space="0" w:color="auto"/>
        <w:left w:val="none" w:sz="0" w:space="0" w:color="auto"/>
        <w:bottom w:val="none" w:sz="0" w:space="0" w:color="auto"/>
        <w:right w:val="none" w:sz="0" w:space="0" w:color="auto"/>
      </w:divBdr>
    </w:div>
    <w:div w:id="1855726292">
      <w:bodyDiv w:val="1"/>
      <w:marLeft w:val="0"/>
      <w:marRight w:val="0"/>
      <w:marTop w:val="0"/>
      <w:marBottom w:val="0"/>
      <w:divBdr>
        <w:top w:val="none" w:sz="0" w:space="0" w:color="auto"/>
        <w:left w:val="none" w:sz="0" w:space="0" w:color="auto"/>
        <w:bottom w:val="none" w:sz="0" w:space="0" w:color="auto"/>
        <w:right w:val="none" w:sz="0" w:space="0" w:color="auto"/>
      </w:divBdr>
    </w:div>
    <w:div w:id="1857881691">
      <w:bodyDiv w:val="1"/>
      <w:marLeft w:val="0"/>
      <w:marRight w:val="0"/>
      <w:marTop w:val="0"/>
      <w:marBottom w:val="0"/>
      <w:divBdr>
        <w:top w:val="none" w:sz="0" w:space="0" w:color="auto"/>
        <w:left w:val="none" w:sz="0" w:space="0" w:color="auto"/>
        <w:bottom w:val="none" w:sz="0" w:space="0" w:color="auto"/>
        <w:right w:val="none" w:sz="0" w:space="0" w:color="auto"/>
      </w:divBdr>
    </w:div>
    <w:div w:id="1861628857">
      <w:bodyDiv w:val="1"/>
      <w:marLeft w:val="0"/>
      <w:marRight w:val="0"/>
      <w:marTop w:val="0"/>
      <w:marBottom w:val="0"/>
      <w:divBdr>
        <w:top w:val="none" w:sz="0" w:space="0" w:color="auto"/>
        <w:left w:val="none" w:sz="0" w:space="0" w:color="auto"/>
        <w:bottom w:val="none" w:sz="0" w:space="0" w:color="auto"/>
        <w:right w:val="none" w:sz="0" w:space="0" w:color="auto"/>
      </w:divBdr>
    </w:div>
    <w:div w:id="1871528536">
      <w:bodyDiv w:val="1"/>
      <w:marLeft w:val="0"/>
      <w:marRight w:val="0"/>
      <w:marTop w:val="0"/>
      <w:marBottom w:val="0"/>
      <w:divBdr>
        <w:top w:val="none" w:sz="0" w:space="0" w:color="auto"/>
        <w:left w:val="none" w:sz="0" w:space="0" w:color="auto"/>
        <w:bottom w:val="none" w:sz="0" w:space="0" w:color="auto"/>
        <w:right w:val="none" w:sz="0" w:space="0" w:color="auto"/>
      </w:divBdr>
    </w:div>
    <w:div w:id="1885872631">
      <w:bodyDiv w:val="1"/>
      <w:marLeft w:val="0"/>
      <w:marRight w:val="0"/>
      <w:marTop w:val="0"/>
      <w:marBottom w:val="0"/>
      <w:divBdr>
        <w:top w:val="none" w:sz="0" w:space="0" w:color="auto"/>
        <w:left w:val="none" w:sz="0" w:space="0" w:color="auto"/>
        <w:bottom w:val="none" w:sz="0" w:space="0" w:color="auto"/>
        <w:right w:val="none" w:sz="0" w:space="0" w:color="auto"/>
      </w:divBdr>
    </w:div>
    <w:div w:id="1893685595">
      <w:bodyDiv w:val="1"/>
      <w:marLeft w:val="0"/>
      <w:marRight w:val="0"/>
      <w:marTop w:val="0"/>
      <w:marBottom w:val="0"/>
      <w:divBdr>
        <w:top w:val="none" w:sz="0" w:space="0" w:color="auto"/>
        <w:left w:val="none" w:sz="0" w:space="0" w:color="auto"/>
        <w:bottom w:val="none" w:sz="0" w:space="0" w:color="auto"/>
        <w:right w:val="none" w:sz="0" w:space="0" w:color="auto"/>
      </w:divBdr>
    </w:div>
    <w:div w:id="1939216163">
      <w:bodyDiv w:val="1"/>
      <w:marLeft w:val="0"/>
      <w:marRight w:val="0"/>
      <w:marTop w:val="0"/>
      <w:marBottom w:val="0"/>
      <w:divBdr>
        <w:top w:val="none" w:sz="0" w:space="0" w:color="auto"/>
        <w:left w:val="none" w:sz="0" w:space="0" w:color="auto"/>
        <w:bottom w:val="none" w:sz="0" w:space="0" w:color="auto"/>
        <w:right w:val="none" w:sz="0" w:space="0" w:color="auto"/>
      </w:divBdr>
    </w:div>
    <w:div w:id="1949312442">
      <w:bodyDiv w:val="1"/>
      <w:marLeft w:val="0"/>
      <w:marRight w:val="0"/>
      <w:marTop w:val="0"/>
      <w:marBottom w:val="0"/>
      <w:divBdr>
        <w:top w:val="none" w:sz="0" w:space="0" w:color="auto"/>
        <w:left w:val="none" w:sz="0" w:space="0" w:color="auto"/>
        <w:bottom w:val="none" w:sz="0" w:space="0" w:color="auto"/>
        <w:right w:val="none" w:sz="0" w:space="0" w:color="auto"/>
      </w:divBdr>
    </w:div>
    <w:div w:id="1991134368">
      <w:bodyDiv w:val="1"/>
      <w:marLeft w:val="0"/>
      <w:marRight w:val="0"/>
      <w:marTop w:val="0"/>
      <w:marBottom w:val="0"/>
      <w:divBdr>
        <w:top w:val="none" w:sz="0" w:space="0" w:color="auto"/>
        <w:left w:val="none" w:sz="0" w:space="0" w:color="auto"/>
        <w:bottom w:val="none" w:sz="0" w:space="0" w:color="auto"/>
        <w:right w:val="none" w:sz="0" w:space="0" w:color="auto"/>
      </w:divBdr>
    </w:div>
    <w:div w:id="1993479502">
      <w:bodyDiv w:val="1"/>
      <w:marLeft w:val="0"/>
      <w:marRight w:val="0"/>
      <w:marTop w:val="0"/>
      <w:marBottom w:val="0"/>
      <w:divBdr>
        <w:top w:val="none" w:sz="0" w:space="0" w:color="auto"/>
        <w:left w:val="none" w:sz="0" w:space="0" w:color="auto"/>
        <w:bottom w:val="none" w:sz="0" w:space="0" w:color="auto"/>
        <w:right w:val="none" w:sz="0" w:space="0" w:color="auto"/>
      </w:divBdr>
    </w:div>
    <w:div w:id="2030645130">
      <w:bodyDiv w:val="1"/>
      <w:marLeft w:val="0"/>
      <w:marRight w:val="0"/>
      <w:marTop w:val="0"/>
      <w:marBottom w:val="0"/>
      <w:divBdr>
        <w:top w:val="none" w:sz="0" w:space="0" w:color="auto"/>
        <w:left w:val="none" w:sz="0" w:space="0" w:color="auto"/>
        <w:bottom w:val="none" w:sz="0" w:space="0" w:color="auto"/>
        <w:right w:val="none" w:sz="0" w:space="0" w:color="auto"/>
      </w:divBdr>
    </w:div>
    <w:div w:id="2040084300">
      <w:bodyDiv w:val="1"/>
      <w:marLeft w:val="0"/>
      <w:marRight w:val="0"/>
      <w:marTop w:val="0"/>
      <w:marBottom w:val="0"/>
      <w:divBdr>
        <w:top w:val="none" w:sz="0" w:space="0" w:color="auto"/>
        <w:left w:val="none" w:sz="0" w:space="0" w:color="auto"/>
        <w:bottom w:val="none" w:sz="0" w:space="0" w:color="auto"/>
        <w:right w:val="none" w:sz="0" w:space="0" w:color="auto"/>
      </w:divBdr>
    </w:div>
    <w:div w:id="2070611339">
      <w:bodyDiv w:val="1"/>
      <w:marLeft w:val="0"/>
      <w:marRight w:val="0"/>
      <w:marTop w:val="0"/>
      <w:marBottom w:val="0"/>
      <w:divBdr>
        <w:top w:val="none" w:sz="0" w:space="0" w:color="auto"/>
        <w:left w:val="none" w:sz="0" w:space="0" w:color="auto"/>
        <w:bottom w:val="none" w:sz="0" w:space="0" w:color="auto"/>
        <w:right w:val="none" w:sz="0" w:space="0" w:color="auto"/>
      </w:divBdr>
    </w:div>
    <w:div w:id="2101292985">
      <w:bodyDiv w:val="1"/>
      <w:marLeft w:val="0"/>
      <w:marRight w:val="0"/>
      <w:marTop w:val="0"/>
      <w:marBottom w:val="0"/>
      <w:divBdr>
        <w:top w:val="none" w:sz="0" w:space="0" w:color="auto"/>
        <w:left w:val="none" w:sz="0" w:space="0" w:color="auto"/>
        <w:bottom w:val="none" w:sz="0" w:space="0" w:color="auto"/>
        <w:right w:val="none" w:sz="0" w:space="0" w:color="auto"/>
      </w:divBdr>
    </w:div>
    <w:div w:id="2119182083">
      <w:bodyDiv w:val="1"/>
      <w:marLeft w:val="0"/>
      <w:marRight w:val="0"/>
      <w:marTop w:val="0"/>
      <w:marBottom w:val="0"/>
      <w:divBdr>
        <w:top w:val="none" w:sz="0" w:space="0" w:color="auto"/>
        <w:left w:val="none" w:sz="0" w:space="0" w:color="auto"/>
        <w:bottom w:val="none" w:sz="0" w:space="0" w:color="auto"/>
        <w:right w:val="none" w:sz="0" w:space="0" w:color="auto"/>
      </w:divBdr>
    </w:div>
    <w:div w:id="214538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chart" Target="charts/chart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hart" Target="charts/chart8.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chart" Target="charts/chart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chart" Target="charts/chart7.xml"/><Relationship Id="rId27" Type="http://schemas.openxmlformats.org/officeDocument/2006/relationships/footer" Target="footer5.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2\Proceso%203.4%20Cierre%20y%20Elaboraci&#243;n%20de%20informes%20LSGG\Etapa%202\Procesamiento\Encuesta%20Proceso%203.4.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2\Proceso%203.4%20Cierre%20y%20Elaboraci&#243;n%20de%20informes%20LSGG\Etapa%202\Procesamiento\Encuesta%20Proceso%203.4.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2\Proceso%203.4%20Cierre%20y%20Elaboraci&#243;n%20de%20informes%20LSGG\Etapa%202\Procesamiento\Encuesta%20Proceso%203.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2\Proceso%203.4%20Cierre%20y%20Elaboraci&#243;n%20de%20informes%20LSGG\Etapa%202\Procesamiento\Encuesta%20Proceso%203.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2\Proceso%203.4%20Cierre%20y%20Elaboraci&#243;n%20de%20informes%20LSGG\Etapa%202\Procesamiento\Encuesta%20Proceso%203.4.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2\Proceso%203.4%20Cierre%20y%20Elaboraci&#243;n%20de%20informes%20LSGG\Etapa%202\Procesamiento\Encuesta%20Proceso%203.4.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2\Proceso%203.4%20Cierre%20y%20Elaboraci&#243;n%20de%20informes%20LSGG\Etapa%202\Procesamiento\Encuesta%20Proceso%203.4.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2\Proceso%203.4%20Cierre%20y%20Elaboraci&#243;n%20de%20informes%20LSGG\Etapa%203\Revisi&#243;n%20Coordinaci&#243;n\Encuesta%20Proceso%203.4.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2\Proceso%203.4%20Cierre%20y%20Elaboraci&#243;n%20de%20informes%20LSGG\Etapa%202\Procesamiento\Encuesta%20Proceso%203.4.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2\Proceso%203.4%20Cierre%20y%20Elaboraci&#243;n%20de%20informes%20LSGG\Etapa%202\Procesamiento\Encuesta%20Proceso%203.4.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useo Sans 300" panose="02000000000000000000" pitchFamily="50" charset="0"/>
                <a:ea typeface="+mn-ea"/>
                <a:cs typeface="+mn-cs"/>
              </a:defRPr>
            </a:pPr>
            <a:r>
              <a:rPr lang="en-US" sz="1000"/>
              <a:t>Datos Generales</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useo Sans 300" panose="02000000000000000000" pitchFamily="50" charset="0"/>
              <a:ea typeface="+mn-ea"/>
              <a:cs typeface="+mn-cs"/>
            </a:defRPr>
          </a:pPr>
          <a:endParaRPr lang="es-SV"/>
        </a:p>
      </c:txPr>
    </c:title>
    <c:autoTitleDeleted val="0"/>
    <c:plotArea>
      <c:layout>
        <c:manualLayout>
          <c:layoutTarget val="inner"/>
          <c:xMode val="edge"/>
          <c:yMode val="edge"/>
          <c:x val="0.57166278162432715"/>
          <c:y val="0.10853318907655626"/>
          <c:w val="0.34093943788138992"/>
          <c:h val="0.78954098294965047"/>
        </c:manualLayout>
      </c:layout>
      <c:barChart>
        <c:barDir val="bar"/>
        <c:grouping val="clustered"/>
        <c:varyColors val="0"/>
        <c:ser>
          <c:idx val="0"/>
          <c:order val="0"/>
          <c:tx>
            <c:strRef>
              <c:f>'Inf. Gral.'!$H$10</c:f>
              <c:strCache>
                <c:ptCount val="1"/>
              </c:strCache>
            </c:strRef>
          </c:tx>
          <c:spPr>
            <a:solidFill>
              <a:schemeClr val="accent1"/>
            </a:solidFill>
            <a:ln>
              <a:noFill/>
            </a:ln>
            <a:effectLst/>
          </c:spPr>
          <c:invertIfNegative val="0"/>
          <c:dPt>
            <c:idx val="0"/>
            <c:invertIfNegative val="0"/>
            <c:bubble3D val="0"/>
            <c:spPr>
              <a:solidFill>
                <a:srgbClr val="7A8EC7"/>
              </a:solidFill>
              <a:ln>
                <a:noFill/>
              </a:ln>
              <a:effectLst/>
            </c:spPr>
            <c:extLst>
              <c:ext xmlns:c16="http://schemas.microsoft.com/office/drawing/2014/chart" uri="{C3380CC4-5D6E-409C-BE32-E72D297353CC}">
                <c16:uniqueId val="{00000001-9E36-4DBD-8456-CBB56F178653}"/>
              </c:ext>
            </c:extLst>
          </c:dPt>
          <c:dPt>
            <c:idx val="1"/>
            <c:invertIfNegative val="0"/>
            <c:bubble3D val="0"/>
            <c:spPr>
              <a:solidFill>
                <a:srgbClr val="7A8EC7"/>
              </a:solidFill>
              <a:ln>
                <a:noFill/>
              </a:ln>
              <a:effectLst/>
            </c:spPr>
            <c:extLst>
              <c:ext xmlns:c16="http://schemas.microsoft.com/office/drawing/2014/chart" uri="{C3380CC4-5D6E-409C-BE32-E72D297353CC}">
                <c16:uniqueId val="{00000003-9E36-4DBD-8456-CBB56F178653}"/>
              </c:ext>
            </c:extLst>
          </c:dPt>
          <c:dPt>
            <c:idx val="3"/>
            <c:invertIfNegative val="0"/>
            <c:bubble3D val="0"/>
            <c:spPr>
              <a:solidFill>
                <a:srgbClr val="426BB1"/>
              </a:solidFill>
              <a:ln>
                <a:noFill/>
              </a:ln>
              <a:effectLst/>
            </c:spPr>
            <c:extLst>
              <c:ext xmlns:c16="http://schemas.microsoft.com/office/drawing/2014/chart" uri="{C3380CC4-5D6E-409C-BE32-E72D297353CC}">
                <c16:uniqueId val="{00000005-9E36-4DBD-8456-CBB56F178653}"/>
              </c:ext>
            </c:extLst>
          </c:dPt>
          <c:dPt>
            <c:idx val="5"/>
            <c:invertIfNegative val="0"/>
            <c:bubble3D val="0"/>
            <c:spPr>
              <a:solidFill>
                <a:srgbClr val="33599A"/>
              </a:solidFill>
              <a:ln>
                <a:noFill/>
              </a:ln>
              <a:effectLst/>
            </c:spPr>
            <c:extLst>
              <c:ext xmlns:c16="http://schemas.microsoft.com/office/drawing/2014/chart" uri="{C3380CC4-5D6E-409C-BE32-E72D297353CC}">
                <c16:uniqueId val="{00000007-9E36-4DBD-8456-CBB56F178653}"/>
              </c:ext>
            </c:extLst>
          </c:dPt>
          <c:dPt>
            <c:idx val="7"/>
            <c:invertIfNegative val="0"/>
            <c:bubble3D val="0"/>
            <c:spPr>
              <a:solidFill>
                <a:srgbClr val="21467C"/>
              </a:solidFill>
              <a:ln>
                <a:noFill/>
              </a:ln>
              <a:effectLst/>
            </c:spPr>
            <c:extLst>
              <c:ext xmlns:c16="http://schemas.microsoft.com/office/drawing/2014/chart" uri="{C3380CC4-5D6E-409C-BE32-E72D297353CC}">
                <c16:uniqueId val="{00000009-9E36-4DBD-8456-CBB56F178653}"/>
              </c:ext>
            </c:extLst>
          </c:dPt>
          <c:dLbls>
            <c:dLbl>
              <c:idx val="7"/>
              <c:layout>
                <c:manualLayout>
                  <c:x val="0"/>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E36-4DBD-8456-CBB56F178653}"/>
                </c:ext>
              </c:extLst>
            </c:dLbl>
            <c:spPr>
              <a:noFill/>
              <a:ln>
                <a:noFill/>
              </a:ln>
              <a:effectLst/>
            </c:spPr>
            <c:txPr>
              <a:bodyPr rot="0" spcFirstLastPara="1" vertOverflow="ellipsis" vert="horz" wrap="square" anchor="ctr" anchorCtr="1"/>
              <a:lstStyle/>
              <a:p>
                <a:pPr>
                  <a:defRPr sz="400" b="0" i="0" u="none" strike="noStrike" kern="1200" baseline="0">
                    <a:solidFill>
                      <a:schemeClr val="tx1">
                        <a:lumMod val="75000"/>
                        <a:lumOff val="25000"/>
                      </a:schemeClr>
                    </a:solidFill>
                    <a:latin typeface="Museo Sans 300" panose="02000000000000000000" pitchFamily="50" charset="0"/>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 Gral.'!$G$11:$G$19</c:f>
              <c:strCache>
                <c:ptCount val="9"/>
                <c:pt idx="0">
                  <c:v>Interno</c:v>
                </c:pt>
                <c:pt idx="1">
                  <c:v>Externo</c:v>
                </c:pt>
                <c:pt idx="2">
                  <c:v>Tipo de Usuario</c:v>
                </c:pt>
                <c:pt idx="3">
                  <c:v>Virtual (Correo electrónico)</c:v>
                </c:pt>
                <c:pt idx="4">
                  <c:v>Medio</c:v>
                </c:pt>
                <c:pt idx="5">
                  <c:v>Dirección General de Contabilidad Gubernamental</c:v>
                </c:pt>
                <c:pt idx="6">
                  <c:v>Oficina Evaluada</c:v>
                </c:pt>
                <c:pt idx="7">
                  <c:v>Proveer información financiera presupuestaria y económica de forma agregada y consolidada de las entidades del sector público y por sectores</c:v>
                </c:pt>
                <c:pt idx="8">
                  <c:v>Servicio</c:v>
                </c:pt>
              </c:strCache>
            </c:strRef>
          </c:cat>
          <c:val>
            <c:numRef>
              <c:f>'Inf. Gral.'!$H$11:$H$19</c:f>
              <c:numCache>
                <c:formatCode>0.00%</c:formatCode>
                <c:ptCount val="9"/>
                <c:pt idx="0">
                  <c:v>0.5</c:v>
                </c:pt>
                <c:pt idx="1">
                  <c:v>0.5</c:v>
                </c:pt>
                <c:pt idx="3">
                  <c:v>1</c:v>
                </c:pt>
                <c:pt idx="5">
                  <c:v>1</c:v>
                </c:pt>
                <c:pt idx="7">
                  <c:v>1</c:v>
                </c:pt>
              </c:numCache>
            </c:numRef>
          </c:val>
          <c:extLst>
            <c:ext xmlns:c16="http://schemas.microsoft.com/office/drawing/2014/chart" uri="{C3380CC4-5D6E-409C-BE32-E72D297353CC}">
              <c16:uniqueId val="{0000000A-9E36-4DBD-8456-CBB56F178653}"/>
            </c:ext>
          </c:extLst>
        </c:ser>
        <c:dLbls>
          <c:dLblPos val="outEnd"/>
          <c:showLegendKey val="0"/>
          <c:showVal val="1"/>
          <c:showCatName val="0"/>
          <c:showSerName val="0"/>
          <c:showPercent val="0"/>
          <c:showBubbleSize val="0"/>
        </c:dLbls>
        <c:gapWidth val="182"/>
        <c:axId val="1191002512"/>
        <c:axId val="1240267760"/>
      </c:barChart>
      <c:catAx>
        <c:axId val="1191002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crossAx val="1240267760"/>
        <c:crosses val="autoZero"/>
        <c:auto val="1"/>
        <c:lblAlgn val="ctr"/>
        <c:lblOffset val="100"/>
        <c:noMultiLvlLbl val="0"/>
      </c:catAx>
      <c:valAx>
        <c:axId val="1240267760"/>
        <c:scaling>
          <c:orientation val="minMax"/>
          <c:max val="1"/>
        </c:scaling>
        <c:delete val="0"/>
        <c:axPos val="b"/>
        <c:title>
          <c:tx>
            <c:rich>
              <a:bodyPr rot="0" spcFirstLastPara="1" vertOverflow="ellipsis" vert="horz" wrap="square" anchor="ctr" anchorCtr="1"/>
              <a:lstStyle/>
              <a:p>
                <a:pPr>
                  <a:defRPr sz="500" b="0" i="0" u="none" strike="noStrike" kern="1200" baseline="0">
                    <a:solidFill>
                      <a:schemeClr val="tx1">
                        <a:lumMod val="65000"/>
                        <a:lumOff val="35000"/>
                      </a:schemeClr>
                    </a:solidFill>
                    <a:latin typeface="Museo Sans 300" panose="02000000000000000000" pitchFamily="50" charset="0"/>
                    <a:ea typeface="+mn-ea"/>
                    <a:cs typeface="+mn-cs"/>
                  </a:defRPr>
                </a:pPr>
                <a:r>
                  <a:rPr lang="es-SV"/>
                  <a:t>Porcentajes</a:t>
                </a:r>
              </a:p>
            </c:rich>
          </c:tx>
          <c:overlay val="0"/>
          <c:spPr>
            <a:noFill/>
            <a:ln>
              <a:noFill/>
            </a:ln>
            <a:effectLst/>
          </c:spPr>
          <c:txPr>
            <a:bodyPr rot="0" spcFirstLastPara="1" vertOverflow="ellipsis" vert="horz" wrap="square" anchor="ctr" anchorCtr="1"/>
            <a:lstStyle/>
            <a:p>
              <a:pPr>
                <a:defRPr sz="5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crossAx val="1191002512"/>
        <c:crosses val="autoZero"/>
        <c:crossBetween val="between"/>
        <c:majorUnit val="0.2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500">
          <a:latin typeface="Museo Sans 300" panose="02000000000000000000" pitchFamily="50" charset="0"/>
        </a:defRPr>
      </a:pPr>
      <a:endParaRPr lang="es-S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useo Sans 300" panose="02000000000000000000" pitchFamily="50" charset="0"/>
                <a:ea typeface="+mn-ea"/>
                <a:cs typeface="+mn-cs"/>
              </a:defRPr>
            </a:pPr>
            <a:r>
              <a:rPr lang="es-SV" sz="800"/>
              <a:t>Evolución</a:t>
            </a:r>
            <a:r>
              <a:rPr lang="es-SV" sz="800" baseline="0"/>
              <a:t> de </a:t>
            </a:r>
            <a:r>
              <a:rPr lang="es-SV" sz="800"/>
              <a:t>la calidad de los servicios prestados en los ultimos años</a:t>
            </a: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useo Sans 300" panose="02000000000000000000" pitchFamily="50" charset="0"/>
              <a:ea typeface="+mn-ea"/>
              <a:cs typeface="+mn-cs"/>
            </a:defRPr>
          </a:pPr>
          <a:endParaRPr lang="es-SV"/>
        </a:p>
      </c:txPr>
    </c:title>
    <c:autoTitleDeleted val="0"/>
    <c:plotArea>
      <c:layout/>
      <c:barChart>
        <c:barDir val="col"/>
        <c:grouping val="clustered"/>
        <c:varyColors val="0"/>
        <c:ser>
          <c:idx val="0"/>
          <c:order val="0"/>
          <c:tx>
            <c:strRef>
              <c:f>'M6'!$K$6</c:f>
              <c:strCache>
                <c:ptCount val="1"/>
                <c:pt idx="0">
                  <c:v>2021</c:v>
                </c:pt>
              </c:strCache>
            </c:strRef>
          </c:tx>
          <c:spPr>
            <a:solidFill>
              <a:srgbClr val="ACBCDD"/>
            </a:solidFill>
            <a:ln>
              <a:noFill/>
            </a:ln>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useo Sans 300" panose="02000000000000000000" pitchFamily="50" charset="0"/>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'M6'!$J$7:$J$10</c:f>
              <c:strCache>
                <c:ptCount val="4"/>
                <c:pt idx="0">
                  <c:v>Ha mejorado</c:v>
                </c:pt>
                <c:pt idx="1">
                  <c:v>Está igual </c:v>
                </c:pt>
                <c:pt idx="2">
                  <c:v>No responde</c:v>
                </c:pt>
                <c:pt idx="3">
                  <c:v>Ha empeorado</c:v>
                </c:pt>
              </c:strCache>
            </c:strRef>
          </c:cat>
          <c:val>
            <c:numRef>
              <c:f>'M6'!$K$7:$K$10</c:f>
              <c:numCache>
                <c:formatCode>0.00%</c:formatCode>
                <c:ptCount val="4"/>
                <c:pt idx="0">
                  <c:v>0.55555555555555558</c:v>
                </c:pt>
                <c:pt idx="1">
                  <c:v>0.33333333333333331</c:v>
                </c:pt>
                <c:pt idx="2">
                  <c:v>0.1111111111111111</c:v>
                </c:pt>
                <c:pt idx="3">
                  <c:v>0</c:v>
                </c:pt>
              </c:numCache>
            </c:numRef>
          </c:val>
          <c:extLst>
            <c:ext xmlns:c16="http://schemas.microsoft.com/office/drawing/2014/chart" uri="{C3380CC4-5D6E-409C-BE32-E72D297353CC}">
              <c16:uniqueId val="{00000000-B31F-4D06-97F2-C74CF2A9E56B}"/>
            </c:ext>
          </c:extLst>
        </c:ser>
        <c:ser>
          <c:idx val="1"/>
          <c:order val="1"/>
          <c:tx>
            <c:strRef>
              <c:f>'M6'!$L$6</c:f>
              <c:strCache>
                <c:ptCount val="1"/>
                <c:pt idx="0">
                  <c:v>2022</c:v>
                </c:pt>
              </c:strCache>
            </c:strRef>
          </c:tx>
          <c:spPr>
            <a:solidFill>
              <a:srgbClr val="21467C"/>
            </a:solidFill>
            <a:ln>
              <a:noFill/>
            </a:ln>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useo Sans 300" panose="02000000000000000000" pitchFamily="50" charset="0"/>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'M6'!$J$7:$J$10</c:f>
              <c:strCache>
                <c:ptCount val="4"/>
                <c:pt idx="0">
                  <c:v>Ha mejorado</c:v>
                </c:pt>
                <c:pt idx="1">
                  <c:v>Está igual </c:v>
                </c:pt>
                <c:pt idx="2">
                  <c:v>No responde</c:v>
                </c:pt>
                <c:pt idx="3">
                  <c:v>Ha empeorado</c:v>
                </c:pt>
              </c:strCache>
            </c:strRef>
          </c:cat>
          <c:val>
            <c:numRef>
              <c:f>'M6'!$L$7:$L$10</c:f>
              <c:numCache>
                <c:formatCode>0.00%</c:formatCode>
                <c:ptCount val="4"/>
                <c:pt idx="0">
                  <c:v>0.83333333333333337</c:v>
                </c:pt>
                <c:pt idx="1">
                  <c:v>0.16666666666666666</c:v>
                </c:pt>
                <c:pt idx="2" formatCode="0%">
                  <c:v>0</c:v>
                </c:pt>
                <c:pt idx="3" formatCode="0%">
                  <c:v>0</c:v>
                </c:pt>
              </c:numCache>
            </c:numRef>
          </c:val>
          <c:extLst>
            <c:ext xmlns:c16="http://schemas.microsoft.com/office/drawing/2014/chart" uri="{C3380CC4-5D6E-409C-BE32-E72D297353CC}">
              <c16:uniqueId val="{00000001-B31F-4D06-97F2-C74CF2A9E56B}"/>
            </c:ext>
          </c:extLst>
        </c:ser>
        <c:dLbls>
          <c:dLblPos val="outEnd"/>
          <c:showLegendKey val="0"/>
          <c:showVal val="1"/>
          <c:showCatName val="0"/>
          <c:showSerName val="0"/>
          <c:showPercent val="0"/>
          <c:showBubbleSize val="0"/>
        </c:dLbls>
        <c:gapWidth val="219"/>
        <c:overlap val="-27"/>
        <c:axId val="174081615"/>
        <c:axId val="20388655"/>
      </c:barChart>
      <c:catAx>
        <c:axId val="174081615"/>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useo Sans 300" panose="02000000000000000000" pitchFamily="50" charset="0"/>
                    <a:ea typeface="+mn-ea"/>
                    <a:cs typeface="+mn-cs"/>
                  </a:defRPr>
                </a:pPr>
                <a:r>
                  <a:rPr lang="es-SV"/>
                  <a:t>Aspectos</a:t>
                </a:r>
              </a:p>
            </c:rich>
          </c:tx>
          <c:layout>
            <c:manualLayout>
              <c:xMode val="edge"/>
              <c:yMode val="edge"/>
              <c:x val="0.43033878880323212"/>
              <c:y val="0.7680223856315481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crossAx val="20388655"/>
        <c:crosses val="autoZero"/>
        <c:auto val="1"/>
        <c:lblAlgn val="ctr"/>
        <c:lblOffset val="100"/>
        <c:noMultiLvlLbl val="0"/>
      </c:catAx>
      <c:valAx>
        <c:axId val="20388655"/>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useo Sans 300" panose="02000000000000000000" pitchFamily="50" charset="0"/>
                    <a:ea typeface="+mn-ea"/>
                    <a:cs typeface="+mn-cs"/>
                  </a:defRPr>
                </a:pPr>
                <a:r>
                  <a:rPr lang="es-SV"/>
                  <a:t>Porcentaje</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crossAx val="1740816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legend>
    <c:plotVisOnly val="1"/>
    <c:dispBlanksAs val="gap"/>
    <c:showDLblsOverMax val="0"/>
  </c:chart>
  <c:spPr>
    <a:solidFill>
      <a:schemeClr val="bg1"/>
    </a:solidFill>
    <a:ln w="9525" cap="flat" cmpd="sng" algn="ctr">
      <a:noFill/>
      <a:round/>
    </a:ln>
    <a:effectLst/>
  </c:spPr>
  <c:txPr>
    <a:bodyPr/>
    <a:lstStyle/>
    <a:p>
      <a:pPr>
        <a:defRPr sz="800">
          <a:latin typeface="Museo Sans 300" panose="02000000000000000000" pitchFamily="50" charset="0"/>
        </a:defRPr>
      </a:pPr>
      <a:endParaRPr lang="es-S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Museo Sans 300" panose="02000000000000000000" pitchFamily="50" charset="0"/>
                <a:ea typeface="+mn-ea"/>
                <a:cs typeface="+mn-cs"/>
              </a:defRPr>
            </a:pPr>
            <a:r>
              <a:rPr lang="es-SV"/>
              <a:t>Infraestructura y Elementos Tangibles</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Museo Sans 300" panose="02000000000000000000" pitchFamily="50" charset="0"/>
              <a:ea typeface="+mn-ea"/>
              <a:cs typeface="+mn-cs"/>
            </a:defRPr>
          </a:pPr>
          <a:endParaRPr lang="es-SV"/>
        </a:p>
      </c:txPr>
    </c:title>
    <c:autoTitleDeleted val="0"/>
    <c:plotArea>
      <c:layout/>
      <c:barChart>
        <c:barDir val="col"/>
        <c:grouping val="clustered"/>
        <c:varyColors val="0"/>
        <c:ser>
          <c:idx val="0"/>
          <c:order val="0"/>
          <c:tx>
            <c:strRef>
              <c:f>'M2 a M5'!$M$2</c:f>
              <c:strCache>
                <c:ptCount val="1"/>
                <c:pt idx="0">
                  <c:v>Promedio</c:v>
                </c:pt>
              </c:strCache>
            </c:strRef>
          </c:tx>
          <c:spPr>
            <a:solidFill>
              <a:schemeClr val="accent1"/>
            </a:solidFill>
            <a:ln>
              <a:noFill/>
            </a:ln>
            <a:effectLst/>
          </c:spPr>
          <c:invertIfNegative val="0"/>
          <c:dPt>
            <c:idx val="0"/>
            <c:invertIfNegative val="0"/>
            <c:bubble3D val="0"/>
            <c:spPr>
              <a:solidFill>
                <a:srgbClr val="ACBCDD"/>
              </a:solidFill>
              <a:ln>
                <a:noFill/>
              </a:ln>
              <a:effectLst/>
            </c:spPr>
            <c:extLst>
              <c:ext xmlns:c16="http://schemas.microsoft.com/office/drawing/2014/chart" uri="{C3380CC4-5D6E-409C-BE32-E72D297353CC}">
                <c16:uniqueId val="{00000001-F11A-4E36-AAF1-D755B73E22A7}"/>
              </c:ext>
            </c:extLst>
          </c:dPt>
          <c:dPt>
            <c:idx val="1"/>
            <c:invertIfNegative val="0"/>
            <c:bubble3D val="0"/>
            <c:spPr>
              <a:solidFill>
                <a:srgbClr val="ACBCDD"/>
              </a:solidFill>
              <a:ln>
                <a:noFill/>
              </a:ln>
              <a:effectLst/>
            </c:spPr>
            <c:extLst>
              <c:ext xmlns:c16="http://schemas.microsoft.com/office/drawing/2014/chart" uri="{C3380CC4-5D6E-409C-BE32-E72D297353CC}">
                <c16:uniqueId val="{00000003-F11A-4E36-AAF1-D755B73E22A7}"/>
              </c:ext>
            </c:extLst>
          </c:dPt>
          <c:dPt>
            <c:idx val="2"/>
            <c:invertIfNegative val="0"/>
            <c:bubble3D val="0"/>
            <c:spPr>
              <a:solidFill>
                <a:srgbClr val="ACBCDD"/>
              </a:solidFill>
              <a:ln>
                <a:noFill/>
              </a:ln>
              <a:effectLst/>
            </c:spPr>
            <c:extLst>
              <c:ext xmlns:c16="http://schemas.microsoft.com/office/drawing/2014/chart" uri="{C3380CC4-5D6E-409C-BE32-E72D297353CC}">
                <c16:uniqueId val="{00000005-F11A-4E36-AAF1-D755B73E22A7}"/>
              </c:ext>
            </c:extLst>
          </c:dPt>
          <c:dPt>
            <c:idx val="3"/>
            <c:invertIfNegative val="0"/>
            <c:bubble3D val="0"/>
            <c:spPr>
              <a:solidFill>
                <a:srgbClr val="ACBCDD"/>
              </a:solidFill>
              <a:ln>
                <a:noFill/>
              </a:ln>
              <a:effectLst/>
            </c:spPr>
            <c:extLst>
              <c:ext xmlns:c16="http://schemas.microsoft.com/office/drawing/2014/chart" uri="{C3380CC4-5D6E-409C-BE32-E72D297353CC}">
                <c16:uniqueId val="{00000007-F11A-4E36-AAF1-D755B73E22A7}"/>
              </c:ext>
            </c:extLst>
          </c:dPt>
          <c:dPt>
            <c:idx val="4"/>
            <c:invertIfNegative val="0"/>
            <c:bubble3D val="0"/>
            <c:spPr>
              <a:solidFill>
                <a:srgbClr val="21467C"/>
              </a:solidFill>
              <a:ln>
                <a:noFill/>
              </a:ln>
              <a:effectLst/>
            </c:spPr>
            <c:extLst>
              <c:ext xmlns:c16="http://schemas.microsoft.com/office/drawing/2014/chart" uri="{C3380CC4-5D6E-409C-BE32-E72D297353CC}">
                <c16:uniqueId val="{00000009-F11A-4E36-AAF1-D755B73E22A7}"/>
              </c:ext>
            </c:extLst>
          </c:dPt>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1A-4E36-AAF1-D755B73E22A7}"/>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11A-4E36-AAF1-D755B73E22A7}"/>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11A-4E36-AAF1-D755B73E22A7}"/>
                </c:ext>
              </c:extLst>
            </c:dLbl>
            <c:dLbl>
              <c:idx val="3"/>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11A-4E36-AAF1-D755B73E22A7}"/>
                </c:ext>
              </c:extLst>
            </c:dLbl>
            <c:dLbl>
              <c:idx val="4"/>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11A-4E36-AAF1-D755B73E22A7}"/>
                </c:ext>
              </c:extLst>
            </c:dLbl>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useo Sans 300" panose="02000000000000000000" pitchFamily="50" charset="0"/>
                    <a:ea typeface="+mn-ea"/>
                    <a:cs typeface="+mn-cs"/>
                  </a:defRPr>
                </a:pPr>
                <a:endParaRPr lang="es-S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'M2 a M5'!$J$3:$J$7</c:f>
              <c:strCache>
                <c:ptCount val="5"/>
                <c:pt idx="0">
                  <c:v>¿Cómo califica la facilidad en el manejo de la herramienta utilizada (correo electrónico)?</c:v>
                </c:pt>
                <c:pt idx="1">
                  <c:v>¿Cómo califica la entrega de material informativo escrito o   digital?</c:v>
                </c:pt>
                <c:pt idx="2">
                  <c:v>¿Cómo califica la disponibilidad de los medios de comunicación utilizados (Correo electrónico)?</c:v>
                </c:pt>
                <c:pt idx="3">
                  <c:v>¿Cómo califica El manejo interno de la documentación que usted proporcionó?</c:v>
                </c:pt>
                <c:pt idx="4">
                  <c:v>Promedio</c:v>
                </c:pt>
              </c:strCache>
            </c:strRef>
          </c:cat>
          <c:val>
            <c:numRef>
              <c:f>'M2 a M5'!$M$3:$M$7</c:f>
              <c:numCache>
                <c:formatCode>_(* #,##0.00_);_(* \(#,##0.00\);_(* "-"??_);_(@_)</c:formatCode>
                <c:ptCount val="5"/>
                <c:pt idx="0">
                  <c:v>9.6666666666666661</c:v>
                </c:pt>
                <c:pt idx="1">
                  <c:v>9.6666666666666661</c:v>
                </c:pt>
                <c:pt idx="2">
                  <c:v>9.6666666666666661</c:v>
                </c:pt>
                <c:pt idx="3">
                  <c:v>9.5</c:v>
                </c:pt>
                <c:pt idx="4">
                  <c:v>9.625</c:v>
                </c:pt>
              </c:numCache>
            </c:numRef>
          </c:val>
          <c:extLst>
            <c:ext xmlns:c16="http://schemas.microsoft.com/office/drawing/2014/chart" uri="{C3380CC4-5D6E-409C-BE32-E72D297353CC}">
              <c16:uniqueId val="{0000000A-F11A-4E36-AAF1-D755B73E22A7}"/>
            </c:ext>
          </c:extLst>
        </c:ser>
        <c:dLbls>
          <c:showLegendKey val="0"/>
          <c:showVal val="0"/>
          <c:showCatName val="0"/>
          <c:showSerName val="0"/>
          <c:showPercent val="0"/>
          <c:showBubbleSize val="0"/>
        </c:dLbls>
        <c:gapWidth val="219"/>
        <c:overlap val="-27"/>
        <c:axId val="1163030383"/>
        <c:axId val="1153461663"/>
      </c:barChart>
      <c:catAx>
        <c:axId val="1163030383"/>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useo Sans 300" panose="02000000000000000000" pitchFamily="50" charset="0"/>
                    <a:ea typeface="+mn-ea"/>
                    <a:cs typeface="+mn-cs"/>
                  </a:defRPr>
                </a:pPr>
                <a:r>
                  <a:rPr lang="es-SV"/>
                  <a:t>Aspectos Evaluados</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ctr">
              <a:defRPr sz="5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crossAx val="1153461663"/>
        <c:crosses val="autoZero"/>
        <c:auto val="1"/>
        <c:lblAlgn val="ctr"/>
        <c:lblOffset val="100"/>
        <c:noMultiLvlLbl val="0"/>
      </c:catAx>
      <c:valAx>
        <c:axId val="1153461663"/>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useo Sans 300" panose="02000000000000000000" pitchFamily="50" charset="0"/>
                    <a:ea typeface="+mn-ea"/>
                    <a:cs typeface="+mn-cs"/>
                  </a:defRPr>
                </a:pPr>
                <a:r>
                  <a:rPr lang="es-SV"/>
                  <a:t>Puntaje</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crossAx val="1163030383"/>
        <c:crosses val="autoZero"/>
        <c:crossBetween val="between"/>
        <c:majorUnit val="0.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Museo Sans 300" panose="02000000000000000000" pitchFamily="50" charset="0"/>
        </a:defRPr>
      </a:pPr>
      <a:endParaRPr lang="es-S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Museo Sans 300" panose="02000000000000000000" pitchFamily="50" charset="0"/>
                <a:ea typeface="+mn-ea"/>
                <a:cs typeface="+mn-cs"/>
              </a:defRPr>
            </a:pPr>
            <a:r>
              <a:rPr lang="es-SV"/>
              <a:t>Empatía del Personal</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Museo Sans 300" panose="02000000000000000000" pitchFamily="50" charset="0"/>
              <a:ea typeface="+mn-ea"/>
              <a:cs typeface="+mn-cs"/>
            </a:defRPr>
          </a:pPr>
          <a:endParaRPr lang="es-SV"/>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ACBCDD"/>
              </a:solidFill>
              <a:ln>
                <a:noFill/>
              </a:ln>
              <a:effectLst/>
            </c:spPr>
            <c:extLst>
              <c:ext xmlns:c16="http://schemas.microsoft.com/office/drawing/2014/chart" uri="{C3380CC4-5D6E-409C-BE32-E72D297353CC}">
                <c16:uniqueId val="{00000001-E7F9-40BD-BB0F-A66D4094821B}"/>
              </c:ext>
            </c:extLst>
          </c:dPt>
          <c:dPt>
            <c:idx val="1"/>
            <c:invertIfNegative val="0"/>
            <c:bubble3D val="0"/>
            <c:spPr>
              <a:solidFill>
                <a:srgbClr val="ACBCDD"/>
              </a:solidFill>
              <a:ln>
                <a:noFill/>
              </a:ln>
              <a:effectLst/>
            </c:spPr>
            <c:extLst>
              <c:ext xmlns:c16="http://schemas.microsoft.com/office/drawing/2014/chart" uri="{C3380CC4-5D6E-409C-BE32-E72D297353CC}">
                <c16:uniqueId val="{00000003-E7F9-40BD-BB0F-A66D4094821B}"/>
              </c:ext>
            </c:extLst>
          </c:dPt>
          <c:dPt>
            <c:idx val="2"/>
            <c:invertIfNegative val="0"/>
            <c:bubble3D val="0"/>
            <c:spPr>
              <a:solidFill>
                <a:srgbClr val="21467C"/>
              </a:solidFill>
              <a:ln>
                <a:noFill/>
              </a:ln>
              <a:effectLst/>
            </c:spPr>
            <c:extLst>
              <c:ext xmlns:c16="http://schemas.microsoft.com/office/drawing/2014/chart" uri="{C3380CC4-5D6E-409C-BE32-E72D297353CC}">
                <c16:uniqueId val="{00000005-E7F9-40BD-BB0F-A66D4094821B}"/>
              </c:ext>
            </c:extLst>
          </c:dPt>
          <c:dLbls>
            <c:dLbl>
              <c:idx val="0"/>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useo Sans 300" panose="02000000000000000000" pitchFamily="50" charset="0"/>
                      <a:ea typeface="+mn-ea"/>
                      <a:cs typeface="+mn-cs"/>
                    </a:defRPr>
                  </a:pPr>
                  <a:endParaRPr lang="es-SV"/>
                </a:p>
              </c:txPr>
              <c:dLblPos val="outEnd"/>
              <c:showLegendKey val="0"/>
              <c:showVal val="1"/>
              <c:showCatName val="0"/>
              <c:showSerName val="0"/>
              <c:showPercent val="0"/>
              <c:showBubbleSize val="0"/>
              <c:extLst>
                <c:ext xmlns:c16="http://schemas.microsoft.com/office/drawing/2014/chart" uri="{C3380CC4-5D6E-409C-BE32-E72D297353CC}">
                  <c16:uniqueId val="{00000001-E7F9-40BD-BB0F-A66D4094821B}"/>
                </c:ext>
              </c:extLst>
            </c:dLbl>
            <c:dLbl>
              <c:idx val="1"/>
              <c:tx>
                <c:rich>
                  <a:bodyPr/>
                  <a:lstStyle/>
                  <a:p>
                    <a:fld id="{560330E1-A561-427B-BA3E-F4D46C230D8A}" type="VALUE">
                      <a:rPr lang="en-US" sz="500"/>
                      <a:pPr/>
                      <a:t>[VALOR]</a:t>
                    </a:fld>
                    <a:endParaRPr lang="es-SV"/>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7F9-40BD-BB0F-A66D4094821B}"/>
                </c:ext>
              </c:extLst>
            </c:dLbl>
            <c:dLbl>
              <c:idx val="2"/>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useo Sans 300" panose="02000000000000000000" pitchFamily="50" charset="0"/>
                      <a:ea typeface="+mn-ea"/>
                      <a:cs typeface="+mn-cs"/>
                    </a:defRPr>
                  </a:pPr>
                  <a:endParaRPr lang="es-SV"/>
                </a:p>
              </c:txPr>
              <c:dLblPos val="outEnd"/>
              <c:showLegendKey val="0"/>
              <c:showVal val="1"/>
              <c:showCatName val="0"/>
              <c:showSerName val="0"/>
              <c:showPercent val="0"/>
              <c:showBubbleSize val="0"/>
              <c:extLst>
                <c:ext xmlns:c16="http://schemas.microsoft.com/office/drawing/2014/chart" uri="{C3380CC4-5D6E-409C-BE32-E72D297353CC}">
                  <c16:uniqueId val="{00000005-E7F9-40BD-BB0F-A66D4094821B}"/>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useo Sans 300" panose="02000000000000000000" pitchFamily="50" charset="0"/>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'M2 a M5'!$J$8:$J$10</c:f>
              <c:strCache>
                <c:ptCount val="3"/>
                <c:pt idx="0">
                  <c:v>¿Cómo califica la amabilidad y el trato recibido por parte del personal al resolver el servicio requerido?</c:v>
                </c:pt>
                <c:pt idx="1">
                  <c:v>¿Cómo califica la disposición e interés de los empleados para ayudar a resolver el servicio requerido?</c:v>
                </c:pt>
                <c:pt idx="2">
                  <c:v>Promedio</c:v>
                </c:pt>
              </c:strCache>
            </c:strRef>
          </c:cat>
          <c:val>
            <c:numRef>
              <c:f>'M2 a M5'!$M$8:$M$10</c:f>
              <c:numCache>
                <c:formatCode>_(* #,##0.00_);_(* \(#,##0.00\);_(* "-"??_);_(@_)</c:formatCode>
                <c:ptCount val="3"/>
                <c:pt idx="0">
                  <c:v>9.6666666666666661</c:v>
                </c:pt>
                <c:pt idx="1">
                  <c:v>9.5</c:v>
                </c:pt>
                <c:pt idx="2">
                  <c:v>9.5833333333333321</c:v>
                </c:pt>
              </c:numCache>
            </c:numRef>
          </c:val>
          <c:extLst>
            <c:ext xmlns:c16="http://schemas.microsoft.com/office/drawing/2014/chart" uri="{C3380CC4-5D6E-409C-BE32-E72D297353CC}">
              <c16:uniqueId val="{00000006-E7F9-40BD-BB0F-A66D4094821B}"/>
            </c:ext>
          </c:extLst>
        </c:ser>
        <c:dLbls>
          <c:dLblPos val="outEnd"/>
          <c:showLegendKey val="0"/>
          <c:showVal val="1"/>
          <c:showCatName val="0"/>
          <c:showSerName val="0"/>
          <c:showPercent val="0"/>
          <c:showBubbleSize val="0"/>
        </c:dLbls>
        <c:gapWidth val="219"/>
        <c:overlap val="-27"/>
        <c:axId val="1071250223"/>
        <c:axId val="905109279"/>
      </c:barChart>
      <c:catAx>
        <c:axId val="1071250223"/>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useo Sans 300" panose="02000000000000000000" pitchFamily="50" charset="0"/>
                    <a:ea typeface="+mn-ea"/>
                    <a:cs typeface="+mn-cs"/>
                  </a:defRPr>
                </a:pPr>
                <a:r>
                  <a:rPr lang="es-SV"/>
                  <a:t>Aspectos Evaluados</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ctr">
              <a:defRPr sz="5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crossAx val="905109279"/>
        <c:crosses val="autoZero"/>
        <c:auto val="1"/>
        <c:lblAlgn val="ctr"/>
        <c:lblOffset val="100"/>
        <c:noMultiLvlLbl val="0"/>
      </c:catAx>
      <c:valAx>
        <c:axId val="905109279"/>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useo Sans 300" panose="02000000000000000000" pitchFamily="50" charset="0"/>
                    <a:ea typeface="+mn-ea"/>
                    <a:cs typeface="+mn-cs"/>
                  </a:defRPr>
                </a:pPr>
                <a:r>
                  <a:rPr lang="es-SV"/>
                  <a:t>Puntaje</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crossAx val="1071250223"/>
        <c:crosses val="autoZero"/>
        <c:crossBetween val="between"/>
        <c:majorUnit val="0.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Museo Sans 300" panose="02000000000000000000" pitchFamily="50" charset="0"/>
        </a:defRPr>
      </a:pPr>
      <a:endParaRPr lang="es-S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Museo Sans 300" panose="02000000000000000000" pitchFamily="50" charset="0"/>
                <a:ea typeface="+mn-ea"/>
                <a:cs typeface="+mn-cs"/>
              </a:defRPr>
            </a:pPr>
            <a:r>
              <a:rPr lang="es-SV"/>
              <a:t>Profesionalismo de los Empleados</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Museo Sans 300" panose="02000000000000000000" pitchFamily="50" charset="0"/>
              <a:ea typeface="+mn-ea"/>
              <a:cs typeface="+mn-cs"/>
            </a:defRPr>
          </a:pPr>
          <a:endParaRPr lang="es-SV"/>
        </a:p>
      </c:txPr>
    </c:title>
    <c:autoTitleDeleted val="0"/>
    <c:plotArea>
      <c:layout>
        <c:manualLayout>
          <c:layoutTarget val="inner"/>
          <c:xMode val="edge"/>
          <c:yMode val="edge"/>
          <c:x val="7.9986478130024324E-2"/>
          <c:y val="9.8387096774193536E-2"/>
          <c:w val="0.898356103392835"/>
          <c:h val="0.60069612014224028"/>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ACBCDD"/>
              </a:solidFill>
              <a:ln>
                <a:noFill/>
              </a:ln>
              <a:effectLst/>
            </c:spPr>
            <c:extLst>
              <c:ext xmlns:c16="http://schemas.microsoft.com/office/drawing/2014/chart" uri="{C3380CC4-5D6E-409C-BE32-E72D297353CC}">
                <c16:uniqueId val="{00000001-21BD-4412-B06C-C348F3684834}"/>
              </c:ext>
            </c:extLst>
          </c:dPt>
          <c:dPt>
            <c:idx val="1"/>
            <c:invertIfNegative val="0"/>
            <c:bubble3D val="0"/>
            <c:spPr>
              <a:solidFill>
                <a:srgbClr val="ACBCDD"/>
              </a:solidFill>
              <a:ln>
                <a:noFill/>
              </a:ln>
              <a:effectLst/>
            </c:spPr>
            <c:extLst>
              <c:ext xmlns:c16="http://schemas.microsoft.com/office/drawing/2014/chart" uri="{C3380CC4-5D6E-409C-BE32-E72D297353CC}">
                <c16:uniqueId val="{00000003-21BD-4412-B06C-C348F3684834}"/>
              </c:ext>
            </c:extLst>
          </c:dPt>
          <c:dPt>
            <c:idx val="2"/>
            <c:invertIfNegative val="0"/>
            <c:bubble3D val="0"/>
            <c:spPr>
              <a:solidFill>
                <a:srgbClr val="ACBCDD"/>
              </a:solidFill>
              <a:ln>
                <a:noFill/>
              </a:ln>
              <a:effectLst/>
            </c:spPr>
            <c:extLst>
              <c:ext xmlns:c16="http://schemas.microsoft.com/office/drawing/2014/chart" uri="{C3380CC4-5D6E-409C-BE32-E72D297353CC}">
                <c16:uniqueId val="{00000005-21BD-4412-B06C-C348F3684834}"/>
              </c:ext>
            </c:extLst>
          </c:dPt>
          <c:dPt>
            <c:idx val="3"/>
            <c:invertIfNegative val="0"/>
            <c:bubble3D val="0"/>
            <c:spPr>
              <a:solidFill>
                <a:srgbClr val="ACBCDD"/>
              </a:solidFill>
              <a:ln>
                <a:noFill/>
              </a:ln>
              <a:effectLst/>
            </c:spPr>
            <c:extLst>
              <c:ext xmlns:c16="http://schemas.microsoft.com/office/drawing/2014/chart" uri="{C3380CC4-5D6E-409C-BE32-E72D297353CC}">
                <c16:uniqueId val="{00000007-21BD-4412-B06C-C348F3684834}"/>
              </c:ext>
            </c:extLst>
          </c:dPt>
          <c:dPt>
            <c:idx val="4"/>
            <c:invertIfNegative val="0"/>
            <c:bubble3D val="0"/>
            <c:spPr>
              <a:solidFill>
                <a:srgbClr val="21467C"/>
              </a:solidFill>
              <a:ln>
                <a:noFill/>
              </a:ln>
              <a:effectLst/>
            </c:spPr>
            <c:extLst>
              <c:ext xmlns:c16="http://schemas.microsoft.com/office/drawing/2014/chart" uri="{C3380CC4-5D6E-409C-BE32-E72D297353CC}">
                <c16:uniqueId val="{00000009-21BD-4412-B06C-C348F3684834}"/>
              </c:ext>
            </c:extLst>
          </c:dPt>
          <c:dLbls>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useo Sans 300" panose="02000000000000000000" pitchFamily="50" charset="0"/>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'M2 a M5'!$J$11:$J$15</c:f>
              <c:strCache>
                <c:ptCount val="5"/>
                <c:pt idx="0">
                  <c:v>¿Cómo califica la utilidad y exactitud de la información proporcionada por los empleados?</c:v>
                </c:pt>
                <c:pt idx="1">
                  <c:v>¿Cómo califica el comportamiento  de los empleados durante el servcio proporcionado?</c:v>
                </c:pt>
                <c:pt idx="2">
                  <c:v>¿Cómo califica el conocimiento y competencia técnica de los  empleados para desempeñar su trabajo?</c:v>
                </c:pt>
                <c:pt idx="3">
                  <c:v>¿Cómo califica el cumplimiento de los horarios de atención establecidos ?</c:v>
                </c:pt>
                <c:pt idx="4">
                  <c:v>Promedio</c:v>
                </c:pt>
              </c:strCache>
            </c:strRef>
          </c:cat>
          <c:val>
            <c:numRef>
              <c:f>'M2 a M5'!$M$11:$M$15</c:f>
              <c:numCache>
                <c:formatCode>_(* #,##0.00_);_(* \(#,##0.00\);_(* "-"??_);_(@_)</c:formatCode>
                <c:ptCount val="5"/>
                <c:pt idx="0">
                  <c:v>9.8333333333333339</c:v>
                </c:pt>
                <c:pt idx="1">
                  <c:v>9.6666666666666661</c:v>
                </c:pt>
                <c:pt idx="2">
                  <c:v>9.5</c:v>
                </c:pt>
                <c:pt idx="3">
                  <c:v>9.5</c:v>
                </c:pt>
                <c:pt idx="4">
                  <c:v>9.625</c:v>
                </c:pt>
              </c:numCache>
            </c:numRef>
          </c:val>
          <c:extLst>
            <c:ext xmlns:c16="http://schemas.microsoft.com/office/drawing/2014/chart" uri="{C3380CC4-5D6E-409C-BE32-E72D297353CC}">
              <c16:uniqueId val="{0000000A-21BD-4412-B06C-C348F3684834}"/>
            </c:ext>
          </c:extLst>
        </c:ser>
        <c:dLbls>
          <c:dLblPos val="outEnd"/>
          <c:showLegendKey val="0"/>
          <c:showVal val="1"/>
          <c:showCatName val="0"/>
          <c:showSerName val="0"/>
          <c:showPercent val="0"/>
          <c:showBubbleSize val="0"/>
        </c:dLbls>
        <c:gapWidth val="219"/>
        <c:overlap val="-27"/>
        <c:axId val="1163021983"/>
        <c:axId val="1154357231"/>
      </c:barChart>
      <c:catAx>
        <c:axId val="1163021983"/>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useo Sans 300" panose="02000000000000000000" pitchFamily="50" charset="0"/>
                    <a:ea typeface="+mn-ea"/>
                    <a:cs typeface="+mn-cs"/>
                  </a:defRPr>
                </a:pPr>
                <a:r>
                  <a:rPr lang="es-SV"/>
                  <a:t>Aspectos Evaluados</a:t>
                </a:r>
              </a:p>
            </c:rich>
          </c:tx>
          <c:layout>
            <c:manualLayout>
              <c:xMode val="edge"/>
              <c:yMode val="edge"/>
              <c:x val="0.32805441728160945"/>
              <c:y val="0.9310746769373580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ctr">
              <a:defRPr sz="5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crossAx val="1154357231"/>
        <c:crosses val="autoZero"/>
        <c:auto val="1"/>
        <c:lblAlgn val="ctr"/>
        <c:lblOffset val="100"/>
        <c:noMultiLvlLbl val="0"/>
      </c:catAx>
      <c:valAx>
        <c:axId val="1154357231"/>
        <c:scaling>
          <c:orientation val="minMax"/>
        </c:scaling>
        <c:delete val="0"/>
        <c:axPos val="l"/>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crossAx val="116302198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Museo Sans 300" panose="02000000000000000000" pitchFamily="50" charset="0"/>
        </a:defRPr>
      </a:pPr>
      <a:endParaRPr lang="es-S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Museo Sans 300" panose="02000000000000000000" pitchFamily="50" charset="0"/>
                <a:ea typeface="+mn-ea"/>
                <a:cs typeface="+mn-cs"/>
              </a:defRPr>
            </a:pPr>
            <a:r>
              <a:rPr lang="es-SV"/>
              <a:t>Capacidad de Respuesta Institucional</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Museo Sans 300" panose="02000000000000000000" pitchFamily="50" charset="0"/>
              <a:ea typeface="+mn-ea"/>
              <a:cs typeface="+mn-cs"/>
            </a:defRPr>
          </a:pPr>
          <a:endParaRPr lang="es-SV"/>
        </a:p>
      </c:txPr>
    </c:title>
    <c:autoTitleDeleted val="0"/>
    <c:plotArea>
      <c:layout>
        <c:manualLayout>
          <c:layoutTarget val="inner"/>
          <c:xMode val="edge"/>
          <c:yMode val="edge"/>
          <c:x val="0.17900218493630704"/>
          <c:y val="0.15887096774193549"/>
          <c:w val="0.77492451663437356"/>
          <c:h val="0.51649892049784096"/>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ACBCDD"/>
              </a:solidFill>
              <a:ln>
                <a:noFill/>
              </a:ln>
              <a:effectLst/>
            </c:spPr>
            <c:extLst>
              <c:ext xmlns:c16="http://schemas.microsoft.com/office/drawing/2014/chart" uri="{C3380CC4-5D6E-409C-BE32-E72D297353CC}">
                <c16:uniqueId val="{00000001-0064-4E32-89BA-C7B6575D9374}"/>
              </c:ext>
            </c:extLst>
          </c:dPt>
          <c:dPt>
            <c:idx val="1"/>
            <c:invertIfNegative val="0"/>
            <c:bubble3D val="0"/>
            <c:spPr>
              <a:solidFill>
                <a:srgbClr val="ACBCDD"/>
              </a:solidFill>
              <a:ln>
                <a:noFill/>
              </a:ln>
              <a:effectLst/>
            </c:spPr>
            <c:extLst>
              <c:ext xmlns:c16="http://schemas.microsoft.com/office/drawing/2014/chart" uri="{C3380CC4-5D6E-409C-BE32-E72D297353CC}">
                <c16:uniqueId val="{00000003-0064-4E32-89BA-C7B6575D9374}"/>
              </c:ext>
            </c:extLst>
          </c:dPt>
          <c:dPt>
            <c:idx val="2"/>
            <c:invertIfNegative val="0"/>
            <c:bubble3D val="0"/>
            <c:spPr>
              <a:solidFill>
                <a:srgbClr val="ACBCDD"/>
              </a:solidFill>
              <a:ln>
                <a:noFill/>
              </a:ln>
              <a:effectLst/>
            </c:spPr>
            <c:extLst>
              <c:ext xmlns:c16="http://schemas.microsoft.com/office/drawing/2014/chart" uri="{C3380CC4-5D6E-409C-BE32-E72D297353CC}">
                <c16:uniqueId val="{00000005-0064-4E32-89BA-C7B6575D9374}"/>
              </c:ext>
            </c:extLst>
          </c:dPt>
          <c:dPt>
            <c:idx val="3"/>
            <c:invertIfNegative val="0"/>
            <c:bubble3D val="0"/>
            <c:spPr>
              <a:solidFill>
                <a:srgbClr val="ACBCDD"/>
              </a:solidFill>
              <a:ln>
                <a:noFill/>
              </a:ln>
              <a:effectLst/>
            </c:spPr>
            <c:extLst>
              <c:ext xmlns:c16="http://schemas.microsoft.com/office/drawing/2014/chart" uri="{C3380CC4-5D6E-409C-BE32-E72D297353CC}">
                <c16:uniqueId val="{00000007-0064-4E32-89BA-C7B6575D9374}"/>
              </c:ext>
            </c:extLst>
          </c:dPt>
          <c:dPt>
            <c:idx val="4"/>
            <c:invertIfNegative val="0"/>
            <c:bubble3D val="0"/>
            <c:spPr>
              <a:solidFill>
                <a:srgbClr val="21467C"/>
              </a:solidFill>
              <a:ln>
                <a:noFill/>
              </a:ln>
              <a:effectLst/>
            </c:spPr>
            <c:extLst>
              <c:ext xmlns:c16="http://schemas.microsoft.com/office/drawing/2014/chart" uri="{C3380CC4-5D6E-409C-BE32-E72D297353CC}">
                <c16:uniqueId val="{00000009-0064-4E32-89BA-C7B6575D9374}"/>
              </c:ext>
            </c:extLst>
          </c:dPt>
          <c:dLbls>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useo Sans 300" panose="02000000000000000000" pitchFamily="50" charset="0"/>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'M2 a M5'!$J$16:$J$20</c:f>
              <c:strCache>
                <c:ptCount val="5"/>
                <c:pt idx="0">
                  <c:v>¿Cómo califica la documentación o requisitos exigidos para solicitar el servicio?</c:v>
                </c:pt>
                <c:pt idx="1">
                  <c:v>¿Cómo califica el tiempo total del servicio recibido?</c:v>
                </c:pt>
                <c:pt idx="2">
                  <c:v>¿Cómo califica la orientación recibida durante todo el servicio?</c:v>
                </c:pt>
                <c:pt idx="3">
                  <c:v>¿Cómo califica el cumplimiento de los plazos establecidos para completar el servicio?</c:v>
                </c:pt>
                <c:pt idx="4">
                  <c:v>Promedio</c:v>
                </c:pt>
              </c:strCache>
            </c:strRef>
          </c:cat>
          <c:val>
            <c:numRef>
              <c:f>'M2 a M5'!$M$16:$M$20</c:f>
              <c:numCache>
                <c:formatCode>_(* #,##0.00_);_(* \(#,##0.00\);_(* "-"??_);_(@_)</c:formatCode>
                <c:ptCount val="5"/>
                <c:pt idx="0">
                  <c:v>9.3333333333333339</c:v>
                </c:pt>
                <c:pt idx="1">
                  <c:v>9.3333333333333339</c:v>
                </c:pt>
                <c:pt idx="2">
                  <c:v>9.3333333333333339</c:v>
                </c:pt>
                <c:pt idx="3">
                  <c:v>8.8333333333333339</c:v>
                </c:pt>
                <c:pt idx="4">
                  <c:v>9.2083333333333339</c:v>
                </c:pt>
              </c:numCache>
            </c:numRef>
          </c:val>
          <c:extLst>
            <c:ext xmlns:c16="http://schemas.microsoft.com/office/drawing/2014/chart" uri="{C3380CC4-5D6E-409C-BE32-E72D297353CC}">
              <c16:uniqueId val="{0000000A-0064-4E32-89BA-C7B6575D9374}"/>
            </c:ext>
          </c:extLst>
        </c:ser>
        <c:dLbls>
          <c:dLblPos val="outEnd"/>
          <c:showLegendKey val="0"/>
          <c:showVal val="1"/>
          <c:showCatName val="0"/>
          <c:showSerName val="0"/>
          <c:showPercent val="0"/>
          <c:showBubbleSize val="0"/>
        </c:dLbls>
        <c:gapWidth val="219"/>
        <c:overlap val="-27"/>
        <c:axId val="1161415759"/>
        <c:axId val="905110111"/>
      </c:barChart>
      <c:catAx>
        <c:axId val="11614157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ctr">
              <a:defRPr sz="5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crossAx val="905110111"/>
        <c:crosses val="autoZero"/>
        <c:auto val="1"/>
        <c:lblAlgn val="ctr"/>
        <c:lblOffset val="100"/>
        <c:noMultiLvlLbl val="0"/>
      </c:catAx>
      <c:valAx>
        <c:axId val="905110111"/>
        <c:scaling>
          <c:orientation val="minMax"/>
          <c:min val="8.6999999999999993"/>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useo Sans 300" panose="02000000000000000000" pitchFamily="50" charset="0"/>
                    <a:ea typeface="+mn-ea"/>
                    <a:cs typeface="+mn-cs"/>
                  </a:defRPr>
                </a:pPr>
                <a:r>
                  <a:rPr lang="es-SV"/>
                  <a:t>Puntaje</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crossAx val="1161415759"/>
        <c:crosses val="autoZero"/>
        <c:crossBetween val="between"/>
        <c:majorUnit val="0.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Museo Sans 300" panose="02000000000000000000" pitchFamily="50" charset="0"/>
        </a:defRPr>
      </a:pPr>
      <a:endParaRPr lang="es-S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useo Sans 300" panose="02000000000000000000" pitchFamily="50" charset="0"/>
                <a:ea typeface="+mn-ea"/>
                <a:cs typeface="+mn-cs"/>
              </a:defRPr>
            </a:pPr>
            <a:r>
              <a:rPr lang="es-SV" sz="800"/>
              <a:t>Gráfico comparativo índice de satisfacción del Usuario 2021 - 2022</a:t>
            </a: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useo Sans 300" panose="02000000000000000000" pitchFamily="50" charset="0"/>
              <a:ea typeface="+mn-ea"/>
              <a:cs typeface="+mn-cs"/>
            </a:defRPr>
          </a:pPr>
          <a:endParaRPr lang="es-SV"/>
        </a:p>
      </c:txPr>
    </c:title>
    <c:autoTitleDeleted val="0"/>
    <c:plotArea>
      <c:layout/>
      <c:barChart>
        <c:barDir val="col"/>
        <c:grouping val="clustered"/>
        <c:varyColors val="0"/>
        <c:ser>
          <c:idx val="1"/>
          <c:order val="0"/>
          <c:tx>
            <c:strRef>
              <c:f>'M2 a M5'!$X$23</c:f>
              <c:strCache>
                <c:ptCount val="1"/>
                <c:pt idx="0">
                  <c:v>Año 2021</c:v>
                </c:pt>
              </c:strCache>
            </c:strRef>
          </c:tx>
          <c:spPr>
            <a:solidFill>
              <a:srgbClr val="ACBCDD"/>
            </a:solidFill>
            <a:ln>
              <a:noFill/>
            </a:ln>
            <a:effectLst/>
          </c:spPr>
          <c:invertIfNegative val="0"/>
          <c:dLbls>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useo Sans 300" panose="02000000000000000000" pitchFamily="50" charset="0"/>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'M2 a M5'!$W$24:$W$27</c:f>
              <c:strCache>
                <c:ptCount val="4"/>
                <c:pt idx="0">
                  <c:v>Infraestructura y Elementos Tangibles </c:v>
                </c:pt>
                <c:pt idx="1">
                  <c:v>Empatía del Personal</c:v>
                </c:pt>
                <c:pt idx="2">
                  <c:v>Profesionalismo de los empleados</c:v>
                </c:pt>
                <c:pt idx="3">
                  <c:v>Capacidad de Respuesta Instituc</c:v>
                </c:pt>
              </c:strCache>
            </c:strRef>
          </c:cat>
          <c:val>
            <c:numRef>
              <c:f>'M2 a M5'!$X$24:$X$27</c:f>
              <c:numCache>
                <c:formatCode>_(* #,##0.00_);_(* \(#,##0.00\);_(* "-"??_);_(@_)</c:formatCode>
                <c:ptCount val="4"/>
                <c:pt idx="0">
                  <c:v>8.25</c:v>
                </c:pt>
                <c:pt idx="1">
                  <c:v>8.8250000000000011</c:v>
                </c:pt>
                <c:pt idx="2">
                  <c:v>9</c:v>
                </c:pt>
                <c:pt idx="3">
                  <c:v>8.8874999999999993</c:v>
                </c:pt>
              </c:numCache>
            </c:numRef>
          </c:val>
          <c:extLst>
            <c:ext xmlns:c16="http://schemas.microsoft.com/office/drawing/2014/chart" uri="{C3380CC4-5D6E-409C-BE32-E72D297353CC}">
              <c16:uniqueId val="{00000000-FE67-4F43-B4D6-DD616213263E}"/>
            </c:ext>
          </c:extLst>
        </c:ser>
        <c:ser>
          <c:idx val="0"/>
          <c:order val="1"/>
          <c:tx>
            <c:strRef>
              <c:f>'M2 a M5'!$Y$23</c:f>
              <c:strCache>
                <c:ptCount val="1"/>
                <c:pt idx="0">
                  <c:v>Año 2022</c:v>
                </c:pt>
              </c:strCache>
            </c:strRef>
          </c:tx>
          <c:spPr>
            <a:solidFill>
              <a:srgbClr val="7A8EC7"/>
            </a:solidFill>
            <a:ln>
              <a:noFill/>
            </a:ln>
            <a:effectLst/>
          </c:spPr>
          <c:invertIfNegative val="0"/>
          <c:dLbls>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useo Sans 300" panose="02000000000000000000" pitchFamily="50" charset="0"/>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'M2 a M5'!$W$24:$W$27</c:f>
              <c:strCache>
                <c:ptCount val="4"/>
                <c:pt idx="0">
                  <c:v>Infraestructura y Elementos Tangibles </c:v>
                </c:pt>
                <c:pt idx="1">
                  <c:v>Empatía del Personal</c:v>
                </c:pt>
                <c:pt idx="2">
                  <c:v>Profesionalismo de los empleados</c:v>
                </c:pt>
                <c:pt idx="3">
                  <c:v>Capacidad de Respuesta Instituc</c:v>
                </c:pt>
              </c:strCache>
            </c:strRef>
          </c:cat>
          <c:val>
            <c:numRef>
              <c:f>'M2 a M5'!$Y$24:$Y$27</c:f>
              <c:numCache>
                <c:formatCode>_(* #,##0.00_);_(* \(#,##0.00\);_(* "-"??_);_(@_)</c:formatCode>
                <c:ptCount val="4"/>
                <c:pt idx="0">
                  <c:v>9.625</c:v>
                </c:pt>
                <c:pt idx="1">
                  <c:v>9.5833333333333321</c:v>
                </c:pt>
                <c:pt idx="2">
                  <c:v>9.625</c:v>
                </c:pt>
                <c:pt idx="3">
                  <c:v>9.2083333333333339</c:v>
                </c:pt>
              </c:numCache>
            </c:numRef>
          </c:val>
          <c:extLst>
            <c:ext xmlns:c16="http://schemas.microsoft.com/office/drawing/2014/chart" uri="{C3380CC4-5D6E-409C-BE32-E72D297353CC}">
              <c16:uniqueId val="{00000001-FE67-4F43-B4D6-DD616213263E}"/>
            </c:ext>
          </c:extLst>
        </c:ser>
        <c:dLbls>
          <c:showLegendKey val="0"/>
          <c:showVal val="1"/>
          <c:showCatName val="0"/>
          <c:showSerName val="0"/>
          <c:showPercent val="0"/>
          <c:showBubbleSize val="0"/>
        </c:dLbls>
        <c:gapWidth val="219"/>
        <c:axId val="1374871551"/>
        <c:axId val="1436631135"/>
      </c:barChart>
      <c:catAx>
        <c:axId val="1374871551"/>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useo Sans 300" panose="02000000000000000000" pitchFamily="50" charset="0"/>
                    <a:ea typeface="+mn-ea"/>
                    <a:cs typeface="+mn-cs"/>
                  </a:defRPr>
                </a:pPr>
                <a:r>
                  <a:rPr lang="es-SV"/>
                  <a:t>Módulos</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crossAx val="1436631135"/>
        <c:crosses val="autoZero"/>
        <c:auto val="1"/>
        <c:lblAlgn val="ctr"/>
        <c:lblOffset val="100"/>
        <c:noMultiLvlLbl val="0"/>
      </c:catAx>
      <c:valAx>
        <c:axId val="1436631135"/>
        <c:scaling>
          <c:orientation val="minMax"/>
          <c:max val="9.75"/>
          <c:min val="8"/>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useo Sans 300" panose="02000000000000000000" pitchFamily="50" charset="0"/>
                    <a:ea typeface="+mn-ea"/>
                    <a:cs typeface="+mn-cs"/>
                  </a:defRPr>
                </a:pPr>
                <a:r>
                  <a:rPr lang="es-SV"/>
                  <a:t>Puntaje</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crossAx val="1374871551"/>
        <c:crosses val="autoZero"/>
        <c:crossBetween val="between"/>
        <c:majorUnit val="0.5"/>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legend>
    <c:plotVisOnly val="1"/>
    <c:dispBlanksAs val="gap"/>
    <c:showDLblsOverMax val="0"/>
  </c:chart>
  <c:spPr>
    <a:solidFill>
      <a:schemeClr val="bg1"/>
    </a:solidFill>
    <a:ln w="9525" cap="flat" cmpd="sng" algn="ctr">
      <a:noFill/>
      <a:round/>
    </a:ln>
    <a:effectLst/>
  </c:spPr>
  <c:txPr>
    <a:bodyPr/>
    <a:lstStyle/>
    <a:p>
      <a:pPr>
        <a:defRPr sz="800">
          <a:latin typeface="Museo Sans 300" panose="02000000000000000000" pitchFamily="50" charset="0"/>
        </a:defRPr>
      </a:pPr>
      <a:endParaRPr lang="es-S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a:t>Índice</a:t>
            </a:r>
            <a:r>
              <a:rPr lang="es-SV" baseline="0"/>
              <a:t> de satisfacción por tipo de usuario</a:t>
            </a:r>
            <a:endParaRPr lang="es-SV"/>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ACBCDD"/>
              </a:solidFill>
              <a:ln>
                <a:noFill/>
              </a:ln>
              <a:effectLst/>
            </c:spPr>
            <c:extLst>
              <c:ext xmlns:c16="http://schemas.microsoft.com/office/drawing/2014/chart" uri="{C3380CC4-5D6E-409C-BE32-E72D297353CC}">
                <c16:uniqueId val="{00000001-2FF7-4714-BE79-7A0371CAEE68}"/>
              </c:ext>
            </c:extLst>
          </c:dPt>
          <c:dPt>
            <c:idx val="1"/>
            <c:invertIfNegative val="0"/>
            <c:bubble3D val="0"/>
            <c:spPr>
              <a:solidFill>
                <a:srgbClr val="ACBCDD"/>
              </a:solidFill>
              <a:ln>
                <a:noFill/>
              </a:ln>
              <a:effectLst/>
            </c:spPr>
            <c:extLst>
              <c:ext xmlns:c16="http://schemas.microsoft.com/office/drawing/2014/chart" uri="{C3380CC4-5D6E-409C-BE32-E72D297353CC}">
                <c16:uniqueId val="{00000003-2FF7-4714-BE79-7A0371CAEE68}"/>
              </c:ext>
            </c:extLst>
          </c:dPt>
          <c:dPt>
            <c:idx val="2"/>
            <c:invertIfNegative val="0"/>
            <c:bubble3D val="0"/>
            <c:spPr>
              <a:solidFill>
                <a:srgbClr val="7A8EC7"/>
              </a:solidFill>
              <a:ln>
                <a:noFill/>
              </a:ln>
              <a:effectLst/>
            </c:spPr>
            <c:extLst>
              <c:ext xmlns:c16="http://schemas.microsoft.com/office/drawing/2014/chart" uri="{C3380CC4-5D6E-409C-BE32-E72D297353CC}">
                <c16:uniqueId val="{00000005-2FF7-4714-BE79-7A0371CAEE6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'M2 a M5'!$AL$36:$AN$36</c:f>
              <c:strCache>
                <c:ptCount val="3"/>
                <c:pt idx="0">
                  <c:v>Índice Usuario Externo</c:v>
                </c:pt>
                <c:pt idx="1">
                  <c:v>Índice Usuario Interno</c:v>
                </c:pt>
                <c:pt idx="2">
                  <c:v>Índice Global</c:v>
                </c:pt>
              </c:strCache>
            </c:strRef>
          </c:cat>
          <c:val>
            <c:numRef>
              <c:f>'M2 a M5'!$AL$37:$AN$37</c:f>
              <c:numCache>
                <c:formatCode>0.00</c:formatCode>
                <c:ptCount val="3"/>
                <c:pt idx="0">
                  <c:v>8.8949999999999996</c:v>
                </c:pt>
                <c:pt idx="1">
                  <c:v>10</c:v>
                </c:pt>
                <c:pt idx="2">
                  <c:v>9.4474999999999998</c:v>
                </c:pt>
              </c:numCache>
            </c:numRef>
          </c:val>
          <c:extLst>
            <c:ext xmlns:c16="http://schemas.microsoft.com/office/drawing/2014/chart" uri="{C3380CC4-5D6E-409C-BE32-E72D297353CC}">
              <c16:uniqueId val="{00000006-2FF7-4714-BE79-7A0371CAEE68}"/>
            </c:ext>
          </c:extLst>
        </c:ser>
        <c:dLbls>
          <c:dLblPos val="outEnd"/>
          <c:showLegendKey val="0"/>
          <c:showVal val="1"/>
          <c:showCatName val="0"/>
          <c:showSerName val="0"/>
          <c:showPercent val="0"/>
          <c:showBubbleSize val="0"/>
        </c:dLbls>
        <c:gapWidth val="219"/>
        <c:overlap val="-27"/>
        <c:axId val="681789887"/>
        <c:axId val="673878623"/>
      </c:barChart>
      <c:catAx>
        <c:axId val="6817898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673878623"/>
        <c:crosses val="autoZero"/>
        <c:auto val="1"/>
        <c:lblAlgn val="ctr"/>
        <c:lblOffset val="100"/>
        <c:noMultiLvlLbl val="0"/>
      </c:catAx>
      <c:valAx>
        <c:axId val="673878623"/>
        <c:scaling>
          <c:orientation val="minMax"/>
          <c:max val="10"/>
          <c:min val="8.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SV"/>
                  <a:t>Puntuación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681789887"/>
        <c:crosses val="autoZero"/>
        <c:crossBetween val="between"/>
        <c:majorUnit val="0.2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S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Museo Sans 300" panose="02000000000000000000" pitchFamily="50" charset="0"/>
                <a:ea typeface="+mn-ea"/>
                <a:cs typeface="+mn-cs"/>
              </a:defRPr>
            </a:pPr>
            <a:r>
              <a:rPr lang="es-SV"/>
              <a:t>Gráfico comparativo, Índice de Satisfacción por Tipo de Usuario</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Museo Sans 300" panose="02000000000000000000" pitchFamily="50" charset="0"/>
              <a:ea typeface="+mn-ea"/>
              <a:cs typeface="+mn-cs"/>
            </a:defRPr>
          </a:pPr>
          <a:endParaRPr lang="es-SV"/>
        </a:p>
      </c:txPr>
    </c:title>
    <c:autoTitleDeleted val="0"/>
    <c:plotArea>
      <c:layout/>
      <c:barChart>
        <c:barDir val="col"/>
        <c:grouping val="clustered"/>
        <c:varyColors val="0"/>
        <c:ser>
          <c:idx val="3"/>
          <c:order val="0"/>
          <c:tx>
            <c:strRef>
              <c:f>'M2 a M5'!$X$34</c:f>
              <c:strCache>
                <c:ptCount val="1"/>
                <c:pt idx="0">
                  <c:v>Externo</c:v>
                </c:pt>
              </c:strCache>
            </c:strRef>
          </c:tx>
          <c:spPr>
            <a:solidFill>
              <a:srgbClr val="33599A"/>
            </a:solidFill>
            <a:ln>
              <a:noFill/>
            </a:ln>
            <a:effectLst/>
          </c:spPr>
          <c:invertIfNegative val="0"/>
          <c:dLbls>
            <c:dLbl>
              <c:idx val="0"/>
              <c:layout>
                <c:manualLayout>
                  <c:x val="-2.0942408376963352E-2"/>
                  <c:y val="2.01612903225805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3AF-4E39-BC0C-23D08CD506F5}"/>
                </c:ext>
              </c:extLst>
            </c:dLbl>
            <c:dLbl>
              <c:idx val="1"/>
              <c:layout>
                <c:manualLayout>
                  <c:x val="-1.2565445026178087E-2"/>
                  <c:y val="3.02419354838709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FB-4495-BE99-1405AEBCCF83}"/>
                </c:ext>
              </c:extLst>
            </c:dLbl>
            <c:dLbl>
              <c:idx val="2"/>
              <c:layout>
                <c:manualLayout>
                  <c:x val="-8.3769633507853412E-3"/>
                  <c:y val="2.76916116332232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3AF-4E39-BC0C-23D08CD506F5}"/>
                </c:ext>
              </c:extLst>
            </c:dLbl>
            <c:dLbl>
              <c:idx val="3"/>
              <c:layout>
                <c:manualLayout>
                  <c:x val="-4.1884816753926706E-3"/>
                  <c:y val="5.04032258064516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FB-4495-BE99-1405AEBCCF83}"/>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useo Sans 300" panose="02000000000000000000" pitchFamily="50" charset="0"/>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'M2 a M5'!$W$35:$W$38</c:f>
              <c:strCache>
                <c:ptCount val="4"/>
                <c:pt idx="0">
                  <c:v>Infraestructura y Elementos Tangibles </c:v>
                </c:pt>
                <c:pt idx="1">
                  <c:v>Empatía del Personal</c:v>
                </c:pt>
                <c:pt idx="2">
                  <c:v>Profesionalismo de los empleados</c:v>
                </c:pt>
                <c:pt idx="3">
                  <c:v>Capacidad de Respuesta Instituc</c:v>
                </c:pt>
              </c:strCache>
            </c:strRef>
          </c:cat>
          <c:val>
            <c:numRef>
              <c:f>'M2 a M5'!$X$35:$X$38</c:f>
              <c:numCache>
                <c:formatCode>_(* #,##0.00_);_(* \(#,##0.00\);_(* "-"??_);_(@_)</c:formatCode>
                <c:ptCount val="4"/>
                <c:pt idx="0">
                  <c:v>9.25</c:v>
                </c:pt>
                <c:pt idx="1">
                  <c:v>9.1666666666666679</c:v>
                </c:pt>
                <c:pt idx="2">
                  <c:v>9.25</c:v>
                </c:pt>
                <c:pt idx="3">
                  <c:v>8.4166666666666661</c:v>
                </c:pt>
              </c:numCache>
            </c:numRef>
          </c:val>
          <c:extLst>
            <c:ext xmlns:c16="http://schemas.microsoft.com/office/drawing/2014/chart" uri="{C3380CC4-5D6E-409C-BE32-E72D297353CC}">
              <c16:uniqueId val="{00000000-98F4-4B52-87C6-0F443CD87414}"/>
            </c:ext>
          </c:extLst>
        </c:ser>
        <c:ser>
          <c:idx val="0"/>
          <c:order val="1"/>
          <c:tx>
            <c:strRef>
              <c:f>'M2 a M5'!$Y$34</c:f>
              <c:strCache>
                <c:ptCount val="1"/>
                <c:pt idx="0">
                  <c:v>Interno</c:v>
                </c:pt>
              </c:strCache>
            </c:strRef>
          </c:tx>
          <c:spPr>
            <a:solidFill>
              <a:srgbClr val="7A8EC7"/>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useo Sans 300" panose="02000000000000000000" pitchFamily="50" charset="0"/>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'M2 a M5'!$W$35:$W$38</c:f>
              <c:strCache>
                <c:ptCount val="4"/>
                <c:pt idx="0">
                  <c:v>Infraestructura y Elementos Tangibles </c:v>
                </c:pt>
                <c:pt idx="1">
                  <c:v>Empatía del Personal</c:v>
                </c:pt>
                <c:pt idx="2">
                  <c:v>Profesionalismo de los empleados</c:v>
                </c:pt>
                <c:pt idx="3">
                  <c:v>Capacidad de Respuesta Instituc</c:v>
                </c:pt>
              </c:strCache>
            </c:strRef>
          </c:cat>
          <c:val>
            <c:numRef>
              <c:f>'M2 a M5'!$Y$35:$Y$38</c:f>
              <c:numCache>
                <c:formatCode>_(* #,##0.00_);_(* \(#,##0.00\);_(* "-"??_);_(@_)</c:formatCode>
                <c:ptCount val="4"/>
                <c:pt idx="0">
                  <c:v>10</c:v>
                </c:pt>
                <c:pt idx="1">
                  <c:v>10</c:v>
                </c:pt>
                <c:pt idx="2">
                  <c:v>10</c:v>
                </c:pt>
                <c:pt idx="3">
                  <c:v>10</c:v>
                </c:pt>
              </c:numCache>
            </c:numRef>
          </c:val>
          <c:extLst>
            <c:ext xmlns:c16="http://schemas.microsoft.com/office/drawing/2014/chart" uri="{C3380CC4-5D6E-409C-BE32-E72D297353CC}">
              <c16:uniqueId val="{00000001-98F4-4B52-87C6-0F443CD87414}"/>
            </c:ext>
          </c:extLst>
        </c:ser>
        <c:dLbls>
          <c:showLegendKey val="0"/>
          <c:showVal val="1"/>
          <c:showCatName val="0"/>
          <c:showSerName val="0"/>
          <c:showPercent val="0"/>
          <c:showBubbleSize val="0"/>
        </c:dLbls>
        <c:gapWidth val="219"/>
        <c:overlap val="-27"/>
        <c:axId val="1374847551"/>
        <c:axId val="1420178959"/>
      </c:barChart>
      <c:lineChart>
        <c:grouping val="standard"/>
        <c:varyColors val="0"/>
        <c:ser>
          <c:idx val="1"/>
          <c:order val="2"/>
          <c:tx>
            <c:strRef>
              <c:f>'M2 a M5'!$AA$34</c:f>
              <c:strCache>
                <c:ptCount val="1"/>
                <c:pt idx="0">
                  <c:v>Índice</c:v>
                </c:pt>
              </c:strCache>
            </c:strRef>
          </c:tx>
          <c:spPr>
            <a:ln w="28575" cap="rnd">
              <a:solidFill>
                <a:srgbClr val="FF0000"/>
              </a:solidFill>
              <a:prstDash val="sysDash"/>
              <a:round/>
              <a:tailEnd type="stealth"/>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2-98F4-4B52-87C6-0F443CD87414}"/>
                </c:ext>
              </c:extLst>
            </c:dLbl>
            <c:dLbl>
              <c:idx val="1"/>
              <c:delete val="1"/>
              <c:extLst>
                <c:ext xmlns:c15="http://schemas.microsoft.com/office/drawing/2012/chart" uri="{CE6537A1-D6FC-4f65-9D91-7224C49458BB}"/>
                <c:ext xmlns:c16="http://schemas.microsoft.com/office/drawing/2014/chart" uri="{C3380CC4-5D6E-409C-BE32-E72D297353CC}">
                  <c16:uniqueId val="{00000003-98F4-4B52-87C6-0F443CD87414}"/>
                </c:ext>
              </c:extLst>
            </c:dLbl>
            <c:dLbl>
              <c:idx val="2"/>
              <c:delete val="1"/>
              <c:extLst>
                <c:ext xmlns:c15="http://schemas.microsoft.com/office/drawing/2012/chart" uri="{CE6537A1-D6FC-4f65-9D91-7224C49458BB}"/>
                <c:ext xmlns:c16="http://schemas.microsoft.com/office/drawing/2014/chart" uri="{C3380CC4-5D6E-409C-BE32-E72D297353CC}">
                  <c16:uniqueId val="{00000004-98F4-4B52-87C6-0F443CD87414}"/>
                </c:ext>
              </c:extLst>
            </c:dLbl>
            <c:dLbl>
              <c:idx val="3"/>
              <c:layout>
                <c:manualLayout>
                  <c:x val="4.7222222222222221E-2"/>
                  <c:y val="-4.243778136006664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8F4-4B52-87C6-0F443CD87414}"/>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useo Sans 300" panose="02000000000000000000" pitchFamily="50" charset="0"/>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'M2 a M5'!$AA$35:$AA$38</c:f>
              <c:numCache>
                <c:formatCode>_(* #,##0.00_);_(* \(#,##0.00\);_(* "-"??_);_(@_)</c:formatCode>
                <c:ptCount val="4"/>
                <c:pt idx="0">
                  <c:v>9.4474999999999998</c:v>
                </c:pt>
                <c:pt idx="1">
                  <c:v>9.4474999999999998</c:v>
                </c:pt>
                <c:pt idx="2">
                  <c:v>9.4474999999999998</c:v>
                </c:pt>
                <c:pt idx="3">
                  <c:v>9.4474999999999998</c:v>
                </c:pt>
              </c:numCache>
            </c:numRef>
          </c:val>
          <c:smooth val="0"/>
          <c:extLst>
            <c:ext xmlns:c16="http://schemas.microsoft.com/office/drawing/2014/chart" uri="{C3380CC4-5D6E-409C-BE32-E72D297353CC}">
              <c16:uniqueId val="{00000006-98F4-4B52-87C6-0F443CD87414}"/>
            </c:ext>
          </c:extLst>
        </c:ser>
        <c:dLbls>
          <c:showLegendKey val="0"/>
          <c:showVal val="0"/>
          <c:showCatName val="0"/>
          <c:showSerName val="0"/>
          <c:showPercent val="0"/>
          <c:showBubbleSize val="0"/>
        </c:dLbls>
        <c:marker val="1"/>
        <c:smooth val="0"/>
        <c:axId val="21034959"/>
        <c:axId val="26261183"/>
      </c:lineChart>
      <c:catAx>
        <c:axId val="1374847551"/>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useo Sans 300" panose="02000000000000000000" pitchFamily="50" charset="0"/>
                    <a:ea typeface="+mn-ea"/>
                    <a:cs typeface="+mn-cs"/>
                  </a:defRPr>
                </a:pPr>
                <a:r>
                  <a:rPr lang="es-SV"/>
                  <a:t>Módulos</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crossAx val="1420178959"/>
        <c:crosses val="autoZero"/>
        <c:auto val="1"/>
        <c:lblAlgn val="ctr"/>
        <c:lblOffset val="100"/>
        <c:noMultiLvlLbl val="0"/>
      </c:catAx>
      <c:valAx>
        <c:axId val="1420178959"/>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useo Sans 300" panose="02000000000000000000" pitchFamily="50" charset="0"/>
                    <a:ea typeface="+mn-ea"/>
                    <a:cs typeface="+mn-cs"/>
                  </a:defRPr>
                </a:pPr>
                <a:r>
                  <a:rPr lang="es-SV"/>
                  <a:t>Puntaje</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crossAx val="1374847551"/>
        <c:crosses val="autoZero"/>
        <c:crossBetween val="between"/>
      </c:valAx>
      <c:valAx>
        <c:axId val="26261183"/>
        <c:scaling>
          <c:orientation val="minMax"/>
        </c:scaling>
        <c:delete val="1"/>
        <c:axPos val="r"/>
        <c:numFmt formatCode="_(* #,##0.00_);_(* \(#,##0.00\);_(* &quot;-&quot;??_);_(@_)" sourceLinked="1"/>
        <c:majorTickMark val="out"/>
        <c:minorTickMark val="none"/>
        <c:tickLblPos val="nextTo"/>
        <c:crossAx val="21034959"/>
        <c:crosses val="max"/>
        <c:crossBetween val="between"/>
      </c:valAx>
      <c:catAx>
        <c:axId val="21034959"/>
        <c:scaling>
          <c:orientation val="minMax"/>
        </c:scaling>
        <c:delete val="1"/>
        <c:axPos val="b"/>
        <c:majorTickMark val="out"/>
        <c:minorTickMark val="none"/>
        <c:tickLblPos val="nextTo"/>
        <c:crossAx val="26261183"/>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legend>
    <c:plotVisOnly val="1"/>
    <c:dispBlanksAs val="gap"/>
    <c:showDLblsOverMax val="0"/>
  </c:chart>
  <c:spPr>
    <a:solidFill>
      <a:schemeClr val="bg1"/>
    </a:solidFill>
    <a:ln w="9525" cap="flat" cmpd="sng" algn="ctr">
      <a:noFill/>
      <a:round/>
    </a:ln>
    <a:effectLst/>
  </c:spPr>
  <c:txPr>
    <a:bodyPr/>
    <a:lstStyle/>
    <a:p>
      <a:pPr>
        <a:defRPr sz="800">
          <a:latin typeface="Museo Sans 300" panose="02000000000000000000" pitchFamily="50" charset="0"/>
        </a:defRPr>
      </a:pPr>
      <a:endParaRPr lang="es-S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useo Sans 300" panose="02000000000000000000" pitchFamily="50" charset="0"/>
                <a:ea typeface="+mn-ea"/>
                <a:cs typeface="+mn-cs"/>
              </a:defRPr>
            </a:pPr>
            <a:r>
              <a:rPr lang="es-SV" sz="900" baseline="0"/>
              <a:t>Índice Global de Satisfacción de usuarios  con respecto a Meta PEI 2019-2024</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useo Sans 300" panose="02000000000000000000" pitchFamily="50" charset="0"/>
              <a:ea typeface="+mn-ea"/>
              <a:cs typeface="+mn-cs"/>
            </a:defRPr>
          </a:pPr>
          <a:endParaRPr lang="es-SV"/>
        </a:p>
      </c:txPr>
    </c:title>
    <c:autoTitleDeleted val="0"/>
    <c:plotArea>
      <c:layout/>
      <c:lineChart>
        <c:grouping val="standard"/>
        <c:varyColors val="0"/>
        <c:ser>
          <c:idx val="2"/>
          <c:order val="0"/>
          <c:tx>
            <c:strRef>
              <c:f>'M2 a M5'!$AL$4:$AL$5</c:f>
              <c:strCache>
                <c:ptCount val="2"/>
                <c:pt idx="0">
                  <c:v>Índice</c:v>
                </c:pt>
              </c:strCache>
            </c:strRef>
          </c:tx>
          <c:spPr>
            <a:ln w="31750" cap="rnd">
              <a:solidFill>
                <a:srgbClr val="21467C"/>
              </a:solidFill>
              <a:round/>
            </a:ln>
            <a:effectLst/>
          </c:spPr>
          <c:marker>
            <c:symbol val="none"/>
          </c:marker>
          <c:dLbls>
            <c:dLbl>
              <c:idx val="0"/>
              <c:layout>
                <c:manualLayout>
                  <c:x val="-0.16340058539802949"/>
                  <c:y val="1.99893605643623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105-474B-BE58-77B7D62DFFB1}"/>
                </c:ext>
              </c:extLst>
            </c:dLbl>
            <c:dLbl>
              <c:idx val="1"/>
              <c:layout>
                <c:manualLayout>
                  <c:x val="-1.0853953403429295E-2"/>
                  <c:y val="6.979075532225096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105-474B-BE58-77B7D62DFFB1}"/>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useo Sans 300" panose="02000000000000000000" pitchFamily="50" charset="0"/>
                    <a:ea typeface="+mn-ea"/>
                    <a:cs typeface="+mn-cs"/>
                  </a:defRPr>
                </a:pPr>
                <a:endParaRPr lang="es-S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2"/>
              <c:pt idx="0">
                <c:v>2021</c:v>
              </c:pt>
              <c:pt idx="1">
                <c:v>2022</c:v>
              </c:pt>
            </c:numLit>
          </c:cat>
          <c:val>
            <c:numRef>
              <c:f>'M2 a M5'!$AL$6:$AL$7</c:f>
              <c:numCache>
                <c:formatCode>_(* #,##0.00_);_(* \(#,##0.00\);_(* "-"??_);_(@_)</c:formatCode>
                <c:ptCount val="2"/>
                <c:pt idx="0">
                  <c:v>8.84</c:v>
                </c:pt>
                <c:pt idx="1">
                  <c:v>9.4474999999999998</c:v>
                </c:pt>
              </c:numCache>
            </c:numRef>
          </c:val>
          <c:smooth val="0"/>
          <c:extLst>
            <c:ext xmlns:c16="http://schemas.microsoft.com/office/drawing/2014/chart" uri="{C3380CC4-5D6E-409C-BE32-E72D297353CC}">
              <c16:uniqueId val="{00000002-C105-474B-BE58-77B7D62DFFB1}"/>
            </c:ext>
          </c:extLst>
        </c:ser>
        <c:ser>
          <c:idx val="3"/>
          <c:order val="1"/>
          <c:tx>
            <c:strRef>
              <c:f>'M2 a M5'!$AM$5</c:f>
              <c:strCache>
                <c:ptCount val="1"/>
                <c:pt idx="0">
                  <c:v>Meta PEI</c:v>
                </c:pt>
              </c:strCache>
            </c:strRef>
          </c:tx>
          <c:spPr>
            <a:ln w="28575" cap="rnd">
              <a:solidFill>
                <a:srgbClr val="ACBCDD"/>
              </a:solidFill>
              <a:prstDash val="dashDot"/>
              <a:round/>
              <a:tailEnd type="arrow"/>
            </a:ln>
            <a:effectLst/>
          </c:spPr>
          <c:marker>
            <c:symbol val="none"/>
          </c:marker>
          <c:dPt>
            <c:idx val="1"/>
            <c:marker>
              <c:symbol val="none"/>
            </c:marker>
            <c:bubble3D val="0"/>
            <c:spPr>
              <a:ln w="25400" cap="rnd">
                <a:solidFill>
                  <a:srgbClr val="ACBCDD"/>
                </a:solidFill>
                <a:prstDash val="sysDot"/>
                <a:round/>
                <a:tailEnd type="arrow"/>
              </a:ln>
              <a:effectLst/>
            </c:spPr>
            <c:extLst>
              <c:ext xmlns:c16="http://schemas.microsoft.com/office/drawing/2014/chart" uri="{C3380CC4-5D6E-409C-BE32-E72D297353CC}">
                <c16:uniqueId val="{00000004-C105-474B-BE58-77B7D62DFFB1}"/>
              </c:ext>
            </c:extLst>
          </c:dPt>
          <c:dLbls>
            <c:dLbl>
              <c:idx val="0"/>
              <c:delete val="1"/>
              <c:extLst>
                <c:ext xmlns:c15="http://schemas.microsoft.com/office/drawing/2012/chart" uri="{CE6537A1-D6FC-4f65-9D91-7224C49458BB}"/>
                <c:ext xmlns:c16="http://schemas.microsoft.com/office/drawing/2014/chart" uri="{C3380CC4-5D6E-409C-BE32-E72D297353CC}">
                  <c16:uniqueId val="{00000005-C105-474B-BE58-77B7D62DFFB1}"/>
                </c:ext>
              </c:extLst>
            </c:dLbl>
            <c:dLbl>
              <c:idx val="1"/>
              <c:layout>
                <c:manualLayout>
                  <c:x val="-1.5685964908943306E-2"/>
                  <c:y val="6.9790755322250535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105-474B-BE58-77B7D62DFFB1}"/>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useo Sans 300" panose="02000000000000000000" pitchFamily="50" charset="0"/>
                    <a:ea typeface="+mn-ea"/>
                    <a:cs typeface="+mn-cs"/>
                  </a:defRPr>
                </a:pPr>
                <a:endParaRPr lang="es-S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2"/>
              <c:pt idx="0">
                <c:v>2021</c:v>
              </c:pt>
              <c:pt idx="1">
                <c:v>2022</c:v>
              </c:pt>
            </c:numLit>
          </c:cat>
          <c:val>
            <c:numRef>
              <c:f>'M2 a M5'!$AM$6:$AM$7</c:f>
              <c:numCache>
                <c:formatCode>_(* #,##0.00_);_(* \(#,##0.00\);_(* "-"??_);_(@_)</c:formatCode>
                <c:ptCount val="2"/>
                <c:pt idx="0">
                  <c:v>8.93</c:v>
                </c:pt>
                <c:pt idx="1">
                  <c:v>8.93</c:v>
                </c:pt>
              </c:numCache>
            </c:numRef>
          </c:val>
          <c:smooth val="0"/>
          <c:extLst>
            <c:ext xmlns:c16="http://schemas.microsoft.com/office/drawing/2014/chart" uri="{C3380CC4-5D6E-409C-BE32-E72D297353CC}">
              <c16:uniqueId val="{00000006-C105-474B-BE58-77B7D62DFFB1}"/>
            </c:ext>
          </c:extLst>
        </c:ser>
        <c:dLbls>
          <c:dLblPos val="t"/>
          <c:showLegendKey val="0"/>
          <c:showVal val="1"/>
          <c:showCatName val="0"/>
          <c:showSerName val="0"/>
          <c:showPercent val="0"/>
          <c:showBubbleSize val="0"/>
        </c:dLbls>
        <c:smooth val="0"/>
        <c:axId val="1364693295"/>
        <c:axId val="1162807535"/>
      </c:lineChart>
      <c:catAx>
        <c:axId val="13646932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crossAx val="1162807535"/>
        <c:crosses val="autoZero"/>
        <c:auto val="1"/>
        <c:lblAlgn val="ctr"/>
        <c:lblOffset val="100"/>
        <c:noMultiLvlLbl val="0"/>
      </c:catAx>
      <c:valAx>
        <c:axId val="1162807535"/>
        <c:scaling>
          <c:orientation val="minMax"/>
          <c:max val="10"/>
          <c:min val="8.5"/>
        </c:scaling>
        <c:delete val="0"/>
        <c:axPos val="l"/>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crossAx val="1364693295"/>
        <c:crosses val="autoZero"/>
        <c:crossBetween val="between"/>
        <c:majorUnit val="0.25"/>
        <c:minorUnit val="0.2"/>
      </c:valAx>
      <c:spPr>
        <a:noFill/>
        <a:ln>
          <a:noFill/>
        </a:ln>
        <a:effectLst/>
      </c:spPr>
    </c:plotArea>
    <c:legend>
      <c:legendPos val="b"/>
      <c:layout>
        <c:manualLayout>
          <c:xMode val="edge"/>
          <c:yMode val="edge"/>
          <c:x val="0.13681363224092402"/>
          <c:y val="0.8442507663641281"/>
          <c:w val="0.71617905559970141"/>
          <c:h val="9.4680531345795516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legend>
    <c:plotVisOnly val="1"/>
    <c:dispBlanksAs val="gap"/>
    <c:showDLblsOverMax val="0"/>
  </c:chart>
  <c:spPr>
    <a:solidFill>
      <a:schemeClr val="bg1"/>
    </a:solidFill>
    <a:ln w="9525" cap="flat" cmpd="sng" algn="ctr">
      <a:noFill/>
      <a:round/>
    </a:ln>
    <a:effectLst/>
  </c:spPr>
  <c:txPr>
    <a:bodyPr/>
    <a:lstStyle/>
    <a:p>
      <a:pPr>
        <a:defRPr sz="800">
          <a:latin typeface="Museo Sans 300" panose="02000000000000000000" pitchFamily="50" charset="0"/>
        </a:defRPr>
      </a:pPr>
      <a:endParaRPr lang="es-S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MH">
      <a:dk1>
        <a:sysClr val="windowText" lastClr="000000"/>
      </a:dk1>
      <a:lt1>
        <a:sysClr val="window" lastClr="FFFFFF"/>
      </a:lt1>
      <a:dk2>
        <a:srgbClr val="1F497D"/>
      </a:dk2>
      <a:lt2>
        <a:srgbClr val="EEECE1"/>
      </a:lt2>
      <a:accent1>
        <a:srgbClr val="005789"/>
      </a:accent1>
      <a:accent2>
        <a:srgbClr val="F7A823"/>
      </a:accent2>
      <a:accent3>
        <a:srgbClr val="EA4F3C"/>
      </a:accent3>
      <a:accent4>
        <a:srgbClr val="4CBDCC"/>
      </a:accent4>
      <a:accent5>
        <a:srgbClr val="94D4E9"/>
      </a:accent5>
      <a:accent6>
        <a:srgbClr val="F18611"/>
      </a:accent6>
      <a:hlink>
        <a:srgbClr val="0000FF"/>
      </a:hlink>
      <a:folHlink>
        <a:srgbClr val="95373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7438E-8BAD-440E-886D-12E67DE3F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3857</Words>
  <Characters>23872</Characters>
  <Application>Microsoft Office Word</Application>
  <DocSecurity>0</DocSecurity>
  <Lines>198</Lines>
  <Paragraphs>55</Paragraphs>
  <ScaleCrop>false</ScaleCrop>
  <HeadingPairs>
    <vt:vector size="2" baseType="variant">
      <vt:variant>
        <vt:lpstr>Título</vt:lpstr>
      </vt:variant>
      <vt:variant>
        <vt:i4>1</vt:i4>
      </vt:variant>
    </vt:vector>
  </HeadingPairs>
  <TitlesOfParts>
    <vt:vector size="1" baseType="lpstr">
      <vt:lpstr>Informe de Medición de Satisfacción de</vt:lpstr>
    </vt:vector>
  </TitlesOfParts>
  <Company>Ministerio de Hacienda</Company>
  <LinksUpToDate>false</LinksUpToDate>
  <CharactersWithSpaces>27674</CharactersWithSpaces>
  <SharedDoc>false</SharedDoc>
  <HLinks>
    <vt:vector size="6" baseType="variant">
      <vt:variant>
        <vt:i4>2490404</vt:i4>
      </vt:variant>
      <vt:variant>
        <vt:i4>108</vt:i4>
      </vt:variant>
      <vt:variant>
        <vt:i4>0</vt:i4>
      </vt:variant>
      <vt:variant>
        <vt:i4>5</vt:i4>
      </vt:variant>
      <vt:variant>
        <vt:lpwstr>https://www.bitacoraoffice365.com/index.php/como-crear-formulario-completo-microsoft-forms/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Medición de Satisfacción de</dc:title>
  <dc:subject/>
  <dc:creator>Enilson Antonio Cortez Guevara</dc:creator>
  <cp:keywords/>
  <cp:lastModifiedBy>Marcela Jazmin Medrano Delgado</cp:lastModifiedBy>
  <cp:revision>2</cp:revision>
  <cp:lastPrinted>2022-05-31T17:47:00Z</cp:lastPrinted>
  <dcterms:created xsi:type="dcterms:W3CDTF">2022-06-30T17:38:00Z</dcterms:created>
  <dcterms:modified xsi:type="dcterms:W3CDTF">2022-06-30T17:38:00Z</dcterms:modified>
</cp:coreProperties>
</file>