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8C8" w:rsidRDefault="00175610" w:rsidP="00D544DA">
      <w:r w:rsidRPr="006D65B5">
        <w:rPr>
          <w:b/>
          <w:noProof/>
          <w:lang w:val="es-SV" w:eastAsia="es-SV"/>
        </w:rPr>
        <mc:AlternateContent>
          <mc:Choice Requires="wps">
            <w:drawing>
              <wp:anchor distT="0" distB="0" distL="182880" distR="182880" simplePos="0" relativeHeight="251670016" behindDoc="0" locked="0" layoutInCell="1" allowOverlap="1" wp14:anchorId="338DB9C9" wp14:editId="5F3A1711">
                <wp:simplePos x="0" y="0"/>
                <wp:positionH relativeFrom="margin">
                  <wp:align>right</wp:align>
                </wp:positionH>
                <wp:positionV relativeFrom="page">
                  <wp:posOffset>2228850</wp:posOffset>
                </wp:positionV>
                <wp:extent cx="6286500" cy="3743325"/>
                <wp:effectExtent l="0" t="0" r="0" b="9525"/>
                <wp:wrapSquare wrapText="bothSides"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743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85A" w:rsidRDefault="0085799D" w:rsidP="0075327C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Bembo Std" w:hAnsi="Bembo Std"/>
                                  <w:b/>
                                  <w:sz w:val="72"/>
                                  <w:szCs w:val="72"/>
                                </w:rPr>
                                <w:alias w:val="Título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B485A">
                                  <w:rPr>
                                    <w:rFonts w:ascii="Bembo Std" w:hAnsi="Bembo Std"/>
                                    <w:b/>
                                    <w:sz w:val="72"/>
                                    <w:szCs w:val="72"/>
                                  </w:rPr>
                                  <w:t>Informe de Medición de Satisfacción de</w:t>
                                </w:r>
                              </w:sdtContent>
                            </w:sdt>
                            <w:r w:rsidR="00CB485A" w:rsidRPr="00384CBB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Usuarios</w:t>
                            </w:r>
                            <w:r w:rsidR="00CB485A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de la</w:t>
                            </w:r>
                          </w:p>
                          <w:p w:rsidR="00CB485A" w:rsidRDefault="00CB485A" w:rsidP="0075327C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Bembo Std" w:hAnsi="Bembo Std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mbo Std" w:hAnsi="Bembo Std"/>
                                <w:b/>
                                <w:sz w:val="72"/>
                                <w:szCs w:val="72"/>
                              </w:rPr>
                              <w:t>DIRECCIÓN GENERAL DE ADMINISTRACCIÓN</w:t>
                            </w:r>
                          </w:p>
                          <w:p w:rsidR="00CB485A" w:rsidRPr="00375E5B" w:rsidRDefault="00CB485A" w:rsidP="0075327C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Bembo Std" w:hAnsi="Bembo Std"/>
                                <w:b/>
                                <w:sz w:val="72"/>
                                <w:szCs w:val="72"/>
                              </w:rPr>
                            </w:pPr>
                            <w:r w:rsidRPr="00375E5B">
                              <w:rPr>
                                <w:rFonts w:ascii="Bembo Std" w:hAnsi="Bembo Std"/>
                                <w:b/>
                                <w:sz w:val="72"/>
                                <w:szCs w:val="72"/>
                              </w:rPr>
                              <w:t>Ministerio de Hacienda</w:t>
                            </w:r>
                          </w:p>
                          <w:p w:rsidR="00CB485A" w:rsidRPr="00ED6CC2" w:rsidRDefault="00CB485A" w:rsidP="00DC7293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Bembo Std" w:hAnsi="Bembo Std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DB9C9" id="_x0000_t202" coordsize="21600,21600" o:spt="202" path="m,l,21600r21600,l21600,xe">
                <v:stroke joinstyle="miter"/>
                <v:path gradientshapeok="t" o:connecttype="rect"/>
              </v:shapetype>
              <v:shape id="Cuadro de texto 131" o:spid="_x0000_s1026" type="#_x0000_t202" style="position:absolute;margin-left:443.8pt;margin-top:175.5pt;width:495pt;height:294.75pt;z-index:251670016;visibility:visible;mso-wrap-style:square;mso-width-percent:0;mso-height-percent: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" filled="f" stroked="f" strokeweight=".5pt">
                <v:textbox inset="0,0,0,0">
                  <w:txbxContent>
                    <w:p w:rsidR="00CB485A" w:rsidRDefault="0085799D" w:rsidP="0075327C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Bembo Std" w:hAnsi="Bembo Std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="Bembo Std" w:hAnsi="Bembo Std"/>
                            <w:b/>
                            <w:sz w:val="72"/>
                            <w:szCs w:val="72"/>
                          </w:rPr>
                          <w:alias w:val="Título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CB485A">
                            <w:rPr>
                              <w:rFonts w:ascii="Bembo Std" w:hAnsi="Bembo Std"/>
                              <w:b/>
                              <w:sz w:val="72"/>
                              <w:szCs w:val="72"/>
                            </w:rPr>
                            <w:t>Informe de Medición de Satisfacción de</w:t>
                          </w:r>
                        </w:sdtContent>
                      </w:sdt>
                      <w:r w:rsidR="00CB485A" w:rsidRPr="00384CBB">
                        <w:rPr>
                          <w:rFonts w:ascii="Bembo Std" w:hAnsi="Bembo Std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Usuarios</w:t>
                      </w:r>
                      <w:r w:rsidR="00CB485A">
                        <w:rPr>
                          <w:rFonts w:ascii="Bembo Std" w:hAnsi="Bembo Std"/>
                          <w:b/>
                          <w:color w:val="000000" w:themeColor="text1"/>
                          <w:sz w:val="72"/>
                          <w:szCs w:val="72"/>
                        </w:rPr>
                        <w:t xml:space="preserve"> de la</w:t>
                      </w:r>
                    </w:p>
                    <w:p w:rsidR="00CB485A" w:rsidRDefault="00CB485A" w:rsidP="0075327C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Bembo Std" w:hAnsi="Bembo Std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embo Std" w:hAnsi="Bembo Std"/>
                          <w:b/>
                          <w:sz w:val="72"/>
                          <w:szCs w:val="72"/>
                        </w:rPr>
                        <w:t>DIRECCIÓN GENERAL DE ADMINISTRACCIÓN</w:t>
                      </w:r>
                    </w:p>
                    <w:p w:rsidR="00CB485A" w:rsidRPr="00375E5B" w:rsidRDefault="00CB485A" w:rsidP="0075327C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Bembo Std" w:hAnsi="Bembo Std"/>
                          <w:b/>
                          <w:sz w:val="72"/>
                          <w:szCs w:val="72"/>
                        </w:rPr>
                      </w:pPr>
                      <w:r w:rsidRPr="00375E5B">
                        <w:rPr>
                          <w:rFonts w:ascii="Bembo Std" w:hAnsi="Bembo Std"/>
                          <w:b/>
                          <w:sz w:val="72"/>
                          <w:szCs w:val="72"/>
                        </w:rPr>
                        <w:t>Ministerio de Hacienda</w:t>
                      </w:r>
                    </w:p>
                    <w:p w:rsidR="00CB485A" w:rsidRPr="00ED6CC2" w:rsidRDefault="00CB485A" w:rsidP="00DC7293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Bembo Std" w:hAnsi="Bembo Std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A4F97" w:rsidRPr="00DB6744">
        <w:rPr>
          <w:noProof/>
          <w:lang w:val="es-SV" w:eastAsia="es-SV"/>
        </w:rPr>
        <w:drawing>
          <wp:anchor distT="0" distB="0" distL="114300" distR="114300" simplePos="0" relativeHeight="251642368" behindDoc="1" locked="0" layoutInCell="1" allowOverlap="1" wp14:anchorId="004FBB4E" wp14:editId="12E33C2F">
            <wp:simplePos x="0" y="0"/>
            <wp:positionH relativeFrom="column">
              <wp:posOffset>247650</wp:posOffset>
            </wp:positionH>
            <wp:positionV relativeFrom="paragraph">
              <wp:posOffset>367665</wp:posOffset>
            </wp:positionV>
            <wp:extent cx="6467475" cy="7028778"/>
            <wp:effectExtent l="0" t="0" r="0" b="1270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ESCUDOFONDOBLANC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14937" b="13633"/>
                    <a:stretch/>
                  </pic:blipFill>
                  <pic:spPr bwMode="auto">
                    <a:xfrm>
                      <a:off x="0" y="0"/>
                      <a:ext cx="6476014" cy="703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oc62735981"/>
      <w:bookmarkStart w:id="1" w:name="_Hlk63843208"/>
    </w:p>
    <w:sdt>
      <w:sdtPr>
        <w:rPr>
          <w:rFonts w:ascii="Museo Sans 100" w:hAnsi="Museo Sans 100"/>
        </w:rPr>
        <w:id w:val="-470295173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052568" w:rsidRPr="00DB6744" w:rsidRDefault="00052568" w:rsidP="00052568">
          <w:pPr>
            <w:rPr>
              <w:rFonts w:ascii="Museo Sans 100" w:hAnsi="Museo Sans 100"/>
            </w:rPr>
          </w:pPr>
        </w:p>
        <w:p w:rsidR="00052568" w:rsidRPr="006D65B5" w:rsidRDefault="00052568" w:rsidP="00052568">
          <w:pPr>
            <w:tabs>
              <w:tab w:val="left" w:pos="3535"/>
            </w:tabs>
            <w:spacing w:after="160" w:line="259" w:lineRule="auto"/>
            <w:rPr>
              <w:rFonts w:ascii="Museo Sans 100" w:hAnsi="Museo Sans 100"/>
              <w:lang w:val="es-ES"/>
            </w:rPr>
          </w:pPr>
          <w:r w:rsidRPr="006D65B5">
            <w:rPr>
              <w:rFonts w:ascii="Museo Sans 100" w:hAnsi="Museo Sans 100"/>
              <w:lang w:val="es-ES"/>
            </w:rPr>
            <w:tab/>
          </w:r>
        </w:p>
        <w:p w:rsidR="00052568" w:rsidRPr="006D65B5" w:rsidRDefault="00175610" w:rsidP="00175610">
          <w:pPr>
            <w:tabs>
              <w:tab w:val="left" w:pos="5651"/>
            </w:tabs>
            <w:spacing w:after="160" w:line="259" w:lineRule="auto"/>
            <w:rPr>
              <w:rFonts w:ascii="Museo Sans 100" w:hAnsi="Museo Sans 100"/>
              <w:lang w:val="es-ES"/>
            </w:rPr>
          </w:pPr>
          <w:r>
            <w:rPr>
              <w:rFonts w:ascii="Museo Sans 100" w:hAnsi="Museo Sans 100"/>
              <w:lang w:val="es-ES"/>
            </w:rPr>
            <w:tab/>
          </w:r>
        </w:p>
        <w:p w:rsidR="004A4F97" w:rsidRDefault="00564D8D" w:rsidP="00175610">
          <w:pPr>
            <w:spacing w:after="160" w:line="259" w:lineRule="auto"/>
            <w:jc w:val="center"/>
            <w:rPr>
              <w:rFonts w:ascii="Museo Sans 100" w:hAnsi="Museo Sans 100"/>
              <w:lang w:val="es-ES"/>
            </w:rPr>
          </w:pPr>
          <w:r>
            <w:rPr>
              <w:rFonts w:ascii="Museo Sans 100" w:hAnsi="Museo Sans 100"/>
              <w:lang w:val="es-ES"/>
            </w:rPr>
            <w:t>E</w:t>
          </w:r>
          <w:r w:rsidR="004A4F97" w:rsidRPr="00DB6744">
            <w:rPr>
              <w:rFonts w:ascii="Museo Sans 100" w:hAnsi="Museo Sans 100"/>
              <w:lang w:val="es-ES"/>
            </w:rPr>
            <w:t>laboración</w:t>
          </w:r>
        </w:p>
        <w:p w:rsidR="004A4F97" w:rsidRDefault="00617F2B" w:rsidP="00175610">
          <w:pPr>
            <w:spacing w:after="160" w:line="259" w:lineRule="auto"/>
            <w:jc w:val="center"/>
            <w:rPr>
              <w:rFonts w:ascii="Museo Sans 100" w:hAnsi="Museo Sans 100"/>
              <w:lang w:val="es-ES"/>
            </w:rPr>
          </w:pPr>
          <w:r>
            <w:rPr>
              <w:rFonts w:ascii="Museo Sans 100" w:hAnsi="Museo Sans 100"/>
              <w:color w:val="000000" w:themeColor="text1"/>
              <w:lang w:val="es-ES"/>
            </w:rPr>
            <w:t>Noviem</w:t>
          </w:r>
          <w:r w:rsidR="00564D8D">
            <w:rPr>
              <w:rFonts w:ascii="Museo Sans 100" w:hAnsi="Museo Sans 100"/>
              <w:color w:val="000000" w:themeColor="text1"/>
              <w:lang w:val="es-ES"/>
            </w:rPr>
            <w:t>bre</w:t>
          </w:r>
          <w:r w:rsidR="004A4F97">
            <w:rPr>
              <w:rFonts w:ascii="Museo Sans 100" w:hAnsi="Museo Sans 100"/>
              <w:lang w:val="es-ES"/>
            </w:rPr>
            <w:t xml:space="preserve"> 2021</w:t>
          </w:r>
        </w:p>
        <w:p w:rsidR="004A4F97" w:rsidRPr="00DB6744" w:rsidRDefault="004A4F97" w:rsidP="004A4F97">
          <w:pPr>
            <w:spacing w:after="160" w:line="259" w:lineRule="auto"/>
            <w:jc w:val="center"/>
            <w:rPr>
              <w:rFonts w:ascii="Museo Sans 100" w:hAnsi="Museo Sans 100"/>
              <w:lang w:val="es-ES"/>
            </w:rPr>
          </w:pPr>
        </w:p>
        <w:p w:rsidR="00052568" w:rsidRPr="006D65B5" w:rsidRDefault="004A4F97" w:rsidP="004A4F97">
          <w:pPr>
            <w:tabs>
              <w:tab w:val="left" w:pos="6210"/>
            </w:tabs>
            <w:spacing w:after="160" w:line="259" w:lineRule="auto"/>
            <w:jc w:val="center"/>
            <w:rPr>
              <w:rFonts w:ascii="Museo Sans 100" w:hAnsi="Museo Sans 100"/>
              <w:lang w:val="es-ES"/>
            </w:rPr>
          </w:pPr>
          <w:r w:rsidRPr="00DB6744">
            <w:rPr>
              <w:rFonts w:ascii="Museo Sans 100" w:hAnsi="Museo Sans 100"/>
              <w:b/>
              <w:lang w:val="es-ES"/>
            </w:rPr>
            <w:t>UNIDAD DE GESTIÓN DE LA CALIDAD -</w:t>
          </w:r>
          <w:r w:rsidRPr="006D65B5">
            <w:rPr>
              <w:rFonts w:ascii="Museo Sans 100" w:hAnsi="Museo Sans 100"/>
              <w:b/>
              <w:lang w:val="es-ES"/>
            </w:rPr>
            <w:t xml:space="preserve"> DGEA</w:t>
          </w:r>
        </w:p>
        <w:p w:rsidR="00052568" w:rsidRPr="006D65B5" w:rsidRDefault="00052568" w:rsidP="00052568">
          <w:pPr>
            <w:spacing w:after="160" w:line="259" w:lineRule="auto"/>
            <w:rPr>
              <w:rFonts w:ascii="Museo Sans 100" w:hAnsi="Museo Sans 100"/>
              <w:lang w:val="es-ES"/>
            </w:rPr>
          </w:pPr>
        </w:p>
        <w:p w:rsidR="00052568" w:rsidRPr="006D65B5" w:rsidRDefault="004A4F97" w:rsidP="004A4F97">
          <w:pPr>
            <w:tabs>
              <w:tab w:val="left" w:pos="7665"/>
            </w:tabs>
            <w:spacing w:after="160" w:line="259" w:lineRule="auto"/>
            <w:rPr>
              <w:rFonts w:ascii="Museo Sans 100" w:hAnsi="Museo Sans 100"/>
              <w:lang w:val="es-ES"/>
            </w:rPr>
          </w:pPr>
          <w:r>
            <w:rPr>
              <w:rFonts w:ascii="Museo Sans 100" w:hAnsi="Museo Sans 100"/>
              <w:lang w:val="es-ES"/>
            </w:rPr>
            <w:tab/>
          </w:r>
        </w:p>
        <w:p w:rsidR="00052568" w:rsidRPr="006D65B5" w:rsidRDefault="00052568" w:rsidP="00052568">
          <w:pPr>
            <w:spacing w:after="160" w:line="259" w:lineRule="auto"/>
            <w:rPr>
              <w:rFonts w:ascii="Museo Sans 100" w:hAnsi="Museo Sans 100"/>
              <w:lang w:val="es-ES"/>
            </w:rPr>
          </w:pPr>
        </w:p>
        <w:p w:rsidR="00821325" w:rsidRDefault="00821325">
          <w:pPr>
            <w:rPr>
              <w:rFonts w:ascii="Museo Sans 100" w:hAnsi="Museo Sans 100"/>
              <w:lang w:val="es-ES"/>
            </w:rPr>
          </w:pPr>
          <w:r>
            <w:rPr>
              <w:rFonts w:ascii="Museo Sans 100" w:hAnsi="Museo Sans 100"/>
              <w:lang w:val="es-ES"/>
            </w:rPr>
            <w:br w:type="page"/>
          </w:r>
        </w:p>
        <w:p w:rsidR="00052568" w:rsidRPr="006D65B5" w:rsidRDefault="00052568" w:rsidP="00052568">
          <w:pPr>
            <w:spacing w:after="160" w:line="259" w:lineRule="auto"/>
            <w:rPr>
              <w:rFonts w:ascii="Museo Sans 100" w:hAnsi="Museo Sans 100"/>
              <w:lang w:val="es-ES"/>
            </w:rPr>
          </w:pPr>
        </w:p>
        <w:p w:rsidR="00052568" w:rsidRPr="006D65B5" w:rsidRDefault="0085799D" w:rsidP="006961C4">
          <w:pPr>
            <w:spacing w:after="160" w:line="259" w:lineRule="auto"/>
            <w:jc w:val="center"/>
            <w:rPr>
              <w:rFonts w:ascii="Museo Sans 100" w:hAnsi="Museo Sans 100"/>
              <w:b/>
              <w:lang w:val="es-ES"/>
            </w:rPr>
          </w:pPr>
        </w:p>
      </w:sdtContent>
    </w:sdt>
    <w:sdt>
      <w:sdtPr>
        <w:rPr>
          <w:rFonts w:ascii="Museo Sans 100" w:eastAsiaTheme="minorHAnsi" w:hAnsi="Museo Sans 100" w:cstheme="minorBidi"/>
          <w:color w:val="auto"/>
          <w:sz w:val="24"/>
          <w:szCs w:val="24"/>
          <w:lang w:val="es-ES" w:eastAsia="en-US"/>
        </w:rPr>
        <w:id w:val="1393236456"/>
        <w:docPartObj>
          <w:docPartGallery w:val="Table of Contents"/>
          <w:docPartUnique/>
        </w:docPartObj>
      </w:sdtPr>
      <w:sdtEndPr>
        <w:rPr>
          <w:rFonts w:eastAsia="Calibri" w:cs="Times New Roman"/>
          <w:b/>
          <w:bCs/>
          <w:lang w:eastAsia="es-ES"/>
        </w:rPr>
      </w:sdtEndPr>
      <w:sdtContent>
        <w:p w:rsidR="00052568" w:rsidRPr="006D65B5" w:rsidRDefault="00052568" w:rsidP="00052568">
          <w:pPr>
            <w:pStyle w:val="TtuloTDC"/>
            <w:jc w:val="center"/>
            <w:rPr>
              <w:rFonts w:ascii="Museo Sans 100" w:hAnsi="Museo Sans 100"/>
              <w:color w:val="auto"/>
              <w:sz w:val="24"/>
              <w:szCs w:val="24"/>
              <w:lang w:val="es-ES"/>
            </w:rPr>
          </w:pPr>
          <w:r w:rsidRPr="006D65B5">
            <w:rPr>
              <w:rFonts w:ascii="Museo Sans 100" w:hAnsi="Museo Sans 100"/>
              <w:b/>
              <w:color w:val="auto"/>
              <w:sz w:val="24"/>
              <w:szCs w:val="24"/>
              <w:u w:val="single"/>
              <w:lang w:val="es-ES"/>
            </w:rPr>
            <w:t>ÍNDICE</w:t>
          </w:r>
        </w:p>
        <w:p w:rsidR="00EA6539" w:rsidRDefault="00052568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r w:rsidRPr="006D65B5">
            <w:rPr>
              <w:rFonts w:ascii="Museo Sans 100" w:hAnsi="Museo Sans 100"/>
              <w:sz w:val="24"/>
              <w:szCs w:val="24"/>
            </w:rPr>
            <w:fldChar w:fldCharType="begin"/>
          </w:r>
          <w:r w:rsidRPr="006D65B5">
            <w:rPr>
              <w:rFonts w:ascii="Museo Sans 100" w:hAnsi="Museo Sans 100"/>
              <w:sz w:val="24"/>
              <w:szCs w:val="24"/>
            </w:rPr>
            <w:instrText xml:space="preserve"> TOC \o "1-3" \h \z \u </w:instrText>
          </w:r>
          <w:r w:rsidRPr="006D65B5">
            <w:rPr>
              <w:rFonts w:ascii="Museo Sans 100" w:hAnsi="Museo Sans 100"/>
              <w:sz w:val="24"/>
              <w:szCs w:val="24"/>
            </w:rPr>
            <w:fldChar w:fldCharType="separate"/>
          </w:r>
          <w:hyperlink w:anchor="_Toc89425048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INTRODUCCIÓN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_Toc89425048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3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49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OBJETIVOS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_Toc89425049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3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50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CAPÍTULO 1: DATOS GENERALES DE LA MEDICIÓN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_Toc89425050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3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1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1.1</w:t>
            </w:r>
            <w:r w:rsidR="00EA6539">
              <w:rPr>
                <w:rFonts w:asciiTheme="minorHAnsi" w:eastAsiaTheme="minorEastAsia" w:hAnsiTheme="minorHAnsi" w:cstheme="minorBidi"/>
                <w:sz w:val="22"/>
                <w:lang w:eastAsia="es-SV"/>
              </w:rPr>
              <w:tab/>
            </w:r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Cálculo del tamaño y distribución de la muestra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_Toc89425051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4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52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CAPITULO 2: RESULTADOS POR MÓDULO TEMÁTICO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_Toc89425052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5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3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2.1 Infraestructura y Elementos Tangibles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_Toc89425053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5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4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2.2 Empatía del personal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_Toc89425054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6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5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2.3 Profesionalismo de los empleados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_Toc89425055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7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6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2.4 Capacidad de Respuesta Institucional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_Toc89425056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8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57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CAPITULO 3: ÍNDICE GLOCAL DE SATISFACCIÓN DE LOS USUARIOS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_Toc89425057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10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8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3.1 Índice Global de Satisfacción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_Toc89425058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10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59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3.2 Índice Global de Satisfacción de los Usuarios.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_Toc89425059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11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60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CAPITULO 4: OTROS ASPECTOS INSTITUCIONALES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_Toc89425060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11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1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4.1 ¿El servicio proporcionado por la DGEA ha mejorado sus procesos?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_Toc89425061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11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2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4.2 Evolución de la calidad del servicio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_Toc89425062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12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3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4.3 ¿Ha utilizado el buzón de Quejas y Sugerencias físico o virtual?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_Toc89425063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13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tabs>
              <w:tab w:val="left" w:pos="880"/>
            </w:tabs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4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5.4</w:t>
            </w:r>
            <w:r w:rsidR="00EA6539">
              <w:rPr>
                <w:rFonts w:asciiTheme="minorHAnsi" w:eastAsiaTheme="minorEastAsia" w:hAnsiTheme="minorHAnsi" w:cstheme="minorBidi"/>
                <w:sz w:val="22"/>
                <w:lang w:eastAsia="es-SV"/>
              </w:rPr>
              <w:tab/>
            </w:r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¿Tiene alguna queja del servicio que se le proporciono?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_Toc89425064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14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65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CAPITULO 5: SUGERENCIAS Y CONCLUSIONES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_Toc89425065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14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6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5.1 Sugerencias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_Toc89425066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14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7" w:history="1">
            <w:r w:rsidR="00EA6539" w:rsidRPr="00287AC8">
              <w:rPr>
                <w:rStyle w:val="Hipervnculo"/>
                <w:rFonts w:ascii="Museo Sans 100" w:eastAsia="Times New Roman" w:hAnsi="Museo Sans 100" w:cs="Times New Roman"/>
                <w:b/>
                <w:bCs/>
                <w:kern w:val="32"/>
              </w:rPr>
              <w:t>5.2 Conclusiones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_Toc89425067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15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1"/>
            <w:tabs>
              <w:tab w:val="right" w:leader="dot" w:pos="10070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89425068" w:history="1">
            <w:r w:rsidR="00EA6539" w:rsidRPr="00287AC8">
              <w:rPr>
                <w:rStyle w:val="Hipervnculo"/>
                <w:rFonts w:ascii="Museo Sans 100" w:hAnsi="Museo Sans 100"/>
                <w:noProof/>
              </w:rPr>
              <w:t>ANEXOS</w:t>
            </w:r>
            <w:r w:rsidR="00EA6539">
              <w:rPr>
                <w:noProof/>
                <w:webHidden/>
              </w:rPr>
              <w:tab/>
            </w:r>
            <w:r w:rsidR="00EA6539">
              <w:rPr>
                <w:noProof/>
                <w:webHidden/>
              </w:rPr>
              <w:fldChar w:fldCharType="begin"/>
            </w:r>
            <w:r w:rsidR="00EA6539">
              <w:rPr>
                <w:noProof/>
                <w:webHidden/>
              </w:rPr>
              <w:instrText xml:space="preserve"> PAGEREF _Toc89425068 \h </w:instrText>
            </w:r>
            <w:r w:rsidR="00EA6539">
              <w:rPr>
                <w:noProof/>
                <w:webHidden/>
              </w:rPr>
            </w:r>
            <w:r w:rsidR="00EA6539">
              <w:rPr>
                <w:noProof/>
                <w:webHidden/>
              </w:rPr>
              <w:fldChar w:fldCharType="separate"/>
            </w:r>
            <w:r w:rsidR="00EA6539">
              <w:rPr>
                <w:noProof/>
                <w:webHidden/>
              </w:rPr>
              <w:t>16</w:t>
            </w:r>
            <w:r w:rsidR="00EA6539">
              <w:rPr>
                <w:noProof/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69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Anexo 1:  Encuesta de satisfacción de Usuarios DGEA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_Toc89425069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16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70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Anexo 2 Promedio por Tipos de Usuarios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_Toc89425070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18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71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Anexo 3: Promedio por Servicio Evaluado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_Toc89425071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19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72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Anexo 4: Cálculo del Índice de Satisfacción DGEA 2021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_Toc89425072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21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73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 xml:space="preserve">Anexo 5 </w:t>
            </w:r>
            <w:r w:rsidR="00EA6539" w:rsidRPr="00287AC8">
              <w:rPr>
                <w:rStyle w:val="Hipervnculo"/>
                <w:rFonts w:ascii="Museo Sans 100" w:eastAsia="Times New Roman" w:hAnsi="Museo Sans 100" w:cs="Calibri"/>
                <w:b/>
                <w:bCs/>
                <w:lang w:eastAsia="es-SV"/>
              </w:rPr>
              <w:t>Índices de satisfacción de usuarios DGEA años 2019 y 2021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_Toc89425073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21</w:t>
            </w:r>
            <w:r w:rsidR="00EA6539">
              <w:rPr>
                <w:webHidden/>
              </w:rPr>
              <w:fldChar w:fldCharType="end"/>
            </w:r>
          </w:hyperlink>
        </w:p>
        <w:p w:rsidR="00EA6539" w:rsidRDefault="0085799D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SV"/>
            </w:rPr>
          </w:pPr>
          <w:hyperlink w:anchor="_Toc89425074" w:history="1">
            <w:r w:rsidR="00EA6539" w:rsidRPr="00287AC8">
              <w:rPr>
                <w:rStyle w:val="Hipervnculo"/>
                <w:rFonts w:ascii="Museo Sans 100" w:hAnsi="Museo Sans 100"/>
                <w:b/>
              </w:rPr>
              <w:t>Anexo 6 Seguimiento de Acciones</w:t>
            </w:r>
            <w:r w:rsidR="00EA6539">
              <w:rPr>
                <w:webHidden/>
              </w:rPr>
              <w:tab/>
            </w:r>
            <w:r w:rsidR="00EA6539">
              <w:rPr>
                <w:webHidden/>
              </w:rPr>
              <w:fldChar w:fldCharType="begin"/>
            </w:r>
            <w:r w:rsidR="00EA6539">
              <w:rPr>
                <w:webHidden/>
              </w:rPr>
              <w:instrText xml:space="preserve"> PAGEREF _Toc89425074 \h </w:instrText>
            </w:r>
            <w:r w:rsidR="00EA6539">
              <w:rPr>
                <w:webHidden/>
              </w:rPr>
            </w:r>
            <w:r w:rsidR="00EA6539">
              <w:rPr>
                <w:webHidden/>
              </w:rPr>
              <w:fldChar w:fldCharType="separate"/>
            </w:r>
            <w:r w:rsidR="00EA6539">
              <w:rPr>
                <w:webHidden/>
              </w:rPr>
              <w:t>22</w:t>
            </w:r>
            <w:r w:rsidR="00EA6539">
              <w:rPr>
                <w:webHidden/>
              </w:rPr>
              <w:fldChar w:fldCharType="end"/>
            </w:r>
          </w:hyperlink>
        </w:p>
        <w:p w:rsidR="00052568" w:rsidRPr="006D65B5" w:rsidRDefault="00052568" w:rsidP="00052568">
          <w:pPr>
            <w:rPr>
              <w:rFonts w:ascii="Museo Sans 100" w:hAnsi="Museo Sans 100"/>
            </w:rPr>
          </w:pPr>
          <w:r w:rsidRPr="006D65B5">
            <w:rPr>
              <w:rFonts w:ascii="Museo Sans 100" w:hAnsi="Museo Sans 100"/>
              <w:b/>
              <w:bCs/>
              <w:lang w:val="es-ES"/>
            </w:rPr>
            <w:fldChar w:fldCharType="end"/>
          </w:r>
        </w:p>
      </w:sdtContent>
    </w:sdt>
    <w:p w:rsidR="00052568" w:rsidRPr="006D65B5" w:rsidRDefault="00052568" w:rsidP="00052568">
      <w:pPr>
        <w:rPr>
          <w:rFonts w:ascii="Museo Sans 100" w:hAnsi="Museo Sans 100"/>
        </w:rPr>
        <w:sectPr w:rsidR="00052568" w:rsidRPr="006D65B5" w:rsidSect="00225B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2127" w:right="1080" w:bottom="1440" w:left="1080" w:header="624" w:footer="113" w:gutter="0"/>
          <w:pgNumType w:start="1"/>
          <w:cols w:space="708"/>
          <w:titlePg/>
          <w:docGrid w:linePitch="360"/>
        </w:sectPr>
      </w:pPr>
    </w:p>
    <w:p w:rsidR="00052568" w:rsidRPr="00697E65" w:rsidRDefault="00052568" w:rsidP="00697E65">
      <w:pPr>
        <w:pStyle w:val="Ttulo1"/>
        <w:jc w:val="center"/>
        <w:rPr>
          <w:rFonts w:ascii="Museo Sans 100" w:hAnsi="Museo Sans 100"/>
          <w:sz w:val="22"/>
        </w:rPr>
      </w:pPr>
      <w:r w:rsidRPr="006D65B5">
        <w:br w:type="page"/>
      </w:r>
      <w:bookmarkStart w:id="2" w:name="_Toc62738597"/>
      <w:bookmarkStart w:id="3" w:name="_Toc89425048"/>
      <w:r w:rsidRPr="00697E65">
        <w:rPr>
          <w:rFonts w:ascii="Museo Sans 100" w:hAnsi="Museo Sans 100"/>
          <w:sz w:val="24"/>
        </w:rPr>
        <w:lastRenderedPageBreak/>
        <w:t>INTRODUCCIÓN</w:t>
      </w:r>
      <w:bookmarkEnd w:id="0"/>
      <w:bookmarkEnd w:id="2"/>
      <w:bookmarkEnd w:id="3"/>
    </w:p>
    <w:p w:rsidR="00052568" w:rsidRPr="008A478B" w:rsidRDefault="00052568" w:rsidP="00052568">
      <w:pPr>
        <w:jc w:val="both"/>
        <w:rPr>
          <w:rFonts w:ascii="Museo Sans 100" w:hAnsi="Museo Sans 100"/>
          <w:sz w:val="22"/>
          <w:szCs w:val="22"/>
        </w:rPr>
      </w:pPr>
    </w:p>
    <w:p w:rsidR="002356B9" w:rsidRDefault="00052568" w:rsidP="002356B9">
      <w:pPr>
        <w:jc w:val="both"/>
        <w:rPr>
          <w:rFonts w:ascii="Museo Sans 100" w:hAnsi="Museo Sans 100"/>
          <w:color w:val="FF0000"/>
          <w:sz w:val="20"/>
          <w:szCs w:val="22"/>
        </w:rPr>
      </w:pPr>
      <w:r w:rsidRPr="001A198E">
        <w:rPr>
          <w:rFonts w:ascii="Museo Sans 100" w:hAnsi="Museo Sans 100"/>
          <w:sz w:val="20"/>
          <w:szCs w:val="22"/>
        </w:rPr>
        <w:t xml:space="preserve">El presente informe </w:t>
      </w:r>
      <w:r w:rsidR="00587E4A" w:rsidRPr="001A198E">
        <w:rPr>
          <w:rFonts w:ascii="Museo Sans 100" w:hAnsi="Museo Sans 100"/>
          <w:sz w:val="20"/>
          <w:szCs w:val="22"/>
        </w:rPr>
        <w:t xml:space="preserve">contiene </w:t>
      </w:r>
      <w:r w:rsidR="00BB3DAB" w:rsidRPr="001A198E">
        <w:rPr>
          <w:rFonts w:ascii="Museo Sans 100" w:hAnsi="Museo Sans 100"/>
          <w:sz w:val="20"/>
          <w:szCs w:val="22"/>
        </w:rPr>
        <w:t xml:space="preserve">los </w:t>
      </w:r>
      <w:r w:rsidR="00587E4A" w:rsidRPr="00CA07F9">
        <w:rPr>
          <w:rFonts w:ascii="Museo Sans 100" w:hAnsi="Museo Sans 100"/>
          <w:sz w:val="20"/>
          <w:szCs w:val="22"/>
        </w:rPr>
        <w:t xml:space="preserve">resultados </w:t>
      </w:r>
      <w:r w:rsidRPr="00CA07F9">
        <w:rPr>
          <w:rFonts w:ascii="Museo Sans 100" w:hAnsi="Museo Sans 100"/>
          <w:sz w:val="20"/>
          <w:szCs w:val="22"/>
        </w:rPr>
        <w:t xml:space="preserve">de </w:t>
      </w:r>
      <w:r w:rsidR="00BB3DAB" w:rsidRPr="00CA07F9">
        <w:rPr>
          <w:rFonts w:ascii="Museo Sans 100" w:hAnsi="Museo Sans 100"/>
          <w:sz w:val="20"/>
          <w:szCs w:val="22"/>
        </w:rPr>
        <w:t xml:space="preserve">la </w:t>
      </w:r>
      <w:r w:rsidRPr="00CA07F9">
        <w:rPr>
          <w:rFonts w:ascii="Museo Sans 100" w:hAnsi="Museo Sans 100"/>
          <w:sz w:val="20"/>
          <w:szCs w:val="22"/>
        </w:rPr>
        <w:t xml:space="preserve">medición de la satisfacción de los </w:t>
      </w:r>
      <w:r w:rsidR="00EA733C" w:rsidRPr="00CA07F9">
        <w:rPr>
          <w:rFonts w:ascii="Museo Sans 100" w:hAnsi="Museo Sans 100"/>
          <w:sz w:val="20"/>
          <w:szCs w:val="22"/>
        </w:rPr>
        <w:t>usuarios</w:t>
      </w:r>
      <w:r w:rsidR="007340A2" w:rsidRPr="00CA07F9">
        <w:rPr>
          <w:rFonts w:ascii="Museo Sans 100" w:hAnsi="Museo Sans 100"/>
          <w:b/>
          <w:sz w:val="20"/>
          <w:szCs w:val="22"/>
        </w:rPr>
        <w:t xml:space="preserve"> </w:t>
      </w:r>
      <w:r w:rsidR="00EA733C" w:rsidRPr="00CA07F9">
        <w:rPr>
          <w:rFonts w:ascii="Museo Sans 100" w:hAnsi="Museo Sans 100"/>
          <w:sz w:val="20"/>
          <w:szCs w:val="22"/>
        </w:rPr>
        <w:t xml:space="preserve">internos y </w:t>
      </w:r>
      <w:r w:rsidR="00795DAE" w:rsidRPr="00CA07F9">
        <w:rPr>
          <w:rFonts w:ascii="Museo Sans 100" w:hAnsi="Museo Sans 100"/>
          <w:sz w:val="20"/>
          <w:szCs w:val="22"/>
        </w:rPr>
        <w:t xml:space="preserve">usuarios </w:t>
      </w:r>
      <w:r w:rsidR="00EA733C" w:rsidRPr="00CA07F9">
        <w:rPr>
          <w:rFonts w:ascii="Museo Sans 100" w:hAnsi="Museo Sans 100"/>
          <w:sz w:val="20"/>
          <w:szCs w:val="22"/>
        </w:rPr>
        <w:t>externos</w:t>
      </w:r>
      <w:r w:rsidR="00EA733C" w:rsidRPr="00CA07F9">
        <w:rPr>
          <w:rFonts w:ascii="Museo Sans 100" w:hAnsi="Museo Sans 100"/>
          <w:b/>
          <w:sz w:val="20"/>
          <w:szCs w:val="22"/>
        </w:rPr>
        <w:t xml:space="preserve"> </w:t>
      </w:r>
      <w:r w:rsidR="00EA733C" w:rsidRPr="00CA07F9">
        <w:rPr>
          <w:rFonts w:ascii="Museo Sans 100" w:hAnsi="Museo Sans 100"/>
          <w:sz w:val="20"/>
          <w:szCs w:val="22"/>
        </w:rPr>
        <w:t>de los servicios brindados por la</w:t>
      </w:r>
      <w:r w:rsidR="002356B9" w:rsidRPr="00CA07F9">
        <w:rPr>
          <w:rFonts w:ascii="Museo Sans 100" w:hAnsi="Museo Sans 100"/>
          <w:sz w:val="20"/>
          <w:szCs w:val="22"/>
        </w:rPr>
        <w:t>s Unidades organizativas de</w:t>
      </w:r>
      <w:r w:rsidR="002356B9">
        <w:rPr>
          <w:rFonts w:ascii="Museo Sans 100" w:hAnsi="Museo Sans 100"/>
          <w:sz w:val="20"/>
          <w:szCs w:val="22"/>
        </w:rPr>
        <w:t xml:space="preserve"> la</w:t>
      </w:r>
      <w:r w:rsidR="00EA733C" w:rsidRPr="001A198E">
        <w:rPr>
          <w:rFonts w:ascii="Museo Sans 100" w:hAnsi="Museo Sans 100"/>
          <w:sz w:val="20"/>
          <w:szCs w:val="22"/>
        </w:rPr>
        <w:t xml:space="preserve"> </w:t>
      </w:r>
      <w:r w:rsidR="006961C4" w:rsidRPr="001A198E">
        <w:rPr>
          <w:rFonts w:ascii="Museo Sans 100" w:hAnsi="Museo Sans 100"/>
          <w:b/>
          <w:sz w:val="20"/>
          <w:szCs w:val="22"/>
        </w:rPr>
        <w:t xml:space="preserve">Dirección </w:t>
      </w:r>
      <w:r w:rsidR="00EA733C" w:rsidRPr="001A198E">
        <w:rPr>
          <w:rFonts w:ascii="Museo Sans 100" w:hAnsi="Museo Sans 100"/>
          <w:b/>
          <w:sz w:val="20"/>
          <w:szCs w:val="22"/>
        </w:rPr>
        <w:t xml:space="preserve">General de </w:t>
      </w:r>
      <w:r w:rsidR="002356B9" w:rsidRPr="001A198E">
        <w:rPr>
          <w:rFonts w:ascii="Museo Sans 100" w:hAnsi="Museo Sans 100"/>
          <w:b/>
          <w:sz w:val="20"/>
          <w:szCs w:val="22"/>
        </w:rPr>
        <w:t>Administración</w:t>
      </w:r>
      <w:r w:rsidR="00587E4A" w:rsidRPr="001A198E">
        <w:rPr>
          <w:rFonts w:ascii="Museo Sans 100" w:hAnsi="Museo Sans 100"/>
          <w:sz w:val="20"/>
          <w:szCs w:val="22"/>
        </w:rPr>
        <w:t xml:space="preserve">, </w:t>
      </w:r>
      <w:r w:rsidR="00EA733C" w:rsidRPr="001A198E">
        <w:rPr>
          <w:rFonts w:ascii="Museo Sans 100" w:hAnsi="Museo Sans 100"/>
          <w:sz w:val="20"/>
          <w:szCs w:val="22"/>
        </w:rPr>
        <w:t>utilizando el modelo SERVPERF (Service Performance). El presente informe consta de 5 capítulos, los cuales se detallan a continuación</w:t>
      </w:r>
      <w:r w:rsidR="00EA733C" w:rsidRPr="001A198E">
        <w:rPr>
          <w:rFonts w:ascii="Museo Sans 100" w:hAnsi="Museo Sans 100"/>
          <w:color w:val="FF0000"/>
          <w:sz w:val="20"/>
          <w:szCs w:val="22"/>
        </w:rPr>
        <w:t>:</w:t>
      </w:r>
    </w:p>
    <w:p w:rsidR="002356B9" w:rsidRDefault="002356B9" w:rsidP="002356B9">
      <w:pPr>
        <w:jc w:val="both"/>
        <w:rPr>
          <w:rFonts w:ascii="Museo Sans 100" w:hAnsi="Museo Sans 100"/>
          <w:color w:val="FF0000"/>
          <w:sz w:val="20"/>
          <w:szCs w:val="22"/>
        </w:rPr>
      </w:pPr>
    </w:p>
    <w:p w:rsidR="00EA733C" w:rsidRPr="001A198E" w:rsidRDefault="00EA733C" w:rsidP="00B74543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 xml:space="preserve">Primer capítulo expone los datos generales de la medición (clase de usuario, Unidades Organizativas evaluadas, servicio recibido y modalidad). </w:t>
      </w:r>
    </w:p>
    <w:p w:rsidR="00EA733C" w:rsidRPr="001A198E" w:rsidRDefault="00EA733C" w:rsidP="00D72A6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 xml:space="preserve">Segundo capítulo muestra los resultados por módulo (Infraestructura y elementos tangibles, Empatía del personal, Profesionalismo de los empleados y Capacidad de respuesta institucional). </w:t>
      </w:r>
    </w:p>
    <w:p w:rsidR="00EA733C" w:rsidRPr="001A198E" w:rsidRDefault="00EA733C" w:rsidP="00D72A6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Tercer capítulo presenta el índice global de satisfacción de usuarios internos, usuarios externos y servicios evaluados.</w:t>
      </w:r>
    </w:p>
    <w:p w:rsidR="00EA733C" w:rsidRPr="001A198E" w:rsidRDefault="00EA733C" w:rsidP="00D72A6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 xml:space="preserve">Cuarto capítulo abarca otros aspectos institucionales que comprende la percepción de los usuarios respecto a la evolución de la calidad de los servicios, cumplimiento de expectativas, funcionamiento del buzón de quejas, entre otros. </w:t>
      </w:r>
    </w:p>
    <w:p w:rsidR="00EA733C" w:rsidRPr="008A478B" w:rsidRDefault="00EA733C" w:rsidP="00D72A62">
      <w:pPr>
        <w:pStyle w:val="Prrafodelista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Museo Sans 100" w:hAnsi="Museo Sans 100"/>
        </w:rPr>
      </w:pPr>
      <w:r w:rsidRPr="001A198E">
        <w:rPr>
          <w:rFonts w:ascii="Museo Sans 100" w:hAnsi="Museo Sans 100"/>
          <w:sz w:val="20"/>
        </w:rPr>
        <w:t xml:space="preserve">Quinto capítulo presenta las sugerencias y conclusiones de la presente medición. </w:t>
      </w:r>
    </w:p>
    <w:p w:rsidR="00E921B3" w:rsidRPr="00690DB1" w:rsidRDefault="00E921B3" w:rsidP="00052568">
      <w:pPr>
        <w:jc w:val="both"/>
        <w:rPr>
          <w:rFonts w:ascii="Museo Sans 100" w:hAnsi="Museo Sans 100"/>
          <w:sz w:val="20"/>
          <w:szCs w:val="20"/>
          <w:lang w:val="es-ES"/>
        </w:rPr>
      </w:pPr>
    </w:p>
    <w:p w:rsidR="00052568" w:rsidRPr="001A198E" w:rsidRDefault="00052568" w:rsidP="00E921B3">
      <w:pPr>
        <w:pStyle w:val="Ttulo1"/>
        <w:spacing w:before="0" w:after="0"/>
        <w:jc w:val="center"/>
        <w:rPr>
          <w:rFonts w:ascii="Museo Sans 100" w:hAnsi="Museo Sans 100"/>
          <w:sz w:val="24"/>
          <w:szCs w:val="22"/>
        </w:rPr>
      </w:pPr>
      <w:bookmarkStart w:id="4" w:name="_Toc62735982"/>
      <w:bookmarkStart w:id="5" w:name="_Toc62738598"/>
      <w:bookmarkStart w:id="6" w:name="_Toc89425049"/>
      <w:r w:rsidRPr="001A198E">
        <w:rPr>
          <w:rFonts w:ascii="Museo Sans 100" w:hAnsi="Museo Sans 100"/>
          <w:sz w:val="24"/>
          <w:szCs w:val="22"/>
        </w:rPr>
        <w:t>OBJETIVO</w:t>
      </w:r>
      <w:bookmarkEnd w:id="4"/>
      <w:bookmarkEnd w:id="5"/>
      <w:r w:rsidR="00690DB1" w:rsidRPr="001A198E">
        <w:rPr>
          <w:rFonts w:ascii="Museo Sans 100" w:hAnsi="Museo Sans 100"/>
          <w:sz w:val="24"/>
          <w:szCs w:val="22"/>
        </w:rPr>
        <w:t>S</w:t>
      </w:r>
      <w:bookmarkEnd w:id="6"/>
    </w:p>
    <w:p w:rsidR="00052568" w:rsidRPr="008A478B" w:rsidRDefault="00052568" w:rsidP="00052568">
      <w:pPr>
        <w:jc w:val="both"/>
        <w:rPr>
          <w:rFonts w:ascii="Museo Sans 100" w:hAnsi="Museo Sans 100"/>
          <w:sz w:val="22"/>
          <w:szCs w:val="22"/>
        </w:rPr>
      </w:pPr>
    </w:p>
    <w:p w:rsidR="009E1041" w:rsidRPr="002356B9" w:rsidRDefault="00052568" w:rsidP="00052568">
      <w:pPr>
        <w:jc w:val="both"/>
        <w:rPr>
          <w:rFonts w:ascii="Museo Sans 100" w:hAnsi="Museo Sans 100"/>
          <w:b/>
          <w:sz w:val="22"/>
          <w:szCs w:val="22"/>
        </w:rPr>
      </w:pPr>
      <w:r w:rsidRPr="002356B9">
        <w:rPr>
          <w:rFonts w:ascii="Museo Sans 100" w:hAnsi="Museo Sans 100"/>
          <w:b/>
          <w:sz w:val="22"/>
          <w:szCs w:val="22"/>
        </w:rPr>
        <w:t xml:space="preserve">Objetivo general: </w:t>
      </w:r>
    </w:p>
    <w:p w:rsidR="00052568" w:rsidRPr="001A198E" w:rsidRDefault="00052568" w:rsidP="00052568">
      <w:pPr>
        <w:jc w:val="both"/>
        <w:rPr>
          <w:rFonts w:ascii="Museo Sans 100" w:hAnsi="Museo Sans 100"/>
          <w:sz w:val="20"/>
          <w:szCs w:val="22"/>
        </w:rPr>
      </w:pPr>
      <w:r w:rsidRPr="001A198E">
        <w:rPr>
          <w:rFonts w:ascii="Museo Sans 100" w:hAnsi="Museo Sans 100"/>
          <w:sz w:val="20"/>
          <w:szCs w:val="22"/>
        </w:rPr>
        <w:t xml:space="preserve">Medir el grado de satisfacción de los </w:t>
      </w:r>
      <w:r w:rsidR="00136A60" w:rsidRPr="001A198E">
        <w:rPr>
          <w:rFonts w:ascii="Museo Sans 100" w:hAnsi="Museo Sans 100"/>
          <w:sz w:val="20"/>
          <w:szCs w:val="22"/>
        </w:rPr>
        <w:t>usuarios internos y externos</w:t>
      </w:r>
      <w:r w:rsidR="006961C4" w:rsidRPr="001A198E">
        <w:rPr>
          <w:rFonts w:ascii="Museo Sans 100" w:hAnsi="Museo Sans 100"/>
          <w:sz w:val="20"/>
          <w:szCs w:val="22"/>
        </w:rPr>
        <w:t xml:space="preserve"> respecto</w:t>
      </w:r>
      <w:r w:rsidRPr="001A198E">
        <w:rPr>
          <w:rFonts w:ascii="Museo Sans 100" w:hAnsi="Museo Sans 100"/>
          <w:sz w:val="20"/>
          <w:szCs w:val="22"/>
        </w:rPr>
        <w:t xml:space="preserve"> a los servicios que </w:t>
      </w:r>
      <w:r w:rsidR="00E428F9" w:rsidRPr="001A198E">
        <w:rPr>
          <w:rFonts w:ascii="Museo Sans 100" w:hAnsi="Museo Sans 100"/>
          <w:sz w:val="20"/>
          <w:szCs w:val="22"/>
        </w:rPr>
        <w:t xml:space="preserve">proporciona </w:t>
      </w:r>
      <w:r w:rsidRPr="001A198E">
        <w:rPr>
          <w:rFonts w:ascii="Museo Sans 100" w:hAnsi="Museo Sans 100"/>
          <w:sz w:val="20"/>
          <w:szCs w:val="22"/>
        </w:rPr>
        <w:t xml:space="preserve">la </w:t>
      </w:r>
      <w:r w:rsidR="00ED6CC2" w:rsidRPr="001A198E">
        <w:rPr>
          <w:rFonts w:ascii="Museo Sans 100" w:hAnsi="Museo Sans 100"/>
          <w:sz w:val="20"/>
          <w:szCs w:val="22"/>
        </w:rPr>
        <w:t>D</w:t>
      </w:r>
      <w:r w:rsidR="006961C4" w:rsidRPr="001A198E">
        <w:rPr>
          <w:rFonts w:ascii="Museo Sans 100" w:hAnsi="Museo Sans 100"/>
          <w:sz w:val="20"/>
          <w:szCs w:val="22"/>
        </w:rPr>
        <w:t xml:space="preserve">irección </w:t>
      </w:r>
      <w:r w:rsidR="00136A60" w:rsidRPr="001A198E">
        <w:rPr>
          <w:rFonts w:ascii="Museo Sans 100" w:hAnsi="Museo Sans 100"/>
          <w:sz w:val="20"/>
          <w:szCs w:val="22"/>
        </w:rPr>
        <w:t>General de Administración</w:t>
      </w:r>
      <w:r w:rsidR="006961C4" w:rsidRPr="001A198E">
        <w:rPr>
          <w:rFonts w:ascii="Museo Sans 100" w:hAnsi="Museo Sans 100"/>
          <w:sz w:val="20"/>
          <w:szCs w:val="22"/>
        </w:rPr>
        <w:t>.</w:t>
      </w:r>
    </w:p>
    <w:p w:rsidR="00614F16" w:rsidRPr="001A198E" w:rsidRDefault="00614F16" w:rsidP="00052568">
      <w:pPr>
        <w:jc w:val="both"/>
        <w:rPr>
          <w:rFonts w:ascii="Museo Sans 100" w:hAnsi="Museo Sans 100"/>
          <w:sz w:val="20"/>
          <w:szCs w:val="22"/>
        </w:rPr>
      </w:pPr>
    </w:p>
    <w:p w:rsidR="00921FA0" w:rsidRPr="001A198E" w:rsidRDefault="00052568" w:rsidP="00052568">
      <w:pPr>
        <w:jc w:val="both"/>
        <w:rPr>
          <w:rFonts w:ascii="Museo Sans 100" w:hAnsi="Museo Sans 100"/>
          <w:b/>
          <w:sz w:val="20"/>
          <w:szCs w:val="22"/>
        </w:rPr>
      </w:pPr>
      <w:r w:rsidRPr="001A198E">
        <w:rPr>
          <w:rFonts w:ascii="Museo Sans 100" w:hAnsi="Museo Sans 100"/>
          <w:b/>
          <w:sz w:val="20"/>
          <w:szCs w:val="22"/>
        </w:rPr>
        <w:t xml:space="preserve">Objetivo específico: </w:t>
      </w:r>
    </w:p>
    <w:p w:rsidR="00052568" w:rsidRPr="001A198E" w:rsidRDefault="00052568" w:rsidP="00D72A62">
      <w:pPr>
        <w:pStyle w:val="Prrafodelista"/>
        <w:numPr>
          <w:ilvl w:val="0"/>
          <w:numId w:val="10"/>
        </w:numPr>
        <w:ind w:left="142" w:hanging="142"/>
        <w:jc w:val="both"/>
        <w:rPr>
          <w:rFonts w:ascii="Museo Sans 100" w:hAnsi="Museo Sans 100"/>
          <w:sz w:val="20"/>
        </w:rPr>
      </w:pPr>
      <w:bookmarkStart w:id="7" w:name="_Hlk70409225"/>
      <w:r w:rsidRPr="001A198E">
        <w:rPr>
          <w:rFonts w:ascii="Museo Sans 100" w:hAnsi="Museo Sans 100"/>
          <w:sz w:val="20"/>
        </w:rPr>
        <w:t>Identificar oportunidades de mejora y fortalezas</w:t>
      </w:r>
      <w:r w:rsidR="00E428F9" w:rsidRPr="001A198E">
        <w:rPr>
          <w:rFonts w:ascii="Museo Sans 100" w:hAnsi="Museo Sans 100"/>
          <w:sz w:val="20"/>
        </w:rPr>
        <w:t xml:space="preserve"> de los servicios evaluados</w:t>
      </w:r>
      <w:r w:rsidRPr="001A198E">
        <w:rPr>
          <w:rFonts w:ascii="Museo Sans 100" w:hAnsi="Museo Sans 100"/>
          <w:sz w:val="20"/>
        </w:rPr>
        <w:t>.</w:t>
      </w:r>
    </w:p>
    <w:p w:rsidR="003879C6" w:rsidRDefault="00CB0976" w:rsidP="003879C6">
      <w:pPr>
        <w:pStyle w:val="Prrafodelista"/>
        <w:numPr>
          <w:ilvl w:val="0"/>
          <w:numId w:val="10"/>
        </w:numPr>
        <w:ind w:left="142" w:hanging="142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Dar seguimiento a sugerencias y acciones ejecutadas</w:t>
      </w:r>
      <w:r w:rsidR="00E428F9" w:rsidRPr="001A198E">
        <w:rPr>
          <w:rFonts w:ascii="Museo Sans 100" w:hAnsi="Museo Sans 100"/>
          <w:sz w:val="20"/>
        </w:rPr>
        <w:t xml:space="preserve"> como resultados de evaluaciones anteriores</w:t>
      </w:r>
      <w:r w:rsidRPr="001A198E">
        <w:rPr>
          <w:rFonts w:ascii="Museo Sans 100" w:hAnsi="Museo Sans 100"/>
          <w:sz w:val="20"/>
        </w:rPr>
        <w:t>.</w:t>
      </w:r>
      <w:bookmarkEnd w:id="7"/>
    </w:p>
    <w:p w:rsidR="006220BD" w:rsidRDefault="006220BD" w:rsidP="006220BD">
      <w:pPr>
        <w:pStyle w:val="Prrafodelista"/>
        <w:ind w:left="142"/>
        <w:jc w:val="both"/>
        <w:rPr>
          <w:rFonts w:ascii="Museo Sans 100" w:hAnsi="Museo Sans 100"/>
          <w:sz w:val="20"/>
        </w:rPr>
      </w:pPr>
    </w:p>
    <w:p w:rsidR="006220BD" w:rsidRDefault="006220BD" w:rsidP="006220BD">
      <w:pPr>
        <w:pStyle w:val="Prrafodelista"/>
        <w:ind w:left="142"/>
        <w:jc w:val="both"/>
        <w:rPr>
          <w:rFonts w:ascii="Museo Sans 100" w:hAnsi="Museo Sans 100"/>
          <w:sz w:val="20"/>
        </w:rPr>
      </w:pPr>
    </w:p>
    <w:p w:rsidR="006220BD" w:rsidRPr="001A198E" w:rsidRDefault="006220BD" w:rsidP="006220BD">
      <w:pPr>
        <w:pStyle w:val="Prrafodelista"/>
        <w:ind w:left="142"/>
        <w:jc w:val="both"/>
        <w:rPr>
          <w:rFonts w:ascii="Museo Sans 100" w:hAnsi="Museo Sans 100"/>
          <w:sz w:val="20"/>
        </w:rPr>
      </w:pPr>
    </w:p>
    <w:p w:rsidR="00052568" w:rsidRPr="001A198E" w:rsidRDefault="00052568" w:rsidP="00E921B3">
      <w:pPr>
        <w:pStyle w:val="Ttulo1"/>
        <w:spacing w:after="0"/>
        <w:jc w:val="center"/>
        <w:rPr>
          <w:rFonts w:ascii="Museo Sans 100" w:hAnsi="Museo Sans 100"/>
          <w:sz w:val="24"/>
          <w:szCs w:val="22"/>
        </w:rPr>
      </w:pPr>
      <w:bookmarkStart w:id="8" w:name="_Toc62735983"/>
      <w:bookmarkStart w:id="9" w:name="_Toc62738599"/>
      <w:bookmarkStart w:id="10" w:name="_Toc89425050"/>
      <w:r w:rsidRPr="001A198E">
        <w:rPr>
          <w:rFonts w:ascii="Museo Sans 100" w:hAnsi="Museo Sans 100"/>
          <w:sz w:val="24"/>
          <w:szCs w:val="22"/>
        </w:rPr>
        <w:t xml:space="preserve">CAPÍTULO 1: </w:t>
      </w:r>
      <w:bookmarkEnd w:id="8"/>
      <w:bookmarkEnd w:id="9"/>
      <w:r w:rsidR="002F1D47" w:rsidRPr="001A198E">
        <w:rPr>
          <w:rFonts w:ascii="Museo Sans 100" w:hAnsi="Museo Sans 100"/>
          <w:sz w:val="24"/>
          <w:szCs w:val="22"/>
        </w:rPr>
        <w:t>DATOS GENERALES DE LA MEDICIÓN</w:t>
      </w:r>
      <w:bookmarkEnd w:id="10"/>
    </w:p>
    <w:p w:rsidR="00052568" w:rsidRPr="001A198E" w:rsidRDefault="00052568" w:rsidP="00052568">
      <w:pPr>
        <w:jc w:val="both"/>
        <w:rPr>
          <w:rFonts w:ascii="Museo Sans 100" w:hAnsi="Museo Sans 100"/>
          <w:sz w:val="22"/>
          <w:szCs w:val="22"/>
        </w:rPr>
      </w:pPr>
    </w:p>
    <w:p w:rsidR="00655AC4" w:rsidRDefault="002F1D47" w:rsidP="00052568">
      <w:pPr>
        <w:jc w:val="both"/>
        <w:rPr>
          <w:rFonts w:ascii="Museo Sans 100" w:hAnsi="Museo Sans 100"/>
          <w:sz w:val="20"/>
          <w:szCs w:val="22"/>
        </w:rPr>
      </w:pPr>
      <w:r w:rsidRPr="001A198E">
        <w:rPr>
          <w:rFonts w:ascii="Museo Sans 100" w:hAnsi="Museo Sans 100"/>
          <w:sz w:val="20"/>
          <w:szCs w:val="22"/>
        </w:rPr>
        <w:t>La medición se realizó</w:t>
      </w:r>
      <w:r w:rsidR="0028475D" w:rsidRPr="001A198E">
        <w:rPr>
          <w:rFonts w:ascii="Museo Sans 100" w:hAnsi="Museo Sans 100"/>
          <w:sz w:val="20"/>
          <w:szCs w:val="22"/>
        </w:rPr>
        <w:t xml:space="preserve"> </w:t>
      </w:r>
      <w:r w:rsidR="001D3802">
        <w:rPr>
          <w:rFonts w:ascii="Museo Sans 100" w:hAnsi="Museo Sans 100"/>
          <w:sz w:val="20"/>
          <w:szCs w:val="22"/>
        </w:rPr>
        <w:t>en</w:t>
      </w:r>
      <w:r w:rsidR="006220BD">
        <w:rPr>
          <w:rFonts w:ascii="Museo Sans 100" w:hAnsi="Museo Sans 100"/>
          <w:sz w:val="20"/>
          <w:szCs w:val="22"/>
        </w:rPr>
        <w:t xml:space="preserve"> </w:t>
      </w:r>
      <w:r w:rsidR="00052568" w:rsidRPr="001A198E">
        <w:rPr>
          <w:rFonts w:ascii="Museo Sans 100" w:hAnsi="Museo Sans 100"/>
          <w:sz w:val="20"/>
          <w:szCs w:val="22"/>
        </w:rPr>
        <w:t>la</w:t>
      </w:r>
      <w:r w:rsidR="001D3802">
        <w:rPr>
          <w:rFonts w:ascii="Museo Sans 100" w:hAnsi="Museo Sans 100"/>
          <w:sz w:val="20"/>
          <w:szCs w:val="22"/>
        </w:rPr>
        <w:t>s Unidades Organizativas de la</w:t>
      </w:r>
      <w:r w:rsidR="00052568" w:rsidRPr="001A198E">
        <w:rPr>
          <w:rFonts w:ascii="Museo Sans 100" w:hAnsi="Museo Sans 100"/>
          <w:sz w:val="20"/>
          <w:szCs w:val="22"/>
        </w:rPr>
        <w:t xml:space="preserve"> </w:t>
      </w:r>
      <w:r w:rsidR="00ED6CC2" w:rsidRPr="001A198E">
        <w:rPr>
          <w:rFonts w:ascii="Museo Sans 100" w:hAnsi="Museo Sans 100"/>
          <w:sz w:val="20"/>
          <w:szCs w:val="22"/>
        </w:rPr>
        <w:t>D</w:t>
      </w:r>
      <w:r w:rsidR="004637C9" w:rsidRPr="001A198E">
        <w:rPr>
          <w:rFonts w:ascii="Museo Sans 100" w:hAnsi="Museo Sans 100"/>
          <w:sz w:val="20"/>
          <w:szCs w:val="22"/>
        </w:rPr>
        <w:t xml:space="preserve">irección de </w:t>
      </w:r>
      <w:r w:rsidRPr="001A198E">
        <w:rPr>
          <w:rFonts w:ascii="Museo Sans 100" w:hAnsi="Museo Sans 100"/>
          <w:sz w:val="20"/>
          <w:szCs w:val="22"/>
        </w:rPr>
        <w:t xml:space="preserve">General de </w:t>
      </w:r>
      <w:r w:rsidR="0028475D" w:rsidRPr="001A198E">
        <w:rPr>
          <w:rFonts w:ascii="Museo Sans 100" w:hAnsi="Museo Sans 100"/>
          <w:sz w:val="20"/>
          <w:szCs w:val="22"/>
        </w:rPr>
        <w:t>Administración</w:t>
      </w:r>
      <w:r w:rsidR="00655AC4" w:rsidRPr="001A198E">
        <w:rPr>
          <w:rFonts w:ascii="Museo Sans 100" w:hAnsi="Museo Sans 100"/>
          <w:sz w:val="20"/>
          <w:szCs w:val="22"/>
        </w:rPr>
        <w:t xml:space="preserve">, específicamente a los </w:t>
      </w:r>
      <w:r w:rsidR="00CF4B9F" w:rsidRPr="001A198E">
        <w:rPr>
          <w:rFonts w:ascii="Museo Sans 100" w:hAnsi="Museo Sans 100"/>
          <w:sz w:val="20"/>
          <w:szCs w:val="22"/>
        </w:rPr>
        <w:t>siguiente</w:t>
      </w:r>
      <w:r w:rsidR="0075679D" w:rsidRPr="001A198E">
        <w:rPr>
          <w:rFonts w:ascii="Museo Sans 100" w:hAnsi="Museo Sans 100"/>
          <w:sz w:val="20"/>
          <w:szCs w:val="22"/>
        </w:rPr>
        <w:t>s</w:t>
      </w:r>
      <w:r w:rsidR="00CF4B9F" w:rsidRPr="001A198E">
        <w:rPr>
          <w:rFonts w:ascii="Museo Sans 100" w:hAnsi="Museo Sans 100"/>
          <w:sz w:val="20"/>
          <w:szCs w:val="22"/>
        </w:rPr>
        <w:t xml:space="preserve"> S</w:t>
      </w:r>
      <w:r w:rsidR="00655AC4" w:rsidRPr="001A198E">
        <w:rPr>
          <w:rFonts w:ascii="Museo Sans 100" w:hAnsi="Museo Sans 100"/>
          <w:sz w:val="20"/>
          <w:szCs w:val="22"/>
        </w:rPr>
        <w:t>ervicios externo</w:t>
      </w:r>
      <w:r w:rsidR="006F01FF" w:rsidRPr="001A198E">
        <w:rPr>
          <w:rFonts w:ascii="Museo Sans 100" w:hAnsi="Museo Sans 100"/>
          <w:sz w:val="20"/>
          <w:szCs w:val="22"/>
        </w:rPr>
        <w:t>s</w:t>
      </w:r>
      <w:r w:rsidR="00655AC4" w:rsidRPr="001A198E">
        <w:rPr>
          <w:rFonts w:ascii="Museo Sans 100" w:hAnsi="Museo Sans 100"/>
          <w:sz w:val="20"/>
          <w:szCs w:val="22"/>
        </w:rPr>
        <w:t xml:space="preserve"> e internos</w:t>
      </w:r>
      <w:r w:rsidR="0028475D" w:rsidRPr="001A198E">
        <w:rPr>
          <w:rFonts w:ascii="Museo Sans 100" w:hAnsi="Museo Sans 100"/>
          <w:sz w:val="20"/>
          <w:szCs w:val="22"/>
        </w:rPr>
        <w:t>:</w:t>
      </w:r>
    </w:p>
    <w:p w:rsidR="00D82EC6" w:rsidRPr="001A198E" w:rsidRDefault="00D82EC6" w:rsidP="00052568">
      <w:pPr>
        <w:jc w:val="both"/>
        <w:rPr>
          <w:rFonts w:ascii="Museo Sans 100" w:hAnsi="Museo Sans 100"/>
          <w:sz w:val="20"/>
          <w:szCs w:val="22"/>
        </w:rPr>
      </w:pPr>
    </w:p>
    <w:p w:rsidR="0075679D" w:rsidRPr="001A198E" w:rsidRDefault="00655AC4" w:rsidP="00052568">
      <w:pPr>
        <w:jc w:val="both"/>
        <w:rPr>
          <w:rFonts w:ascii="Museo Sans 100" w:hAnsi="Museo Sans 100"/>
          <w:b/>
          <w:sz w:val="20"/>
          <w:szCs w:val="22"/>
        </w:rPr>
      </w:pPr>
      <w:r w:rsidRPr="001A198E">
        <w:rPr>
          <w:rFonts w:ascii="Museo Sans 100" w:hAnsi="Museo Sans 100"/>
          <w:b/>
          <w:sz w:val="20"/>
          <w:szCs w:val="22"/>
        </w:rPr>
        <w:t>Servicio Extern</w:t>
      </w:r>
      <w:r w:rsidR="0075679D" w:rsidRPr="001A198E">
        <w:rPr>
          <w:rFonts w:ascii="Museo Sans 100" w:hAnsi="Museo Sans 100"/>
          <w:b/>
          <w:sz w:val="20"/>
          <w:szCs w:val="22"/>
        </w:rPr>
        <w:t>o</w:t>
      </w:r>
    </w:p>
    <w:p w:rsidR="00CF4B9F" w:rsidRPr="001A198E" w:rsidRDefault="0028475D" w:rsidP="0075679D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Proporcionar Constancias de Trabajo (Tiempo de Servicio) de Ex Empleados del Ministerio de Hacienda Ex Empleados de Ex ANTEL y Ex Policías de Aduanas e Historial Laboral de Ex Empleados del Ministerio de Hacienda (Depto. Dotación, remuneraciones y Acciones de Personal).</w:t>
      </w:r>
    </w:p>
    <w:p w:rsidR="0075679D" w:rsidRPr="001A198E" w:rsidRDefault="0075679D" w:rsidP="0075679D">
      <w:pPr>
        <w:pStyle w:val="Prrafodelista"/>
        <w:spacing w:after="0" w:line="240" w:lineRule="auto"/>
        <w:ind w:left="284"/>
        <w:jc w:val="both"/>
        <w:rPr>
          <w:rFonts w:ascii="Museo Sans 100" w:hAnsi="Museo Sans 100"/>
          <w:sz w:val="20"/>
        </w:rPr>
      </w:pPr>
    </w:p>
    <w:p w:rsidR="0075679D" w:rsidRPr="001A198E" w:rsidRDefault="00CF4B9F" w:rsidP="0075679D">
      <w:pPr>
        <w:jc w:val="both"/>
        <w:rPr>
          <w:rFonts w:ascii="Museo Sans 100" w:hAnsi="Museo Sans 100"/>
          <w:b/>
          <w:sz w:val="20"/>
          <w:szCs w:val="22"/>
        </w:rPr>
      </w:pPr>
      <w:r w:rsidRPr="001A198E">
        <w:rPr>
          <w:rFonts w:ascii="Museo Sans 100" w:hAnsi="Museo Sans 100"/>
          <w:b/>
          <w:sz w:val="20"/>
          <w:szCs w:val="22"/>
        </w:rPr>
        <w:t>Servicios Internos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 xml:space="preserve">Adquisición de Bienes y Servicios   (DACI). 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Análisis y desarrollo de Aplicaciones, soporte y mantenimiento de las mismas (Área de desarrollo de Sistemas/</w:t>
      </w:r>
      <w:r w:rsidR="004D45D0">
        <w:rPr>
          <w:rFonts w:ascii="Museo Sans 100" w:hAnsi="Museo Sans 100"/>
          <w:sz w:val="20"/>
        </w:rPr>
        <w:t xml:space="preserve">Unidad de </w:t>
      </w:r>
      <w:r w:rsidRPr="001A198E">
        <w:rPr>
          <w:rFonts w:ascii="Museo Sans 100" w:hAnsi="Museo Sans 100"/>
          <w:sz w:val="20"/>
        </w:rPr>
        <w:t xml:space="preserve">Informática). 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Asesoría sobre el Sistema de Gestión de la Calidad (Área de Inspecciones/UGC).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Emisión de Constancias de salario y Tiempo de Servicio a los Empleados del Ministerio de Hacienda (Depto. Dotación, remuneraciones y Acciones de Personal).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Mantenimiento Correctivo de Hardware y Software (Área de soporte técnico y Admón. de servidores</w:t>
      </w:r>
      <w:r w:rsidR="004D45D0">
        <w:rPr>
          <w:rFonts w:ascii="Museo Sans 100" w:hAnsi="Museo Sans 100"/>
          <w:sz w:val="20"/>
        </w:rPr>
        <w:t xml:space="preserve">, Unidad de </w:t>
      </w:r>
      <w:r w:rsidRPr="001A198E">
        <w:rPr>
          <w:rFonts w:ascii="Museo Sans 100" w:hAnsi="Museo Sans 100"/>
          <w:sz w:val="20"/>
        </w:rPr>
        <w:t>Informática).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Proporcionar apoyo de Transporte a Empleados de la Institución (Sección transport</w:t>
      </w:r>
      <w:r w:rsidR="0075679D" w:rsidRPr="001A198E">
        <w:rPr>
          <w:rFonts w:ascii="Museo Sans 100" w:hAnsi="Museo Sans 100"/>
          <w:sz w:val="20"/>
        </w:rPr>
        <w:t>e</w:t>
      </w:r>
      <w:r w:rsidRPr="001A198E">
        <w:rPr>
          <w:rFonts w:ascii="Museo Sans 100" w:hAnsi="Museo Sans 100"/>
          <w:sz w:val="20"/>
        </w:rPr>
        <w:t>)</w:t>
      </w:r>
      <w:r w:rsidR="0075679D" w:rsidRPr="001A198E">
        <w:rPr>
          <w:rFonts w:ascii="Museo Sans 100" w:hAnsi="Museo Sans 100"/>
          <w:sz w:val="20"/>
        </w:rPr>
        <w:t>.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 xml:space="preserve"> Publicación de documentos del SGC en Portal Web de Intranet (Control Documentos/UGC).</w:t>
      </w:r>
    </w:p>
    <w:p w:rsidR="0028475D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Publicación y mantenimiento de la información de la Intranet (Área de desarrollo de Sistemas</w:t>
      </w:r>
      <w:r w:rsidR="004D45D0">
        <w:rPr>
          <w:rFonts w:ascii="Museo Sans 100" w:hAnsi="Museo Sans 100"/>
          <w:sz w:val="20"/>
        </w:rPr>
        <w:t xml:space="preserve">, Unidad de </w:t>
      </w:r>
      <w:r w:rsidRPr="001A198E">
        <w:rPr>
          <w:rFonts w:ascii="Museo Sans 100" w:hAnsi="Museo Sans 100"/>
          <w:sz w:val="20"/>
        </w:rPr>
        <w:t>Informática</w:t>
      </w:r>
      <w:r w:rsidR="0075679D" w:rsidRPr="001A198E">
        <w:rPr>
          <w:rFonts w:ascii="Museo Sans 100" w:hAnsi="Museo Sans 100"/>
          <w:sz w:val="20"/>
        </w:rPr>
        <w:t>).</w:t>
      </w:r>
    </w:p>
    <w:p w:rsidR="00690DB1" w:rsidRPr="001A198E" w:rsidRDefault="0028475D" w:rsidP="00D72A62">
      <w:pPr>
        <w:pStyle w:val="Prrafodelista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Museo Sans 100" w:hAnsi="Museo Sans 100"/>
          <w:sz w:val="20"/>
        </w:rPr>
      </w:pPr>
      <w:r w:rsidRPr="001A198E">
        <w:rPr>
          <w:rFonts w:ascii="Museo Sans 100" w:hAnsi="Museo Sans 100"/>
          <w:sz w:val="20"/>
        </w:rPr>
        <w:t>Reparaciones en Infraestructura y Mantenimiento Correctivo de bien mueble ò Inmueble (Área de mantenimiento)</w:t>
      </w:r>
      <w:r w:rsidR="00CF4B9F" w:rsidRPr="001A198E">
        <w:rPr>
          <w:rFonts w:ascii="Museo Sans 100" w:hAnsi="Museo Sans 100"/>
          <w:sz w:val="20"/>
        </w:rPr>
        <w:t>.</w:t>
      </w:r>
    </w:p>
    <w:p w:rsidR="0034392E" w:rsidRPr="001A198E" w:rsidRDefault="0034392E" w:rsidP="00690DB1">
      <w:pPr>
        <w:jc w:val="both"/>
        <w:rPr>
          <w:rFonts w:ascii="Museo Sans 100" w:hAnsi="Museo Sans 100"/>
          <w:sz w:val="20"/>
          <w:szCs w:val="22"/>
        </w:rPr>
      </w:pPr>
    </w:p>
    <w:p w:rsidR="0034392E" w:rsidRPr="001A198E" w:rsidRDefault="0034392E" w:rsidP="0034392E">
      <w:pPr>
        <w:jc w:val="both"/>
        <w:rPr>
          <w:rFonts w:ascii="Museo Sans 100" w:hAnsi="Museo Sans 100"/>
          <w:sz w:val="20"/>
          <w:szCs w:val="22"/>
          <w:highlight w:val="yellow"/>
        </w:rPr>
      </w:pPr>
      <w:r w:rsidRPr="001A198E">
        <w:rPr>
          <w:rFonts w:ascii="Museo Sans 100" w:hAnsi="Museo Sans 100"/>
          <w:sz w:val="20"/>
          <w:szCs w:val="22"/>
        </w:rPr>
        <w:t xml:space="preserve">Es importante mencionar que el alcance fue del </w:t>
      </w:r>
      <w:r w:rsidRPr="001A198E">
        <w:rPr>
          <w:rFonts w:ascii="Museo Sans 100" w:hAnsi="Museo Sans 100"/>
          <w:b/>
          <w:sz w:val="20"/>
          <w:szCs w:val="22"/>
        </w:rPr>
        <w:t>83.33%,</w:t>
      </w:r>
      <w:r w:rsidRPr="001A198E">
        <w:rPr>
          <w:rFonts w:ascii="Museo Sans 100" w:hAnsi="Museo Sans 100"/>
          <w:sz w:val="20"/>
          <w:szCs w:val="22"/>
        </w:rPr>
        <w:t xml:space="preserve"> ya que se evaluaron 10 de 12 servicios</w:t>
      </w:r>
      <w:r w:rsidR="003603FB" w:rsidRPr="001A198E">
        <w:rPr>
          <w:rFonts w:ascii="Museo Sans 100" w:hAnsi="Museo Sans 100"/>
          <w:sz w:val="20"/>
          <w:szCs w:val="22"/>
        </w:rPr>
        <w:t>;</w:t>
      </w:r>
      <w:r w:rsidR="006E514C" w:rsidRPr="001A198E">
        <w:rPr>
          <w:rFonts w:ascii="Museo Sans 100" w:hAnsi="Museo Sans 100"/>
          <w:sz w:val="20"/>
          <w:szCs w:val="22"/>
        </w:rPr>
        <w:t xml:space="preserve"> debido a que no se consideraron en la medición los servicios: “Atención de solicitudes de orientación (Unidad de Género) y Atención de Quejas, Avisos, Sugerencias y Felicitaciones (Área de Atención al Cliente/UGC)”, por tratarse de información reservada y confidencial</w:t>
      </w:r>
      <w:r w:rsidR="003603FB" w:rsidRPr="001A198E">
        <w:rPr>
          <w:rFonts w:ascii="Museo Sans 100" w:hAnsi="Museo Sans 100"/>
          <w:sz w:val="20"/>
          <w:szCs w:val="22"/>
        </w:rPr>
        <w:t>.</w:t>
      </w:r>
    </w:p>
    <w:p w:rsidR="0034392E" w:rsidRPr="006E514C" w:rsidRDefault="0034392E" w:rsidP="0034392E">
      <w:pPr>
        <w:jc w:val="both"/>
        <w:rPr>
          <w:rFonts w:ascii="Museo Sans 100" w:hAnsi="Museo Sans 100"/>
          <w:color w:val="FF0000"/>
          <w:sz w:val="20"/>
          <w:szCs w:val="20"/>
        </w:rPr>
      </w:pPr>
    </w:p>
    <w:p w:rsidR="004D45D0" w:rsidRDefault="004D45D0" w:rsidP="00690DB1">
      <w:pPr>
        <w:jc w:val="both"/>
        <w:rPr>
          <w:rFonts w:ascii="Museo Sans 100" w:hAnsi="Museo Sans 100"/>
          <w:sz w:val="20"/>
          <w:szCs w:val="20"/>
        </w:rPr>
      </w:pPr>
    </w:p>
    <w:p w:rsidR="008A478B" w:rsidRPr="001A198E" w:rsidRDefault="00052568" w:rsidP="008A478B">
      <w:pPr>
        <w:jc w:val="both"/>
        <w:rPr>
          <w:rFonts w:ascii="Museo Sans 100" w:hAnsi="Museo Sans 100"/>
          <w:sz w:val="20"/>
          <w:szCs w:val="20"/>
        </w:rPr>
      </w:pPr>
      <w:r w:rsidRPr="001A198E">
        <w:rPr>
          <w:rFonts w:ascii="Museo Sans 100" w:hAnsi="Museo Sans 100"/>
          <w:sz w:val="20"/>
          <w:szCs w:val="20"/>
        </w:rPr>
        <w:t>Como instrumento</w:t>
      </w:r>
      <w:r w:rsidR="00CA07F9">
        <w:rPr>
          <w:rFonts w:ascii="Museo Sans 100" w:hAnsi="Museo Sans 100"/>
          <w:sz w:val="20"/>
          <w:szCs w:val="20"/>
        </w:rPr>
        <w:t xml:space="preserve"> </w:t>
      </w:r>
      <w:r w:rsidRPr="001A198E">
        <w:rPr>
          <w:rFonts w:ascii="Museo Sans 100" w:hAnsi="Museo Sans 100"/>
          <w:sz w:val="20"/>
          <w:szCs w:val="20"/>
        </w:rPr>
        <w:t xml:space="preserve">se utilizó </w:t>
      </w:r>
      <w:r w:rsidR="008A478B" w:rsidRPr="001A198E">
        <w:rPr>
          <w:rFonts w:ascii="Museo Sans 100" w:hAnsi="Museo Sans 100"/>
          <w:sz w:val="20"/>
          <w:szCs w:val="20"/>
        </w:rPr>
        <w:t xml:space="preserve">un </w:t>
      </w:r>
      <w:r w:rsidRPr="001A198E">
        <w:rPr>
          <w:rFonts w:ascii="Museo Sans 100" w:hAnsi="Museo Sans 100"/>
          <w:sz w:val="20"/>
          <w:szCs w:val="20"/>
        </w:rPr>
        <w:t>cuestionario que consta de 2</w:t>
      </w:r>
      <w:r w:rsidR="00E428F9" w:rsidRPr="001A198E">
        <w:rPr>
          <w:rFonts w:ascii="Museo Sans 100" w:hAnsi="Museo Sans 100"/>
          <w:sz w:val="20"/>
          <w:szCs w:val="20"/>
        </w:rPr>
        <w:t>7</w:t>
      </w:r>
      <w:r w:rsidRPr="001A198E">
        <w:rPr>
          <w:rFonts w:ascii="Museo Sans 100" w:hAnsi="Museo Sans 100"/>
          <w:sz w:val="20"/>
          <w:szCs w:val="20"/>
        </w:rPr>
        <w:t xml:space="preserve"> preguntas, organizado en 6 módulos</w:t>
      </w:r>
      <w:r w:rsidR="001D3802">
        <w:rPr>
          <w:rFonts w:ascii="Museo Sans 100" w:hAnsi="Museo Sans 100"/>
          <w:sz w:val="20"/>
          <w:szCs w:val="20"/>
        </w:rPr>
        <w:t xml:space="preserve">. </w:t>
      </w:r>
      <w:r w:rsidR="00434F7B" w:rsidRPr="001A198E">
        <w:rPr>
          <w:rFonts w:ascii="Museo Sans 100" w:hAnsi="Museo Sans 100"/>
          <w:sz w:val="20"/>
          <w:szCs w:val="20"/>
        </w:rPr>
        <w:t>Así mi</w:t>
      </w:r>
      <w:r w:rsidR="004A10A4" w:rsidRPr="001A198E">
        <w:rPr>
          <w:rFonts w:ascii="Museo Sans 100" w:hAnsi="Museo Sans 100"/>
          <w:sz w:val="20"/>
          <w:szCs w:val="20"/>
        </w:rPr>
        <w:t>s</w:t>
      </w:r>
      <w:r w:rsidR="00434F7B" w:rsidRPr="001A198E">
        <w:rPr>
          <w:rFonts w:ascii="Museo Sans 100" w:hAnsi="Museo Sans 100"/>
          <w:sz w:val="20"/>
          <w:szCs w:val="20"/>
        </w:rPr>
        <w:t>mo, e</w:t>
      </w:r>
      <w:r w:rsidRPr="001A198E">
        <w:rPr>
          <w:rFonts w:ascii="Museo Sans 100" w:hAnsi="Museo Sans 100"/>
          <w:sz w:val="20"/>
          <w:szCs w:val="20"/>
        </w:rPr>
        <w:t xml:space="preserve">l levantamiento de encuestas se efectuó de forma </w:t>
      </w:r>
      <w:r w:rsidR="004637C9" w:rsidRPr="001A198E">
        <w:rPr>
          <w:rFonts w:ascii="Museo Sans 100" w:hAnsi="Museo Sans 100"/>
          <w:sz w:val="20"/>
          <w:szCs w:val="20"/>
        </w:rPr>
        <w:t>telefónica</w:t>
      </w:r>
      <w:r w:rsidR="003603FB" w:rsidRPr="001A198E">
        <w:rPr>
          <w:rFonts w:ascii="Museo Sans 100" w:hAnsi="Museo Sans 100"/>
          <w:sz w:val="20"/>
          <w:szCs w:val="20"/>
        </w:rPr>
        <w:t xml:space="preserve"> y</w:t>
      </w:r>
      <w:r w:rsidR="004637C9" w:rsidRPr="001A198E">
        <w:rPr>
          <w:rFonts w:ascii="Museo Sans 100" w:hAnsi="Museo Sans 100"/>
          <w:sz w:val="20"/>
          <w:szCs w:val="20"/>
        </w:rPr>
        <w:t xml:space="preserve"> correo electrónico</w:t>
      </w:r>
      <w:r w:rsidR="004D45D0">
        <w:rPr>
          <w:rFonts w:ascii="Museo Sans 100" w:hAnsi="Museo Sans 100"/>
          <w:sz w:val="20"/>
          <w:szCs w:val="20"/>
        </w:rPr>
        <w:t>, durante el</w:t>
      </w:r>
      <w:r w:rsidR="008A478B" w:rsidRPr="001A198E">
        <w:rPr>
          <w:rFonts w:ascii="Museo Sans 100" w:hAnsi="Museo Sans 100"/>
          <w:sz w:val="20"/>
          <w:szCs w:val="20"/>
        </w:rPr>
        <w:t xml:space="preserve"> período comprendido del 13 de agosto al 06 de septiembre de 2021 (Ver Anexo 1).</w:t>
      </w:r>
    </w:p>
    <w:p w:rsidR="00290655" w:rsidRPr="00690DB1" w:rsidRDefault="00290655" w:rsidP="00052568">
      <w:pPr>
        <w:jc w:val="both"/>
        <w:rPr>
          <w:rFonts w:ascii="Museo Sans 100" w:hAnsi="Museo Sans 100"/>
          <w:sz w:val="20"/>
          <w:szCs w:val="20"/>
          <w:highlight w:val="yellow"/>
        </w:rPr>
      </w:pPr>
    </w:p>
    <w:p w:rsidR="00052568" w:rsidRPr="00606B37" w:rsidRDefault="00052568" w:rsidP="00D72A62">
      <w:pPr>
        <w:pStyle w:val="Ttulo2"/>
        <w:keepNext w:val="0"/>
        <w:keepLines w:val="0"/>
        <w:numPr>
          <w:ilvl w:val="1"/>
          <w:numId w:val="1"/>
        </w:numPr>
        <w:spacing w:before="0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11" w:name="_Toc62735984"/>
      <w:bookmarkStart w:id="12" w:name="_Toc62738600"/>
      <w:bookmarkStart w:id="13" w:name="_Toc89425051"/>
      <w:r w:rsidRPr="00606B37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Cálculo del tamaño y distribución de la muestra</w:t>
      </w:r>
      <w:bookmarkEnd w:id="11"/>
      <w:bookmarkEnd w:id="12"/>
      <w:bookmarkEnd w:id="13"/>
    </w:p>
    <w:p w:rsidR="00052568" w:rsidRPr="00606B37" w:rsidRDefault="00052568" w:rsidP="00052568">
      <w:pPr>
        <w:jc w:val="both"/>
        <w:rPr>
          <w:rFonts w:ascii="Museo Sans 100" w:hAnsi="Museo Sans 100"/>
          <w:sz w:val="22"/>
          <w:szCs w:val="20"/>
          <w:highlight w:val="yellow"/>
        </w:rPr>
      </w:pPr>
    </w:p>
    <w:p w:rsidR="00B20900" w:rsidRPr="001A198E" w:rsidRDefault="00D94623" w:rsidP="00FC42B4">
      <w:pPr>
        <w:jc w:val="both"/>
        <w:rPr>
          <w:rFonts w:ascii="Museo Sans 100" w:hAnsi="Museo Sans 100"/>
          <w:sz w:val="20"/>
          <w:szCs w:val="20"/>
        </w:rPr>
      </w:pPr>
      <w:r w:rsidRPr="001A198E">
        <w:rPr>
          <w:rFonts w:ascii="Museo Sans 100" w:hAnsi="Museo Sans 100"/>
          <w:sz w:val="20"/>
          <w:szCs w:val="20"/>
        </w:rPr>
        <w:t>De</w:t>
      </w:r>
      <w:r w:rsidR="00BC5C7D" w:rsidRPr="001A198E">
        <w:rPr>
          <w:rFonts w:ascii="Museo Sans 100" w:hAnsi="Museo Sans 100"/>
          <w:sz w:val="20"/>
          <w:szCs w:val="20"/>
        </w:rPr>
        <w:t xml:space="preserve"> acuerdo a</w:t>
      </w:r>
      <w:r w:rsidR="00DC7741" w:rsidRPr="001A198E">
        <w:rPr>
          <w:rFonts w:ascii="Museo Sans 100" w:hAnsi="Museo Sans 100"/>
          <w:sz w:val="20"/>
          <w:szCs w:val="20"/>
        </w:rPr>
        <w:t xml:space="preserve"> </w:t>
      </w:r>
      <w:r w:rsidR="00BC5C7D" w:rsidRPr="001A198E">
        <w:rPr>
          <w:rFonts w:ascii="Museo Sans 100" w:hAnsi="Museo Sans 100"/>
          <w:sz w:val="20"/>
          <w:szCs w:val="20"/>
        </w:rPr>
        <w:t>l</w:t>
      </w:r>
      <w:r w:rsidR="00DC7741" w:rsidRPr="001A198E">
        <w:rPr>
          <w:rFonts w:ascii="Museo Sans 100" w:hAnsi="Museo Sans 100"/>
          <w:sz w:val="20"/>
          <w:szCs w:val="20"/>
        </w:rPr>
        <w:t>os</w:t>
      </w:r>
      <w:r w:rsidR="00BC5C7D" w:rsidRPr="001A198E">
        <w:rPr>
          <w:rFonts w:ascii="Museo Sans 100" w:hAnsi="Museo Sans 100"/>
          <w:sz w:val="20"/>
          <w:szCs w:val="20"/>
        </w:rPr>
        <w:t xml:space="preserve"> </w:t>
      </w:r>
      <w:r w:rsidR="00697915" w:rsidRPr="001A198E">
        <w:rPr>
          <w:rFonts w:ascii="Museo Sans 100" w:hAnsi="Museo Sans 100"/>
          <w:sz w:val="20"/>
          <w:szCs w:val="20"/>
        </w:rPr>
        <w:t>listado</w:t>
      </w:r>
      <w:r w:rsidR="00DC7741" w:rsidRPr="001A198E">
        <w:rPr>
          <w:rFonts w:ascii="Museo Sans 100" w:hAnsi="Museo Sans 100"/>
          <w:sz w:val="20"/>
          <w:szCs w:val="20"/>
        </w:rPr>
        <w:t>s</w:t>
      </w:r>
      <w:r w:rsidR="00697915" w:rsidRPr="001A198E">
        <w:rPr>
          <w:rFonts w:ascii="Museo Sans 100" w:hAnsi="Museo Sans 100"/>
          <w:sz w:val="20"/>
          <w:szCs w:val="20"/>
        </w:rPr>
        <w:t xml:space="preserve"> </w:t>
      </w:r>
      <w:r w:rsidR="00BC5C7D" w:rsidRPr="001A198E">
        <w:rPr>
          <w:rFonts w:ascii="Museo Sans 100" w:hAnsi="Museo Sans 100"/>
          <w:sz w:val="20"/>
          <w:szCs w:val="20"/>
        </w:rPr>
        <w:t>de</w:t>
      </w:r>
      <w:r w:rsidR="00DC7741" w:rsidRPr="001A198E">
        <w:rPr>
          <w:rFonts w:ascii="Museo Sans 100" w:hAnsi="Museo Sans 100"/>
          <w:sz w:val="20"/>
          <w:szCs w:val="20"/>
        </w:rPr>
        <w:t xml:space="preserve"> usuarios internos y externos </w:t>
      </w:r>
      <w:r w:rsidR="00697915" w:rsidRPr="001A198E">
        <w:rPr>
          <w:rFonts w:ascii="Museo Sans 100" w:hAnsi="Museo Sans 100"/>
          <w:sz w:val="20"/>
          <w:szCs w:val="20"/>
        </w:rPr>
        <w:t>proporcionado</w:t>
      </w:r>
      <w:r w:rsidR="00DC7741" w:rsidRPr="001A198E">
        <w:rPr>
          <w:rFonts w:ascii="Museo Sans 100" w:hAnsi="Museo Sans 100"/>
          <w:sz w:val="20"/>
          <w:szCs w:val="20"/>
        </w:rPr>
        <w:t>s</w:t>
      </w:r>
      <w:r w:rsidR="00697915" w:rsidRPr="001A198E">
        <w:rPr>
          <w:rFonts w:ascii="Museo Sans 100" w:hAnsi="Museo Sans 100"/>
          <w:sz w:val="20"/>
          <w:szCs w:val="20"/>
        </w:rPr>
        <w:t xml:space="preserve"> por la</w:t>
      </w:r>
      <w:r w:rsidR="00531C55" w:rsidRPr="001A198E">
        <w:rPr>
          <w:rFonts w:ascii="Museo Sans 100" w:hAnsi="Museo Sans 100"/>
          <w:sz w:val="20"/>
          <w:szCs w:val="20"/>
        </w:rPr>
        <w:t xml:space="preserve">s Unidades Organizativas de la </w:t>
      </w:r>
      <w:r w:rsidR="00697915" w:rsidRPr="001A198E">
        <w:rPr>
          <w:rFonts w:ascii="Museo Sans 100" w:hAnsi="Museo Sans 100"/>
          <w:sz w:val="20"/>
          <w:szCs w:val="20"/>
        </w:rPr>
        <w:t>D</w:t>
      </w:r>
      <w:r w:rsidR="00DC7741" w:rsidRPr="001A198E">
        <w:rPr>
          <w:rFonts w:ascii="Museo Sans 100" w:hAnsi="Museo Sans 100"/>
          <w:sz w:val="20"/>
          <w:szCs w:val="20"/>
        </w:rPr>
        <w:t>GEA</w:t>
      </w:r>
      <w:r w:rsidR="008C41B5" w:rsidRPr="001A198E">
        <w:rPr>
          <w:rFonts w:ascii="Museo Sans 100" w:hAnsi="Museo Sans 100"/>
          <w:sz w:val="20"/>
          <w:szCs w:val="20"/>
        </w:rPr>
        <w:t xml:space="preserve">, </w:t>
      </w:r>
      <w:r w:rsidR="00697915" w:rsidRPr="001A198E">
        <w:rPr>
          <w:rFonts w:ascii="Museo Sans 100" w:hAnsi="Museo Sans 100"/>
          <w:sz w:val="20"/>
          <w:szCs w:val="20"/>
        </w:rPr>
        <w:t xml:space="preserve">el universo fue de </w:t>
      </w:r>
      <w:r w:rsidR="00F86284" w:rsidRPr="001A198E">
        <w:rPr>
          <w:rFonts w:ascii="Museo Sans 100" w:hAnsi="Museo Sans 100"/>
          <w:sz w:val="20"/>
          <w:szCs w:val="20"/>
        </w:rPr>
        <w:t>1,488 usuarios</w:t>
      </w:r>
      <w:r w:rsidR="00697915" w:rsidRPr="001A198E">
        <w:rPr>
          <w:rFonts w:ascii="Museo Sans 100" w:hAnsi="Museo Sans 100"/>
          <w:sz w:val="20"/>
          <w:szCs w:val="20"/>
        </w:rPr>
        <w:t xml:space="preserve"> </w:t>
      </w:r>
      <w:r w:rsidR="00052568" w:rsidRPr="001A198E">
        <w:rPr>
          <w:rFonts w:ascii="Museo Sans 100" w:hAnsi="Museo Sans 100"/>
          <w:sz w:val="20"/>
          <w:szCs w:val="20"/>
        </w:rPr>
        <w:t xml:space="preserve">que recibieron </w:t>
      </w:r>
      <w:r w:rsidR="00F86284" w:rsidRPr="001A198E">
        <w:rPr>
          <w:rFonts w:ascii="Museo Sans 100" w:hAnsi="Museo Sans 100"/>
          <w:sz w:val="20"/>
          <w:szCs w:val="20"/>
        </w:rPr>
        <w:t xml:space="preserve">los servicios </w:t>
      </w:r>
      <w:r w:rsidR="008C41B5" w:rsidRPr="001A198E">
        <w:rPr>
          <w:rFonts w:ascii="Museo Sans 100" w:hAnsi="Museo Sans 100"/>
          <w:sz w:val="20"/>
          <w:szCs w:val="20"/>
        </w:rPr>
        <w:t>en el período de</w:t>
      </w:r>
      <w:r w:rsidR="00555E58" w:rsidRPr="001A198E">
        <w:rPr>
          <w:rFonts w:ascii="Museo Sans 100" w:hAnsi="Museo Sans 100"/>
          <w:sz w:val="20"/>
          <w:szCs w:val="20"/>
        </w:rPr>
        <w:t xml:space="preserve"> </w:t>
      </w:r>
      <w:r w:rsidR="00C53A58" w:rsidRPr="001A198E">
        <w:rPr>
          <w:rFonts w:ascii="Museo Sans 100" w:hAnsi="Museo Sans 100"/>
          <w:sz w:val="20"/>
          <w:szCs w:val="20"/>
        </w:rPr>
        <w:t>mayo 2020 a mayo 2021.</w:t>
      </w:r>
      <w:r w:rsidR="00311DCE" w:rsidRPr="001A198E">
        <w:rPr>
          <w:rFonts w:ascii="Museo Sans 100" w:hAnsi="Museo Sans 100"/>
          <w:sz w:val="20"/>
          <w:szCs w:val="20"/>
        </w:rPr>
        <w:t xml:space="preserve"> </w:t>
      </w:r>
    </w:p>
    <w:p w:rsidR="00B20900" w:rsidRPr="001A198E" w:rsidRDefault="00B20900" w:rsidP="00FC42B4">
      <w:pPr>
        <w:jc w:val="both"/>
        <w:rPr>
          <w:rFonts w:ascii="Museo Sans 100" w:hAnsi="Museo Sans 100"/>
          <w:sz w:val="20"/>
          <w:szCs w:val="20"/>
        </w:rPr>
      </w:pPr>
    </w:p>
    <w:p w:rsidR="00676146" w:rsidRPr="001A198E" w:rsidRDefault="00BC5C7D" w:rsidP="00FC42B4">
      <w:pPr>
        <w:jc w:val="both"/>
        <w:rPr>
          <w:rFonts w:ascii="Museo Sans 100" w:hAnsi="Museo Sans 100"/>
          <w:sz w:val="20"/>
          <w:szCs w:val="20"/>
        </w:rPr>
      </w:pPr>
      <w:r w:rsidRPr="001A198E">
        <w:rPr>
          <w:rFonts w:ascii="Museo Sans 100" w:hAnsi="Museo Sans 100"/>
          <w:sz w:val="20"/>
          <w:szCs w:val="20"/>
        </w:rPr>
        <w:t xml:space="preserve">La muestra obtenida fue de </w:t>
      </w:r>
      <w:r w:rsidR="00967D11" w:rsidRPr="001A198E">
        <w:rPr>
          <w:rFonts w:ascii="Museo Sans 100" w:hAnsi="Museo Sans 100"/>
          <w:sz w:val="20"/>
          <w:szCs w:val="20"/>
        </w:rPr>
        <w:t>305</w:t>
      </w:r>
      <w:r w:rsidRPr="001A198E">
        <w:rPr>
          <w:rFonts w:ascii="Museo Sans 100" w:hAnsi="Museo Sans 100"/>
          <w:sz w:val="20"/>
          <w:szCs w:val="20"/>
        </w:rPr>
        <w:t xml:space="preserve"> </w:t>
      </w:r>
      <w:r w:rsidR="00967D11" w:rsidRPr="001A198E">
        <w:rPr>
          <w:rFonts w:ascii="Museo Sans 100" w:hAnsi="Museo Sans 100"/>
          <w:sz w:val="20"/>
          <w:szCs w:val="20"/>
        </w:rPr>
        <w:t>usuarios</w:t>
      </w:r>
      <w:r w:rsidRPr="001A198E">
        <w:rPr>
          <w:rFonts w:ascii="Museo Sans 100" w:hAnsi="Museo Sans 100"/>
          <w:sz w:val="20"/>
          <w:szCs w:val="20"/>
        </w:rPr>
        <w:t xml:space="preserve">; con </w:t>
      </w:r>
      <w:r w:rsidR="00311DCE" w:rsidRPr="001A198E">
        <w:rPr>
          <w:rFonts w:ascii="Museo Sans 100" w:hAnsi="Museo Sans 100"/>
          <w:sz w:val="20"/>
          <w:szCs w:val="20"/>
        </w:rPr>
        <w:t xml:space="preserve">un </w:t>
      </w:r>
      <w:r w:rsidRPr="001A198E">
        <w:rPr>
          <w:rFonts w:ascii="Museo Sans 100" w:hAnsi="Museo Sans 100"/>
          <w:sz w:val="20"/>
          <w:szCs w:val="20"/>
        </w:rPr>
        <w:t xml:space="preserve">nivel de confianza del </w:t>
      </w:r>
      <w:r w:rsidR="00311DCE" w:rsidRPr="001A198E">
        <w:rPr>
          <w:rFonts w:ascii="Museo Sans 100" w:hAnsi="Museo Sans 100"/>
          <w:sz w:val="20"/>
          <w:szCs w:val="20"/>
        </w:rPr>
        <w:t xml:space="preserve">95% </w:t>
      </w:r>
      <w:r w:rsidRPr="001A198E">
        <w:rPr>
          <w:rFonts w:ascii="Museo Sans 100" w:hAnsi="Museo Sans 100"/>
          <w:sz w:val="20"/>
          <w:szCs w:val="20"/>
        </w:rPr>
        <w:t>y</w:t>
      </w:r>
      <w:r w:rsidR="00311DCE" w:rsidRPr="001A198E">
        <w:rPr>
          <w:rFonts w:ascii="Museo Sans 100" w:hAnsi="Museo Sans 100"/>
          <w:sz w:val="20"/>
          <w:szCs w:val="20"/>
        </w:rPr>
        <w:t xml:space="preserve"> 5% de error muestral.</w:t>
      </w:r>
      <w:r w:rsidR="00967D11" w:rsidRPr="001A198E">
        <w:rPr>
          <w:rFonts w:ascii="Museo Sans 100" w:hAnsi="Museo Sans 100"/>
          <w:sz w:val="20"/>
          <w:szCs w:val="20"/>
        </w:rPr>
        <w:t xml:space="preserve"> El número de entrevistados reales fue de 317</w:t>
      </w:r>
      <w:r w:rsidR="00103F8F" w:rsidRPr="001A198E">
        <w:rPr>
          <w:rFonts w:ascii="Museo Sans 100" w:hAnsi="Museo Sans 100"/>
          <w:sz w:val="20"/>
          <w:szCs w:val="20"/>
        </w:rPr>
        <w:t xml:space="preserve"> usuarios</w:t>
      </w:r>
      <w:r w:rsidR="00676146" w:rsidRPr="001A198E">
        <w:rPr>
          <w:rFonts w:ascii="Museo Sans 100" w:hAnsi="Museo Sans 100"/>
          <w:sz w:val="20"/>
          <w:szCs w:val="20"/>
        </w:rPr>
        <w:t>.</w:t>
      </w:r>
    </w:p>
    <w:p w:rsidR="007E1568" w:rsidRPr="001A198E" w:rsidRDefault="007E1568" w:rsidP="00FC42B4">
      <w:pPr>
        <w:jc w:val="both"/>
        <w:rPr>
          <w:rFonts w:ascii="Museo Sans 100" w:hAnsi="Museo Sans 100"/>
          <w:color w:val="FF0000"/>
          <w:sz w:val="20"/>
          <w:szCs w:val="20"/>
        </w:rPr>
      </w:pPr>
    </w:p>
    <w:p w:rsidR="00531C55" w:rsidRPr="001A198E" w:rsidRDefault="007E1568" w:rsidP="00FC42B4">
      <w:pPr>
        <w:jc w:val="both"/>
        <w:rPr>
          <w:rFonts w:ascii="Museo Sans 100" w:hAnsi="Museo Sans 100"/>
          <w:sz w:val="20"/>
          <w:szCs w:val="20"/>
        </w:rPr>
      </w:pPr>
      <w:r w:rsidRPr="001A198E">
        <w:rPr>
          <w:rFonts w:ascii="Museo Sans 100" w:hAnsi="Museo Sans 100"/>
          <w:sz w:val="20"/>
          <w:szCs w:val="20"/>
        </w:rPr>
        <w:t xml:space="preserve">El mayor porcentaje en la ejecución de los servicios ofrecidos en </w:t>
      </w:r>
      <w:r w:rsidR="00491358" w:rsidRPr="001A198E">
        <w:rPr>
          <w:rFonts w:ascii="Museo Sans 100" w:hAnsi="Museo Sans 100"/>
          <w:sz w:val="20"/>
          <w:szCs w:val="20"/>
        </w:rPr>
        <w:t>la DGEA,</w:t>
      </w:r>
      <w:r w:rsidRPr="001A198E">
        <w:rPr>
          <w:rFonts w:ascii="Museo Sans 100" w:hAnsi="Museo Sans 100"/>
          <w:sz w:val="20"/>
          <w:szCs w:val="20"/>
        </w:rPr>
        <w:t xml:space="preserve"> lo presenta </w:t>
      </w:r>
      <w:r w:rsidR="00DA0F17" w:rsidRPr="001A198E">
        <w:rPr>
          <w:rFonts w:ascii="Museo Sans 100" w:hAnsi="Museo Sans 100"/>
          <w:sz w:val="20"/>
          <w:szCs w:val="20"/>
        </w:rPr>
        <w:t>el Departamento de Dotación, Remuneraciones y Acciones</w:t>
      </w:r>
      <w:r w:rsidR="00A41F75" w:rsidRPr="001A198E">
        <w:rPr>
          <w:rFonts w:ascii="Museo Sans 100" w:hAnsi="Museo Sans 100"/>
          <w:sz w:val="20"/>
          <w:szCs w:val="20"/>
        </w:rPr>
        <w:t xml:space="preserve"> </w:t>
      </w:r>
      <w:r w:rsidR="00DA0F17" w:rsidRPr="001A198E">
        <w:rPr>
          <w:rFonts w:ascii="Museo Sans 100" w:hAnsi="Museo Sans 100"/>
          <w:sz w:val="20"/>
          <w:szCs w:val="20"/>
        </w:rPr>
        <w:t>con 63.72%</w:t>
      </w:r>
      <w:r w:rsidR="00531C55" w:rsidRPr="001A198E">
        <w:rPr>
          <w:rFonts w:ascii="Museo Sans 100" w:hAnsi="Museo Sans 100"/>
          <w:sz w:val="20"/>
          <w:szCs w:val="20"/>
        </w:rPr>
        <w:t xml:space="preserve"> (Ver Gráfico 1.1).</w:t>
      </w:r>
    </w:p>
    <w:p w:rsidR="00531C55" w:rsidRPr="001A198E" w:rsidRDefault="00531C55" w:rsidP="00FC42B4">
      <w:pPr>
        <w:jc w:val="both"/>
        <w:rPr>
          <w:rFonts w:ascii="Museo Sans 100" w:hAnsi="Museo Sans 100"/>
          <w:sz w:val="20"/>
          <w:szCs w:val="20"/>
        </w:rPr>
      </w:pPr>
    </w:p>
    <w:p w:rsidR="00DA0F17" w:rsidRPr="00DA0F17" w:rsidRDefault="00DA0F17" w:rsidP="00FC42B4">
      <w:pPr>
        <w:jc w:val="both"/>
        <w:rPr>
          <w:rFonts w:ascii="Museo Sans 100" w:hAnsi="Museo Sans 100"/>
          <w:sz w:val="20"/>
          <w:szCs w:val="20"/>
        </w:rPr>
      </w:pPr>
    </w:p>
    <w:p w:rsidR="00D94623" w:rsidRDefault="00D94623" w:rsidP="00FC42B4">
      <w:pPr>
        <w:jc w:val="both"/>
        <w:rPr>
          <w:rFonts w:ascii="Museo Sans 100" w:hAnsi="Museo Sans 100"/>
          <w:sz w:val="20"/>
          <w:szCs w:val="20"/>
        </w:rPr>
      </w:pPr>
    </w:p>
    <w:p w:rsidR="003879C6" w:rsidRDefault="003879C6" w:rsidP="00FC42B4">
      <w:pPr>
        <w:jc w:val="both"/>
        <w:rPr>
          <w:rFonts w:ascii="Museo Sans 100" w:hAnsi="Museo Sans 100"/>
          <w:sz w:val="20"/>
          <w:szCs w:val="20"/>
        </w:rPr>
      </w:pPr>
    </w:p>
    <w:p w:rsidR="003879C6" w:rsidRDefault="003879C6" w:rsidP="00FC42B4">
      <w:pPr>
        <w:jc w:val="both"/>
        <w:rPr>
          <w:rFonts w:ascii="Museo Sans 100" w:hAnsi="Museo Sans 100"/>
          <w:sz w:val="20"/>
          <w:szCs w:val="20"/>
        </w:rPr>
      </w:pPr>
    </w:p>
    <w:p w:rsidR="003879C6" w:rsidRDefault="003879C6" w:rsidP="00FC42B4">
      <w:pPr>
        <w:jc w:val="both"/>
        <w:rPr>
          <w:rFonts w:ascii="Museo Sans 100" w:hAnsi="Museo Sans 100"/>
          <w:sz w:val="20"/>
          <w:szCs w:val="20"/>
        </w:rPr>
      </w:pPr>
    </w:p>
    <w:p w:rsidR="003879C6" w:rsidRPr="00690DB1" w:rsidRDefault="003879C6" w:rsidP="00FC42B4">
      <w:pPr>
        <w:jc w:val="both"/>
        <w:rPr>
          <w:rFonts w:ascii="Museo Sans 100" w:hAnsi="Museo Sans 100"/>
          <w:sz w:val="20"/>
          <w:szCs w:val="20"/>
        </w:rPr>
      </w:pPr>
    </w:p>
    <w:p w:rsidR="003879C6" w:rsidRDefault="00052568" w:rsidP="005E2CED">
      <w:pPr>
        <w:jc w:val="center"/>
        <w:rPr>
          <w:rFonts w:ascii="Museo Sans 100" w:hAnsi="Museo Sans 100"/>
          <w:noProof/>
          <w:sz w:val="18"/>
          <w:szCs w:val="18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1.1:</w:t>
      </w:r>
      <w:r w:rsidR="003879C6" w:rsidRPr="003879C6">
        <w:rPr>
          <w:rFonts w:ascii="Museo Sans 100" w:hAnsi="Museo Sans 100"/>
          <w:noProof/>
          <w:sz w:val="18"/>
          <w:szCs w:val="18"/>
        </w:rPr>
        <w:t xml:space="preserve"> </w:t>
      </w:r>
      <w:r w:rsidR="003879C6" w:rsidRPr="003879C6">
        <w:rPr>
          <w:rFonts w:ascii="Museo Sans 100" w:hAnsi="Museo Sans 100"/>
          <w:noProof/>
          <w:sz w:val="18"/>
          <w:szCs w:val="18"/>
        </w:rPr>
        <w:drawing>
          <wp:inline distT="0" distB="0" distL="0" distR="0" wp14:anchorId="6AFF54BA" wp14:editId="60626066">
            <wp:extent cx="2578436" cy="7021830"/>
            <wp:effectExtent l="0" t="0" r="12700" b="762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79EC8B71-202F-4779-877B-836C90BFA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14" w:name="_Toc35218091"/>
      <w:bookmarkStart w:id="15" w:name="_Toc62735985"/>
      <w:bookmarkStart w:id="16" w:name="_Toc62738601"/>
    </w:p>
    <w:p w:rsidR="00DE0D0E" w:rsidRDefault="00DE0D0E">
      <w:pPr>
        <w:rPr>
          <w:rFonts w:ascii="Museo Sans 100" w:hAnsi="Museo Sans 100"/>
          <w:b/>
          <w:sz w:val="20"/>
          <w:szCs w:val="20"/>
        </w:rPr>
      </w:pPr>
      <w:r>
        <w:rPr>
          <w:rFonts w:ascii="Museo Sans 100" w:hAnsi="Museo Sans 100"/>
          <w:b/>
          <w:sz w:val="20"/>
          <w:szCs w:val="20"/>
        </w:rPr>
        <w:br w:type="page"/>
      </w:r>
    </w:p>
    <w:bookmarkStart w:id="17" w:name="_Toc89425052"/>
    <w:p w:rsidR="00052568" w:rsidRPr="00E642DE" w:rsidRDefault="00052568" w:rsidP="00DE0D0E">
      <w:pPr>
        <w:pStyle w:val="Ttulo1"/>
        <w:spacing w:after="0"/>
        <w:jc w:val="both"/>
        <w:rPr>
          <w:rFonts w:ascii="Museo Sans 100" w:hAnsi="Museo Sans 100"/>
          <w:sz w:val="24"/>
          <w:szCs w:val="20"/>
        </w:rPr>
      </w:pPr>
      <w:r w:rsidRPr="00E642DE">
        <w:rPr>
          <w:rFonts w:ascii="Museo Sans 100" w:hAnsi="Museo Sans 100"/>
          <w:noProof/>
          <w:sz w:val="24"/>
          <w:szCs w:val="20"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DC3B30" wp14:editId="56730680">
                <wp:simplePos x="0" y="0"/>
                <wp:positionH relativeFrom="column">
                  <wp:posOffset>15505691</wp:posOffset>
                </wp:positionH>
                <wp:positionV relativeFrom="paragraph">
                  <wp:posOffset>4496535</wp:posOffset>
                </wp:positionV>
                <wp:extent cx="5826263" cy="1549758"/>
                <wp:effectExtent l="0" t="0" r="3175" b="0"/>
                <wp:wrapNone/>
                <wp:docPr id="25" name="Freeform 4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263" cy="1549758"/>
                        </a:xfrm>
                        <a:custGeom>
                          <a:avLst/>
                          <a:gdLst>
                            <a:gd name="T0" fmla="*/ 1304 w 5915"/>
                            <a:gd name="T1" fmla="*/ 1757 h 3070"/>
                            <a:gd name="T2" fmla="*/ 1024 w 5915"/>
                            <a:gd name="T3" fmla="*/ 1704 h 3070"/>
                            <a:gd name="T4" fmla="*/ 882 w 5915"/>
                            <a:gd name="T5" fmla="*/ 3069 h 3070"/>
                            <a:gd name="T6" fmla="*/ 737 w 5915"/>
                            <a:gd name="T7" fmla="*/ 1704 h 3070"/>
                            <a:gd name="T8" fmla="*/ 662 w 5915"/>
                            <a:gd name="T9" fmla="*/ 2924 h 3070"/>
                            <a:gd name="T10" fmla="*/ 372 w 5915"/>
                            <a:gd name="T11" fmla="*/ 2924 h 3070"/>
                            <a:gd name="T12" fmla="*/ 251 w 5915"/>
                            <a:gd name="T13" fmla="*/ 1670 h 3070"/>
                            <a:gd name="T14" fmla="*/ 104 w 5915"/>
                            <a:gd name="T15" fmla="*/ 1757 h 3070"/>
                            <a:gd name="T16" fmla="*/ 261 w 5915"/>
                            <a:gd name="T17" fmla="*/ 664 h 3070"/>
                            <a:gd name="T18" fmla="*/ 1024 w 5915"/>
                            <a:gd name="T19" fmla="*/ 575 h 3070"/>
                            <a:gd name="T20" fmla="*/ 1391 w 5915"/>
                            <a:gd name="T21" fmla="*/ 1610 h 3070"/>
                            <a:gd name="T22" fmla="*/ 698 w 5915"/>
                            <a:gd name="T23" fmla="*/ 0 h 3070"/>
                            <a:gd name="T24" fmla="*/ 973 w 5915"/>
                            <a:gd name="T25" fmla="*/ 275 h 3070"/>
                            <a:gd name="T26" fmla="*/ 422 w 5915"/>
                            <a:gd name="T27" fmla="*/ 275 h 3070"/>
                            <a:gd name="T28" fmla="*/ 2765 w 5915"/>
                            <a:gd name="T29" fmla="*/ 1757 h 3070"/>
                            <a:gd name="T30" fmla="*/ 2618 w 5915"/>
                            <a:gd name="T31" fmla="*/ 1670 h 3070"/>
                            <a:gd name="T32" fmla="*/ 2487 w 5915"/>
                            <a:gd name="T33" fmla="*/ 2924 h 3070"/>
                            <a:gd name="T34" fmla="*/ 2343 w 5915"/>
                            <a:gd name="T35" fmla="*/ 3069 h 3070"/>
                            <a:gd name="T36" fmla="*/ 2123 w 5915"/>
                            <a:gd name="T37" fmla="*/ 1704 h 3070"/>
                            <a:gd name="T38" fmla="*/ 1978 w 5915"/>
                            <a:gd name="T39" fmla="*/ 3069 h 3070"/>
                            <a:gd name="T40" fmla="*/ 1836 w 5915"/>
                            <a:gd name="T41" fmla="*/ 1704 h 3070"/>
                            <a:gd name="T42" fmla="*/ 1712 w 5915"/>
                            <a:gd name="T43" fmla="*/ 1670 h 3070"/>
                            <a:gd name="T44" fmla="*/ 1478 w 5915"/>
                            <a:gd name="T45" fmla="*/ 1610 h 3070"/>
                            <a:gd name="T46" fmla="*/ 1836 w 5915"/>
                            <a:gd name="T47" fmla="*/ 575 h 3070"/>
                            <a:gd name="T48" fmla="*/ 2487 w 5915"/>
                            <a:gd name="T49" fmla="*/ 575 h 3070"/>
                            <a:gd name="T50" fmla="*/ 2852 w 5915"/>
                            <a:gd name="T51" fmla="*/ 1610 h 3070"/>
                            <a:gd name="T52" fmla="*/ 2162 w 5915"/>
                            <a:gd name="T53" fmla="*/ 0 h 3070"/>
                            <a:gd name="T54" fmla="*/ 2162 w 5915"/>
                            <a:gd name="T55" fmla="*/ 551 h 3070"/>
                            <a:gd name="T56" fmla="*/ 1886 w 5915"/>
                            <a:gd name="T57" fmla="*/ 275 h 3070"/>
                            <a:gd name="T58" fmla="*/ 4350 w 5915"/>
                            <a:gd name="T59" fmla="*/ 1757 h 3070"/>
                            <a:gd name="T60" fmla="*/ 4070 w 5915"/>
                            <a:gd name="T61" fmla="*/ 1161 h 3070"/>
                            <a:gd name="T62" fmla="*/ 4070 w 5915"/>
                            <a:gd name="T63" fmla="*/ 2924 h 3070"/>
                            <a:gd name="T64" fmla="*/ 3782 w 5915"/>
                            <a:gd name="T65" fmla="*/ 2924 h 3070"/>
                            <a:gd name="T66" fmla="*/ 3705 w 5915"/>
                            <a:gd name="T67" fmla="*/ 2924 h 3070"/>
                            <a:gd name="T68" fmla="*/ 3562 w 5915"/>
                            <a:gd name="T69" fmla="*/ 3069 h 3070"/>
                            <a:gd name="T70" fmla="*/ 3417 w 5915"/>
                            <a:gd name="T71" fmla="*/ 1199 h 3070"/>
                            <a:gd name="T72" fmla="*/ 3149 w 5915"/>
                            <a:gd name="T73" fmla="*/ 1757 h 3070"/>
                            <a:gd name="T74" fmla="*/ 3306 w 5915"/>
                            <a:gd name="T75" fmla="*/ 664 h 3070"/>
                            <a:gd name="T76" fmla="*/ 3422 w 5915"/>
                            <a:gd name="T77" fmla="*/ 575 h 3070"/>
                            <a:gd name="T78" fmla="*/ 4190 w 5915"/>
                            <a:gd name="T79" fmla="*/ 664 h 3070"/>
                            <a:gd name="T80" fmla="*/ 4350 w 5915"/>
                            <a:gd name="T81" fmla="*/ 1757 h 3070"/>
                            <a:gd name="T82" fmla="*/ 4018 w 5915"/>
                            <a:gd name="T83" fmla="*/ 275 h 3070"/>
                            <a:gd name="T84" fmla="*/ 3743 w 5915"/>
                            <a:gd name="T85" fmla="*/ 551 h 3070"/>
                            <a:gd name="T86" fmla="*/ 3743 w 5915"/>
                            <a:gd name="T87" fmla="*/ 0 h 3070"/>
                            <a:gd name="T88" fmla="*/ 5810 w 5915"/>
                            <a:gd name="T89" fmla="*/ 1757 h 3070"/>
                            <a:gd name="T90" fmla="*/ 5533 w 5915"/>
                            <a:gd name="T91" fmla="*/ 1704 h 3070"/>
                            <a:gd name="T92" fmla="*/ 5388 w 5915"/>
                            <a:gd name="T93" fmla="*/ 3069 h 3070"/>
                            <a:gd name="T94" fmla="*/ 5243 w 5915"/>
                            <a:gd name="T95" fmla="*/ 1704 h 3070"/>
                            <a:gd name="T96" fmla="*/ 5169 w 5915"/>
                            <a:gd name="T97" fmla="*/ 2924 h 3070"/>
                            <a:gd name="T98" fmla="*/ 4878 w 5915"/>
                            <a:gd name="T99" fmla="*/ 2924 h 3070"/>
                            <a:gd name="T100" fmla="*/ 4757 w 5915"/>
                            <a:gd name="T101" fmla="*/ 1670 h 3070"/>
                            <a:gd name="T102" fmla="*/ 4611 w 5915"/>
                            <a:gd name="T103" fmla="*/ 1757 h 3070"/>
                            <a:gd name="T104" fmla="*/ 4767 w 5915"/>
                            <a:gd name="T105" fmla="*/ 664 h 3070"/>
                            <a:gd name="T106" fmla="*/ 5533 w 5915"/>
                            <a:gd name="T107" fmla="*/ 575 h 3070"/>
                            <a:gd name="T108" fmla="*/ 5897 w 5915"/>
                            <a:gd name="T109" fmla="*/ 1610 h 3070"/>
                            <a:gd name="T110" fmla="*/ 5207 w 5915"/>
                            <a:gd name="T111" fmla="*/ 0 h 3070"/>
                            <a:gd name="T112" fmla="*/ 5480 w 5915"/>
                            <a:gd name="T113" fmla="*/ 275 h 3070"/>
                            <a:gd name="T114" fmla="*/ 4932 w 5915"/>
                            <a:gd name="T115" fmla="*/ 275 h 3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5915" h="3070">
                              <a:moveTo>
                                <a:pt x="1304" y="1757"/>
                              </a:moveTo>
                              <a:lnTo>
                                <a:pt x="1304" y="1757"/>
                              </a:lnTo>
                              <a:lnTo>
                                <a:pt x="1304" y="1757"/>
                              </a:lnTo>
                              <a:cubicBezTo>
                                <a:pt x="1239" y="1774"/>
                                <a:pt x="1174" y="1733"/>
                                <a:pt x="1157" y="1670"/>
                              </a:cubicBezTo>
                              <a:lnTo>
                                <a:pt x="1024" y="1161"/>
                              </a:lnTo>
                              <a:lnTo>
                                <a:pt x="1024" y="1704"/>
                              </a:lnTo>
                              <a:lnTo>
                                <a:pt x="1024" y="2924"/>
                              </a:lnTo>
                              <a:lnTo>
                                <a:pt x="1024" y="2924"/>
                              </a:lnTo>
                              <a:cubicBezTo>
                                <a:pt x="1024" y="3003"/>
                                <a:pt x="961" y="3069"/>
                                <a:pt x="882" y="3069"/>
                              </a:cubicBezTo>
                              <a:lnTo>
                                <a:pt x="882" y="3069"/>
                              </a:lnTo>
                              <a:cubicBezTo>
                                <a:pt x="802" y="3069"/>
                                <a:pt x="737" y="3003"/>
                                <a:pt x="737" y="2924"/>
                              </a:cubicBezTo>
                              <a:lnTo>
                                <a:pt x="737" y="1704"/>
                              </a:lnTo>
                              <a:lnTo>
                                <a:pt x="662" y="1704"/>
                              </a:lnTo>
                              <a:lnTo>
                                <a:pt x="662" y="2924"/>
                              </a:lnTo>
                              <a:lnTo>
                                <a:pt x="662" y="2924"/>
                              </a:lnTo>
                              <a:cubicBezTo>
                                <a:pt x="662" y="3003"/>
                                <a:pt x="596" y="3069"/>
                                <a:pt x="517" y="3069"/>
                              </a:cubicBezTo>
                              <a:lnTo>
                                <a:pt x="517" y="3069"/>
                              </a:lnTo>
                              <a:cubicBezTo>
                                <a:pt x="437" y="3069"/>
                                <a:pt x="372" y="3003"/>
                                <a:pt x="372" y="2924"/>
                              </a:cubicBezTo>
                              <a:lnTo>
                                <a:pt x="372" y="1704"/>
                              </a:lnTo>
                              <a:lnTo>
                                <a:pt x="372" y="1199"/>
                              </a:lnTo>
                              <a:lnTo>
                                <a:pt x="251" y="1670"/>
                              </a:lnTo>
                              <a:lnTo>
                                <a:pt x="251" y="1670"/>
                              </a:lnTo>
                              <a:cubicBezTo>
                                <a:pt x="235" y="1733"/>
                                <a:pt x="169" y="1774"/>
                                <a:pt x="104" y="1757"/>
                              </a:cubicBezTo>
                              <a:lnTo>
                                <a:pt x="104" y="1757"/>
                              </a:lnTo>
                              <a:cubicBezTo>
                                <a:pt x="39" y="1740"/>
                                <a:pt x="0" y="1673"/>
                                <a:pt x="17" y="1610"/>
                              </a:cubicBezTo>
                              <a:lnTo>
                                <a:pt x="261" y="664"/>
                              </a:lnTo>
                              <a:lnTo>
                                <a:pt x="261" y="664"/>
                              </a:lnTo>
                              <a:cubicBezTo>
                                <a:pt x="276" y="611"/>
                                <a:pt x="321" y="577"/>
                                <a:pt x="372" y="575"/>
                              </a:cubicBezTo>
                              <a:lnTo>
                                <a:pt x="379" y="575"/>
                              </a:lnTo>
                              <a:lnTo>
                                <a:pt x="1024" y="575"/>
                              </a:lnTo>
                              <a:lnTo>
                                <a:pt x="1024" y="575"/>
                              </a:lnTo>
                              <a:cubicBezTo>
                                <a:pt x="1080" y="572"/>
                                <a:pt x="1132" y="609"/>
                                <a:pt x="1145" y="664"/>
                              </a:cubicBezTo>
                              <a:lnTo>
                                <a:pt x="1391" y="1610"/>
                              </a:lnTo>
                              <a:lnTo>
                                <a:pt x="1391" y="1610"/>
                              </a:lnTo>
                              <a:cubicBezTo>
                                <a:pt x="1406" y="1673"/>
                                <a:pt x="1367" y="1740"/>
                                <a:pt x="1304" y="1757"/>
                              </a:cubicBezTo>
                              <a:close/>
                              <a:moveTo>
                                <a:pt x="698" y="0"/>
                              </a:moveTo>
                              <a:lnTo>
                                <a:pt x="698" y="0"/>
                              </a:lnTo>
                              <a:cubicBezTo>
                                <a:pt x="850" y="0"/>
                                <a:pt x="973" y="123"/>
                                <a:pt x="973" y="275"/>
                              </a:cubicBezTo>
                              <a:lnTo>
                                <a:pt x="973" y="275"/>
                              </a:lnTo>
                              <a:cubicBezTo>
                                <a:pt x="973" y="427"/>
                                <a:pt x="850" y="551"/>
                                <a:pt x="698" y="551"/>
                              </a:cubicBezTo>
                              <a:lnTo>
                                <a:pt x="698" y="551"/>
                              </a:lnTo>
                              <a:cubicBezTo>
                                <a:pt x="546" y="551"/>
                                <a:pt x="422" y="427"/>
                                <a:pt x="422" y="275"/>
                              </a:cubicBezTo>
                              <a:lnTo>
                                <a:pt x="422" y="275"/>
                              </a:lnTo>
                              <a:cubicBezTo>
                                <a:pt x="422" y="123"/>
                                <a:pt x="546" y="0"/>
                                <a:pt x="698" y="0"/>
                              </a:cubicBezTo>
                              <a:close/>
                              <a:moveTo>
                                <a:pt x="2765" y="1757"/>
                              </a:moveTo>
                              <a:lnTo>
                                <a:pt x="2765" y="1757"/>
                              </a:lnTo>
                              <a:lnTo>
                                <a:pt x="2765" y="1757"/>
                              </a:lnTo>
                              <a:cubicBezTo>
                                <a:pt x="2700" y="1774"/>
                                <a:pt x="2635" y="1733"/>
                                <a:pt x="2618" y="1670"/>
                              </a:cubicBezTo>
                              <a:lnTo>
                                <a:pt x="2487" y="1161"/>
                              </a:lnTo>
                              <a:lnTo>
                                <a:pt x="2487" y="1704"/>
                              </a:lnTo>
                              <a:lnTo>
                                <a:pt x="2487" y="2924"/>
                              </a:lnTo>
                              <a:lnTo>
                                <a:pt x="2487" y="2924"/>
                              </a:lnTo>
                              <a:cubicBezTo>
                                <a:pt x="2487" y="3003"/>
                                <a:pt x="2422" y="3069"/>
                                <a:pt x="2343" y="3069"/>
                              </a:cubicBezTo>
                              <a:lnTo>
                                <a:pt x="2343" y="3069"/>
                              </a:lnTo>
                              <a:cubicBezTo>
                                <a:pt x="2263" y="3069"/>
                                <a:pt x="2200" y="3003"/>
                                <a:pt x="2200" y="2924"/>
                              </a:cubicBezTo>
                              <a:lnTo>
                                <a:pt x="2200" y="1704"/>
                              </a:lnTo>
                              <a:lnTo>
                                <a:pt x="2123" y="1704"/>
                              </a:lnTo>
                              <a:lnTo>
                                <a:pt x="2123" y="2924"/>
                              </a:lnTo>
                              <a:lnTo>
                                <a:pt x="2123" y="2924"/>
                              </a:lnTo>
                              <a:cubicBezTo>
                                <a:pt x="2123" y="3003"/>
                                <a:pt x="2058" y="3069"/>
                                <a:pt x="1978" y="3069"/>
                              </a:cubicBezTo>
                              <a:lnTo>
                                <a:pt x="1978" y="3069"/>
                              </a:lnTo>
                              <a:cubicBezTo>
                                <a:pt x="1898" y="3069"/>
                                <a:pt x="1836" y="3003"/>
                                <a:pt x="1836" y="2924"/>
                              </a:cubicBezTo>
                              <a:lnTo>
                                <a:pt x="1836" y="1704"/>
                              </a:lnTo>
                              <a:lnTo>
                                <a:pt x="1836" y="1199"/>
                              </a:lnTo>
                              <a:lnTo>
                                <a:pt x="1712" y="1670"/>
                              </a:lnTo>
                              <a:lnTo>
                                <a:pt x="1712" y="1670"/>
                              </a:lnTo>
                              <a:cubicBezTo>
                                <a:pt x="1695" y="1733"/>
                                <a:pt x="1630" y="1774"/>
                                <a:pt x="1565" y="1757"/>
                              </a:cubicBezTo>
                              <a:lnTo>
                                <a:pt x="1565" y="1757"/>
                              </a:lnTo>
                              <a:cubicBezTo>
                                <a:pt x="1502" y="1740"/>
                                <a:pt x="1464" y="1673"/>
                                <a:pt x="1478" y="1610"/>
                              </a:cubicBezTo>
                              <a:lnTo>
                                <a:pt x="1725" y="664"/>
                              </a:lnTo>
                              <a:lnTo>
                                <a:pt x="1725" y="664"/>
                              </a:lnTo>
                              <a:cubicBezTo>
                                <a:pt x="1736" y="611"/>
                                <a:pt x="1782" y="577"/>
                                <a:pt x="1836" y="575"/>
                              </a:cubicBezTo>
                              <a:lnTo>
                                <a:pt x="1840" y="575"/>
                              </a:lnTo>
                              <a:lnTo>
                                <a:pt x="2487" y="575"/>
                              </a:lnTo>
                              <a:lnTo>
                                <a:pt x="2487" y="575"/>
                              </a:lnTo>
                              <a:cubicBezTo>
                                <a:pt x="2543" y="572"/>
                                <a:pt x="2594" y="609"/>
                                <a:pt x="2608" y="664"/>
                              </a:cubicBezTo>
                              <a:lnTo>
                                <a:pt x="2852" y="1610"/>
                              </a:lnTo>
                              <a:lnTo>
                                <a:pt x="2852" y="1610"/>
                              </a:lnTo>
                              <a:cubicBezTo>
                                <a:pt x="2869" y="1673"/>
                                <a:pt x="2831" y="1740"/>
                                <a:pt x="2765" y="1757"/>
                              </a:cubicBezTo>
                              <a:close/>
                              <a:moveTo>
                                <a:pt x="2162" y="0"/>
                              </a:moveTo>
                              <a:lnTo>
                                <a:pt x="2162" y="0"/>
                              </a:lnTo>
                              <a:cubicBezTo>
                                <a:pt x="2314" y="0"/>
                                <a:pt x="2437" y="123"/>
                                <a:pt x="2437" y="275"/>
                              </a:cubicBezTo>
                              <a:lnTo>
                                <a:pt x="2437" y="275"/>
                              </a:lnTo>
                              <a:cubicBezTo>
                                <a:pt x="2437" y="427"/>
                                <a:pt x="2314" y="551"/>
                                <a:pt x="2162" y="551"/>
                              </a:cubicBezTo>
                              <a:lnTo>
                                <a:pt x="2162" y="551"/>
                              </a:lnTo>
                              <a:cubicBezTo>
                                <a:pt x="2010" y="551"/>
                                <a:pt x="1886" y="427"/>
                                <a:pt x="1886" y="275"/>
                              </a:cubicBezTo>
                              <a:lnTo>
                                <a:pt x="1886" y="275"/>
                              </a:lnTo>
                              <a:cubicBezTo>
                                <a:pt x="1886" y="123"/>
                                <a:pt x="2010" y="0"/>
                                <a:pt x="2162" y="0"/>
                              </a:cubicBezTo>
                              <a:close/>
                              <a:moveTo>
                                <a:pt x="4350" y="1757"/>
                              </a:moveTo>
                              <a:lnTo>
                                <a:pt x="4350" y="1757"/>
                              </a:lnTo>
                              <a:lnTo>
                                <a:pt x="4350" y="1757"/>
                              </a:lnTo>
                              <a:cubicBezTo>
                                <a:pt x="4285" y="1774"/>
                                <a:pt x="4219" y="1733"/>
                                <a:pt x="4202" y="1670"/>
                              </a:cubicBezTo>
                              <a:lnTo>
                                <a:pt x="4070" y="1161"/>
                              </a:lnTo>
                              <a:lnTo>
                                <a:pt x="4070" y="1704"/>
                              </a:lnTo>
                              <a:lnTo>
                                <a:pt x="4070" y="2924"/>
                              </a:lnTo>
                              <a:lnTo>
                                <a:pt x="4070" y="2924"/>
                              </a:lnTo>
                              <a:cubicBezTo>
                                <a:pt x="4070" y="3003"/>
                                <a:pt x="4005" y="3069"/>
                                <a:pt x="3927" y="3069"/>
                              </a:cubicBezTo>
                              <a:lnTo>
                                <a:pt x="3927" y="3069"/>
                              </a:lnTo>
                              <a:cubicBezTo>
                                <a:pt x="3847" y="3069"/>
                                <a:pt x="3782" y="3003"/>
                                <a:pt x="3782" y="2924"/>
                              </a:cubicBezTo>
                              <a:lnTo>
                                <a:pt x="3782" y="1704"/>
                              </a:lnTo>
                              <a:lnTo>
                                <a:pt x="3705" y="1704"/>
                              </a:lnTo>
                              <a:lnTo>
                                <a:pt x="3705" y="2924"/>
                              </a:lnTo>
                              <a:lnTo>
                                <a:pt x="3705" y="2924"/>
                              </a:lnTo>
                              <a:cubicBezTo>
                                <a:pt x="3705" y="3003"/>
                                <a:pt x="3640" y="3069"/>
                                <a:pt x="3562" y="3069"/>
                              </a:cubicBezTo>
                              <a:lnTo>
                                <a:pt x="3562" y="3069"/>
                              </a:lnTo>
                              <a:cubicBezTo>
                                <a:pt x="3482" y="3069"/>
                                <a:pt x="3417" y="3003"/>
                                <a:pt x="3417" y="2924"/>
                              </a:cubicBezTo>
                              <a:lnTo>
                                <a:pt x="3417" y="1704"/>
                              </a:lnTo>
                              <a:lnTo>
                                <a:pt x="3417" y="1199"/>
                              </a:lnTo>
                              <a:lnTo>
                                <a:pt x="3297" y="1670"/>
                              </a:lnTo>
                              <a:lnTo>
                                <a:pt x="3297" y="1670"/>
                              </a:lnTo>
                              <a:cubicBezTo>
                                <a:pt x="3280" y="1733"/>
                                <a:pt x="3212" y="1774"/>
                                <a:pt x="3149" y="1757"/>
                              </a:cubicBezTo>
                              <a:lnTo>
                                <a:pt x="3149" y="1757"/>
                              </a:lnTo>
                              <a:cubicBezTo>
                                <a:pt x="3084" y="1740"/>
                                <a:pt x="3045" y="1673"/>
                                <a:pt x="3063" y="1610"/>
                              </a:cubicBezTo>
                              <a:lnTo>
                                <a:pt x="3306" y="664"/>
                              </a:lnTo>
                              <a:lnTo>
                                <a:pt x="3306" y="664"/>
                              </a:lnTo>
                              <a:cubicBezTo>
                                <a:pt x="3321" y="611"/>
                                <a:pt x="3367" y="577"/>
                                <a:pt x="3417" y="575"/>
                              </a:cubicBezTo>
                              <a:lnTo>
                                <a:pt x="3422" y="575"/>
                              </a:lnTo>
                              <a:lnTo>
                                <a:pt x="4070" y="575"/>
                              </a:lnTo>
                              <a:lnTo>
                                <a:pt x="4070" y="575"/>
                              </a:lnTo>
                              <a:cubicBezTo>
                                <a:pt x="4125" y="572"/>
                                <a:pt x="4176" y="609"/>
                                <a:pt x="4190" y="664"/>
                              </a:cubicBezTo>
                              <a:lnTo>
                                <a:pt x="4434" y="1610"/>
                              </a:lnTo>
                              <a:lnTo>
                                <a:pt x="4434" y="1610"/>
                              </a:lnTo>
                              <a:cubicBezTo>
                                <a:pt x="4451" y="1673"/>
                                <a:pt x="4412" y="1740"/>
                                <a:pt x="4350" y="1757"/>
                              </a:cubicBezTo>
                              <a:close/>
                              <a:moveTo>
                                <a:pt x="3743" y="0"/>
                              </a:moveTo>
                              <a:lnTo>
                                <a:pt x="3743" y="0"/>
                              </a:lnTo>
                              <a:cubicBezTo>
                                <a:pt x="3895" y="0"/>
                                <a:pt x="4018" y="123"/>
                                <a:pt x="4018" y="275"/>
                              </a:cubicBezTo>
                              <a:lnTo>
                                <a:pt x="4018" y="275"/>
                              </a:lnTo>
                              <a:cubicBezTo>
                                <a:pt x="4018" y="427"/>
                                <a:pt x="3895" y="551"/>
                                <a:pt x="3743" y="551"/>
                              </a:cubicBezTo>
                              <a:lnTo>
                                <a:pt x="3743" y="551"/>
                              </a:lnTo>
                              <a:cubicBezTo>
                                <a:pt x="3591" y="551"/>
                                <a:pt x="3468" y="427"/>
                                <a:pt x="3468" y="275"/>
                              </a:cubicBezTo>
                              <a:lnTo>
                                <a:pt x="3468" y="275"/>
                              </a:lnTo>
                              <a:cubicBezTo>
                                <a:pt x="3468" y="123"/>
                                <a:pt x="3591" y="0"/>
                                <a:pt x="3743" y="0"/>
                              </a:cubicBezTo>
                              <a:close/>
                              <a:moveTo>
                                <a:pt x="5810" y="1757"/>
                              </a:moveTo>
                              <a:lnTo>
                                <a:pt x="5810" y="1757"/>
                              </a:lnTo>
                              <a:lnTo>
                                <a:pt x="5810" y="1757"/>
                              </a:lnTo>
                              <a:cubicBezTo>
                                <a:pt x="5745" y="1774"/>
                                <a:pt x="5680" y="1733"/>
                                <a:pt x="5663" y="1670"/>
                              </a:cubicBezTo>
                              <a:lnTo>
                                <a:pt x="5533" y="1161"/>
                              </a:lnTo>
                              <a:lnTo>
                                <a:pt x="5533" y="1704"/>
                              </a:lnTo>
                              <a:lnTo>
                                <a:pt x="5533" y="2924"/>
                              </a:lnTo>
                              <a:lnTo>
                                <a:pt x="5533" y="2924"/>
                              </a:lnTo>
                              <a:cubicBezTo>
                                <a:pt x="5533" y="3003"/>
                                <a:pt x="5467" y="3069"/>
                                <a:pt x="5388" y="3069"/>
                              </a:cubicBezTo>
                              <a:lnTo>
                                <a:pt x="5388" y="3069"/>
                              </a:lnTo>
                              <a:cubicBezTo>
                                <a:pt x="5308" y="3069"/>
                                <a:pt x="5243" y="3003"/>
                                <a:pt x="5243" y="2924"/>
                              </a:cubicBezTo>
                              <a:lnTo>
                                <a:pt x="5243" y="1704"/>
                              </a:lnTo>
                              <a:lnTo>
                                <a:pt x="5169" y="1704"/>
                              </a:lnTo>
                              <a:lnTo>
                                <a:pt x="5169" y="2924"/>
                              </a:lnTo>
                              <a:lnTo>
                                <a:pt x="5169" y="2924"/>
                              </a:lnTo>
                              <a:cubicBezTo>
                                <a:pt x="5169" y="3003"/>
                                <a:pt x="5103" y="3069"/>
                                <a:pt x="5024" y="3069"/>
                              </a:cubicBezTo>
                              <a:lnTo>
                                <a:pt x="5024" y="3069"/>
                              </a:lnTo>
                              <a:cubicBezTo>
                                <a:pt x="4944" y="3069"/>
                                <a:pt x="4878" y="3003"/>
                                <a:pt x="4878" y="2924"/>
                              </a:cubicBezTo>
                              <a:lnTo>
                                <a:pt x="4878" y="1704"/>
                              </a:lnTo>
                              <a:lnTo>
                                <a:pt x="4878" y="1199"/>
                              </a:lnTo>
                              <a:lnTo>
                                <a:pt x="4757" y="1670"/>
                              </a:lnTo>
                              <a:lnTo>
                                <a:pt x="4757" y="1670"/>
                              </a:lnTo>
                              <a:cubicBezTo>
                                <a:pt x="4741" y="1733"/>
                                <a:pt x="4676" y="1774"/>
                                <a:pt x="4611" y="1757"/>
                              </a:cubicBezTo>
                              <a:lnTo>
                                <a:pt x="4611" y="1757"/>
                              </a:lnTo>
                              <a:cubicBezTo>
                                <a:pt x="4548" y="1740"/>
                                <a:pt x="4507" y="1673"/>
                                <a:pt x="4524" y="1610"/>
                              </a:cubicBezTo>
                              <a:lnTo>
                                <a:pt x="4767" y="664"/>
                              </a:lnTo>
                              <a:lnTo>
                                <a:pt x="4767" y="664"/>
                              </a:lnTo>
                              <a:cubicBezTo>
                                <a:pt x="4782" y="611"/>
                                <a:pt x="4828" y="577"/>
                                <a:pt x="4878" y="575"/>
                              </a:cubicBezTo>
                              <a:lnTo>
                                <a:pt x="4886" y="575"/>
                              </a:lnTo>
                              <a:lnTo>
                                <a:pt x="5533" y="575"/>
                              </a:lnTo>
                              <a:lnTo>
                                <a:pt x="5533" y="575"/>
                              </a:lnTo>
                              <a:cubicBezTo>
                                <a:pt x="5586" y="572"/>
                                <a:pt x="5639" y="609"/>
                                <a:pt x="5654" y="664"/>
                              </a:cubicBezTo>
                              <a:lnTo>
                                <a:pt x="5897" y="1610"/>
                              </a:lnTo>
                              <a:lnTo>
                                <a:pt x="5897" y="1610"/>
                              </a:lnTo>
                              <a:cubicBezTo>
                                <a:pt x="5914" y="1673"/>
                                <a:pt x="5873" y="1740"/>
                                <a:pt x="5810" y="1757"/>
                              </a:cubicBezTo>
                              <a:close/>
                              <a:moveTo>
                                <a:pt x="5207" y="0"/>
                              </a:moveTo>
                              <a:lnTo>
                                <a:pt x="5207" y="0"/>
                              </a:lnTo>
                              <a:cubicBezTo>
                                <a:pt x="5356" y="0"/>
                                <a:pt x="5480" y="123"/>
                                <a:pt x="5480" y="275"/>
                              </a:cubicBezTo>
                              <a:lnTo>
                                <a:pt x="5480" y="275"/>
                              </a:lnTo>
                              <a:cubicBezTo>
                                <a:pt x="5480" y="427"/>
                                <a:pt x="5356" y="551"/>
                                <a:pt x="5207" y="551"/>
                              </a:cubicBezTo>
                              <a:lnTo>
                                <a:pt x="5207" y="551"/>
                              </a:lnTo>
                              <a:cubicBezTo>
                                <a:pt x="5055" y="551"/>
                                <a:pt x="4932" y="427"/>
                                <a:pt x="4932" y="275"/>
                              </a:cubicBezTo>
                              <a:lnTo>
                                <a:pt x="4932" y="275"/>
                              </a:lnTo>
                              <a:cubicBezTo>
                                <a:pt x="4932" y="123"/>
                                <a:pt x="5055" y="0"/>
                                <a:pt x="52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1B7BD">
                            <a:lumMod val="2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BF948" id="Freeform 43" o:spid="_x0000_s1026" style="position:absolute;margin-left:1220.9pt;margin-top:354.05pt;width:458.75pt;height:122.0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15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" path="m1304,1757r,l1304,1757v-65,17,-130,-24,-147,-87l1024,1161r,543l1024,2924r,c1024,3003,961,3069,882,3069r,c802,3069,737,3003,737,2924r,-1220l662,1704r,1220l662,2924v,79,-66,145,-145,145l517,3069v-80,,-145,-66,-145,-145l372,1704r,-505l251,1670r,c235,1733,169,1774,104,1757r,c39,1740,,1673,17,1610l261,664r,c276,611,321,577,372,575r7,l1024,575r,c1080,572,1132,609,1145,664r246,946l1391,1610v15,63,-24,130,-87,147xm698,r,c850,,973,123,973,275r,c973,427,850,551,698,551r,c546,551,422,427,422,275r,c422,123,546,,698,xm2765,1757r,l2765,1757v-65,17,-130,-24,-147,-87l2487,1161r,543l2487,2924r,c2487,3003,2422,3069,2343,3069r,c2263,3069,2200,3003,2200,2924r,-1220l2123,1704r,1220l2123,2924v,79,-65,145,-145,145l1978,3069v-80,,-142,-66,-142,-145l1836,1704r,-505l1712,1670r,c1695,1733,1630,1774,1565,1757r,c1502,1740,1464,1673,1478,1610l1725,664r,c1736,611,1782,577,1836,575r4,l2487,575r,c2543,572,2594,609,2608,664r244,946l2852,1610v17,63,-21,130,-87,147xm2162,r,c2314,,2437,123,2437,275r,c2437,427,2314,551,2162,551r,c2010,551,1886,427,1886,275r,c1886,123,2010,,2162,xm4350,1757r,l4350,1757v-65,17,-131,-24,-148,-87l4070,1161r,543l4070,2924r,c4070,3003,4005,3069,3927,3069r,c3847,3069,3782,3003,3782,2924r,-1220l3705,1704r,1220l3705,2924v,79,-65,145,-143,145l3562,3069v-80,,-145,-66,-145,-145l3417,1704r,-505l3297,1670r,c3280,1733,3212,1774,3149,1757r,c3084,1740,3045,1673,3063,1610l3306,664r,c3321,611,3367,577,3417,575r5,l4070,575r,c4125,572,4176,609,4190,664r244,946l4434,1610v17,63,-22,130,-84,147xm3743,r,c3895,,4018,123,4018,275r,c4018,427,3895,551,3743,551r,c3591,551,3468,427,3468,275r,c3468,123,3591,,3743,xm5810,1757r,l5810,1757v-65,17,-130,-24,-147,-87l5533,1161r,543l5533,2924r,c5533,3003,5467,3069,5388,3069r,c5308,3069,5243,3003,5243,2924r,-1220l5169,1704r,1220l5169,2924v,79,-66,145,-145,145l5024,3069v-80,,-146,-66,-146,-145l4878,1704r,-505l4757,1670r,c4741,1733,4676,1774,4611,1757r,c4548,1740,4507,1673,4524,1610l4767,664r,c4782,611,4828,577,4878,575r8,l5533,575r,c5586,572,5639,609,5654,664r243,946l5897,1610v17,63,-24,130,-87,147xm5207,r,c5356,,5480,123,5480,275r,c5480,427,5356,551,5207,551r,c5055,551,4932,427,4932,275r,c4932,123,5055,,5207,xe" fillcolor="#2a2e32" stroked="f">
                <v:path arrowok="t" o:connecttype="custom" o:connectlocs="1284437,886946;1008638,860191;868768,1549253;725944,860191;652069,1476056;366419,1476056;247234,843028;102440,886946;257084,335192;1008638,290264;1370132,812740;687529,0;958403,138822;415669,138822;2723519,886946;2578725,843028;2449690,1476056;2307850,1549253;2091151,860191;1948326,1549253;1808456,860191;1686317,843028;1455827,812740;1808456,290264;2449690,290264;2809214,812740;2129566,0;2129566,278149;1857706,138822;4284741,886946;4008942,586081;4008942,1476056;3725262,1476056;3649417,1476056;3508563,1549253;3365738,605264;3101759,886946;3256403,335192;3370663,290264;4127141,335192;4284741,886946;3957722,138822;3686847,278149;3686847,0;5722838,886946;5449994,860191;5307169,1549253;5164344,860191;5091455,1476056;4804820,1476056;4685635,843028;4541826,886946;4695485,335192;5449994,290264;5808533,812740;5128884,0;5397789,138822;4858010,138822" o:connectangles="0,0,0,0,0,0,0,0,0,0,0,0,0,0,0,0,0,0,0,0,0,0,0,0,0,0,0,0,0,0,0,0,0,0,0,0,0,0,0,0,0,0,0,0,0,0,0,0,0,0,0,0,0,0,0,0,0,0"/>
              </v:shape>
            </w:pict>
          </mc:Fallback>
        </mc:AlternateContent>
      </w:r>
      <w:r w:rsidRPr="00E642DE">
        <w:rPr>
          <w:rFonts w:ascii="Museo Sans 100" w:hAnsi="Museo Sans 100"/>
          <w:noProof/>
          <w:sz w:val="24"/>
          <w:szCs w:val="20"/>
          <w:lang w:val="es-SV" w:eastAsia="es-SV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493BA1" wp14:editId="0572FAA8">
                <wp:simplePos x="0" y="0"/>
                <wp:positionH relativeFrom="column">
                  <wp:posOffset>17287607</wp:posOffset>
                </wp:positionH>
                <wp:positionV relativeFrom="paragraph">
                  <wp:posOffset>7472146</wp:posOffset>
                </wp:positionV>
                <wp:extent cx="1780232" cy="255154"/>
                <wp:effectExtent l="0" t="0" r="0" b="0"/>
                <wp:wrapNone/>
                <wp:docPr id="36" name="TextBox 5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232" cy="2551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B485A" w:rsidRDefault="00CB485A" w:rsidP="00052568">
                            <w:pPr>
                              <w:pStyle w:val="NormalWeb"/>
                            </w:pPr>
                            <w:proofErr w:type="spellStart"/>
                            <w:r>
                              <w:rPr>
                                <w:rFonts w:eastAsia="League Spartan"/>
                                <w:lang w:val="en-US"/>
                              </w:rPr>
                              <w:t>Femenino</w:t>
                            </w:r>
                            <w:proofErr w:type="spellEnd"/>
                            <w:r>
                              <w:rPr>
                                <w:rFonts w:eastAsia="League Spart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3BA1" id="TextBox 55" o:spid="_x0000_s1027" type="#_x0000_t202" style="position:absolute;left:0;text-align:left;margin-left:1361.25pt;margin-top:588.35pt;width:140.2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" filled="f" stroked="f">
                <v:textbox>
                  <w:txbxContent>
                    <w:p w:rsidR="00CB485A" w:rsidRDefault="00CB485A" w:rsidP="00052568">
                      <w:pPr>
                        <w:pStyle w:val="NormalWeb"/>
                      </w:pPr>
                      <w:proofErr w:type="spellStart"/>
                      <w:r>
                        <w:rPr>
                          <w:rFonts w:eastAsia="League Spartan"/>
                          <w:lang w:val="en-US"/>
                        </w:rPr>
                        <w:t>Femenino</w:t>
                      </w:r>
                      <w:proofErr w:type="spellEnd"/>
                      <w:r>
                        <w:rPr>
                          <w:rFonts w:eastAsia="League Spart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42DE">
        <w:rPr>
          <w:rFonts w:ascii="Museo Sans 100" w:hAnsi="Museo Sans 100"/>
          <w:sz w:val="24"/>
          <w:szCs w:val="20"/>
        </w:rPr>
        <w:t>CAPITULO 2: RESULTADOS POR MÓDULO TEMÁTICO</w:t>
      </w:r>
      <w:bookmarkEnd w:id="14"/>
      <w:bookmarkEnd w:id="15"/>
      <w:bookmarkEnd w:id="16"/>
      <w:bookmarkEnd w:id="17"/>
      <w:r w:rsidRPr="00E642DE">
        <w:rPr>
          <w:rFonts w:ascii="Museo Sans 100" w:hAnsi="Museo Sans 100"/>
          <w:sz w:val="24"/>
          <w:szCs w:val="20"/>
        </w:rPr>
        <w:t xml:space="preserve"> </w:t>
      </w:r>
    </w:p>
    <w:p w:rsidR="00052568" w:rsidRPr="00690DB1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p w:rsidR="00052568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18" w:name="_Toc62735986"/>
      <w:bookmarkStart w:id="19" w:name="_Toc62738602"/>
      <w:bookmarkStart w:id="20" w:name="_Toc89425053"/>
      <w:r w:rsidRPr="00E642D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2.1 Infraestructura y </w:t>
      </w:r>
      <w:r w:rsidR="001E45BF" w:rsidRPr="00E642D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E</w:t>
      </w:r>
      <w:r w:rsidRPr="00E642D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lementos </w:t>
      </w:r>
      <w:r w:rsidR="001E45BF" w:rsidRPr="00E642D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T</w:t>
      </w:r>
      <w:r w:rsidRPr="00E642D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angibles</w:t>
      </w:r>
      <w:bookmarkEnd w:id="18"/>
      <w:bookmarkEnd w:id="19"/>
      <w:bookmarkEnd w:id="20"/>
    </w:p>
    <w:p w:rsidR="001D3802" w:rsidRPr="001D3802" w:rsidRDefault="001D3802" w:rsidP="001D3802"/>
    <w:p w:rsidR="00795275" w:rsidRPr="00821325" w:rsidRDefault="001D3802" w:rsidP="002444E4">
      <w:pPr>
        <w:jc w:val="both"/>
        <w:rPr>
          <w:rFonts w:ascii="Museo Sans 100" w:hAnsi="Museo Sans 100"/>
          <w:sz w:val="20"/>
          <w:szCs w:val="22"/>
        </w:rPr>
      </w:pPr>
      <w:r>
        <w:rPr>
          <w:rFonts w:ascii="Museo Sans 100" w:hAnsi="Museo Sans 100"/>
          <w:sz w:val="20"/>
          <w:szCs w:val="22"/>
        </w:rPr>
        <w:t>En este módulo se e</w:t>
      </w:r>
      <w:r w:rsidR="00795275" w:rsidRPr="00821325">
        <w:rPr>
          <w:rFonts w:ascii="Museo Sans 100" w:hAnsi="Museo Sans 100"/>
          <w:sz w:val="20"/>
          <w:szCs w:val="22"/>
        </w:rPr>
        <w:t>valúa condiciones de espacios físicos, lugares de espera, equipo tecnológico y señalización interna</w:t>
      </w:r>
      <w:r w:rsidR="00CA07F9" w:rsidRPr="00CA07F9">
        <w:rPr>
          <w:rFonts w:ascii="Museo Sans 100" w:hAnsi="Museo Sans 100"/>
          <w:sz w:val="20"/>
          <w:szCs w:val="22"/>
        </w:rPr>
        <w:t>, c</w:t>
      </w:r>
      <w:r w:rsidR="00795275" w:rsidRPr="00CA07F9">
        <w:rPr>
          <w:rFonts w:ascii="Museo Sans 100" w:hAnsi="Museo Sans 100"/>
          <w:sz w:val="20"/>
          <w:szCs w:val="22"/>
        </w:rPr>
        <w:t>ontribuye a v</w:t>
      </w:r>
      <w:r w:rsidR="002444E4" w:rsidRPr="00CA07F9">
        <w:rPr>
          <w:rFonts w:ascii="Museo Sans 100" w:hAnsi="Museo Sans 100"/>
          <w:sz w:val="20"/>
          <w:szCs w:val="22"/>
        </w:rPr>
        <w:t>erificar la atención de</w:t>
      </w:r>
      <w:r w:rsidR="00795275" w:rsidRPr="00CA07F9">
        <w:rPr>
          <w:rFonts w:ascii="Museo Sans 100" w:hAnsi="Museo Sans 100"/>
          <w:sz w:val="20"/>
          <w:szCs w:val="22"/>
        </w:rPr>
        <w:t xml:space="preserve"> </w:t>
      </w:r>
      <w:r w:rsidR="002444E4" w:rsidRPr="00CA07F9">
        <w:rPr>
          <w:rFonts w:ascii="Museo Sans 100" w:hAnsi="Museo Sans 100"/>
          <w:sz w:val="20"/>
          <w:szCs w:val="22"/>
        </w:rPr>
        <w:t>requerimientos</w:t>
      </w:r>
      <w:r w:rsidR="00795275" w:rsidRPr="00CA07F9">
        <w:rPr>
          <w:rFonts w:ascii="Museo Sans 100" w:hAnsi="Museo Sans 100"/>
          <w:sz w:val="20"/>
          <w:szCs w:val="22"/>
        </w:rPr>
        <w:t xml:space="preserve"> y/</w:t>
      </w:r>
      <w:r w:rsidR="002444E4" w:rsidRPr="00CA07F9">
        <w:rPr>
          <w:rFonts w:ascii="Museo Sans 100" w:hAnsi="Museo Sans 100"/>
          <w:sz w:val="20"/>
          <w:szCs w:val="22"/>
        </w:rPr>
        <w:t xml:space="preserve">o solicitudes de servicios por los </w:t>
      </w:r>
      <w:r w:rsidR="00795275" w:rsidRPr="00CA07F9">
        <w:rPr>
          <w:rFonts w:ascii="Museo Sans 100" w:hAnsi="Museo Sans 100"/>
          <w:sz w:val="20"/>
          <w:szCs w:val="22"/>
        </w:rPr>
        <w:t>diferentes medios</w:t>
      </w:r>
      <w:r w:rsidR="00983FA2" w:rsidRPr="00CA07F9">
        <w:rPr>
          <w:rFonts w:ascii="Museo Sans 100" w:hAnsi="Museo Sans 100"/>
          <w:sz w:val="20"/>
          <w:szCs w:val="22"/>
        </w:rPr>
        <w:t xml:space="preserve"> que la DGEA ofrece</w:t>
      </w:r>
      <w:r w:rsidR="00795275" w:rsidRPr="00CA07F9">
        <w:rPr>
          <w:rFonts w:ascii="Museo Sans 100" w:hAnsi="Museo Sans 100"/>
          <w:sz w:val="20"/>
          <w:szCs w:val="22"/>
        </w:rPr>
        <w:t>.</w:t>
      </w:r>
    </w:p>
    <w:p w:rsidR="002444E4" w:rsidRPr="00821325" w:rsidRDefault="00795275" w:rsidP="002444E4">
      <w:pPr>
        <w:jc w:val="both"/>
        <w:rPr>
          <w:rFonts w:ascii="Museo Sans 100" w:hAnsi="Museo Sans 100"/>
          <w:sz w:val="14"/>
          <w:szCs w:val="22"/>
        </w:rPr>
      </w:pPr>
      <w:r w:rsidRPr="00821325">
        <w:rPr>
          <w:rFonts w:ascii="Museo Sans 100" w:hAnsi="Museo Sans 100"/>
          <w:sz w:val="18"/>
          <w:szCs w:val="22"/>
        </w:rPr>
        <w:t xml:space="preserve"> </w:t>
      </w:r>
    </w:p>
    <w:p w:rsidR="00E8514E" w:rsidRDefault="00795275" w:rsidP="00795275">
      <w:pPr>
        <w:jc w:val="both"/>
        <w:rPr>
          <w:rFonts w:ascii="Museo Sans 100" w:hAnsi="Museo Sans 100"/>
          <w:sz w:val="20"/>
        </w:rPr>
      </w:pPr>
      <w:r w:rsidRPr="00821325">
        <w:rPr>
          <w:rFonts w:ascii="Museo Sans 100" w:hAnsi="Museo Sans 100"/>
          <w:sz w:val="20"/>
          <w:szCs w:val="22"/>
        </w:rPr>
        <w:t xml:space="preserve">El resultado promedio de este apartado es de </w:t>
      </w:r>
      <w:r w:rsidR="00983FA2" w:rsidRPr="00821325">
        <w:rPr>
          <w:rFonts w:ascii="Museo Sans 100" w:hAnsi="Museo Sans 100"/>
          <w:b/>
          <w:sz w:val="20"/>
          <w:szCs w:val="22"/>
        </w:rPr>
        <w:t>8.79</w:t>
      </w:r>
      <w:r w:rsidRPr="00821325">
        <w:rPr>
          <w:rFonts w:ascii="Museo Sans 100" w:hAnsi="Museo Sans 100"/>
          <w:b/>
          <w:sz w:val="20"/>
          <w:szCs w:val="22"/>
        </w:rPr>
        <w:t xml:space="preserve"> puntos</w:t>
      </w:r>
      <w:r w:rsidR="00851DB2" w:rsidRPr="00821325">
        <w:rPr>
          <w:rFonts w:ascii="Museo Sans 100" w:hAnsi="Museo Sans 100"/>
          <w:sz w:val="20"/>
          <w:szCs w:val="22"/>
        </w:rPr>
        <w:t xml:space="preserve">, </w:t>
      </w:r>
      <w:r w:rsidRPr="00821325">
        <w:rPr>
          <w:rFonts w:ascii="Museo Sans 100" w:hAnsi="Museo Sans 100"/>
          <w:sz w:val="20"/>
          <w:szCs w:val="22"/>
        </w:rPr>
        <w:t xml:space="preserve">considerando </w:t>
      </w:r>
      <w:r w:rsidR="00A96EF8" w:rsidRPr="00821325">
        <w:rPr>
          <w:rFonts w:ascii="Museo Sans 100" w:hAnsi="Museo Sans 100"/>
          <w:sz w:val="20"/>
          <w:szCs w:val="22"/>
        </w:rPr>
        <w:t>que el aspecto</w:t>
      </w:r>
      <w:r w:rsidR="00C35EE6">
        <w:rPr>
          <w:rFonts w:ascii="Museo Sans 100" w:hAnsi="Museo Sans 100"/>
          <w:sz w:val="20"/>
          <w:szCs w:val="22"/>
        </w:rPr>
        <w:t xml:space="preserve"> mejor evaluado</w:t>
      </w:r>
      <w:r w:rsidR="00A96EF8" w:rsidRPr="00821325">
        <w:rPr>
          <w:rFonts w:ascii="Museo Sans 100" w:hAnsi="Museo Sans 100"/>
          <w:sz w:val="20"/>
          <w:szCs w:val="22"/>
        </w:rPr>
        <w:t xml:space="preserve"> </w:t>
      </w:r>
      <w:r w:rsidR="00CA07F9" w:rsidRPr="00CA07F9">
        <w:rPr>
          <w:rFonts w:ascii="Museo Sans 100" w:hAnsi="Museo Sans 100"/>
          <w:sz w:val="20"/>
          <w:szCs w:val="22"/>
        </w:rPr>
        <w:t>es:</w:t>
      </w:r>
      <w:r w:rsidR="00CA07F9">
        <w:rPr>
          <w:rFonts w:ascii="Museo Sans 100" w:hAnsi="Museo Sans 100"/>
          <w:sz w:val="20"/>
          <w:szCs w:val="22"/>
        </w:rPr>
        <w:t xml:space="preserve"> E</w:t>
      </w:r>
      <w:r w:rsidR="00851DB2" w:rsidRPr="00821325">
        <w:rPr>
          <w:rFonts w:ascii="Museo Sans 100" w:hAnsi="Museo Sans 100"/>
          <w:sz w:val="20"/>
        </w:rPr>
        <w:t>l orden y Limpieza</w:t>
      </w:r>
      <w:r w:rsidR="00A96EF8" w:rsidRPr="00821325">
        <w:rPr>
          <w:rFonts w:ascii="Museo Sans 100" w:hAnsi="Museo Sans 100"/>
          <w:sz w:val="20"/>
        </w:rPr>
        <w:t xml:space="preserve"> con</w:t>
      </w:r>
      <w:r w:rsidR="00851DB2" w:rsidRPr="00821325">
        <w:rPr>
          <w:rFonts w:ascii="Museo Sans 100" w:hAnsi="Museo Sans 100"/>
          <w:sz w:val="20"/>
        </w:rPr>
        <w:t xml:space="preserve"> 9.30 puntos</w:t>
      </w:r>
      <w:r w:rsidR="00A96EF8" w:rsidRPr="00821325">
        <w:rPr>
          <w:rFonts w:ascii="Museo Sans 100" w:hAnsi="Museo Sans 100"/>
          <w:sz w:val="20"/>
        </w:rPr>
        <w:t xml:space="preserve"> y el de menor puntuación fue relacionado con</w:t>
      </w:r>
      <w:r w:rsidRPr="00821325">
        <w:rPr>
          <w:rFonts w:ascii="Museo Sans 100" w:hAnsi="Museo Sans 100"/>
          <w:sz w:val="20"/>
        </w:rPr>
        <w:t xml:space="preserve"> </w:t>
      </w:r>
      <w:r w:rsidR="00DB2D40" w:rsidRPr="00821325">
        <w:rPr>
          <w:rFonts w:ascii="Museo Sans 100" w:hAnsi="Museo Sans 100"/>
          <w:sz w:val="20"/>
        </w:rPr>
        <w:t>L</w:t>
      </w:r>
      <w:r w:rsidRPr="00821325">
        <w:rPr>
          <w:rFonts w:ascii="Museo Sans 100" w:hAnsi="Museo Sans 100"/>
          <w:sz w:val="20"/>
        </w:rPr>
        <w:t xml:space="preserve">a </w:t>
      </w:r>
      <w:r w:rsidR="00851DB2" w:rsidRPr="00821325">
        <w:rPr>
          <w:rFonts w:ascii="Museo Sans 100" w:hAnsi="Museo Sans 100"/>
          <w:sz w:val="20"/>
        </w:rPr>
        <w:t>disponibilidad de baños y parqueos</w:t>
      </w:r>
      <w:r w:rsidR="00CA07F9">
        <w:rPr>
          <w:rFonts w:ascii="Museo Sans 100" w:hAnsi="Museo Sans 100"/>
          <w:sz w:val="20"/>
        </w:rPr>
        <w:t xml:space="preserve"> </w:t>
      </w:r>
      <w:r w:rsidR="00851DB2" w:rsidRPr="00821325">
        <w:rPr>
          <w:rFonts w:ascii="Museo Sans 100" w:hAnsi="Museo Sans 100"/>
          <w:sz w:val="20"/>
        </w:rPr>
        <w:t>con 6.86 puntos</w:t>
      </w:r>
      <w:r w:rsidR="00A96EF8" w:rsidRPr="00821325">
        <w:rPr>
          <w:rFonts w:ascii="Museo Sans 100" w:hAnsi="Museo Sans 100"/>
          <w:sz w:val="20"/>
        </w:rPr>
        <w:t>.</w:t>
      </w:r>
    </w:p>
    <w:p w:rsidR="005150D1" w:rsidRPr="005150D1" w:rsidRDefault="005150D1" w:rsidP="00795275">
      <w:pPr>
        <w:jc w:val="both"/>
        <w:rPr>
          <w:rFonts w:ascii="Museo Sans 100" w:hAnsi="Museo Sans 100"/>
          <w:sz w:val="20"/>
        </w:rPr>
      </w:pPr>
    </w:p>
    <w:p w:rsidR="00052568" w:rsidRDefault="00052568" w:rsidP="00DC7293">
      <w:pPr>
        <w:jc w:val="center"/>
        <w:rPr>
          <w:noProof/>
        </w:rPr>
      </w:pPr>
      <w:r w:rsidRPr="00690DB1">
        <w:rPr>
          <w:rStyle w:val="Textoennegrita"/>
          <w:rFonts w:ascii="Museo Sans 100" w:hAnsi="Museo Sans 100"/>
          <w:b w:val="0"/>
          <w:sz w:val="20"/>
          <w:szCs w:val="20"/>
        </w:rPr>
        <w:t>Gráfico 2</w:t>
      </w:r>
      <w:r w:rsidR="00851DB2">
        <w:rPr>
          <w:rStyle w:val="Textoennegrita"/>
          <w:rFonts w:ascii="Museo Sans 100" w:hAnsi="Museo Sans 100"/>
          <w:b w:val="0"/>
          <w:sz w:val="20"/>
          <w:szCs w:val="20"/>
        </w:rPr>
        <w:t>.1</w:t>
      </w:r>
      <w:r w:rsidR="00983FA2" w:rsidRPr="00983FA2">
        <w:rPr>
          <w:noProof/>
        </w:rPr>
        <w:t xml:space="preserve"> </w:t>
      </w:r>
    </w:p>
    <w:p w:rsidR="005150D1" w:rsidRDefault="005150D1" w:rsidP="00DC7293">
      <w:pPr>
        <w:jc w:val="center"/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052568" w:rsidRDefault="0086719C" w:rsidP="00DB2D40">
      <w:pPr>
        <w:jc w:val="center"/>
        <w:rPr>
          <w:rFonts w:ascii="Museo Sans 100" w:hAnsi="Museo Sans 100"/>
          <w:sz w:val="20"/>
          <w:szCs w:val="20"/>
        </w:rPr>
      </w:pPr>
      <w:r>
        <w:rPr>
          <w:noProof/>
        </w:rPr>
        <w:drawing>
          <wp:inline distT="0" distB="0" distL="0" distR="0" wp14:anchorId="36E7A620" wp14:editId="6FDCD7F6">
            <wp:extent cx="3032760" cy="2006600"/>
            <wp:effectExtent l="0" t="0" r="15240" b="1270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F8A418C9-DA17-435B-BBFD-097321A702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01D8" w:rsidRPr="00E8514E" w:rsidRDefault="008B01D8" w:rsidP="00DB2D40">
      <w:pPr>
        <w:jc w:val="center"/>
        <w:rPr>
          <w:rFonts w:ascii="Museo Sans 100" w:hAnsi="Museo Sans 100"/>
          <w:sz w:val="20"/>
          <w:szCs w:val="20"/>
          <w:u w:val="single"/>
        </w:rPr>
      </w:pPr>
    </w:p>
    <w:p w:rsidR="008B01D8" w:rsidRPr="00E526FE" w:rsidRDefault="00E8514E" w:rsidP="00E8514E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r w:rsidRPr="00E526FE">
        <w:rPr>
          <w:rFonts w:ascii="Museo Sans 100" w:hAnsi="Museo Sans 100"/>
          <w:b/>
          <w:sz w:val="20"/>
          <w:szCs w:val="20"/>
          <w:u w:val="single"/>
        </w:rPr>
        <w:t>Comentarios expresados por los usuarios</w:t>
      </w:r>
    </w:p>
    <w:p w:rsidR="00CF4FDF" w:rsidRPr="002D3450" w:rsidRDefault="000B0CAC" w:rsidP="002D3450">
      <w:pPr>
        <w:jc w:val="both"/>
        <w:rPr>
          <w:rFonts w:ascii="Museo Sans 100" w:hAnsi="Museo Sans 100"/>
          <w:b/>
          <w:sz w:val="20"/>
          <w:szCs w:val="20"/>
        </w:rPr>
      </w:pPr>
      <w:r w:rsidRPr="002D3450">
        <w:rPr>
          <w:rFonts w:ascii="Museo Sans 100" w:hAnsi="Museo Sans 100"/>
          <w:b/>
          <w:sz w:val="20"/>
          <w:szCs w:val="20"/>
        </w:rPr>
        <w:t>Proporcionar constancias de trabajo (Tiempo de Servicio) de Ex Empleados del Ministerio de Hacienda Ex Empleados de Ex ANTEL y Ex Policías de Aduanas e Historial Laboral de Ex Empleados del Ministerio de Hacienda (DDRAP).</w:t>
      </w:r>
    </w:p>
    <w:p w:rsidR="00CF4FDF" w:rsidRPr="002B50E3" w:rsidRDefault="00CF4FD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2B50E3">
        <w:rPr>
          <w:rFonts w:ascii="Museo Sans 100" w:hAnsi="Museo Sans 100"/>
          <w:sz w:val="20"/>
          <w:szCs w:val="20"/>
        </w:rPr>
        <w:t xml:space="preserve">La oficina donde atienden es pequeña, no </w:t>
      </w:r>
      <w:r w:rsidR="00D82EC6" w:rsidRPr="002B50E3">
        <w:rPr>
          <w:rFonts w:ascii="Museo Sans 100" w:hAnsi="Museo Sans 100"/>
          <w:sz w:val="20"/>
          <w:szCs w:val="20"/>
        </w:rPr>
        <w:t>obstante,</w:t>
      </w:r>
      <w:r w:rsidRPr="002B50E3">
        <w:rPr>
          <w:rFonts w:ascii="Museo Sans 100" w:hAnsi="Museo Sans 100"/>
          <w:sz w:val="20"/>
          <w:szCs w:val="20"/>
        </w:rPr>
        <w:t xml:space="preserve"> la ubicación del Ministerio de Hacienda es estratégica, céntrica y fácil de llegar (8).</w:t>
      </w:r>
    </w:p>
    <w:p w:rsidR="00CF4FDF" w:rsidRPr="00821325" w:rsidRDefault="00CF4FD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821325">
        <w:rPr>
          <w:rFonts w:ascii="Museo Sans 100" w:hAnsi="Museo Sans 100"/>
          <w:sz w:val="20"/>
          <w:szCs w:val="20"/>
        </w:rPr>
        <w:t>No hay disponibilidad de parqueo (</w:t>
      </w:r>
      <w:r w:rsidR="00C33D1A">
        <w:rPr>
          <w:rFonts w:ascii="Museo Sans 100" w:hAnsi="Museo Sans 100"/>
          <w:sz w:val="20"/>
          <w:szCs w:val="20"/>
        </w:rPr>
        <w:t>6</w:t>
      </w:r>
      <w:r w:rsidRPr="00821325">
        <w:rPr>
          <w:rFonts w:ascii="Museo Sans 100" w:hAnsi="Museo Sans 100"/>
          <w:sz w:val="20"/>
          <w:szCs w:val="20"/>
        </w:rPr>
        <w:t>).</w:t>
      </w:r>
    </w:p>
    <w:p w:rsidR="00287EAF" w:rsidRDefault="00CF4FD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821325">
        <w:rPr>
          <w:rFonts w:ascii="Museo Sans 100" w:hAnsi="Museo Sans 100"/>
          <w:sz w:val="20"/>
          <w:szCs w:val="20"/>
        </w:rPr>
        <w:t>La recepción por medios virtuales, sería más rápid</w:t>
      </w:r>
      <w:r w:rsidR="001A198E" w:rsidRPr="00821325">
        <w:rPr>
          <w:rFonts w:ascii="Museo Sans 100" w:hAnsi="Museo Sans 100"/>
          <w:sz w:val="20"/>
          <w:szCs w:val="20"/>
        </w:rPr>
        <w:t>a</w:t>
      </w:r>
      <w:r w:rsidR="005150D1">
        <w:rPr>
          <w:rFonts w:ascii="Museo Sans 100" w:hAnsi="Museo Sans 100"/>
          <w:sz w:val="20"/>
          <w:szCs w:val="20"/>
        </w:rPr>
        <w:t xml:space="preserve"> </w:t>
      </w:r>
      <w:r w:rsidRPr="00821325">
        <w:rPr>
          <w:rFonts w:ascii="Museo Sans 100" w:hAnsi="Museo Sans 100"/>
          <w:sz w:val="20"/>
          <w:szCs w:val="20"/>
        </w:rPr>
        <w:t>(2).</w:t>
      </w:r>
    </w:p>
    <w:p w:rsidR="00287EAF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hAnsi="Museo Sans 100"/>
          <w:sz w:val="20"/>
          <w:szCs w:val="20"/>
        </w:rPr>
      </w:pPr>
    </w:p>
    <w:p w:rsidR="00B85A77" w:rsidRPr="00287EAF" w:rsidRDefault="00287EAF" w:rsidP="00287EAF">
      <w:pPr>
        <w:jc w:val="both"/>
        <w:rPr>
          <w:rFonts w:ascii="Museo Sans 100" w:hAnsi="Museo Sans 100"/>
          <w:sz w:val="20"/>
          <w:szCs w:val="20"/>
          <w:lang w:val="es-ES"/>
        </w:rPr>
      </w:pP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E</w:t>
      </w:r>
      <w:r w:rsidR="00B85A77" w:rsidRPr="00287EA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misión de Constancias de salario y Tiempo de Servicio a los Empleados del Ministerio de Hacienda</w:t>
      </w:r>
      <w:r w:rsidR="00B85A77" w:rsidRPr="00287EAF">
        <w:rPr>
          <w:rFonts w:ascii="Museo Sans 100" w:hAnsi="Museo Sans 100" w:cs="Calibri"/>
          <w:b/>
          <w:sz w:val="18"/>
          <w:szCs w:val="18"/>
        </w:rPr>
        <w:t xml:space="preserve"> (</w:t>
      </w:r>
      <w:r w:rsidR="00976FD4">
        <w:rPr>
          <w:rFonts w:ascii="Museo Sans 100" w:hAnsi="Museo Sans 100" w:cs="Calibri"/>
          <w:b/>
          <w:sz w:val="18"/>
          <w:szCs w:val="18"/>
        </w:rPr>
        <w:t>DDRAP</w:t>
      </w:r>
      <w:r w:rsidR="00B85A77" w:rsidRPr="00287EAF">
        <w:rPr>
          <w:rFonts w:ascii="Museo Sans 100" w:hAnsi="Museo Sans 100" w:cs="Calibri"/>
          <w:b/>
          <w:sz w:val="18"/>
          <w:szCs w:val="18"/>
        </w:rPr>
        <w:t>)</w:t>
      </w:r>
    </w:p>
    <w:p w:rsidR="00B85A77" w:rsidRPr="007B5563" w:rsidRDefault="00B85A77" w:rsidP="0070681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7B5563">
        <w:rPr>
          <w:rFonts w:ascii="Museo Sans 100" w:hAnsi="Museo Sans 100"/>
          <w:sz w:val="20"/>
          <w:szCs w:val="20"/>
        </w:rPr>
        <w:t xml:space="preserve"> He solicitado documentos por teléfono y la respuesta es pronta</w:t>
      </w:r>
      <w:r w:rsidR="00051A59">
        <w:rPr>
          <w:rFonts w:ascii="Museo Sans 100" w:hAnsi="Museo Sans 100"/>
          <w:sz w:val="20"/>
          <w:szCs w:val="20"/>
        </w:rPr>
        <w:t xml:space="preserve">, sin embargo, considerando las nuevas </w:t>
      </w:r>
      <w:r w:rsidR="00DC69DD" w:rsidRPr="00DC69DD">
        <w:rPr>
          <w:rFonts w:ascii="Museo Sans 100" w:hAnsi="Museo Sans 100"/>
          <w:sz w:val="20"/>
          <w:szCs w:val="20"/>
        </w:rPr>
        <w:t>Tecnologías de la Información y la Comunicación</w:t>
      </w:r>
      <w:r w:rsidR="00DC69DD">
        <w:rPr>
          <w:rFonts w:ascii="Museo Sans 100" w:hAnsi="Museo Sans 100"/>
          <w:sz w:val="20"/>
          <w:szCs w:val="20"/>
        </w:rPr>
        <w:t xml:space="preserve"> </w:t>
      </w:r>
      <w:r w:rsidR="00051A59">
        <w:rPr>
          <w:rFonts w:ascii="Museo Sans 100" w:hAnsi="Museo Sans 100"/>
          <w:sz w:val="20"/>
          <w:szCs w:val="20"/>
        </w:rPr>
        <w:t xml:space="preserve">(TIC), </w:t>
      </w:r>
      <w:r w:rsidRPr="007B5563">
        <w:rPr>
          <w:rFonts w:ascii="Museo Sans 100" w:hAnsi="Museo Sans 100"/>
          <w:sz w:val="20"/>
          <w:szCs w:val="20"/>
        </w:rPr>
        <w:t>sería bueno</w:t>
      </w:r>
      <w:r w:rsidR="00051A59">
        <w:rPr>
          <w:rFonts w:ascii="Museo Sans 100" w:hAnsi="Museo Sans 100"/>
          <w:sz w:val="20"/>
          <w:szCs w:val="20"/>
        </w:rPr>
        <w:t xml:space="preserve"> pasar de libros físicos a</w:t>
      </w:r>
      <w:r w:rsidRPr="007B5563">
        <w:rPr>
          <w:rFonts w:ascii="Museo Sans 100" w:hAnsi="Museo Sans 100"/>
          <w:sz w:val="20"/>
          <w:szCs w:val="20"/>
        </w:rPr>
        <w:t xml:space="preserve"> una aplicación electrónica en intranet para solicitar constancias, lo cual facilitaría el trámite (</w:t>
      </w:r>
      <w:r w:rsidR="008D62A9">
        <w:rPr>
          <w:rFonts w:ascii="Museo Sans 100" w:hAnsi="Museo Sans 100"/>
          <w:sz w:val="20"/>
          <w:szCs w:val="20"/>
        </w:rPr>
        <w:t>9</w:t>
      </w:r>
      <w:r w:rsidR="007B5563">
        <w:rPr>
          <w:rFonts w:ascii="Museo Sans 100" w:hAnsi="Museo Sans 100"/>
          <w:sz w:val="20"/>
          <w:szCs w:val="20"/>
        </w:rPr>
        <w:t>)</w:t>
      </w:r>
      <w:r w:rsidRPr="007B5563">
        <w:rPr>
          <w:rFonts w:ascii="Museo Sans 100" w:hAnsi="Museo Sans 100"/>
          <w:sz w:val="20"/>
          <w:szCs w:val="20"/>
        </w:rPr>
        <w:t>.</w:t>
      </w:r>
    </w:p>
    <w:p w:rsidR="00051A59" w:rsidRPr="00051A59" w:rsidRDefault="00B85A77" w:rsidP="00051A59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7B5563">
        <w:rPr>
          <w:rFonts w:ascii="Museo Sans 100" w:hAnsi="Museo Sans 100"/>
          <w:sz w:val="20"/>
          <w:szCs w:val="20"/>
        </w:rPr>
        <w:t>La emisión y entrega fue rápida</w:t>
      </w:r>
      <w:r w:rsidR="003D6860">
        <w:rPr>
          <w:rFonts w:ascii="Museo Sans 100" w:hAnsi="Museo Sans 100"/>
          <w:sz w:val="20"/>
          <w:szCs w:val="20"/>
        </w:rPr>
        <w:t xml:space="preserve">, </w:t>
      </w:r>
      <w:r w:rsidR="00707A03">
        <w:rPr>
          <w:rFonts w:ascii="Museo Sans 100" w:hAnsi="Museo Sans 100"/>
          <w:sz w:val="20"/>
          <w:szCs w:val="20"/>
        </w:rPr>
        <w:t>entre los aspectos positivos</w:t>
      </w:r>
      <w:r w:rsidRPr="007B5563">
        <w:rPr>
          <w:rFonts w:ascii="Museo Sans 100" w:hAnsi="Museo Sans 100"/>
          <w:sz w:val="20"/>
          <w:szCs w:val="20"/>
        </w:rPr>
        <w:t xml:space="preserve"> </w:t>
      </w:r>
      <w:r w:rsidR="00F868E6">
        <w:rPr>
          <w:rFonts w:ascii="Museo Sans 100" w:hAnsi="Museo Sans 100"/>
          <w:sz w:val="20"/>
          <w:szCs w:val="20"/>
        </w:rPr>
        <w:t xml:space="preserve">es que </w:t>
      </w:r>
      <w:r w:rsidRPr="007B5563">
        <w:rPr>
          <w:rFonts w:ascii="Museo Sans 100" w:hAnsi="Museo Sans 100"/>
          <w:sz w:val="20"/>
          <w:szCs w:val="20"/>
        </w:rPr>
        <w:t>antes de recibirla físicamente</w:t>
      </w:r>
      <w:r w:rsidR="00F868E6">
        <w:rPr>
          <w:rFonts w:ascii="Museo Sans 100" w:hAnsi="Museo Sans 100"/>
          <w:sz w:val="20"/>
          <w:szCs w:val="20"/>
        </w:rPr>
        <w:t xml:space="preserve">, la enviaron por medio de </w:t>
      </w:r>
      <w:r w:rsidR="00F868E6" w:rsidRPr="007B5563">
        <w:rPr>
          <w:rFonts w:ascii="Museo Sans 100" w:hAnsi="Museo Sans 100"/>
          <w:sz w:val="20"/>
          <w:szCs w:val="20"/>
        </w:rPr>
        <w:t>correo electrónico</w:t>
      </w:r>
      <w:r w:rsidR="00165E72">
        <w:rPr>
          <w:rFonts w:ascii="Museo Sans 100" w:hAnsi="Museo Sans 100"/>
          <w:sz w:val="20"/>
          <w:szCs w:val="20"/>
        </w:rPr>
        <w:t xml:space="preserve"> </w:t>
      </w:r>
      <w:r w:rsidR="007B5563" w:rsidRPr="007B5563">
        <w:rPr>
          <w:rFonts w:ascii="Museo Sans 100" w:hAnsi="Museo Sans 100"/>
          <w:sz w:val="20"/>
          <w:szCs w:val="20"/>
        </w:rPr>
        <w:t>(</w:t>
      </w:r>
      <w:r w:rsidR="00910F4C">
        <w:rPr>
          <w:rFonts w:ascii="Museo Sans 100" w:hAnsi="Museo Sans 100"/>
          <w:sz w:val="20"/>
          <w:szCs w:val="20"/>
        </w:rPr>
        <w:t>6</w:t>
      </w:r>
      <w:r w:rsidR="007B5563" w:rsidRPr="007B5563">
        <w:rPr>
          <w:rFonts w:ascii="Museo Sans 100" w:hAnsi="Museo Sans 100"/>
          <w:sz w:val="20"/>
          <w:szCs w:val="20"/>
        </w:rPr>
        <w:t>)</w:t>
      </w:r>
      <w:r w:rsidRPr="007B5563">
        <w:rPr>
          <w:rFonts w:ascii="Museo Sans 100" w:hAnsi="Museo Sans 100"/>
          <w:sz w:val="20"/>
          <w:szCs w:val="20"/>
        </w:rPr>
        <w:t>.</w:t>
      </w:r>
    </w:p>
    <w:p w:rsidR="00C81B1A" w:rsidRPr="007B5563" w:rsidRDefault="00C81B1A" w:rsidP="00C81B1A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hAnsi="Museo Sans 100"/>
          <w:sz w:val="20"/>
          <w:szCs w:val="20"/>
        </w:rPr>
      </w:pPr>
    </w:p>
    <w:p w:rsidR="00B85A77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C795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Mantenimiento Correctivo de Hardware y Software(Área de soporte técnico y Admón. de servidores/Informática).</w:t>
      </w:r>
    </w:p>
    <w:p w:rsidR="00D26661" w:rsidRPr="00D26661" w:rsidRDefault="00D26661" w:rsidP="00D26661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D26661">
        <w:rPr>
          <w:rFonts w:ascii="Museo Sans 100" w:eastAsiaTheme="minorHAnsi" w:hAnsi="Museo Sans 100" w:cstheme="minorBidi"/>
          <w:sz w:val="20"/>
          <w:szCs w:val="20"/>
          <w:lang w:val="es-SV"/>
        </w:rPr>
        <w:t>Los recursos en general son de fácil acceso y manejo, no obstante, e</w:t>
      </w:r>
      <w:r w:rsidR="00B85A77" w:rsidRPr="00D26661">
        <w:rPr>
          <w:rFonts w:ascii="Museo Sans 100" w:eastAsiaTheme="minorHAnsi" w:hAnsi="Museo Sans 100" w:cstheme="minorBidi"/>
          <w:sz w:val="20"/>
          <w:szCs w:val="20"/>
          <w:lang w:val="es-SV"/>
        </w:rPr>
        <w:t>n ocasiones da problemas al envío genera un error</w:t>
      </w:r>
      <w:r w:rsidR="00A858E5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="00B85A77" w:rsidRPr="00D26661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C81B1A" w:rsidRPr="00D26661" w:rsidRDefault="00C81B1A" w:rsidP="00C81B1A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C81B1A" w:rsidRPr="00DC795F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C795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Publicación y mantenimiento de la información de la Intranet (Área de desarrollo de Sistemas/Informática).</w:t>
      </w:r>
    </w:p>
    <w:p w:rsidR="00B85A77" w:rsidRDefault="00920CD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En ocasiones</w:t>
      </w:r>
      <w:r w:rsidR="00B85A77" w:rsidRPr="00920CD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da e</w:t>
      </w:r>
      <w:r w:rsidR="00B85A77" w:rsidRPr="00920CD7">
        <w:rPr>
          <w:rFonts w:ascii="Museo Sans 100" w:eastAsiaTheme="minorHAnsi" w:hAnsi="Museo Sans 100" w:cstheme="minorBidi"/>
          <w:sz w:val="20"/>
          <w:szCs w:val="20"/>
          <w:lang w:val="es-SV"/>
        </w:rPr>
        <w:t>rror, pero lo solucionan con prontitud y al día siguiente se elabora el requerimiento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C81B1A" w:rsidRPr="00920CD7" w:rsidRDefault="00C81B1A" w:rsidP="00C81B1A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C81B1A" w:rsidRDefault="00B85A77" w:rsidP="00920CD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920CD7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Análisis y desarrollo de aplicaciones, soporte y mantenimiento de las mismas (Área de desarrollo </w:t>
      </w:r>
      <w:r w:rsidRPr="00C81B1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de Sistemas/Informática </w:t>
      </w:r>
    </w:p>
    <w:p w:rsidR="00A3431F" w:rsidRDefault="00B85A77" w:rsidP="00A3431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>Es fácil y práctico el uso de la mesa de servicio</w:t>
      </w:r>
      <w:r w:rsidR="00C81B1A"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>,</w:t>
      </w:r>
      <w:r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teléfono y correo electrónico también los utiliz</w:t>
      </w:r>
      <w:r w:rsidR="00C81B1A"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>ó</w:t>
      </w:r>
      <w:r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</w:t>
      </w:r>
      <w:r w:rsidR="00C81B1A"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dan respuesta </w:t>
      </w:r>
      <w:r w:rsidR="00A3431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rápida </w:t>
      </w:r>
      <w:r w:rsidR="00C81B1A"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>al requerimiento</w:t>
      </w:r>
      <w:r w:rsidRPr="00C81B1A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F4A3A" w:rsidRPr="00A3431F" w:rsidRDefault="00A3431F" w:rsidP="00A3431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>C</w:t>
      </w:r>
      <w:r w:rsidR="002F4A3A" w:rsidRPr="00A3431F">
        <w:rPr>
          <w:rFonts w:ascii="Museo Sans 100" w:eastAsiaTheme="minorHAnsi" w:hAnsi="Museo Sans 100" w:cstheme="minorBidi"/>
          <w:sz w:val="20"/>
          <w:szCs w:val="20"/>
          <w:lang w:val="es-SV"/>
        </w:rPr>
        <w:t>onsidero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que</w:t>
      </w:r>
      <w:r w:rsidR="002F4A3A" w:rsidRPr="00A3431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podría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mejorar el servicio</w:t>
      </w:r>
      <w:r w:rsidR="002F4A3A" w:rsidRPr="00A3431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proporcionando</w:t>
      </w:r>
      <w:r w:rsidR="002F4A3A" w:rsidRPr="00A3431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mejores herramientas, que faciliten los procesos.</w:t>
      </w:r>
    </w:p>
    <w:p w:rsidR="00C81B1A" w:rsidRPr="00C81B1A" w:rsidRDefault="00C81B1A" w:rsidP="00C81B1A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4D6D02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4D6D0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Publicación de documentos del SGC en Portal Web de Intranet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(</w:t>
      </w:r>
      <w:r w:rsidRPr="004D6D0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Área de Control Documentos/</w:t>
      </w:r>
      <w:r w:rsidR="001238F6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UGC).</w:t>
      </w:r>
    </w:p>
    <w:p w:rsidR="000055AF" w:rsidRPr="006303AD" w:rsidRDefault="00B85A77" w:rsidP="000055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Es complicado realizar la categorización en la mesa de servicio</w:t>
      </w:r>
      <w:r w:rsidR="000055AF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en ocasiones duplica el requerimiento</w:t>
      </w:r>
      <w:r w:rsidR="00923B79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="000055AF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4B121D" w:rsidRPr="006303AD" w:rsidRDefault="00B85A77" w:rsidP="004B121D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En general, la información ha sido publicada en el portal de intranet MH conforme a lo solicitado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sin embargo, es difícil encontrar documentos </w:t>
      </w:r>
      <w:r w:rsidR="00AD5695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en el 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="00AE417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istema de 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G</w:t>
      </w:r>
      <w:r w:rsidR="00AE417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estión de la 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C</w:t>
      </w:r>
      <w:r w:rsidR="00AE417A">
        <w:rPr>
          <w:rFonts w:ascii="Museo Sans 100" w:eastAsiaTheme="minorHAnsi" w:hAnsi="Museo Sans 100" w:cstheme="minorBidi"/>
          <w:sz w:val="20"/>
          <w:szCs w:val="20"/>
          <w:lang w:val="es-SV"/>
        </w:rPr>
        <w:t>alidad</w:t>
      </w:r>
      <w:r w:rsidR="005150D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(</w:t>
      </w:r>
      <w:r w:rsidR="00923B79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2</w:t>
      </w:r>
      <w:r w:rsidR="004B121D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).</w:t>
      </w:r>
    </w:p>
    <w:p w:rsidR="00B85A77" w:rsidRPr="006303AD" w:rsidRDefault="00B85A77" w:rsidP="00923B79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.Me parece que los sistemas informáticos a los que tenemos acceso, son bastante amigables</w:t>
      </w:r>
      <w:r w:rsidR="00923B79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y</w:t>
      </w:r>
      <w:r w:rsidR="00923B79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rápidos, </w:t>
      </w: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siempre se nos brinda una inducción para poder tener acceso a ellos</w:t>
      </w:r>
      <w:r w:rsidR="005150D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(</w:t>
      </w:r>
      <w:r w:rsidR="00923B79"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4</w:t>
      </w:r>
      <w:r w:rsidRPr="006303AD">
        <w:rPr>
          <w:rFonts w:ascii="Museo Sans 100" w:eastAsiaTheme="minorHAnsi" w:hAnsi="Museo Sans 100" w:cstheme="minorBidi"/>
          <w:sz w:val="20"/>
          <w:szCs w:val="20"/>
          <w:lang w:val="es-SV"/>
        </w:rPr>
        <w:t>).</w:t>
      </w:r>
    </w:p>
    <w:p w:rsidR="00B85A77" w:rsidRDefault="00B85A77" w:rsidP="00B85A77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8F16B4" w:rsidRDefault="008F16B4" w:rsidP="00B85A77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6303AD" w:rsidRDefault="00B85A77" w:rsidP="006303AD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AF747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lastRenderedPageBreak/>
        <w:t>Proporcionar apoyo de Transporte a Empleados de la Institución (Sección transporte/Depto. Gestión Administrativa)</w:t>
      </w:r>
      <w:r w:rsidR="00995738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B85A77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El </w:t>
      </w:r>
      <w:r w:rsidR="002541CD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istema </w:t>
      </w:r>
      <w:r w:rsidR="002541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Institucional de Transporte, </w:t>
      </w: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es bastante rápido y fácil de utilizar </w:t>
      </w:r>
      <w:r w:rsidR="006303AD"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>(9</w:t>
      </w: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>).</w:t>
      </w:r>
    </w:p>
    <w:p w:rsidR="005B65D6" w:rsidRPr="005B65D6" w:rsidRDefault="005B65D6" w:rsidP="005B65D6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5B65D6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Considerar aceptar </w:t>
      </w:r>
      <w:r w:rsidR="004D36C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que </w:t>
      </w:r>
      <w:r w:rsidRPr="005B65D6">
        <w:rPr>
          <w:rFonts w:ascii="Museo Sans 100" w:eastAsiaTheme="minorHAnsi" w:hAnsi="Museo Sans 100" w:cstheme="minorBidi"/>
          <w:sz w:val="20"/>
          <w:szCs w:val="20"/>
          <w:lang w:val="es-SV"/>
        </w:rPr>
        <w:t>en un mismo requerimiento</w:t>
      </w:r>
      <w:r w:rsidR="004D36C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se coloqué</w:t>
      </w:r>
      <w:r w:rsidRPr="005B65D6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la hora de ida y retorno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en misiones</w:t>
      </w:r>
      <w:r w:rsidR="00E93185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oficiales dentro de San Salvador, ya que se crean dos requerimientos </w:t>
      </w:r>
      <w:r w:rsidR="00606780">
        <w:rPr>
          <w:rFonts w:ascii="Museo Sans 100" w:eastAsiaTheme="minorHAnsi" w:hAnsi="Museo Sans 100" w:cstheme="minorBidi"/>
          <w:sz w:val="20"/>
          <w:szCs w:val="20"/>
          <w:lang w:val="es-SV"/>
        </w:rPr>
        <w:t>para una</w:t>
      </w:r>
      <w:r w:rsidR="004D36C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E93185">
        <w:rPr>
          <w:rFonts w:ascii="Museo Sans 100" w:eastAsiaTheme="minorHAnsi" w:hAnsi="Museo Sans 100" w:cstheme="minorBidi"/>
          <w:sz w:val="20"/>
          <w:szCs w:val="20"/>
          <w:lang w:val="es-SV"/>
        </w:rPr>
        <w:t>salid</w:t>
      </w:r>
      <w:r w:rsidR="004C1B58">
        <w:rPr>
          <w:rFonts w:ascii="Museo Sans 100" w:eastAsiaTheme="minorHAnsi" w:hAnsi="Museo Sans 100" w:cstheme="minorBidi"/>
          <w:sz w:val="20"/>
          <w:szCs w:val="20"/>
          <w:lang w:val="es-SV"/>
        </w:rPr>
        <w:t>a</w:t>
      </w:r>
      <w:r w:rsidR="00E93185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24ABE" w:rsidRDefault="00224ABE" w:rsidP="00B85A77">
      <w:pPr>
        <w:jc w:val="both"/>
        <w:rPr>
          <w:rFonts w:ascii="Museo Sans 100" w:eastAsiaTheme="minorHAnsi" w:hAnsi="Museo Sans 100" w:cstheme="minorBidi"/>
          <w:sz w:val="20"/>
          <w:szCs w:val="20"/>
          <w:lang w:val="es-SV" w:eastAsia="en-US"/>
        </w:rPr>
      </w:pPr>
    </w:p>
    <w:p w:rsidR="00B85A77" w:rsidRPr="00055262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Reparaciones en Infraestructura y Mantenimiento </w:t>
      </w:r>
      <w:r w:rsidRPr="0005526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Correctivo de bien mueble o Inmueble (Sección de Mantenimiento/ Depto. Gestión Administrativa).</w:t>
      </w:r>
    </w:p>
    <w:p w:rsidR="00B85A77" w:rsidRDefault="00017E9A" w:rsidP="00017E9A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>E</w:t>
      </w:r>
      <w:r w:rsidR="00106ED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l </w:t>
      </w:r>
      <w:r w:rsidR="002541CD">
        <w:rPr>
          <w:rFonts w:ascii="Museo Sans 100" w:eastAsiaTheme="minorHAnsi" w:hAnsi="Museo Sans 100" w:cstheme="minorBidi"/>
          <w:sz w:val="20"/>
          <w:szCs w:val="20"/>
          <w:lang w:val="es-SV"/>
        </w:rPr>
        <w:t>Sistema Institucional de Mantenimiento (</w:t>
      </w:r>
      <w:r w:rsidR="00106EDA">
        <w:rPr>
          <w:rFonts w:ascii="Museo Sans 100" w:eastAsiaTheme="minorHAnsi" w:hAnsi="Museo Sans 100" w:cstheme="minorBidi"/>
          <w:sz w:val="20"/>
          <w:szCs w:val="20"/>
          <w:lang w:val="es-SV"/>
        </w:rPr>
        <w:t>SIM</w:t>
      </w:r>
      <w:r w:rsidR="002541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), es </w:t>
      </w:r>
      <w:r w:rsidRPr="00055262">
        <w:rPr>
          <w:rFonts w:ascii="Museo Sans 100" w:eastAsiaTheme="minorHAnsi" w:hAnsi="Museo Sans 100" w:cstheme="minorBidi"/>
          <w:sz w:val="20"/>
          <w:szCs w:val="20"/>
          <w:lang w:val="es-SV"/>
        </w:rPr>
        <w:t>una herramienta útil y sin complicaciones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, h</w:t>
      </w:r>
      <w:r w:rsidR="00B85A77" w:rsidRPr="00017E9A">
        <w:rPr>
          <w:rFonts w:ascii="Museo Sans 100" w:eastAsiaTheme="minorHAnsi" w:hAnsi="Museo Sans 100" w:cstheme="minorBidi"/>
          <w:sz w:val="20"/>
          <w:szCs w:val="20"/>
          <w:lang w:val="es-SV"/>
        </w:rPr>
        <w:t>a mejorado queda evidencia de todo lo que necesito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="00F0193B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B722C8" w:rsidRDefault="00B722C8" w:rsidP="00B722C8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052568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21" w:name="_Toc62735987"/>
      <w:bookmarkStart w:id="22" w:name="_Toc62738603"/>
      <w:bookmarkStart w:id="23" w:name="_Toc89425054"/>
      <w:r w:rsidRPr="00821325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2.2 Empatía del personal</w:t>
      </w:r>
      <w:bookmarkEnd w:id="21"/>
      <w:bookmarkEnd w:id="22"/>
      <w:bookmarkEnd w:id="23"/>
      <w:r w:rsidRPr="00821325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 </w:t>
      </w:r>
    </w:p>
    <w:p w:rsidR="00165E72" w:rsidRPr="00165E72" w:rsidRDefault="00165E72" w:rsidP="00165E72"/>
    <w:p w:rsidR="00052568" w:rsidRPr="00690DB1" w:rsidRDefault="005218D2" w:rsidP="00337705">
      <w:pPr>
        <w:pStyle w:val="Textoindependienteprimerasangra"/>
        <w:ind w:firstLine="0"/>
        <w:jc w:val="both"/>
        <w:rPr>
          <w:rFonts w:ascii="Museo Sans 100" w:hAnsi="Museo Sans 100"/>
          <w:color w:val="000000" w:themeColor="text1"/>
          <w:sz w:val="20"/>
          <w:szCs w:val="20"/>
        </w:rPr>
      </w:pPr>
      <w:r w:rsidRPr="00690DB1">
        <w:rPr>
          <w:rFonts w:ascii="Museo Sans 100" w:hAnsi="Museo Sans 100"/>
          <w:color w:val="000000" w:themeColor="text1"/>
          <w:sz w:val="20"/>
          <w:szCs w:val="20"/>
        </w:rPr>
        <w:t>M</w:t>
      </w:r>
      <w:r w:rsidR="00052568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ide la atención brindada </w:t>
      </w:r>
      <w:r w:rsidR="000C0EA7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por parte de </w:t>
      </w:r>
      <w:r w:rsidR="00C719EE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empleado público </w:t>
      </w:r>
      <w:r w:rsidR="00052568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con </w:t>
      </w:r>
      <w:r w:rsidR="00C719EE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respecto a la </w:t>
      </w:r>
      <w:r w:rsidR="00052568" w:rsidRPr="00690DB1">
        <w:rPr>
          <w:rFonts w:ascii="Museo Sans 100" w:hAnsi="Museo Sans 100"/>
          <w:color w:val="000000" w:themeColor="text1"/>
          <w:sz w:val="20"/>
          <w:szCs w:val="20"/>
        </w:rPr>
        <w:t>amabilidad y cortesía, habilidad para escuchar y entender las necesidades de los</w:t>
      </w:r>
      <w:r w:rsidR="0052572B">
        <w:rPr>
          <w:rFonts w:ascii="Museo Sans 100" w:hAnsi="Museo Sans 100"/>
          <w:color w:val="000000" w:themeColor="text1"/>
          <w:sz w:val="20"/>
          <w:szCs w:val="20"/>
        </w:rPr>
        <w:t xml:space="preserve"> usuarios</w:t>
      </w:r>
      <w:r w:rsidR="00621B34" w:rsidRPr="00690DB1">
        <w:rPr>
          <w:rFonts w:ascii="Museo Sans 100" w:hAnsi="Museo Sans 100"/>
          <w:color w:val="000000" w:themeColor="text1"/>
          <w:sz w:val="20"/>
          <w:szCs w:val="20"/>
        </w:rPr>
        <w:t>.</w:t>
      </w:r>
    </w:p>
    <w:p w:rsidR="00052568" w:rsidRPr="00690DB1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p w:rsidR="00B85A77" w:rsidRDefault="00052568" w:rsidP="00052568">
      <w:pPr>
        <w:jc w:val="both"/>
        <w:rPr>
          <w:rFonts w:ascii="Museo Sans 100" w:hAnsi="Museo Sans 100"/>
          <w:sz w:val="20"/>
          <w:szCs w:val="20"/>
        </w:rPr>
      </w:pPr>
      <w:r w:rsidRPr="00D52E20">
        <w:rPr>
          <w:rFonts w:ascii="Museo Sans 100" w:hAnsi="Museo Sans 100"/>
          <w:sz w:val="20"/>
          <w:szCs w:val="20"/>
        </w:rPr>
        <w:t xml:space="preserve">El resultado </w:t>
      </w:r>
      <w:r w:rsidR="00726E89" w:rsidRPr="00D52E20">
        <w:rPr>
          <w:rFonts w:ascii="Museo Sans 100" w:hAnsi="Museo Sans 100"/>
          <w:sz w:val="20"/>
          <w:szCs w:val="20"/>
        </w:rPr>
        <w:t xml:space="preserve">promedio </w:t>
      </w:r>
      <w:r w:rsidRPr="00D52E20">
        <w:rPr>
          <w:rFonts w:ascii="Museo Sans 100" w:hAnsi="Museo Sans 100"/>
          <w:sz w:val="20"/>
          <w:szCs w:val="20"/>
        </w:rPr>
        <w:t xml:space="preserve">obtenido en este </w:t>
      </w:r>
      <w:r w:rsidR="00726E89" w:rsidRPr="00D52E20">
        <w:rPr>
          <w:rFonts w:ascii="Museo Sans 100" w:hAnsi="Museo Sans 100"/>
          <w:sz w:val="20"/>
          <w:szCs w:val="20"/>
        </w:rPr>
        <w:t xml:space="preserve">apartado </w:t>
      </w:r>
      <w:r w:rsidRPr="00D52E20">
        <w:rPr>
          <w:rFonts w:ascii="Museo Sans 100" w:hAnsi="Museo Sans 100"/>
          <w:sz w:val="20"/>
          <w:szCs w:val="20"/>
        </w:rPr>
        <w:t>es de 9.</w:t>
      </w:r>
      <w:r w:rsidR="00BE794B" w:rsidRPr="00D52E20">
        <w:rPr>
          <w:rFonts w:ascii="Museo Sans 100" w:hAnsi="Museo Sans 100"/>
          <w:sz w:val="20"/>
          <w:szCs w:val="20"/>
        </w:rPr>
        <w:t>23</w:t>
      </w:r>
      <w:r w:rsidRPr="00D52E20">
        <w:rPr>
          <w:rFonts w:ascii="Museo Sans 100" w:hAnsi="Museo Sans 100"/>
          <w:sz w:val="20"/>
          <w:szCs w:val="20"/>
        </w:rPr>
        <w:t xml:space="preserve"> punto</w:t>
      </w:r>
      <w:r w:rsidR="00821325">
        <w:rPr>
          <w:rFonts w:ascii="Museo Sans 100" w:hAnsi="Museo Sans 100"/>
          <w:sz w:val="20"/>
          <w:szCs w:val="20"/>
        </w:rPr>
        <w:t>s</w:t>
      </w:r>
      <w:r w:rsidR="005A3F3D" w:rsidRPr="00D52E20">
        <w:rPr>
          <w:rFonts w:ascii="Museo Sans 100" w:hAnsi="Museo Sans 100"/>
          <w:sz w:val="20"/>
          <w:szCs w:val="22"/>
        </w:rPr>
        <w:t xml:space="preserve">, considerando que el aspecto con mayor puntuación es </w:t>
      </w:r>
      <w:r w:rsidR="005A3F3D" w:rsidRPr="00D52E20">
        <w:rPr>
          <w:rFonts w:ascii="Museo Sans 100" w:hAnsi="Museo Sans 100"/>
          <w:sz w:val="20"/>
          <w:szCs w:val="20"/>
        </w:rPr>
        <w:t xml:space="preserve">El cumplimiento de los horarios establecidos de atención con 9.33 puntos </w:t>
      </w:r>
      <w:r w:rsidR="005A3F3D" w:rsidRPr="00D52E20">
        <w:rPr>
          <w:rFonts w:ascii="Museo Sans 100" w:hAnsi="Museo Sans 100"/>
          <w:sz w:val="20"/>
        </w:rPr>
        <w:t xml:space="preserve">y el de menor puntuación fue </w:t>
      </w:r>
      <w:r w:rsidR="005A3F3D" w:rsidRPr="00D52E20">
        <w:rPr>
          <w:rFonts w:ascii="Museo Sans 100" w:hAnsi="Museo Sans 100"/>
          <w:sz w:val="20"/>
          <w:szCs w:val="20"/>
        </w:rPr>
        <w:t>La atención de los usuarios sin favoritismo ni privilegios para nadie con 9.16 puntos</w:t>
      </w:r>
      <w:r w:rsidR="00D523FC" w:rsidRPr="00D52E20">
        <w:rPr>
          <w:rFonts w:ascii="Museo Sans 100" w:hAnsi="Museo Sans 100"/>
          <w:sz w:val="20"/>
          <w:szCs w:val="20"/>
        </w:rPr>
        <w:t xml:space="preserve"> </w:t>
      </w:r>
      <w:r w:rsidRPr="00D52E20">
        <w:rPr>
          <w:rFonts w:ascii="Museo Sans 100" w:hAnsi="Museo Sans 100"/>
          <w:sz w:val="20"/>
          <w:szCs w:val="20"/>
        </w:rPr>
        <w:t>(Ver Gráfico 2.2).</w:t>
      </w:r>
    </w:p>
    <w:p w:rsidR="00165E72" w:rsidRPr="00690DB1" w:rsidRDefault="00165E72" w:rsidP="00052568">
      <w:pPr>
        <w:jc w:val="both"/>
        <w:rPr>
          <w:rFonts w:ascii="Museo Sans 100" w:hAnsi="Museo Sans 100"/>
          <w:sz w:val="20"/>
          <w:szCs w:val="20"/>
        </w:rPr>
      </w:pPr>
    </w:p>
    <w:p w:rsidR="00052568" w:rsidRPr="00690DB1" w:rsidRDefault="00052568" w:rsidP="001E3877">
      <w:pPr>
        <w:jc w:val="center"/>
        <w:rPr>
          <w:rFonts w:ascii="Museo Sans 100" w:hAnsi="Museo Sans 100"/>
          <w:b/>
          <w:sz w:val="20"/>
          <w:szCs w:val="20"/>
          <w:u w:val="single"/>
        </w:rPr>
      </w:pPr>
      <w:r w:rsidRPr="00690DB1">
        <w:rPr>
          <w:rStyle w:val="Textoennegrita"/>
          <w:rFonts w:ascii="Museo Sans 100" w:hAnsi="Museo Sans 100"/>
          <w:b w:val="0"/>
          <w:sz w:val="20"/>
          <w:szCs w:val="20"/>
        </w:rPr>
        <w:t>Gráfico 2.2</w:t>
      </w:r>
      <w:r w:rsidR="001E3877">
        <w:rPr>
          <w:noProof/>
        </w:rPr>
        <w:t xml:space="preserve"> </w:t>
      </w:r>
      <w:r w:rsidR="00E10237">
        <w:rPr>
          <w:noProof/>
        </w:rPr>
        <w:drawing>
          <wp:inline distT="0" distB="0" distL="0" distR="0" wp14:anchorId="6484FFB1" wp14:editId="500D1234">
            <wp:extent cx="3076575" cy="229552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B973887-0B9C-4B7C-941C-E0FC25115A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1A38" w:rsidRDefault="005B1A38" w:rsidP="00B24933">
      <w:pPr>
        <w:jc w:val="both"/>
        <w:rPr>
          <w:rFonts w:ascii="Museo Sans 100" w:eastAsiaTheme="minorHAnsi" w:hAnsi="Museo Sans 100" w:cstheme="minorBidi"/>
          <w:sz w:val="22"/>
          <w:szCs w:val="20"/>
          <w:lang w:val="es-SV"/>
        </w:rPr>
      </w:pPr>
      <w:bookmarkStart w:id="24" w:name="_Toc62735988"/>
      <w:bookmarkStart w:id="25" w:name="_Toc62738604"/>
    </w:p>
    <w:p w:rsidR="00B85A77" w:rsidRDefault="00B85A77" w:rsidP="00B85A77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bookmarkStart w:id="26" w:name="_Hlk87993482"/>
      <w:r w:rsidRPr="00690DB1">
        <w:rPr>
          <w:rFonts w:ascii="Museo Sans 100" w:hAnsi="Museo Sans 100"/>
          <w:b/>
          <w:sz w:val="20"/>
          <w:szCs w:val="20"/>
          <w:u w:val="single"/>
        </w:rPr>
        <w:t>Comentario</w:t>
      </w:r>
      <w:r>
        <w:rPr>
          <w:rFonts w:ascii="Museo Sans 100" w:hAnsi="Museo Sans 100"/>
          <w:b/>
          <w:sz w:val="20"/>
          <w:szCs w:val="20"/>
          <w:u w:val="single"/>
        </w:rPr>
        <w:t>s</w:t>
      </w:r>
      <w:r w:rsidRPr="00690DB1">
        <w:rPr>
          <w:rFonts w:ascii="Museo Sans 100" w:hAnsi="Museo Sans 100"/>
          <w:b/>
          <w:sz w:val="20"/>
          <w:szCs w:val="20"/>
          <w:u w:val="single"/>
        </w:rPr>
        <w:t xml:space="preserve"> expresado</w:t>
      </w:r>
      <w:r>
        <w:rPr>
          <w:rFonts w:ascii="Museo Sans 100" w:hAnsi="Museo Sans 100"/>
          <w:b/>
          <w:sz w:val="20"/>
          <w:szCs w:val="20"/>
          <w:u w:val="single"/>
        </w:rPr>
        <w:t>s</w:t>
      </w:r>
      <w:r w:rsidRPr="00690DB1">
        <w:rPr>
          <w:rFonts w:ascii="Museo Sans 100" w:hAnsi="Museo Sans 100"/>
          <w:b/>
          <w:sz w:val="20"/>
          <w:szCs w:val="20"/>
          <w:u w:val="single"/>
        </w:rPr>
        <w:t xml:space="preserve"> por los </w:t>
      </w:r>
      <w:r w:rsidR="0009744D">
        <w:rPr>
          <w:rFonts w:ascii="Museo Sans 100" w:hAnsi="Museo Sans 100"/>
          <w:b/>
          <w:sz w:val="20"/>
          <w:szCs w:val="20"/>
          <w:u w:val="single"/>
        </w:rPr>
        <w:t>usuario</w:t>
      </w:r>
      <w:r w:rsidRPr="00690DB1">
        <w:rPr>
          <w:rFonts w:ascii="Museo Sans 100" w:hAnsi="Museo Sans 100"/>
          <w:b/>
          <w:sz w:val="20"/>
          <w:szCs w:val="20"/>
          <w:u w:val="single"/>
        </w:rPr>
        <w:t>s:</w:t>
      </w:r>
    </w:p>
    <w:p w:rsidR="00B85A77" w:rsidRPr="00183249" w:rsidRDefault="00B85A77" w:rsidP="00B85A77">
      <w:pPr>
        <w:jc w:val="both"/>
        <w:rPr>
          <w:rFonts w:ascii="Museo Sans 100" w:hAnsi="Museo Sans 100" w:cs="Calibri"/>
          <w:b/>
          <w:sz w:val="20"/>
          <w:szCs w:val="20"/>
        </w:rPr>
      </w:pPr>
      <w:r w:rsidRPr="00183249">
        <w:rPr>
          <w:rFonts w:ascii="Museo Sans 100" w:hAnsi="Museo Sans 100" w:cs="Calibri"/>
          <w:b/>
          <w:sz w:val="20"/>
          <w:szCs w:val="20"/>
        </w:rPr>
        <w:t>Proporcionar constancias de trabajo (Tiempo de Servicio) de Ex Empleados del Ministerio de Hacienda Ex Empleados de Ex ANTEL y Ex Policías de Aduanas e Historial Laboral de Ex Empleados del Ministerio de Hacienda (</w:t>
      </w:r>
      <w:r w:rsidR="002F3AA2" w:rsidRPr="00183249">
        <w:rPr>
          <w:rFonts w:ascii="Museo Sans 100" w:hAnsi="Museo Sans 100" w:cs="Calibri"/>
          <w:b/>
          <w:sz w:val="20"/>
          <w:szCs w:val="20"/>
        </w:rPr>
        <w:t>D</w:t>
      </w:r>
      <w:r w:rsidR="00EF7468">
        <w:rPr>
          <w:rFonts w:ascii="Museo Sans 100" w:hAnsi="Museo Sans 100" w:cs="Calibri"/>
          <w:b/>
          <w:sz w:val="20"/>
          <w:szCs w:val="20"/>
        </w:rPr>
        <w:t>D</w:t>
      </w:r>
      <w:r w:rsidR="002F3AA2" w:rsidRPr="00183249">
        <w:rPr>
          <w:rFonts w:ascii="Museo Sans 100" w:hAnsi="Museo Sans 100" w:cs="Calibri"/>
          <w:b/>
          <w:sz w:val="20"/>
          <w:szCs w:val="20"/>
        </w:rPr>
        <w:t>RA</w:t>
      </w:r>
      <w:r w:rsidR="0026708E" w:rsidRPr="00183249">
        <w:rPr>
          <w:rFonts w:ascii="Museo Sans 100" w:hAnsi="Museo Sans 100" w:cs="Calibri"/>
          <w:b/>
          <w:sz w:val="20"/>
          <w:szCs w:val="20"/>
        </w:rPr>
        <w:t>P</w:t>
      </w:r>
      <w:r w:rsidRPr="00183249">
        <w:rPr>
          <w:rFonts w:ascii="Museo Sans 100" w:hAnsi="Museo Sans 100" w:cs="Calibri"/>
          <w:b/>
          <w:sz w:val="20"/>
          <w:szCs w:val="20"/>
        </w:rPr>
        <w:t>)</w:t>
      </w:r>
      <w:r w:rsidR="00995738">
        <w:rPr>
          <w:rFonts w:ascii="Museo Sans 100" w:hAnsi="Museo Sans 100" w:cs="Calibri"/>
          <w:b/>
          <w:sz w:val="20"/>
          <w:szCs w:val="20"/>
        </w:rPr>
        <w:t>.</w:t>
      </w:r>
    </w:p>
    <w:p w:rsidR="00B85A77" w:rsidRPr="00183249" w:rsidRDefault="00183249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183249">
        <w:rPr>
          <w:rFonts w:ascii="Museo Sans 100" w:eastAsia="Times New Roman" w:hAnsi="Museo Sans 100" w:cs="Calibri"/>
          <w:sz w:val="20"/>
          <w:szCs w:val="20"/>
          <w:lang w:val="es-SV" w:eastAsia="es-SV"/>
        </w:rPr>
        <w:t>Excelente servicio,</w:t>
      </w:r>
      <w:r w:rsidR="00B85A77" w:rsidRPr="00183249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la amabilidad de la persona muy buena</w:t>
      </w:r>
      <w:r w:rsidR="005F295A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</w:t>
      </w:r>
      <w:r w:rsidRPr="00183249">
        <w:rPr>
          <w:rFonts w:ascii="Museo Sans 100" w:eastAsia="Times New Roman" w:hAnsi="Museo Sans 100" w:cs="Calibri"/>
          <w:sz w:val="20"/>
          <w:szCs w:val="20"/>
          <w:lang w:val="es-SV" w:eastAsia="es-SV"/>
        </w:rPr>
        <w:t>(30).</w:t>
      </w:r>
    </w:p>
    <w:p w:rsidR="00344A8A" w:rsidRPr="00183249" w:rsidRDefault="00344A8A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B85A77" w:rsidRPr="00183249" w:rsidRDefault="00B85A77" w:rsidP="00B85A77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Emisión de Constancias de salario y Tiempo de Servicio a los Empleados del Ministerio de Hacienda</w:t>
      </w:r>
      <w:r w:rsidRPr="00183249">
        <w:rPr>
          <w:rFonts w:ascii="Museo Sans 100" w:hAnsi="Museo Sans 100" w:cs="Calibri"/>
          <w:b/>
          <w:sz w:val="20"/>
          <w:szCs w:val="20"/>
        </w:rPr>
        <w:t xml:space="preserve"> (</w:t>
      </w:r>
      <w:r w:rsidR="002158B7">
        <w:rPr>
          <w:rFonts w:ascii="Museo Sans 100" w:hAnsi="Museo Sans 100" w:cs="Calibri"/>
          <w:b/>
          <w:sz w:val="20"/>
          <w:szCs w:val="20"/>
        </w:rPr>
        <w:t>DDRAP</w:t>
      </w:r>
      <w:r w:rsidRPr="00183249">
        <w:rPr>
          <w:rFonts w:ascii="Museo Sans 100" w:hAnsi="Museo Sans 100" w:cs="Calibri"/>
          <w:b/>
          <w:sz w:val="20"/>
          <w:szCs w:val="20"/>
        </w:rPr>
        <w:t>)</w:t>
      </w:r>
      <w:r w:rsidR="00995738">
        <w:rPr>
          <w:rFonts w:ascii="Museo Sans 100" w:hAnsi="Museo Sans 100" w:cs="Calibri"/>
          <w:b/>
          <w:sz w:val="20"/>
          <w:szCs w:val="20"/>
        </w:rPr>
        <w:t>.</w:t>
      </w:r>
    </w:p>
    <w:p w:rsidR="007B5563" w:rsidRDefault="007B5563" w:rsidP="007B5563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</w:rPr>
      </w:pPr>
      <w:r w:rsidRPr="008A5C88">
        <w:rPr>
          <w:rFonts w:ascii="Museo Sans 100" w:hAnsi="Museo Sans 100"/>
          <w:sz w:val="20"/>
          <w:szCs w:val="20"/>
        </w:rPr>
        <w:t>Excelente servicio</w:t>
      </w:r>
      <w:r w:rsidR="00873BB9">
        <w:rPr>
          <w:rFonts w:ascii="Museo Sans 100" w:hAnsi="Museo Sans 100"/>
          <w:sz w:val="20"/>
          <w:szCs w:val="20"/>
        </w:rPr>
        <w:t>,</w:t>
      </w:r>
      <w:r w:rsidRPr="008A5C88">
        <w:rPr>
          <w:rFonts w:ascii="Museo Sans 100" w:hAnsi="Museo Sans 100"/>
          <w:sz w:val="20"/>
          <w:szCs w:val="20"/>
        </w:rPr>
        <w:t xml:space="preserve"> buena atención</w:t>
      </w:r>
      <w:r w:rsidR="00873BB9">
        <w:rPr>
          <w:rFonts w:ascii="Museo Sans 100" w:hAnsi="Museo Sans 100"/>
          <w:sz w:val="20"/>
          <w:szCs w:val="20"/>
        </w:rPr>
        <w:t xml:space="preserve">, </w:t>
      </w:r>
      <w:r w:rsidR="00873BB9" w:rsidRPr="008A5C88">
        <w:rPr>
          <w:rFonts w:ascii="Museo Sans 100" w:hAnsi="Museo Sans 100"/>
          <w:sz w:val="20"/>
          <w:szCs w:val="20"/>
        </w:rPr>
        <w:t xml:space="preserve">muy amable con usuarios tanto internos como externos. </w:t>
      </w:r>
      <w:r w:rsidR="00A3535F" w:rsidRPr="008A5C88">
        <w:rPr>
          <w:rFonts w:ascii="Museo Sans 100" w:hAnsi="Museo Sans 100"/>
          <w:sz w:val="20"/>
          <w:szCs w:val="20"/>
        </w:rPr>
        <w:t>¡La Felicito</w:t>
      </w:r>
      <w:r w:rsidR="00A3535F">
        <w:rPr>
          <w:rFonts w:ascii="Museo Sans 100" w:hAnsi="Museo Sans 100"/>
          <w:sz w:val="20"/>
          <w:szCs w:val="20"/>
        </w:rPr>
        <w:t>!</w:t>
      </w:r>
      <w:r w:rsidR="00A3535F" w:rsidRPr="008A5C88">
        <w:rPr>
          <w:rFonts w:ascii="Museo Sans 100" w:hAnsi="Museo Sans 100"/>
          <w:sz w:val="20"/>
          <w:szCs w:val="20"/>
        </w:rPr>
        <w:t xml:space="preserve"> (7</w:t>
      </w:r>
      <w:r w:rsidR="00A3535F">
        <w:rPr>
          <w:rFonts w:ascii="Museo Sans 100" w:hAnsi="Museo Sans 100"/>
          <w:sz w:val="20"/>
          <w:szCs w:val="20"/>
        </w:rPr>
        <w:t>7</w:t>
      </w:r>
      <w:r w:rsidR="00A3535F" w:rsidRPr="008A5C88">
        <w:rPr>
          <w:rFonts w:ascii="Museo Sans 100" w:hAnsi="Museo Sans 100"/>
          <w:sz w:val="20"/>
          <w:szCs w:val="20"/>
        </w:rPr>
        <w:t>)</w:t>
      </w:r>
      <w:r w:rsidR="00A3535F">
        <w:rPr>
          <w:rFonts w:ascii="Museo Sans 100" w:eastAsiaTheme="minorHAnsi" w:hAnsi="Museo Sans 100" w:cstheme="minorBidi"/>
          <w:sz w:val="20"/>
          <w:szCs w:val="20"/>
        </w:rPr>
        <w:t>.</w:t>
      </w:r>
    </w:p>
    <w:p w:rsidR="00A3535F" w:rsidRPr="008A5C88" w:rsidRDefault="00A3535F" w:rsidP="00A3535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</w:rPr>
      </w:pPr>
    </w:p>
    <w:p w:rsidR="00B85A77" w:rsidRPr="00183249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Mantenimiento Correctivo de Hardware y Software(Área de soporte técnico y Admón. de servidores/Informática).</w:t>
      </w:r>
    </w:p>
    <w:p w:rsidR="00B85A77" w:rsidRPr="00216CEE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216CEE">
        <w:rPr>
          <w:rFonts w:ascii="Museo Sans 100" w:eastAsiaTheme="minorHAnsi" w:hAnsi="Museo Sans 100" w:cstheme="minorBidi"/>
          <w:sz w:val="20"/>
          <w:szCs w:val="20"/>
          <w:lang w:val="es-SV"/>
        </w:rPr>
        <w:t>El personal es amable y demuestra interés en resolver el problema que se presenta</w:t>
      </w:r>
      <w:r w:rsidR="005F295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9D3E9C" w:rsidRPr="00216CEE">
        <w:rPr>
          <w:rFonts w:ascii="Museo Sans 100" w:eastAsiaTheme="minorHAnsi" w:hAnsi="Museo Sans 100" w:cstheme="minorBidi"/>
          <w:sz w:val="20"/>
          <w:szCs w:val="20"/>
          <w:lang w:val="es-SV"/>
        </w:rPr>
        <w:t>(10)</w:t>
      </w:r>
      <w:r w:rsidRPr="00216CEE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5F295A" w:rsidRDefault="005F295A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B85A77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Publicación y mantenimiento de la información de la Intranet (Área de desarrollo de </w:t>
      </w:r>
      <w:r w:rsidRPr="00085A7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Sistemas/Informática).</w:t>
      </w:r>
    </w:p>
    <w:p w:rsidR="005F295A" w:rsidRPr="00085A72" w:rsidRDefault="005F295A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B85A77" w:rsidRPr="00085A72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085A72">
        <w:rPr>
          <w:rFonts w:ascii="Museo Sans 100" w:eastAsiaTheme="minorHAnsi" w:hAnsi="Museo Sans 100" w:cstheme="minorBidi"/>
          <w:sz w:val="20"/>
          <w:szCs w:val="20"/>
          <w:lang w:val="es-SV"/>
        </w:rPr>
        <w:t>“Amables al momento de brindar el servicio (3)</w:t>
      </w:r>
      <w:r w:rsidR="00085A72" w:rsidRPr="00085A72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5F295A" w:rsidRDefault="005F295A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B85A77" w:rsidRPr="00183249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Análisis y desarrollo de aplicaciones, soporte y mantenimiento de las mismas (Área de desarrollo de Sistemas/Informática)</w:t>
      </w:r>
      <w:r w:rsidR="00AA1E7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B85A77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>La atención del personal es excelente</w:t>
      </w:r>
      <w:r w:rsidR="0029018E"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amable</w:t>
      </w:r>
      <w:r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>, muy abiertos a escuchar lo que el usuario quiere y dispuestos a buscar alternativas</w:t>
      </w:r>
      <w:r w:rsidR="006F2D0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inmediatamente</w:t>
      </w:r>
      <w:r w:rsidR="0029018E"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6F2D0D">
        <w:rPr>
          <w:rFonts w:ascii="Museo Sans 100" w:eastAsiaTheme="minorHAnsi" w:hAnsi="Museo Sans 100" w:cstheme="minorBidi"/>
          <w:sz w:val="20"/>
          <w:szCs w:val="20"/>
          <w:lang w:val="es-SV"/>
        </w:rPr>
        <w:t>9</w:t>
      </w:r>
      <w:r w:rsidR="0029018E"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Pr="009B28E0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6F2D0D" w:rsidRPr="009B28E0" w:rsidRDefault="006F2D0D" w:rsidP="006F2D0D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183249" w:rsidRDefault="00B85A77" w:rsidP="00FE3BA9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Adquisición de Bienes y Servicios  (Departamento de Adquisiciones y Contrataciones-DACI).</w:t>
      </w:r>
    </w:p>
    <w:p w:rsidR="00F0230A" w:rsidRPr="005F7C09" w:rsidRDefault="00B41E12" w:rsidP="00F0230A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5F7C0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B85A77" w:rsidRPr="005F7C0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El personal es </w:t>
      </w:r>
      <w:r w:rsidR="00F0230A" w:rsidRPr="005F7C0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excelente, </w:t>
      </w:r>
      <w:r w:rsidR="00B85A77" w:rsidRPr="005F7C09">
        <w:rPr>
          <w:rFonts w:ascii="Museo Sans 100" w:eastAsiaTheme="minorHAnsi" w:hAnsi="Museo Sans 100" w:cstheme="minorBidi"/>
          <w:sz w:val="20"/>
          <w:szCs w:val="20"/>
          <w:lang w:val="es-SV"/>
        </w:rPr>
        <w:t>amable, presto a orientar y ayudar en el proceso</w:t>
      </w:r>
      <w:r w:rsidR="00F0230A" w:rsidRPr="005F7C09">
        <w:rPr>
          <w:rFonts w:ascii="Museo Sans 100" w:eastAsiaTheme="minorHAnsi" w:hAnsi="Museo Sans 100" w:cstheme="minorBidi"/>
          <w:sz w:val="20"/>
          <w:szCs w:val="20"/>
          <w:lang w:val="es-SV"/>
        </w:rPr>
        <w:t>, siempre hemos trabajado de la mano (2).</w:t>
      </w:r>
    </w:p>
    <w:p w:rsidR="00B85A77" w:rsidRPr="00183249" w:rsidRDefault="00B85A77" w:rsidP="00B85A77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89675C" w:rsidRPr="004D6D02" w:rsidRDefault="00B85A77" w:rsidP="0089675C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Publicación de documentos del SGC en Portal Web de Intranet (Área de Control Documentos/</w:t>
      </w:r>
      <w:r w:rsidR="0089675C" w:rsidRPr="0089675C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</w:t>
      </w:r>
      <w:r w:rsidR="0089675C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UGC).</w:t>
      </w:r>
    </w:p>
    <w:p w:rsidR="00B85A77" w:rsidRPr="00501492" w:rsidRDefault="00B85A77" w:rsidP="0089675C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Excelente personal en el Área</w:t>
      </w:r>
      <w:r w:rsidR="00E510DA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son amables </w:t>
      </w:r>
      <w:r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siempre está</w:t>
      </w:r>
      <w:r w:rsidR="008D1F60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n</w:t>
      </w:r>
      <w:r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disponible</w:t>
      </w:r>
      <w:r w:rsidR="008D1F60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para ayudar</w:t>
      </w:r>
      <w:r w:rsidR="00E510DA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1810A9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si existen </w:t>
      </w:r>
      <w:r w:rsidR="00E510DA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inquietudes sobre el servicio (</w:t>
      </w:r>
      <w:r w:rsidR="00AD5695">
        <w:rPr>
          <w:rFonts w:ascii="Museo Sans 100" w:eastAsiaTheme="minorHAnsi" w:hAnsi="Museo Sans 100" w:cstheme="minorBidi"/>
          <w:sz w:val="20"/>
          <w:szCs w:val="20"/>
          <w:lang w:val="es-SV"/>
        </w:rPr>
        <w:t>3)</w:t>
      </w:r>
      <w:r w:rsidR="00E510DA" w:rsidRPr="00501492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B85A77" w:rsidRPr="00183249" w:rsidRDefault="00B85A77" w:rsidP="00B85A77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183249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lastRenderedPageBreak/>
        <w:t>Asesoría sobre el Sistema de Gestión de la Calidad (Área de Inspecciones de la Calidad/Unidad de Gestión de la Calidad)</w:t>
      </w:r>
      <w:r w:rsidR="00995738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B85A77" w:rsidRPr="00985D11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85D11">
        <w:rPr>
          <w:rFonts w:ascii="Museo Sans 100" w:eastAsiaTheme="minorHAnsi" w:hAnsi="Museo Sans 100" w:cstheme="minorBidi"/>
          <w:sz w:val="20"/>
          <w:szCs w:val="20"/>
          <w:lang w:val="es-SV"/>
        </w:rPr>
        <w:t>El personal es amable</w:t>
      </w:r>
      <w:r w:rsidR="007B2598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accesible, </w:t>
      </w:r>
      <w:r w:rsidR="007B2598" w:rsidRPr="00985D11">
        <w:rPr>
          <w:rFonts w:ascii="Museo Sans 100" w:eastAsiaTheme="minorHAnsi" w:hAnsi="Museo Sans 100" w:cstheme="minorBidi"/>
          <w:sz w:val="20"/>
          <w:szCs w:val="20"/>
          <w:lang w:val="es-SV"/>
        </w:rPr>
        <w:t>excelente en su forma de conducirse</w:t>
      </w:r>
      <w:r w:rsidR="007B2598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985D11">
        <w:rPr>
          <w:rFonts w:ascii="Museo Sans 100" w:eastAsiaTheme="minorHAnsi" w:hAnsi="Museo Sans 100" w:cstheme="minorBidi"/>
          <w:sz w:val="20"/>
          <w:szCs w:val="20"/>
          <w:lang w:val="es-SV"/>
        </w:rPr>
        <w:t>(</w:t>
      </w:r>
      <w:r w:rsidR="007B2598">
        <w:rPr>
          <w:rFonts w:ascii="Museo Sans 100" w:eastAsiaTheme="minorHAnsi" w:hAnsi="Museo Sans 100" w:cstheme="minorBidi"/>
          <w:sz w:val="20"/>
          <w:szCs w:val="20"/>
          <w:lang w:val="es-SV"/>
        </w:rPr>
        <w:t>11</w:t>
      </w:r>
      <w:r w:rsidRPr="00985D11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="007B2598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B85A77" w:rsidRPr="00183249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8324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Proporcionar apoyo de Transporte a Empleados de la Institución (Sección transporte)</w:t>
      </w:r>
      <w:r w:rsidR="00995738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4F20CA" w:rsidRPr="00F23E47" w:rsidRDefault="00B85A77" w:rsidP="004F20CA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23E47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Lastimosamente son contados los motoristas que brindan un buen servicio, la mayoría busca que </w:t>
      </w:r>
      <w:r w:rsidR="004F20CA" w:rsidRPr="00F23E47">
        <w:rPr>
          <w:rFonts w:ascii="Museo Sans 100" w:eastAsia="Times New Roman" w:hAnsi="Museo Sans 100" w:cs="Calibri"/>
          <w:sz w:val="20"/>
          <w:szCs w:val="20"/>
          <w:lang w:val="es-SV" w:eastAsia="es-SV"/>
        </w:rPr>
        <w:t>el usuario</w:t>
      </w:r>
      <w:r w:rsidRPr="00F23E47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se adapte a sus horarios de salida y </w:t>
      </w:r>
      <w:r w:rsidR="00F23E47">
        <w:rPr>
          <w:rFonts w:ascii="Museo Sans 100" w:eastAsia="Times New Roman" w:hAnsi="Museo Sans 100" w:cs="Calibri"/>
          <w:sz w:val="20"/>
          <w:szCs w:val="20"/>
          <w:lang w:val="es-SV" w:eastAsia="es-SV"/>
        </w:rPr>
        <w:t>entrada</w:t>
      </w:r>
      <w:r w:rsidR="004F20CA" w:rsidRPr="00F23E47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, </w:t>
      </w:r>
      <w:r w:rsidR="004F20CA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no les gusta esperar a las 12:00 </w:t>
      </w:r>
      <w:r w:rsid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o a las 15:00 </w:t>
      </w:r>
      <w:r w:rsidR="004F20CA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para recoger al empleado, en ocasiones se han tenido que venir por </w:t>
      </w:r>
      <w:r w:rsidR="00F23E47">
        <w:rPr>
          <w:rFonts w:ascii="Museo Sans 100" w:eastAsiaTheme="minorHAnsi" w:hAnsi="Museo Sans 100" w:cstheme="minorBidi"/>
          <w:sz w:val="20"/>
          <w:szCs w:val="20"/>
          <w:lang w:val="es-SV"/>
        </w:rPr>
        <w:t>su propia cuenta</w:t>
      </w:r>
      <w:r w:rsidR="005F295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4F20CA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(8).</w:t>
      </w:r>
    </w:p>
    <w:p w:rsidR="00B85A77" w:rsidRPr="00F23E47" w:rsidRDefault="00B85A77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E</w:t>
      </w:r>
      <w:r w:rsidR="000A2219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l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0A2219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r. Marquina es amable</w:t>
      </w:r>
      <w:r w:rsidR="007167E6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="000A2219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B85A77" w:rsidRPr="00F23E47" w:rsidRDefault="000A2219" w:rsidP="00B85A77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Los motoristas son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amable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(1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2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</w:p>
    <w:p w:rsidR="00B85A77" w:rsidRPr="00FF7322" w:rsidRDefault="00B85A77" w:rsidP="00B85A77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B85A77" w:rsidRPr="00F45FCA" w:rsidRDefault="00B85A77" w:rsidP="00B85A7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Reparaciones en Infraestructura y Mantenimiento Correctivo de bien mueble 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o</w:t>
      </w: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Inmueble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</w:t>
      </w: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(Sección de Mantenimiento)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F735F1" w:rsidRDefault="00C04570" w:rsidP="00B24933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El personal es </w:t>
      </w:r>
      <w:r w:rsidR="009D6B1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responsable, 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a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mable</w:t>
      </w:r>
      <w:r w:rsidR="009D6B1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respetuoso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,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muestra</w:t>
      </w:r>
      <w:r w:rsidR="009D6B12">
        <w:rPr>
          <w:rFonts w:ascii="Museo Sans 100" w:eastAsiaTheme="minorHAnsi" w:hAnsi="Museo Sans 100" w:cstheme="minorBidi"/>
          <w:sz w:val="20"/>
          <w:szCs w:val="20"/>
          <w:lang w:val="es-SV"/>
        </w:rPr>
        <w:t>n</w:t>
      </w:r>
      <w:r w:rsidR="00B85A77"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interés por las peticiones realizadas y han resuelto nos han dado soluciones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9D6B12">
        <w:rPr>
          <w:rFonts w:ascii="Museo Sans 100" w:eastAsiaTheme="minorHAnsi" w:hAnsi="Museo Sans 100" w:cstheme="minorBidi"/>
          <w:sz w:val="20"/>
          <w:szCs w:val="20"/>
          <w:lang w:val="es-SV"/>
        </w:rPr>
        <w:t>4</w:t>
      </w:r>
      <w:r w:rsidRPr="00F23E47">
        <w:rPr>
          <w:rFonts w:ascii="Museo Sans 100" w:eastAsiaTheme="minorHAnsi" w:hAnsi="Museo Sans 100" w:cstheme="minorBidi"/>
          <w:sz w:val="20"/>
          <w:szCs w:val="20"/>
          <w:lang w:val="es-SV"/>
        </w:rPr>
        <w:t>).</w:t>
      </w:r>
    </w:p>
    <w:p w:rsidR="009D6B12" w:rsidRPr="009D6B12" w:rsidRDefault="009D6B12" w:rsidP="009D6B12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052568" w:rsidRPr="00D82EC6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27" w:name="_Toc89425055"/>
      <w:bookmarkEnd w:id="26"/>
      <w:r w:rsidRPr="00D82EC6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2.3 Profesionalismo de los empleados</w:t>
      </w:r>
      <w:bookmarkEnd w:id="24"/>
      <w:bookmarkEnd w:id="25"/>
      <w:bookmarkEnd w:id="27"/>
      <w:r w:rsidRPr="00D82EC6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 </w:t>
      </w:r>
    </w:p>
    <w:p w:rsidR="00052568" w:rsidRPr="00690DB1" w:rsidRDefault="00D0694F" w:rsidP="00052568">
      <w:pPr>
        <w:jc w:val="both"/>
        <w:rPr>
          <w:rFonts w:ascii="Museo Sans 100" w:hAnsi="Museo Sans 100"/>
          <w:sz w:val="20"/>
          <w:szCs w:val="20"/>
        </w:rPr>
      </w:pPr>
      <w:r w:rsidRPr="00690DB1">
        <w:rPr>
          <w:rFonts w:ascii="Museo Sans 100" w:hAnsi="Museo Sans 100"/>
          <w:color w:val="000000" w:themeColor="text1"/>
          <w:sz w:val="20"/>
          <w:szCs w:val="20"/>
        </w:rPr>
        <w:t>S</w:t>
      </w:r>
      <w:r w:rsidR="00052568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e </w:t>
      </w:r>
      <w:r w:rsidR="00052568" w:rsidRPr="00690DB1">
        <w:rPr>
          <w:rFonts w:ascii="Museo Sans 100" w:hAnsi="Museo Sans 100"/>
          <w:sz w:val="20"/>
          <w:szCs w:val="20"/>
        </w:rPr>
        <w:t xml:space="preserve">refiere </w:t>
      </w:r>
      <w:r w:rsidR="0085047B" w:rsidRPr="00690DB1">
        <w:rPr>
          <w:rFonts w:ascii="Museo Sans 100" w:hAnsi="Museo Sans 100"/>
          <w:sz w:val="20"/>
          <w:szCs w:val="20"/>
        </w:rPr>
        <w:t>a</w:t>
      </w:r>
      <w:r w:rsidR="005F295A">
        <w:rPr>
          <w:rFonts w:ascii="Museo Sans 100" w:hAnsi="Museo Sans 100"/>
          <w:sz w:val="20"/>
          <w:szCs w:val="20"/>
        </w:rPr>
        <w:t>l</w:t>
      </w:r>
      <w:r w:rsidR="0085047B" w:rsidRPr="00690DB1">
        <w:rPr>
          <w:rFonts w:ascii="Museo Sans 100" w:hAnsi="Museo Sans 100"/>
          <w:sz w:val="20"/>
          <w:szCs w:val="20"/>
        </w:rPr>
        <w:t xml:space="preserve"> conocimiento</w:t>
      </w:r>
      <w:r w:rsidR="00052568" w:rsidRPr="00690DB1">
        <w:rPr>
          <w:rFonts w:ascii="Museo Sans 100" w:hAnsi="Museo Sans 100"/>
          <w:sz w:val="20"/>
          <w:szCs w:val="20"/>
        </w:rPr>
        <w:t>, competencias técnicas y habilidades para desempeñar el trabajo</w:t>
      </w:r>
      <w:r w:rsidR="00A77E18" w:rsidRPr="00690DB1">
        <w:rPr>
          <w:rFonts w:ascii="Museo Sans 100" w:hAnsi="Museo Sans 100"/>
          <w:sz w:val="20"/>
          <w:szCs w:val="20"/>
        </w:rPr>
        <w:t xml:space="preserve"> por parte del servidor público</w:t>
      </w:r>
      <w:r w:rsidR="00052568" w:rsidRPr="00690DB1">
        <w:rPr>
          <w:rFonts w:ascii="Museo Sans 100" w:hAnsi="Museo Sans 100"/>
          <w:sz w:val="20"/>
          <w:szCs w:val="20"/>
        </w:rPr>
        <w:t xml:space="preserve">. </w:t>
      </w:r>
      <w:bookmarkStart w:id="28" w:name="_Toc54522856"/>
      <w:bookmarkStart w:id="29" w:name="_Toc57011893"/>
    </w:p>
    <w:p w:rsidR="00822EDF" w:rsidRDefault="00822EDF" w:rsidP="00822EDF">
      <w:pPr>
        <w:jc w:val="both"/>
        <w:rPr>
          <w:rFonts w:ascii="Museo Sans 100" w:hAnsi="Museo Sans 100"/>
          <w:sz w:val="20"/>
          <w:szCs w:val="20"/>
        </w:rPr>
      </w:pPr>
    </w:p>
    <w:p w:rsidR="00CE67F7" w:rsidRPr="00121748" w:rsidRDefault="00CE67F7" w:rsidP="00121748">
      <w:pPr>
        <w:jc w:val="both"/>
        <w:rPr>
          <w:rFonts w:ascii="Museo Sans 100" w:hAnsi="Museo Sans 100"/>
          <w:sz w:val="20"/>
          <w:szCs w:val="20"/>
        </w:rPr>
      </w:pPr>
      <w:r w:rsidRPr="00121748">
        <w:rPr>
          <w:rFonts w:ascii="Museo Sans 100" w:hAnsi="Museo Sans 100"/>
          <w:sz w:val="20"/>
          <w:szCs w:val="20"/>
        </w:rPr>
        <w:t>El resultado promedio obtenido en este apartado es de 9.</w:t>
      </w:r>
      <w:r w:rsidR="008D6CCF" w:rsidRPr="00121748">
        <w:rPr>
          <w:rFonts w:ascii="Museo Sans 100" w:hAnsi="Museo Sans 100"/>
          <w:sz w:val="20"/>
          <w:szCs w:val="20"/>
        </w:rPr>
        <w:t>00</w:t>
      </w:r>
      <w:r w:rsidRPr="00121748">
        <w:rPr>
          <w:rFonts w:ascii="Museo Sans 100" w:hAnsi="Museo Sans 100"/>
          <w:sz w:val="20"/>
          <w:szCs w:val="20"/>
        </w:rPr>
        <w:t xml:space="preserve"> punto</w:t>
      </w:r>
      <w:r w:rsidR="008D6CCF" w:rsidRPr="00121748">
        <w:rPr>
          <w:rFonts w:ascii="Museo Sans 100" w:hAnsi="Museo Sans 100"/>
          <w:sz w:val="20"/>
          <w:szCs w:val="20"/>
        </w:rPr>
        <w:t>s</w:t>
      </w:r>
      <w:r w:rsidRPr="00121748">
        <w:rPr>
          <w:rFonts w:ascii="Museo Sans 100" w:hAnsi="Museo Sans 100"/>
          <w:sz w:val="20"/>
        </w:rPr>
        <w:t>, considerando que el aspecto con mayor puntuación es “</w:t>
      </w:r>
      <w:r w:rsidR="00A77114" w:rsidRPr="00121748">
        <w:rPr>
          <w:rFonts w:ascii="Museo Sans 100" w:hAnsi="Museo Sans 100"/>
          <w:sz w:val="20"/>
          <w:szCs w:val="20"/>
        </w:rPr>
        <w:t>El conocimiento y competencia técnica de los empleados para desempeñar su trabajo</w:t>
      </w:r>
      <w:r w:rsidRPr="00121748">
        <w:rPr>
          <w:rFonts w:ascii="Museo Sans 100" w:hAnsi="Museo Sans 100"/>
          <w:sz w:val="20"/>
          <w:szCs w:val="20"/>
        </w:rPr>
        <w:t>” con 9.2</w:t>
      </w:r>
      <w:r w:rsidR="00A77114" w:rsidRPr="00121748">
        <w:rPr>
          <w:rFonts w:ascii="Museo Sans 100" w:hAnsi="Museo Sans 100"/>
          <w:sz w:val="20"/>
          <w:szCs w:val="20"/>
        </w:rPr>
        <w:t>3</w:t>
      </w:r>
      <w:r w:rsidRPr="00121748">
        <w:rPr>
          <w:rFonts w:ascii="Museo Sans 100" w:hAnsi="Museo Sans 100"/>
          <w:sz w:val="20"/>
          <w:szCs w:val="20"/>
        </w:rPr>
        <w:t xml:space="preserve"> puntos</w:t>
      </w:r>
      <w:r w:rsidRPr="00121748">
        <w:rPr>
          <w:rFonts w:ascii="Museo Sans 100" w:hAnsi="Museo Sans 100"/>
          <w:sz w:val="20"/>
        </w:rPr>
        <w:t xml:space="preserve"> y el de menor puntuación fue </w:t>
      </w:r>
      <w:r w:rsidR="00A77114" w:rsidRPr="00121748">
        <w:rPr>
          <w:rFonts w:ascii="Museo Sans 100" w:hAnsi="Museo Sans 100"/>
          <w:sz w:val="20"/>
        </w:rPr>
        <w:t>“</w:t>
      </w:r>
      <w:r w:rsidR="00A77114" w:rsidRPr="00121748">
        <w:rPr>
          <w:rFonts w:ascii="Museo Sans 100" w:hAnsi="Museo Sans 100"/>
          <w:sz w:val="20"/>
          <w:szCs w:val="20"/>
        </w:rPr>
        <w:t xml:space="preserve">La utilidad y exactitud de la información proporcionada” </w:t>
      </w:r>
      <w:r w:rsidRPr="00121748">
        <w:rPr>
          <w:rFonts w:ascii="Museo Sans 100" w:hAnsi="Museo Sans 100"/>
          <w:sz w:val="20"/>
          <w:szCs w:val="20"/>
        </w:rPr>
        <w:t xml:space="preserve">con </w:t>
      </w:r>
      <w:r w:rsidR="00A77114" w:rsidRPr="00121748">
        <w:rPr>
          <w:rFonts w:ascii="Museo Sans 100" w:hAnsi="Museo Sans 100"/>
          <w:sz w:val="20"/>
          <w:szCs w:val="20"/>
        </w:rPr>
        <w:t xml:space="preserve">8.54 </w:t>
      </w:r>
      <w:r w:rsidRPr="00121748">
        <w:rPr>
          <w:rFonts w:ascii="Museo Sans 100" w:hAnsi="Museo Sans 100"/>
          <w:sz w:val="20"/>
          <w:szCs w:val="20"/>
        </w:rPr>
        <w:t>punto</w:t>
      </w:r>
      <w:r w:rsidR="00A77114" w:rsidRPr="00121748">
        <w:rPr>
          <w:rFonts w:ascii="Museo Sans 100" w:hAnsi="Museo Sans 100"/>
          <w:sz w:val="20"/>
          <w:szCs w:val="20"/>
        </w:rPr>
        <w:t>s</w:t>
      </w:r>
      <w:r w:rsidRPr="00121748">
        <w:rPr>
          <w:rFonts w:ascii="Museo Sans 100" w:hAnsi="Museo Sans 100"/>
          <w:sz w:val="20"/>
          <w:szCs w:val="20"/>
        </w:rPr>
        <w:t xml:space="preserve"> (Ver Gráfico 2.3).</w:t>
      </w:r>
    </w:p>
    <w:p w:rsidR="00FB7BB5" w:rsidRDefault="00FB7BB5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16B4" w:rsidRDefault="008F16B4" w:rsidP="00DE36EB">
      <w:pPr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052568" w:rsidRDefault="00052568" w:rsidP="00E921B3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2.3</w:t>
      </w:r>
    </w:p>
    <w:p w:rsidR="005F295A" w:rsidRPr="00690DB1" w:rsidRDefault="005F295A" w:rsidP="00E921B3">
      <w:pPr>
        <w:jc w:val="center"/>
        <w:rPr>
          <w:rStyle w:val="Textoennegrita"/>
          <w:rFonts w:ascii="Museo Sans 100" w:hAnsi="Museo Sans 100"/>
          <w:sz w:val="20"/>
          <w:szCs w:val="20"/>
        </w:rPr>
      </w:pPr>
    </w:p>
    <w:p w:rsidR="007D3FA6" w:rsidRDefault="008D6CCF" w:rsidP="00052568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bookmarkStart w:id="30" w:name="_Toc62735989"/>
      <w:bookmarkStart w:id="31" w:name="_Toc62738605"/>
      <w:r>
        <w:rPr>
          <w:noProof/>
        </w:rPr>
        <w:drawing>
          <wp:inline distT="0" distB="0" distL="0" distR="0" wp14:anchorId="68B3F2DC" wp14:editId="73AED51A">
            <wp:extent cx="3032760" cy="1854200"/>
            <wp:effectExtent l="0" t="0" r="15240" b="1270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E2554017-C7BA-44AC-B104-A706C6A37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3FA6" w:rsidRDefault="007D3FA6" w:rsidP="00052568">
      <w:pPr>
        <w:jc w:val="both"/>
        <w:rPr>
          <w:rFonts w:ascii="Museo Sans 100" w:hAnsi="Museo Sans 100"/>
          <w:b/>
          <w:sz w:val="20"/>
          <w:szCs w:val="20"/>
          <w:u w:val="single"/>
        </w:rPr>
      </w:pPr>
    </w:p>
    <w:p w:rsidR="00E642DE" w:rsidRPr="00C5505F" w:rsidRDefault="00E642DE" w:rsidP="00E642DE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r w:rsidRPr="00C5505F">
        <w:rPr>
          <w:rFonts w:ascii="Museo Sans 100" w:hAnsi="Museo Sans 100"/>
          <w:b/>
          <w:sz w:val="20"/>
          <w:szCs w:val="20"/>
          <w:u w:val="single"/>
        </w:rPr>
        <w:t>Comentarios expresados por los usuarios</w:t>
      </w:r>
    </w:p>
    <w:p w:rsidR="00287EAF" w:rsidRPr="009610FD" w:rsidRDefault="00287EAF" w:rsidP="00287EAF">
      <w:pPr>
        <w:jc w:val="both"/>
        <w:rPr>
          <w:rFonts w:ascii="Museo Sans 100" w:hAnsi="Museo Sans 100" w:cs="Calibri"/>
          <w:b/>
          <w:sz w:val="20"/>
          <w:szCs w:val="18"/>
        </w:rPr>
      </w:pPr>
      <w:r w:rsidRPr="009610FD">
        <w:rPr>
          <w:rFonts w:ascii="Museo Sans 100" w:hAnsi="Museo Sans 100" w:cs="Calibri"/>
          <w:b/>
          <w:sz w:val="20"/>
          <w:szCs w:val="18"/>
        </w:rPr>
        <w:t>Proporcionar constancias de trabajo (Tiempo de Servicio) de Ex Empleados del Ministerio de Hacienda Ex Empleados de Ex ANTEL y Ex Policías de Aduanas e Historial Laboral de Ex Empleados del Ministerio de Hacienda (</w:t>
      </w:r>
      <w:r w:rsidR="002F3AA2" w:rsidRPr="009610FD">
        <w:rPr>
          <w:rFonts w:ascii="Museo Sans 100" w:hAnsi="Museo Sans 100" w:cs="Calibri"/>
          <w:b/>
          <w:sz w:val="20"/>
          <w:szCs w:val="18"/>
        </w:rPr>
        <w:t>D</w:t>
      </w:r>
      <w:r w:rsidR="00EF7468" w:rsidRPr="009610FD">
        <w:rPr>
          <w:rFonts w:ascii="Museo Sans 100" w:hAnsi="Museo Sans 100" w:cs="Calibri"/>
          <w:b/>
          <w:sz w:val="20"/>
          <w:szCs w:val="18"/>
        </w:rPr>
        <w:t>DRAP)</w:t>
      </w:r>
      <w:r w:rsidR="00995738" w:rsidRPr="009610FD">
        <w:rPr>
          <w:rFonts w:ascii="Museo Sans 100" w:hAnsi="Museo Sans 100" w:cs="Calibri"/>
          <w:b/>
          <w:sz w:val="20"/>
          <w:szCs w:val="18"/>
        </w:rPr>
        <w:t>.</w:t>
      </w:r>
    </w:p>
    <w:p w:rsidR="00287EAF" w:rsidRPr="008D7A41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Al momento de entregar la constancia faltó </w:t>
      </w:r>
      <w:r w:rsidR="0039317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firma del funcionario y 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>el sello de la unidad</w:t>
      </w:r>
      <w:r w:rsidR="0039317A">
        <w:rPr>
          <w:rFonts w:ascii="Museo Sans 100" w:eastAsiaTheme="minorHAnsi" w:hAnsi="Museo Sans 100" w:cstheme="minorBidi"/>
          <w:sz w:val="20"/>
          <w:szCs w:val="20"/>
          <w:lang w:val="es-SV"/>
        </w:rPr>
        <w:t>,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tuve que regresar</w:t>
      </w:r>
      <w:r w:rsidR="00B97EC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posteriormente</w:t>
      </w:r>
      <w:r w:rsidR="00721785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8D3DC6" w:rsidRDefault="00287EAF" w:rsidP="00287EAF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8D3DC6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Emisión de Constancias de salario y Tiempo de Servicio a los Empleados del Ministerio de Hacienda</w:t>
      </w:r>
      <w:r w:rsidRPr="008D3DC6">
        <w:rPr>
          <w:rFonts w:ascii="Museo Sans 100" w:hAnsi="Museo Sans 100" w:cs="Calibri"/>
          <w:b/>
          <w:sz w:val="18"/>
          <w:szCs w:val="18"/>
        </w:rPr>
        <w:t xml:space="preserve"> (</w:t>
      </w:r>
      <w:r w:rsidR="00812556">
        <w:rPr>
          <w:rFonts w:ascii="Museo Sans 100" w:hAnsi="Museo Sans 100" w:cs="Calibri"/>
          <w:b/>
          <w:sz w:val="18"/>
          <w:szCs w:val="18"/>
        </w:rPr>
        <w:t>DDRAP)</w:t>
      </w:r>
      <w:r w:rsidR="00995738">
        <w:rPr>
          <w:rFonts w:ascii="Museo Sans 100" w:hAnsi="Museo Sans 100" w:cs="Calibri"/>
          <w:b/>
          <w:sz w:val="18"/>
          <w:szCs w:val="18"/>
        </w:rPr>
        <w:t>.</w:t>
      </w:r>
    </w:p>
    <w:p w:rsidR="00A15231" w:rsidRDefault="00A15231" w:rsidP="00812556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En ocasiones no se cumple la atención en horario ininterrumpido en hora del almuerzo (2) </w:t>
      </w:r>
    </w:p>
    <w:p w:rsidR="00CC3ED9" w:rsidRDefault="00812556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812556">
        <w:rPr>
          <w:rFonts w:ascii="Museo Sans 100" w:eastAsiaTheme="minorHAnsi" w:hAnsi="Museo Sans 100" w:cstheme="minorBidi"/>
          <w:sz w:val="20"/>
          <w:szCs w:val="20"/>
          <w:lang w:val="es-SV"/>
        </w:rPr>
        <w:t>Excelente servicio, m</w:t>
      </w:r>
      <w:r w:rsidR="00287EAF" w:rsidRPr="00812556">
        <w:rPr>
          <w:rFonts w:ascii="Museo Sans 100" w:eastAsiaTheme="minorHAnsi" w:hAnsi="Museo Sans 100" w:cstheme="minorBidi"/>
          <w:sz w:val="20"/>
          <w:szCs w:val="20"/>
          <w:lang w:val="es-SV"/>
        </w:rPr>
        <w:t>uy buen desempeño</w:t>
      </w:r>
      <w:r w:rsidRPr="00812556">
        <w:rPr>
          <w:rFonts w:ascii="Museo Sans 100" w:eastAsiaTheme="minorHAnsi" w:hAnsi="Museo Sans 100" w:cstheme="minorBidi"/>
          <w:sz w:val="20"/>
          <w:szCs w:val="20"/>
          <w:lang w:val="es-SV"/>
        </w:rPr>
        <w:t>, e</w:t>
      </w:r>
      <w:r w:rsidR="00287EAF" w:rsidRPr="00812556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l personal demuestra alto grado de profesionalismo </w:t>
      </w:r>
      <w:r w:rsidRPr="00812556">
        <w:rPr>
          <w:rFonts w:ascii="Museo Sans 100" w:eastAsiaTheme="minorHAnsi" w:hAnsi="Museo Sans 100" w:cstheme="minorBidi"/>
          <w:sz w:val="20"/>
          <w:szCs w:val="20"/>
          <w:lang w:val="es-SV"/>
        </w:rPr>
        <w:t>(25).</w:t>
      </w:r>
    </w:p>
    <w:p w:rsidR="00B77D37" w:rsidRPr="00B77D37" w:rsidRDefault="00B77D37" w:rsidP="00B77D37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F44580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C795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Mantenimiento Correctivo de Hardware y Software(Área de soporte técnico y Admón. de </w:t>
      </w:r>
      <w:r w:rsidRPr="00F44580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servidores/Informática).</w:t>
      </w:r>
    </w:p>
    <w:p w:rsidR="00287EAF" w:rsidRPr="00F44580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>Denotan conocimiento del trabajo que realizan (5).</w:t>
      </w:r>
    </w:p>
    <w:p w:rsidR="00F44580" w:rsidRDefault="00F44580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Buen servicio y diligente, recibimos orientación y </w:t>
      </w:r>
      <w:r w:rsidR="00961A34">
        <w:rPr>
          <w:rFonts w:ascii="Museo Sans 100" w:eastAsiaTheme="minorHAnsi" w:hAnsi="Museo Sans 100" w:cstheme="minorBidi"/>
          <w:sz w:val="20"/>
          <w:szCs w:val="20"/>
          <w:lang w:val="es-SV"/>
        </w:rPr>
        <w:t>d</w:t>
      </w: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>an seguimiento a los requerimientos (2)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534208" w:rsidRPr="00F44580" w:rsidRDefault="00534208" w:rsidP="00534208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1A5552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A555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Publicación y </w:t>
      </w:r>
      <w:r w:rsidR="00FF236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M</w:t>
      </w:r>
      <w:r w:rsidRPr="001A555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antenimiento de la información de la Intranet (Área de desarrollo de Sistema</w:t>
      </w:r>
      <w:r w:rsidR="00AA1E7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</w:t>
      </w:r>
      <w:r w:rsidR="003A418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/</w:t>
      </w:r>
      <w:r w:rsidR="003A4184" w:rsidRPr="003A418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</w:t>
      </w:r>
      <w:r w:rsidR="003A4184" w:rsidRPr="00DC795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Informática</w:t>
      </w:r>
      <w:r w:rsidRPr="001A555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).</w:t>
      </w:r>
    </w:p>
    <w:p w:rsidR="00287EAF" w:rsidRPr="00995738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95738">
        <w:rPr>
          <w:rFonts w:ascii="Museo Sans 100" w:eastAsiaTheme="minorHAnsi" w:hAnsi="Museo Sans 100" w:cstheme="minorBidi"/>
          <w:sz w:val="20"/>
          <w:szCs w:val="20"/>
          <w:lang w:val="es-SV"/>
        </w:rPr>
        <w:t>Excelente y eficiente trabajo, desempeño oportuno al momento de solicitar el servicio.</w:t>
      </w:r>
    </w:p>
    <w:p w:rsidR="005B65D6" w:rsidRPr="00B77D37" w:rsidRDefault="005B65D6" w:rsidP="00287EAF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C795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lastRenderedPageBreak/>
        <w:t>Análisis y desarrollo de aplicaciones, soporte y mantenimiento de las mismas (Área de desarrollo de Sistemas/Informátic</w:t>
      </w:r>
      <w:r w:rsidR="003A418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a).</w:t>
      </w:r>
    </w:p>
    <w:p w:rsidR="00287EAF" w:rsidRPr="00E3216B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E3216B">
        <w:rPr>
          <w:rFonts w:ascii="Museo Sans 100" w:eastAsiaTheme="minorHAnsi" w:hAnsi="Museo Sans 100" w:cstheme="minorBidi"/>
          <w:sz w:val="20"/>
          <w:szCs w:val="20"/>
          <w:lang w:val="es-SV"/>
        </w:rPr>
        <w:t>El conocimiento y competencia del personal me parece excelente</w:t>
      </w:r>
      <w:r w:rsidR="00B805BE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Pr="008A5FC3" w:rsidRDefault="00287EAF" w:rsidP="008A5FC3">
      <w:pPr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B05BAE" w:rsidRDefault="00287EAF" w:rsidP="00B05BAE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B05BAE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Adquisición de Bienes y Servicios  (Departamento de Adquisiciones y Contrataciones-DACI).</w:t>
      </w:r>
    </w:p>
    <w:p w:rsidR="007E3288" w:rsidRPr="007E3288" w:rsidRDefault="00287EAF" w:rsidP="006220BD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7E3288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7E3288" w:rsidRPr="007E3288">
        <w:rPr>
          <w:rFonts w:ascii="Museo Sans 100" w:eastAsiaTheme="minorHAnsi" w:hAnsi="Museo Sans 100" w:cstheme="minorBidi"/>
          <w:sz w:val="20"/>
          <w:szCs w:val="20"/>
          <w:lang w:val="es-SV"/>
        </w:rPr>
        <w:t>Todos los empleados son diligentes, existe apertura tanto de la parte técnica como de las Jefaturas, se tiene una buena comunicación, siempre están atentos a proporcionar su ayuda para brindar asesoría competente (7).</w:t>
      </w:r>
    </w:p>
    <w:p w:rsidR="007E3288" w:rsidRPr="000126CD" w:rsidRDefault="007E3288" w:rsidP="000126CD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C92094"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El personal se está adaptando</w:t>
      </w:r>
      <w:r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 xml:space="preserve"> a los </w:t>
      </w:r>
      <w:r w:rsidRPr="00C92094"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procesos</w:t>
      </w:r>
      <w:r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 xml:space="preserve"> indicados por la nueva </w:t>
      </w:r>
      <w:r w:rsidRPr="00C92094"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gerencia</w:t>
      </w:r>
      <w:r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; e</w:t>
      </w:r>
      <w:r w:rsidRPr="000126CD"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xiste una combinación de experiencia y empuje por parte de nuevos compañeros en DACI</w:t>
      </w:r>
      <w:r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 xml:space="preserve"> (3)</w:t>
      </w:r>
      <w:r w:rsidRPr="000126CD">
        <w:rPr>
          <w:rFonts w:ascii="Museo Sans 100" w:eastAsia="Times New Roman" w:hAnsi="Museo Sans 100" w:cs="Calibri"/>
          <w:color w:val="000000"/>
          <w:sz w:val="20"/>
          <w:szCs w:val="20"/>
          <w:lang w:val="es-SV" w:eastAsia="es-SV"/>
        </w:rPr>
        <w:t>.</w:t>
      </w:r>
    </w:p>
    <w:p w:rsidR="00287EAF" w:rsidRPr="00C92094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BC7C12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4D6D0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Publicación de documentos del SGC en Portal Web </w:t>
      </w:r>
      <w:r w:rsidRPr="00BC7C1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de Intranet (Área de Control Documentos/</w:t>
      </w:r>
      <w:r w:rsidR="00CA45A8" w:rsidRPr="00BC7C12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UGC).</w:t>
      </w:r>
    </w:p>
    <w:p w:rsidR="004E449A" w:rsidRPr="004E449A" w:rsidRDefault="004E449A" w:rsidP="004E449A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>Excelente servicio, sin embargo, s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ugiero que antes de publicar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se verifiqué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si está bien estructurado el documento o la imagen del mismo.</w:t>
      </w:r>
    </w:p>
    <w:p w:rsidR="00287EAF" w:rsidRPr="00BC7C12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BC7C12">
        <w:rPr>
          <w:rFonts w:ascii="Museo Sans 100" w:eastAsiaTheme="minorHAnsi" w:hAnsi="Museo Sans 100" w:cstheme="minorBidi"/>
          <w:sz w:val="20"/>
          <w:szCs w:val="20"/>
          <w:lang w:val="es-SV"/>
        </w:rPr>
        <w:t>Cuando se necesita documentación se proporciona oportunamente</w:t>
      </w:r>
      <w:r w:rsidR="004426FF" w:rsidRPr="00BC7C1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DA5E90" w:rsidRPr="00BC7C12">
        <w:rPr>
          <w:rFonts w:ascii="Museo Sans 100" w:eastAsiaTheme="minorHAnsi" w:hAnsi="Museo Sans 100" w:cstheme="minorBidi"/>
          <w:sz w:val="20"/>
          <w:szCs w:val="20"/>
          <w:lang w:val="es-SV"/>
        </w:rPr>
        <w:t>2</w:t>
      </w:r>
      <w:r w:rsidR="004426FF" w:rsidRPr="00BC7C12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Pr="00BC7C12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Pr="004E449A" w:rsidRDefault="004426F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BC7C12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Excelente orientación, el </w:t>
      </w:r>
      <w:r w:rsidR="00287EAF" w:rsidRPr="00BC7C12">
        <w:rPr>
          <w:rFonts w:ascii="Museo Sans 100" w:eastAsia="Times New Roman" w:hAnsi="Museo Sans 100" w:cs="Calibri"/>
          <w:sz w:val="20"/>
          <w:szCs w:val="20"/>
          <w:lang w:val="es-SV" w:eastAsia="es-SV"/>
        </w:rPr>
        <w:t>personal conoce muy bien el área, genera confianza</w:t>
      </w:r>
      <w:r w:rsidRPr="00BC7C12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(3)</w:t>
      </w:r>
      <w:r w:rsidR="00287EAF" w:rsidRPr="00BC7C12">
        <w:rPr>
          <w:rFonts w:ascii="Museo Sans 100" w:eastAsia="Times New Roman" w:hAnsi="Museo Sans 100" w:cs="Calibri"/>
          <w:sz w:val="20"/>
          <w:szCs w:val="20"/>
          <w:lang w:val="es-SV" w:eastAsia="es-SV"/>
        </w:rPr>
        <w:t>.</w:t>
      </w:r>
    </w:p>
    <w:p w:rsidR="00287EAF" w:rsidRPr="00BC7C12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287EAF" w:rsidRPr="00AF7474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AF747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Asesoría sobre el Sistema de Gestión de la Calidad (Área de Inspecciones de la Calidad/U</w:t>
      </w:r>
      <w:r w:rsidR="007271D7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GC).</w:t>
      </w:r>
    </w:p>
    <w:p w:rsidR="00287EAF" w:rsidRPr="007F54CD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>Se esfuerza</w:t>
      </w:r>
      <w:r w:rsidR="00093650"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>n</w:t>
      </w:r>
      <w:r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por brindar un buen servicio</w:t>
      </w:r>
      <w:r w:rsidR="00093650"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, compartir el conocimiento y </w:t>
      </w:r>
      <w:r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>resolver la situación con la prontitud que se requiere</w:t>
      </w:r>
      <w:r w:rsidR="00093650"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(3)</w:t>
      </w:r>
      <w:r w:rsidRPr="007F54CD">
        <w:rPr>
          <w:rFonts w:ascii="Museo Sans 100" w:eastAsia="Times New Roman" w:hAnsi="Museo Sans 100" w:cs="Calibri"/>
          <w:sz w:val="20"/>
          <w:szCs w:val="20"/>
          <w:lang w:val="es-SV" w:eastAsia="es-SV"/>
        </w:rPr>
        <w:t>.</w:t>
      </w:r>
    </w:p>
    <w:p w:rsidR="00287EAF" w:rsidRPr="007F54CD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Verifican </w:t>
      </w:r>
      <w:r w:rsidR="00623F9D"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que se dé cumplimiento a los procedimientos del SGC </w:t>
      </w:r>
      <w:r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>y brindan sugerencias para mejorar</w:t>
      </w:r>
      <w:r w:rsidR="00623F9D"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las cuales </w:t>
      </w:r>
      <w:r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>se toman en cuenta</w:t>
      </w:r>
      <w:r w:rsidR="00AF752F"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Pr="007F54CD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574AF8" w:rsidRDefault="00574AF8" w:rsidP="00574AF8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455522">
        <w:rPr>
          <w:rFonts w:ascii="Museo Sans 100" w:eastAsia="Times New Roman" w:hAnsi="Museo Sans 100" w:cs="Calibri"/>
          <w:sz w:val="20"/>
          <w:szCs w:val="20"/>
          <w:lang w:val="es-SV" w:eastAsia="es-SV"/>
        </w:rPr>
        <w:t>Las capacidades y competencias de Licda. Pa</w:t>
      </w:r>
      <w:r w:rsidR="005F295A">
        <w:rPr>
          <w:rFonts w:ascii="Museo Sans 100" w:eastAsia="Times New Roman" w:hAnsi="Museo Sans 100" w:cs="Calibri"/>
          <w:sz w:val="20"/>
          <w:szCs w:val="20"/>
          <w:lang w:val="es-SV" w:eastAsia="es-SV"/>
        </w:rPr>
        <w:t>trici</w:t>
      </w:r>
      <w:r w:rsidR="001E3877">
        <w:rPr>
          <w:rFonts w:ascii="Museo Sans 100" w:eastAsia="Times New Roman" w:hAnsi="Museo Sans 100" w:cs="Calibri"/>
          <w:sz w:val="20"/>
          <w:szCs w:val="20"/>
          <w:lang w:val="es-SV" w:eastAsia="es-SV"/>
        </w:rPr>
        <w:t>a</w:t>
      </w:r>
      <w:r w:rsidRPr="00455522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Rodríguez, fueron excelentes y estuvieron acorde a las necesidades que se tenían (3).</w:t>
      </w:r>
    </w:p>
    <w:p w:rsidR="007F54CD" w:rsidRPr="00455522" w:rsidRDefault="007F54CD" w:rsidP="007F54CD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</w:p>
    <w:p w:rsidR="008A5FC3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AF747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Proporcionar apoyo de Transporte a Empleados de la Institución (Sección transporte)</w:t>
      </w:r>
      <w:r w:rsidR="000F4245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CD504E" w:rsidRPr="00432F4E" w:rsidRDefault="00CD504E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>S</w:t>
      </w:r>
      <w:r w:rsidR="00287EAF"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>er más oportuno</w:t>
      </w:r>
      <w:r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>s</w:t>
      </w:r>
      <w:r w:rsidR="00287EAF"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</w:t>
      </w:r>
      <w:r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>en la</w:t>
      </w:r>
      <w:r w:rsidR="00287EAF" w:rsidRP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asignación </w:t>
      </w:r>
      <w:r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>de motoristas, lo</w:t>
      </w:r>
      <w:r w:rsidR="00432F4E"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>s delegan</w:t>
      </w:r>
      <w:r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hasta que llega el usuario (</w:t>
      </w:r>
      <w:r w:rsidR="00771E3C"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>4</w:t>
      </w:r>
      <w:r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="00F55ABD" w:rsidRPr="00432F4E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Pr="008A5FC3" w:rsidRDefault="00CD504E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Tenemos </w:t>
      </w:r>
      <w:r w:rsidR="00287EAF"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que estar presionando para que </w:t>
      </w:r>
      <w:r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>no olviden al personal</w:t>
      </w:r>
      <w:r w:rsidR="00287EAF"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>,  ya que no toman iniciativa en el horario estipulado</w:t>
      </w:r>
      <w:r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en el requerimiento</w:t>
      </w:r>
      <w:r w:rsidR="00771E3C" w:rsidRPr="00AF3BA1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</w:t>
      </w:r>
      <w:r w:rsidR="00771E3C" w:rsidRPr="00AF3BA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o si no será posible brindar el servicio no lo notifican y las personas siguen esperando sin saber que no </w:t>
      </w:r>
      <w:r w:rsidR="00771E3C"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>llegarán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(</w:t>
      </w:r>
      <w:r w:rsidR="00FB400B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7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).</w:t>
      </w:r>
    </w:p>
    <w:p w:rsidR="00607C8E" w:rsidRPr="008A5FC3" w:rsidRDefault="00607C8E" w:rsidP="00607C8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Con los nuevos vehículos, no todos tienen experiencia en manejar estándar, deberían verificar si todos tienen </w:t>
      </w:r>
      <w:r w:rsidR="002E6CFC"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>prá</w:t>
      </w:r>
      <w:r w:rsidR="002E6CFC">
        <w:rPr>
          <w:rFonts w:ascii="Museo Sans 100" w:eastAsiaTheme="minorHAnsi" w:hAnsi="Museo Sans 100" w:cstheme="minorBidi"/>
          <w:sz w:val="20"/>
          <w:szCs w:val="20"/>
          <w:lang w:val="es-SV"/>
        </w:rPr>
        <w:t>c</w:t>
      </w:r>
      <w:r w:rsidR="002E6CFC"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>tica</w:t>
      </w:r>
      <w:r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manejan de forma adecuada para evitar arruinar la caja u otra parte de los nuevos vehículos por mal uso (</w:t>
      </w:r>
      <w:r w:rsidR="00771E3C" w:rsidRPr="008A5FC3">
        <w:rPr>
          <w:rFonts w:ascii="Museo Sans 100" w:eastAsiaTheme="minorHAnsi" w:hAnsi="Museo Sans 100" w:cstheme="minorBidi"/>
          <w:sz w:val="20"/>
          <w:szCs w:val="20"/>
          <w:lang w:val="es-SV"/>
        </w:rPr>
        <w:t>3)</w:t>
      </w:r>
      <w:r w:rsidRPr="008A5FC3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8A5FC3" w:rsidRPr="008A5FC3" w:rsidRDefault="008A5FC3" w:rsidP="008A5FC3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C</w:t>
      </w:r>
      <w:r w:rsidR="009D6B12">
        <w:rPr>
          <w:rFonts w:ascii="Museo Sans 100" w:eastAsia="Times New Roman" w:hAnsi="Museo Sans 100" w:cs="Calibri"/>
          <w:sz w:val="20"/>
          <w:szCs w:val="20"/>
          <w:lang w:val="es-SV" w:eastAsia="es-SV"/>
        </w:rPr>
        <w:t>umplir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las reglas de </w:t>
      </w:r>
      <w:r w:rsidR="009B575E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tránsito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ya que hay motoristas que hablan por teléfono al momento de conducir</w:t>
      </w: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, en ocasiones manejan a excesiva velocidad y son imprudentes en el camino (4).</w:t>
      </w:r>
    </w:p>
    <w:p w:rsidR="00771E3C" w:rsidRPr="008A5FC3" w:rsidRDefault="00607C8E" w:rsidP="00607C8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Buen servicio,</w:t>
      </w:r>
      <w:r w:rsidR="00771E3C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los motoristas</w:t>
      </w: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</w:t>
      </w:r>
      <w:r w:rsidR="00771E3C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nos ayudan bastante en darnos el transporte y </w:t>
      </w: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c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onocen </w:t>
      </w:r>
      <w:r w:rsidR="00771E3C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>todos</w:t>
      </w:r>
      <w:r w:rsidR="00287EAF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los lugares asignados</w:t>
      </w:r>
      <w:r w:rsidR="00771E3C"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(10).</w:t>
      </w:r>
    </w:p>
    <w:p w:rsidR="00287EAF" w:rsidRPr="008A5FC3" w:rsidRDefault="00771E3C" w:rsidP="00607C8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="Times New Roman" w:hAnsi="Museo Sans 100" w:cs="Calibri"/>
          <w:sz w:val="20"/>
          <w:szCs w:val="20"/>
          <w:lang w:val="es-SV" w:eastAsia="es-SV"/>
        </w:rPr>
      </w:pP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Realizan </w:t>
      </w:r>
      <w:r w:rsidR="00432F4E">
        <w:rPr>
          <w:rFonts w:ascii="Museo Sans 100" w:eastAsia="Times New Roman" w:hAnsi="Museo Sans 100" w:cs="Calibri"/>
          <w:sz w:val="20"/>
          <w:szCs w:val="20"/>
          <w:lang w:val="es-SV" w:eastAsia="es-SV"/>
        </w:rPr>
        <w:t>un buen</w:t>
      </w:r>
      <w:r w:rsidRPr="008A5FC3">
        <w:rPr>
          <w:rFonts w:ascii="Museo Sans 100" w:eastAsia="Times New Roman" w:hAnsi="Museo Sans 100" w:cs="Calibri"/>
          <w:sz w:val="20"/>
          <w:szCs w:val="20"/>
          <w:lang w:val="es-SV" w:eastAsia="es-SV"/>
        </w:rPr>
        <w:t xml:space="preserve"> el trabajo, nos llaman para decirnos si hay transporte y nos resuelven.</w:t>
      </w:r>
    </w:p>
    <w:p w:rsidR="00287EAF" w:rsidRPr="00610754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="Times New Roman" w:hAnsi="Museo Sans 100" w:cs="Calibri"/>
          <w:color w:val="FF0000"/>
          <w:sz w:val="20"/>
          <w:szCs w:val="20"/>
          <w:lang w:val="es-SV" w:eastAsia="es-SV"/>
        </w:rPr>
      </w:pPr>
    </w:p>
    <w:p w:rsidR="00287EAF" w:rsidRPr="00F45FCA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Reparaciones en Infraestructura y Mantenimiento Correctivo de bien mueble 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o</w:t>
      </w: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Inmueble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</w:t>
      </w:r>
      <w:r w:rsidRPr="00F45FC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(Sección de Mantenimiento)</w:t>
      </w:r>
      <w:r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287EAF" w:rsidRPr="00626E3C" w:rsidRDefault="00097D8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626E3C">
        <w:rPr>
          <w:rFonts w:ascii="Museo Sans 100" w:hAnsi="Museo Sans 100"/>
          <w:sz w:val="20"/>
          <w:szCs w:val="20"/>
        </w:rPr>
        <w:t>Asignan m</w:t>
      </w:r>
      <w:r w:rsidR="00287EAF" w:rsidRPr="00626E3C">
        <w:rPr>
          <w:rFonts w:ascii="Museo Sans 100" w:hAnsi="Museo Sans 100"/>
          <w:sz w:val="20"/>
          <w:szCs w:val="20"/>
        </w:rPr>
        <w:t>uch</w:t>
      </w:r>
      <w:r w:rsidRPr="00626E3C">
        <w:rPr>
          <w:rFonts w:ascii="Museo Sans 100" w:hAnsi="Museo Sans 100"/>
          <w:sz w:val="20"/>
          <w:szCs w:val="20"/>
        </w:rPr>
        <w:t>o</w:t>
      </w:r>
      <w:r w:rsidR="00287EAF" w:rsidRPr="00626E3C">
        <w:rPr>
          <w:rFonts w:ascii="Museo Sans 100" w:hAnsi="Museo Sans 100"/>
          <w:sz w:val="20"/>
          <w:szCs w:val="20"/>
        </w:rPr>
        <w:t xml:space="preserve"> </w:t>
      </w:r>
      <w:r w:rsidRPr="00626E3C">
        <w:rPr>
          <w:rFonts w:ascii="Museo Sans 100" w:hAnsi="Museo Sans 100"/>
          <w:sz w:val="20"/>
          <w:szCs w:val="20"/>
        </w:rPr>
        <w:t xml:space="preserve">personal </w:t>
      </w:r>
      <w:r w:rsidR="00287EAF" w:rsidRPr="00626E3C">
        <w:rPr>
          <w:rFonts w:ascii="Museo Sans 100" w:hAnsi="Museo Sans 100"/>
          <w:sz w:val="20"/>
          <w:szCs w:val="20"/>
        </w:rPr>
        <w:t>para arreglar una sola cosa (una ventana).</w:t>
      </w:r>
    </w:p>
    <w:p w:rsidR="00287EAF" w:rsidRPr="00626E3C" w:rsidRDefault="00287EAF" w:rsidP="00097D8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626E3C">
        <w:rPr>
          <w:rFonts w:ascii="Museo Sans 100" w:hAnsi="Museo Sans 100"/>
          <w:sz w:val="20"/>
          <w:szCs w:val="20"/>
        </w:rPr>
        <w:t>Muy bueno el trabajo que realizan</w:t>
      </w:r>
      <w:r w:rsidR="00626E3C" w:rsidRPr="00626E3C">
        <w:rPr>
          <w:rFonts w:ascii="Museo Sans 100" w:hAnsi="Museo Sans 100"/>
          <w:sz w:val="20"/>
          <w:szCs w:val="20"/>
        </w:rPr>
        <w:t>,</w:t>
      </w:r>
      <w:r w:rsidRPr="00626E3C">
        <w:rPr>
          <w:rFonts w:ascii="Museo Sans 100" w:hAnsi="Museo Sans 100"/>
          <w:sz w:val="20"/>
          <w:szCs w:val="20"/>
        </w:rPr>
        <w:t xml:space="preserve"> es oportuno</w:t>
      </w:r>
      <w:r w:rsidR="00097D8F" w:rsidRPr="00626E3C">
        <w:rPr>
          <w:rFonts w:ascii="Museo Sans 100" w:hAnsi="Museo Sans 100"/>
          <w:sz w:val="20"/>
          <w:szCs w:val="20"/>
        </w:rPr>
        <w:t>, d</w:t>
      </w:r>
      <w:r w:rsidRPr="00626E3C">
        <w:rPr>
          <w:rFonts w:ascii="Museo Sans 100" w:hAnsi="Museo Sans 100"/>
          <w:sz w:val="20"/>
          <w:szCs w:val="20"/>
        </w:rPr>
        <w:t>esempeñan bien sus funciones</w:t>
      </w:r>
      <w:r w:rsidR="00097D8F" w:rsidRPr="00626E3C">
        <w:rPr>
          <w:rFonts w:ascii="Museo Sans 100" w:hAnsi="Museo Sans 100"/>
          <w:sz w:val="20"/>
          <w:szCs w:val="20"/>
        </w:rPr>
        <w:t xml:space="preserve"> (2)</w:t>
      </w:r>
      <w:r w:rsidRPr="00626E3C">
        <w:rPr>
          <w:rFonts w:ascii="Museo Sans 100" w:hAnsi="Museo Sans 100"/>
          <w:sz w:val="20"/>
          <w:szCs w:val="20"/>
        </w:rPr>
        <w:t>.</w:t>
      </w:r>
    </w:p>
    <w:p w:rsidR="00CD43A3" w:rsidRPr="00C5505F" w:rsidRDefault="00CD43A3" w:rsidP="00CD43A3">
      <w:pPr>
        <w:jc w:val="both"/>
        <w:rPr>
          <w:rFonts w:ascii="Museo Sans 100" w:hAnsi="Museo Sans 100"/>
          <w:b/>
          <w:sz w:val="20"/>
          <w:szCs w:val="20"/>
        </w:rPr>
      </w:pPr>
    </w:p>
    <w:p w:rsidR="00052568" w:rsidRPr="00D82EC6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32" w:name="_Toc89425056"/>
      <w:r w:rsidRPr="00D82EC6">
        <w:rPr>
          <w:rFonts w:ascii="Museo Sans 100" w:eastAsia="Times New Roman" w:hAnsi="Museo Sans 100" w:cs="Times New Roman"/>
          <w:b/>
          <w:bCs/>
          <w:color w:val="000000" w:themeColor="text1"/>
          <w:kern w:val="32"/>
          <w:sz w:val="22"/>
          <w:szCs w:val="20"/>
        </w:rPr>
        <w:t>2.4 Capacidad de Respuesta</w:t>
      </w:r>
      <w:bookmarkEnd w:id="28"/>
      <w:bookmarkEnd w:id="29"/>
      <w:bookmarkEnd w:id="30"/>
      <w:bookmarkEnd w:id="31"/>
      <w:r w:rsidR="0019725B" w:rsidRPr="00D82EC6">
        <w:rPr>
          <w:rFonts w:ascii="Museo Sans 100" w:eastAsia="Times New Roman" w:hAnsi="Museo Sans 100" w:cs="Times New Roman"/>
          <w:b/>
          <w:bCs/>
          <w:color w:val="000000" w:themeColor="text1"/>
          <w:kern w:val="32"/>
          <w:sz w:val="22"/>
          <w:szCs w:val="20"/>
        </w:rPr>
        <w:t xml:space="preserve"> Institucional</w:t>
      </w:r>
      <w:bookmarkEnd w:id="32"/>
      <w:r w:rsidRPr="00D82EC6">
        <w:rPr>
          <w:rFonts w:ascii="Museo Sans 100" w:eastAsia="Times New Roman" w:hAnsi="Museo Sans 100" w:cs="Times New Roman"/>
          <w:b/>
          <w:bCs/>
          <w:color w:val="000000" w:themeColor="text1"/>
          <w:kern w:val="32"/>
          <w:sz w:val="22"/>
          <w:szCs w:val="20"/>
        </w:rPr>
        <w:t xml:space="preserve"> </w:t>
      </w:r>
    </w:p>
    <w:p w:rsidR="00052568" w:rsidRDefault="00052568" w:rsidP="00052568">
      <w:pPr>
        <w:jc w:val="both"/>
        <w:rPr>
          <w:rFonts w:ascii="Museo Sans 100" w:hAnsi="Museo Sans 100"/>
          <w:sz w:val="20"/>
          <w:szCs w:val="20"/>
        </w:rPr>
      </w:pPr>
      <w:r w:rsidRPr="0085192C">
        <w:rPr>
          <w:rFonts w:ascii="Museo Sans 100" w:hAnsi="Museo Sans 100"/>
          <w:sz w:val="20"/>
          <w:szCs w:val="20"/>
        </w:rPr>
        <w:t xml:space="preserve">Este </w:t>
      </w:r>
      <w:r w:rsidR="00CB2268" w:rsidRPr="0085192C">
        <w:rPr>
          <w:rFonts w:ascii="Museo Sans 100" w:hAnsi="Museo Sans 100"/>
          <w:sz w:val="20"/>
          <w:szCs w:val="20"/>
        </w:rPr>
        <w:t>apartado</w:t>
      </w:r>
      <w:r w:rsidRPr="0085192C">
        <w:rPr>
          <w:rFonts w:ascii="Museo Sans 100" w:hAnsi="Museo Sans 100"/>
          <w:sz w:val="20"/>
          <w:szCs w:val="20"/>
        </w:rPr>
        <w:t xml:space="preserve"> </w:t>
      </w:r>
      <w:r w:rsidR="00A86363" w:rsidRPr="0085192C">
        <w:rPr>
          <w:rFonts w:ascii="Museo Sans 100" w:hAnsi="Museo Sans 100"/>
          <w:sz w:val="20"/>
          <w:szCs w:val="20"/>
        </w:rPr>
        <w:t xml:space="preserve">evalúa </w:t>
      </w:r>
      <w:r w:rsidRPr="0085192C">
        <w:rPr>
          <w:rFonts w:ascii="Museo Sans 100" w:hAnsi="Museo Sans 100"/>
          <w:sz w:val="20"/>
          <w:szCs w:val="20"/>
        </w:rPr>
        <w:t xml:space="preserve">el tiempo para </w:t>
      </w:r>
      <w:r w:rsidR="00477215" w:rsidRPr="0085192C">
        <w:rPr>
          <w:rFonts w:ascii="Museo Sans 100" w:hAnsi="Museo Sans 100"/>
          <w:sz w:val="20"/>
          <w:szCs w:val="20"/>
        </w:rPr>
        <w:t>brindar un servicio ágil y eficiente</w:t>
      </w:r>
      <w:r w:rsidRPr="0085192C">
        <w:rPr>
          <w:rFonts w:ascii="Museo Sans 100" w:hAnsi="Museo Sans 100"/>
          <w:sz w:val="20"/>
          <w:szCs w:val="20"/>
        </w:rPr>
        <w:t>, tiempos de espera y la orientación durante todo el servicio</w:t>
      </w:r>
      <w:r w:rsidR="00401E14">
        <w:rPr>
          <w:rFonts w:ascii="Museo Sans 100" w:hAnsi="Museo Sans 100"/>
          <w:sz w:val="20"/>
          <w:szCs w:val="20"/>
        </w:rPr>
        <w:t>.</w:t>
      </w:r>
    </w:p>
    <w:p w:rsidR="00401E14" w:rsidRPr="0085192C" w:rsidRDefault="00401E14" w:rsidP="00052568">
      <w:pPr>
        <w:jc w:val="both"/>
        <w:rPr>
          <w:rFonts w:ascii="Museo Sans 100" w:hAnsi="Museo Sans 100"/>
          <w:sz w:val="20"/>
          <w:szCs w:val="20"/>
        </w:rPr>
      </w:pPr>
    </w:p>
    <w:p w:rsidR="001E3877" w:rsidRPr="00FB7BB5" w:rsidRDefault="00052568" w:rsidP="00FB7BB5">
      <w:pPr>
        <w:jc w:val="both"/>
        <w:rPr>
          <w:rStyle w:val="Textoennegrita"/>
          <w:rFonts w:ascii="Museo Sans 100" w:hAnsi="Museo Sans 100"/>
          <w:b w:val="0"/>
          <w:sz w:val="20"/>
          <w:szCs w:val="20"/>
        </w:rPr>
      </w:pPr>
      <w:r w:rsidRPr="0085192C">
        <w:rPr>
          <w:rFonts w:ascii="Museo Sans 100" w:hAnsi="Museo Sans 100"/>
          <w:sz w:val="20"/>
          <w:szCs w:val="20"/>
        </w:rPr>
        <w:t xml:space="preserve">El promedio </w:t>
      </w:r>
      <w:r w:rsidR="005C32F4" w:rsidRPr="0085192C">
        <w:rPr>
          <w:rFonts w:ascii="Museo Sans 100" w:hAnsi="Museo Sans 100"/>
          <w:sz w:val="20"/>
          <w:szCs w:val="20"/>
        </w:rPr>
        <w:t xml:space="preserve">obtenido </w:t>
      </w:r>
      <w:r w:rsidRPr="0085192C">
        <w:rPr>
          <w:rFonts w:ascii="Museo Sans 100" w:hAnsi="Museo Sans 100"/>
          <w:sz w:val="20"/>
          <w:szCs w:val="20"/>
        </w:rPr>
        <w:t>de es</w:t>
      </w:r>
      <w:r w:rsidR="005C32F4" w:rsidRPr="0085192C">
        <w:rPr>
          <w:rFonts w:ascii="Museo Sans 100" w:hAnsi="Museo Sans 100"/>
          <w:sz w:val="20"/>
          <w:szCs w:val="20"/>
        </w:rPr>
        <w:t>te apartado fue</w:t>
      </w:r>
      <w:r w:rsidRPr="0085192C">
        <w:rPr>
          <w:rFonts w:ascii="Museo Sans 100" w:hAnsi="Museo Sans 100"/>
          <w:sz w:val="20"/>
          <w:szCs w:val="20"/>
        </w:rPr>
        <w:t xml:space="preserve"> de </w:t>
      </w:r>
      <w:r w:rsidR="00477215" w:rsidRPr="0085192C">
        <w:rPr>
          <w:rFonts w:ascii="Museo Sans 100" w:hAnsi="Museo Sans 100"/>
          <w:sz w:val="20"/>
          <w:szCs w:val="20"/>
        </w:rPr>
        <w:t>8.</w:t>
      </w:r>
      <w:r w:rsidR="00DE36EB" w:rsidRPr="0085192C">
        <w:rPr>
          <w:rFonts w:ascii="Museo Sans 100" w:hAnsi="Museo Sans 100"/>
          <w:sz w:val="20"/>
          <w:szCs w:val="20"/>
        </w:rPr>
        <w:t>9</w:t>
      </w:r>
      <w:r w:rsidR="00477215" w:rsidRPr="0085192C">
        <w:rPr>
          <w:rFonts w:ascii="Museo Sans 100" w:hAnsi="Museo Sans 100"/>
          <w:sz w:val="20"/>
          <w:szCs w:val="20"/>
        </w:rPr>
        <w:t>0</w:t>
      </w:r>
      <w:r w:rsidRPr="0085192C">
        <w:rPr>
          <w:rFonts w:ascii="Museo Sans 100" w:hAnsi="Museo Sans 100"/>
          <w:sz w:val="20"/>
          <w:szCs w:val="20"/>
        </w:rPr>
        <w:t xml:space="preserve"> puntos, </w:t>
      </w:r>
      <w:r w:rsidR="006A57AA" w:rsidRPr="0085192C">
        <w:rPr>
          <w:rFonts w:ascii="Museo Sans 100" w:hAnsi="Museo Sans 100"/>
          <w:sz w:val="20"/>
          <w:szCs w:val="20"/>
        </w:rPr>
        <w:t xml:space="preserve">siendo el aspecto </w:t>
      </w:r>
      <w:r w:rsidR="00C05C5F" w:rsidRPr="0085192C">
        <w:rPr>
          <w:rFonts w:ascii="Museo Sans 100" w:hAnsi="Museo Sans 100"/>
          <w:sz w:val="20"/>
          <w:szCs w:val="20"/>
        </w:rPr>
        <w:t xml:space="preserve">mejor evaluado la orientación recibida con </w:t>
      </w:r>
      <w:r w:rsidR="00DE36EB" w:rsidRPr="0085192C">
        <w:rPr>
          <w:rFonts w:ascii="Museo Sans 100" w:hAnsi="Museo Sans 100"/>
          <w:sz w:val="20"/>
          <w:szCs w:val="20"/>
        </w:rPr>
        <w:t>9.10</w:t>
      </w:r>
      <w:r w:rsidR="00C05C5F" w:rsidRPr="0085192C">
        <w:rPr>
          <w:rFonts w:ascii="Museo Sans 100" w:hAnsi="Museo Sans 100"/>
          <w:sz w:val="20"/>
          <w:szCs w:val="20"/>
        </w:rPr>
        <w:t xml:space="preserve"> puntos y con </w:t>
      </w:r>
      <w:r w:rsidR="001059B1" w:rsidRPr="0085192C">
        <w:rPr>
          <w:rFonts w:ascii="Museo Sans 100" w:hAnsi="Museo Sans 100"/>
          <w:sz w:val="20"/>
          <w:szCs w:val="20"/>
        </w:rPr>
        <w:t>menor</w:t>
      </w:r>
      <w:r w:rsidR="006A57AA" w:rsidRPr="0085192C">
        <w:rPr>
          <w:rFonts w:ascii="Museo Sans 100" w:hAnsi="Museo Sans 100"/>
          <w:sz w:val="20"/>
          <w:szCs w:val="20"/>
        </w:rPr>
        <w:t xml:space="preserve"> </w:t>
      </w:r>
      <w:r w:rsidR="00C05C5F" w:rsidRPr="0085192C">
        <w:rPr>
          <w:rFonts w:ascii="Museo Sans 100" w:hAnsi="Museo Sans 100"/>
          <w:sz w:val="20"/>
          <w:szCs w:val="20"/>
        </w:rPr>
        <w:t xml:space="preserve">puntaje </w:t>
      </w:r>
      <w:r w:rsidR="00477215" w:rsidRPr="0085192C">
        <w:rPr>
          <w:rFonts w:ascii="Museo Sans 100" w:hAnsi="Museo Sans 100"/>
          <w:sz w:val="20"/>
          <w:szCs w:val="20"/>
        </w:rPr>
        <w:t xml:space="preserve">el </w:t>
      </w:r>
      <w:r w:rsidR="00DE36EB" w:rsidRPr="0085192C">
        <w:rPr>
          <w:rFonts w:ascii="Museo Sans 100" w:hAnsi="Museo Sans 100"/>
          <w:sz w:val="20"/>
          <w:szCs w:val="20"/>
        </w:rPr>
        <w:t xml:space="preserve">cumplimiento del tiempo total del servicio </w:t>
      </w:r>
      <w:r w:rsidR="00C24989" w:rsidRPr="0085192C">
        <w:rPr>
          <w:rFonts w:ascii="Museo Sans 100" w:hAnsi="Museo Sans 100"/>
          <w:sz w:val="20"/>
          <w:szCs w:val="20"/>
        </w:rPr>
        <w:t xml:space="preserve">con </w:t>
      </w:r>
      <w:r w:rsidR="00DE36EB" w:rsidRPr="0085192C">
        <w:rPr>
          <w:rFonts w:ascii="Museo Sans 100" w:hAnsi="Museo Sans 100"/>
          <w:sz w:val="20"/>
          <w:szCs w:val="20"/>
        </w:rPr>
        <w:t xml:space="preserve">8.64 </w:t>
      </w:r>
      <w:r w:rsidR="00C24989" w:rsidRPr="0085192C">
        <w:rPr>
          <w:rFonts w:ascii="Museo Sans 100" w:hAnsi="Museo Sans 100"/>
          <w:sz w:val="20"/>
          <w:szCs w:val="20"/>
        </w:rPr>
        <w:t xml:space="preserve">puntos </w:t>
      </w:r>
      <w:r w:rsidRPr="0085192C">
        <w:rPr>
          <w:rFonts w:ascii="Museo Sans 100" w:hAnsi="Museo Sans 100"/>
          <w:sz w:val="20"/>
          <w:szCs w:val="20"/>
        </w:rPr>
        <w:t>(Ver Gráfico 2.4).</w:t>
      </w:r>
    </w:p>
    <w:p w:rsidR="001E3877" w:rsidRPr="00690DB1" w:rsidRDefault="001E3877" w:rsidP="008B7CF2">
      <w:pPr>
        <w:rPr>
          <w:rStyle w:val="Textoennegrita"/>
          <w:rFonts w:ascii="Museo Sans 100" w:hAnsi="Museo Sans 100"/>
          <w:sz w:val="20"/>
          <w:szCs w:val="20"/>
        </w:rPr>
      </w:pPr>
    </w:p>
    <w:p w:rsidR="002417B8" w:rsidRPr="00690DB1" w:rsidRDefault="00052568" w:rsidP="008B7CF2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2.4</w:t>
      </w:r>
    </w:p>
    <w:p w:rsidR="00E34E4F" w:rsidRPr="00690DB1" w:rsidRDefault="00E34E4F" w:rsidP="006E2D3C">
      <w:pPr>
        <w:jc w:val="center"/>
        <w:rPr>
          <w:rFonts w:ascii="Museo Sans 100" w:hAnsi="Museo Sans 100"/>
          <w:b/>
          <w:sz w:val="20"/>
          <w:szCs w:val="20"/>
        </w:rPr>
      </w:pPr>
      <w:bookmarkStart w:id="33" w:name="_Toc62735990"/>
      <w:bookmarkStart w:id="34" w:name="_Toc62738606"/>
      <w:r>
        <w:rPr>
          <w:noProof/>
        </w:rPr>
        <w:drawing>
          <wp:inline distT="0" distB="0" distL="0" distR="0" wp14:anchorId="45BD7404" wp14:editId="6CC5CBD7">
            <wp:extent cx="3032760" cy="2147977"/>
            <wp:effectExtent l="0" t="0" r="15240" b="508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53851718-816D-495C-9CB9-4937EF9386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34E4F" w:rsidRDefault="00E34E4F" w:rsidP="0021241F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bookmarkStart w:id="35" w:name="_Hlk67043289"/>
    </w:p>
    <w:bookmarkEnd w:id="35"/>
    <w:p w:rsidR="00287EAF" w:rsidRDefault="00287EAF" w:rsidP="00287EAF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r w:rsidRPr="00690DB1">
        <w:rPr>
          <w:rFonts w:ascii="Museo Sans 100" w:hAnsi="Museo Sans 100"/>
          <w:b/>
          <w:sz w:val="20"/>
          <w:szCs w:val="20"/>
          <w:u w:val="single"/>
        </w:rPr>
        <w:lastRenderedPageBreak/>
        <w:t xml:space="preserve">Comentarios expresados por los </w:t>
      </w:r>
      <w:r w:rsidR="000A70D0">
        <w:rPr>
          <w:rFonts w:ascii="Museo Sans 100" w:hAnsi="Museo Sans 100"/>
          <w:b/>
          <w:sz w:val="20"/>
          <w:szCs w:val="20"/>
          <w:u w:val="single"/>
        </w:rPr>
        <w:t>usuarios</w:t>
      </w:r>
      <w:r>
        <w:rPr>
          <w:rFonts w:ascii="Museo Sans 100" w:hAnsi="Museo Sans 100"/>
          <w:b/>
          <w:sz w:val="20"/>
          <w:szCs w:val="20"/>
          <w:u w:val="single"/>
        </w:rPr>
        <w:t>:</w:t>
      </w:r>
    </w:p>
    <w:p w:rsidR="00287EAF" w:rsidRDefault="00287EAF" w:rsidP="00287EAF">
      <w:pPr>
        <w:jc w:val="both"/>
        <w:rPr>
          <w:rFonts w:ascii="Museo Sans 100" w:hAnsi="Museo Sans 100"/>
          <w:b/>
          <w:sz w:val="20"/>
          <w:szCs w:val="20"/>
          <w:u w:val="single"/>
        </w:rPr>
      </w:pPr>
    </w:p>
    <w:p w:rsidR="00287EAF" w:rsidRDefault="00287EAF" w:rsidP="00287EAF">
      <w:pPr>
        <w:jc w:val="both"/>
        <w:rPr>
          <w:rFonts w:ascii="Museo Sans 100" w:hAnsi="Museo Sans 100" w:cs="Calibri"/>
          <w:b/>
          <w:sz w:val="20"/>
          <w:szCs w:val="18"/>
        </w:rPr>
      </w:pPr>
      <w:r w:rsidRPr="00E07E6E">
        <w:rPr>
          <w:rFonts w:ascii="Museo Sans 100" w:hAnsi="Museo Sans 100" w:cs="Calibri"/>
          <w:b/>
          <w:sz w:val="20"/>
          <w:szCs w:val="18"/>
        </w:rPr>
        <w:t>Proporcionar constancias de trabajo (Tiempo de Servicio) de Ex Empleados del Ministerio de Hacienda Ex Empleados de Ex ANTEL y Ex Policías de Aduanas e Historial Laboral de Ex Empleados del Ministerio de Hacienda (</w:t>
      </w:r>
      <w:r w:rsidR="002F3AA2">
        <w:rPr>
          <w:rFonts w:ascii="Museo Sans 100" w:hAnsi="Museo Sans 100" w:cs="Calibri"/>
          <w:b/>
          <w:sz w:val="20"/>
          <w:szCs w:val="18"/>
        </w:rPr>
        <w:t>D</w:t>
      </w:r>
      <w:r w:rsidR="002E717D">
        <w:rPr>
          <w:rFonts w:ascii="Museo Sans 100" w:hAnsi="Museo Sans 100" w:cs="Calibri"/>
          <w:b/>
          <w:sz w:val="20"/>
          <w:szCs w:val="18"/>
        </w:rPr>
        <w:t>D</w:t>
      </w:r>
      <w:r w:rsidR="002F3AA2">
        <w:rPr>
          <w:rFonts w:ascii="Museo Sans 100" w:hAnsi="Museo Sans 100" w:cs="Calibri"/>
          <w:b/>
          <w:sz w:val="20"/>
          <w:szCs w:val="18"/>
        </w:rPr>
        <w:t>RA</w:t>
      </w:r>
      <w:r w:rsidR="002E717D">
        <w:rPr>
          <w:rFonts w:ascii="Museo Sans 100" w:hAnsi="Museo Sans 100" w:cs="Calibri"/>
          <w:b/>
          <w:sz w:val="20"/>
          <w:szCs w:val="18"/>
        </w:rPr>
        <w:t>P</w:t>
      </w:r>
      <w:r w:rsidR="002F3AA2">
        <w:rPr>
          <w:rFonts w:ascii="Museo Sans 100" w:hAnsi="Museo Sans 100" w:cs="Calibri"/>
          <w:b/>
          <w:sz w:val="20"/>
          <w:szCs w:val="18"/>
        </w:rPr>
        <w:t>).</w:t>
      </w:r>
    </w:p>
    <w:p w:rsidR="00287EAF" w:rsidRPr="00CB321C" w:rsidRDefault="008D7A41" w:rsidP="00CB321C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>Mucho tiempo para firmar una constancia (</w:t>
      </w:r>
      <w:r w:rsidR="00595F7F">
        <w:rPr>
          <w:rFonts w:ascii="Museo Sans 100" w:eastAsiaTheme="minorHAnsi" w:hAnsi="Museo Sans 100" w:cstheme="minorBidi"/>
          <w:sz w:val="20"/>
          <w:szCs w:val="20"/>
          <w:lang w:val="es-SV"/>
        </w:rPr>
        <w:t>1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>5 días), es un documento que lo tienen archivado y la persona que realiza la firma está cerca, es de imprimirl</w:t>
      </w:r>
      <w:r w:rsidR="00696AB3">
        <w:rPr>
          <w:rFonts w:ascii="Museo Sans 100" w:eastAsiaTheme="minorHAnsi" w:hAnsi="Museo Sans 100" w:cstheme="minorBidi"/>
          <w:sz w:val="20"/>
          <w:szCs w:val="20"/>
          <w:lang w:val="es-SV"/>
        </w:rPr>
        <w:t>a,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firmarla y luego entregarla al interesado</w:t>
      </w:r>
      <w:r w:rsidR="00696AB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a la brevedad posible</w:t>
      </w:r>
      <w:r w:rsidRPr="008D7A41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41F15" w:rsidRPr="008874F0" w:rsidRDefault="009C7289" w:rsidP="00D212D9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846AC2">
        <w:rPr>
          <w:rFonts w:ascii="Museo Sans 100" w:hAnsi="Museo Sans 100"/>
          <w:sz w:val="20"/>
          <w:szCs w:val="20"/>
        </w:rPr>
        <w:t xml:space="preserve">En ocasiones no se encuentra </w:t>
      </w:r>
      <w:r w:rsidR="00241F15" w:rsidRPr="00846AC2">
        <w:rPr>
          <w:rFonts w:ascii="Museo Sans 100" w:hAnsi="Museo Sans 100"/>
          <w:sz w:val="20"/>
          <w:szCs w:val="20"/>
        </w:rPr>
        <w:t xml:space="preserve">la persona </w:t>
      </w:r>
      <w:r w:rsidRPr="00846AC2">
        <w:rPr>
          <w:rFonts w:ascii="Museo Sans 100" w:hAnsi="Museo Sans 100"/>
          <w:sz w:val="20"/>
          <w:szCs w:val="20"/>
        </w:rPr>
        <w:t>responsable para atender consultas</w:t>
      </w:r>
      <w:r w:rsidR="00241F15" w:rsidRPr="00846AC2">
        <w:rPr>
          <w:rFonts w:ascii="Museo Sans 100" w:hAnsi="Museo Sans 100"/>
          <w:sz w:val="20"/>
          <w:szCs w:val="20"/>
        </w:rPr>
        <w:t xml:space="preserve"> y trámites</w:t>
      </w:r>
      <w:r w:rsidRPr="00846AC2">
        <w:rPr>
          <w:rFonts w:ascii="Museo Sans 100" w:hAnsi="Museo Sans 100"/>
          <w:sz w:val="20"/>
          <w:szCs w:val="20"/>
        </w:rPr>
        <w:t xml:space="preserve"> </w:t>
      </w:r>
      <w:r w:rsidR="00241F15" w:rsidRPr="00846AC2">
        <w:rPr>
          <w:rFonts w:ascii="Museo Sans 100" w:hAnsi="Museo Sans 100"/>
          <w:sz w:val="20"/>
          <w:szCs w:val="20"/>
        </w:rPr>
        <w:t xml:space="preserve">de constancias; </w:t>
      </w:r>
      <w:r w:rsidR="00241F15" w:rsidRPr="00846AC2">
        <w:rPr>
          <w:rFonts w:ascii="Museo Sans 100" w:eastAsiaTheme="minorHAnsi" w:hAnsi="Museo Sans 100" w:cstheme="minorBidi"/>
          <w:sz w:val="20"/>
          <w:szCs w:val="20"/>
        </w:rPr>
        <w:t xml:space="preserve">el personal del Departamento </w:t>
      </w:r>
      <w:r w:rsidR="00241F15" w:rsidRPr="00846AC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no </w:t>
      </w:r>
      <w:r w:rsidR="00241F15" w:rsidRPr="008874F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brinda el servicio, hasta que llega la persona que lleva </w:t>
      </w:r>
      <w:r w:rsidR="00BE4F97">
        <w:rPr>
          <w:rFonts w:ascii="Museo Sans 100" w:eastAsiaTheme="minorHAnsi" w:hAnsi="Museo Sans 100" w:cstheme="minorBidi"/>
          <w:sz w:val="20"/>
          <w:szCs w:val="20"/>
          <w:lang w:val="es-SV"/>
        </w:rPr>
        <w:t>dichos</w:t>
      </w:r>
      <w:r w:rsidR="00241F15" w:rsidRPr="008874F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controles (3).</w:t>
      </w:r>
    </w:p>
    <w:p w:rsidR="009C7289" w:rsidRPr="008874F0" w:rsidRDefault="008874F0" w:rsidP="009C7289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>El</w:t>
      </w:r>
      <w:r w:rsidR="009C7289" w:rsidRPr="008874F0">
        <w:rPr>
          <w:rFonts w:ascii="Museo Sans 100" w:hAnsi="Museo Sans 100"/>
          <w:sz w:val="20"/>
          <w:szCs w:val="20"/>
        </w:rPr>
        <w:t xml:space="preserve"> funcionario </w:t>
      </w:r>
      <w:r>
        <w:rPr>
          <w:rFonts w:ascii="Museo Sans 100" w:hAnsi="Museo Sans 100"/>
          <w:sz w:val="20"/>
          <w:szCs w:val="20"/>
        </w:rPr>
        <w:t xml:space="preserve">debería </w:t>
      </w:r>
      <w:r w:rsidR="009C7289" w:rsidRPr="008874F0">
        <w:rPr>
          <w:rFonts w:ascii="Museo Sans 100" w:hAnsi="Museo Sans 100"/>
          <w:sz w:val="20"/>
          <w:szCs w:val="20"/>
        </w:rPr>
        <w:t xml:space="preserve">informar a la persona solicitante que </w:t>
      </w:r>
      <w:r w:rsidRPr="008874F0">
        <w:rPr>
          <w:rFonts w:ascii="Museo Sans 100" w:hAnsi="Museo Sans 100"/>
          <w:sz w:val="20"/>
          <w:szCs w:val="20"/>
        </w:rPr>
        <w:t>el documento</w:t>
      </w:r>
      <w:r w:rsidR="009C7289" w:rsidRPr="008874F0">
        <w:rPr>
          <w:rFonts w:ascii="Museo Sans 100" w:hAnsi="Museo Sans 100"/>
          <w:sz w:val="20"/>
          <w:szCs w:val="20"/>
        </w:rPr>
        <w:t xml:space="preserve"> </w:t>
      </w:r>
      <w:r>
        <w:rPr>
          <w:rFonts w:ascii="Museo Sans 100" w:hAnsi="Museo Sans 100"/>
          <w:sz w:val="20"/>
          <w:szCs w:val="20"/>
        </w:rPr>
        <w:t xml:space="preserve">se encuentra </w:t>
      </w:r>
      <w:r w:rsidR="009C7289" w:rsidRPr="008874F0">
        <w:rPr>
          <w:rFonts w:ascii="Museo Sans 100" w:hAnsi="Museo Sans 100"/>
          <w:sz w:val="20"/>
          <w:szCs w:val="20"/>
        </w:rPr>
        <w:t xml:space="preserve">listo, para no incurrir en llamadas diarias </w:t>
      </w:r>
      <w:r>
        <w:rPr>
          <w:rFonts w:ascii="Museo Sans 100" w:hAnsi="Museo Sans 100"/>
          <w:sz w:val="20"/>
          <w:szCs w:val="20"/>
        </w:rPr>
        <w:t>para consultar</w:t>
      </w:r>
      <w:r w:rsidR="009C7289" w:rsidRPr="008874F0">
        <w:rPr>
          <w:rFonts w:ascii="Museo Sans 100" w:hAnsi="Museo Sans 100"/>
          <w:sz w:val="20"/>
          <w:szCs w:val="20"/>
        </w:rPr>
        <w:t xml:space="preserve"> </w:t>
      </w:r>
      <w:r w:rsidRPr="008874F0">
        <w:rPr>
          <w:rFonts w:ascii="Museo Sans 100" w:hAnsi="Museo Sans 100"/>
          <w:sz w:val="20"/>
          <w:szCs w:val="20"/>
        </w:rPr>
        <w:t>el avance de la solicitud</w:t>
      </w:r>
      <w:r w:rsidR="00FC7DC7">
        <w:rPr>
          <w:rFonts w:ascii="Museo Sans 100" w:hAnsi="Museo Sans 100"/>
          <w:sz w:val="20"/>
          <w:szCs w:val="20"/>
        </w:rPr>
        <w:t xml:space="preserve"> (3)</w:t>
      </w:r>
      <w:r w:rsidR="009C7289" w:rsidRPr="008874F0">
        <w:rPr>
          <w:rFonts w:ascii="Museo Sans 100" w:hAnsi="Museo Sans 100"/>
          <w:sz w:val="20"/>
          <w:szCs w:val="20"/>
        </w:rPr>
        <w:t>.</w:t>
      </w:r>
    </w:p>
    <w:p w:rsidR="00287EAF" w:rsidRPr="005D7470" w:rsidRDefault="00D51135" w:rsidP="00D5113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D51135">
        <w:rPr>
          <w:rFonts w:ascii="Museo Sans 100" w:hAnsi="Museo Sans 100"/>
          <w:sz w:val="20"/>
          <w:szCs w:val="20"/>
        </w:rPr>
        <w:t xml:space="preserve">La </w:t>
      </w:r>
      <w:r w:rsidRPr="005D7470">
        <w:rPr>
          <w:rFonts w:ascii="Museo Sans 100" w:hAnsi="Museo Sans 100"/>
          <w:sz w:val="20"/>
          <w:szCs w:val="20"/>
        </w:rPr>
        <w:t xml:space="preserve">primera vez </w:t>
      </w:r>
      <w:r w:rsidR="00287EAF" w:rsidRPr="005D7470">
        <w:rPr>
          <w:rFonts w:ascii="Museo Sans 100" w:hAnsi="Museo Sans 100"/>
          <w:sz w:val="20"/>
          <w:szCs w:val="20"/>
        </w:rPr>
        <w:t xml:space="preserve">no </w:t>
      </w:r>
      <w:r w:rsidRPr="005D7470">
        <w:rPr>
          <w:rFonts w:ascii="Museo Sans 100" w:hAnsi="Museo Sans 100"/>
          <w:sz w:val="20"/>
          <w:szCs w:val="20"/>
        </w:rPr>
        <w:t>me</w:t>
      </w:r>
      <w:r w:rsidR="00287EAF" w:rsidRPr="005D7470">
        <w:rPr>
          <w:rFonts w:ascii="Museo Sans 100" w:hAnsi="Museo Sans 100"/>
          <w:sz w:val="20"/>
          <w:szCs w:val="20"/>
        </w:rPr>
        <w:t xml:space="preserve"> hicieron bien el documento</w:t>
      </w:r>
      <w:r w:rsidRPr="005D7470">
        <w:rPr>
          <w:rFonts w:ascii="Museo Sans 100" w:hAnsi="Museo Sans 100"/>
          <w:sz w:val="20"/>
          <w:szCs w:val="20"/>
        </w:rPr>
        <w:t xml:space="preserve">, </w:t>
      </w:r>
      <w:r w:rsidR="00BE4F97">
        <w:rPr>
          <w:rFonts w:ascii="Museo Sans 100" w:hAnsi="Museo Sans 100"/>
          <w:sz w:val="20"/>
          <w:szCs w:val="20"/>
        </w:rPr>
        <w:t xml:space="preserve">la </w:t>
      </w:r>
      <w:r w:rsidRPr="005D7470">
        <w:rPr>
          <w:rFonts w:ascii="Museo Sans 100" w:hAnsi="Museo Sans 100"/>
          <w:sz w:val="20"/>
          <w:szCs w:val="20"/>
        </w:rPr>
        <w:t>entrega de la constancia</w:t>
      </w:r>
      <w:r w:rsidR="00BE4F97">
        <w:rPr>
          <w:rFonts w:ascii="Museo Sans 100" w:hAnsi="Museo Sans 100"/>
          <w:sz w:val="20"/>
          <w:szCs w:val="20"/>
        </w:rPr>
        <w:t xml:space="preserve"> correcta</w:t>
      </w:r>
      <w:r w:rsidRPr="005D7470">
        <w:rPr>
          <w:rFonts w:ascii="Museo Sans 100" w:hAnsi="Museo Sans 100"/>
          <w:sz w:val="20"/>
          <w:szCs w:val="20"/>
        </w:rPr>
        <w:t xml:space="preserve"> </w:t>
      </w:r>
      <w:r w:rsidR="00BE4F97">
        <w:rPr>
          <w:rFonts w:ascii="Museo Sans 100" w:hAnsi="Museo Sans 100"/>
          <w:sz w:val="20"/>
          <w:szCs w:val="20"/>
        </w:rPr>
        <w:t xml:space="preserve">fue </w:t>
      </w:r>
      <w:r w:rsidRPr="005D7470">
        <w:rPr>
          <w:rFonts w:ascii="Museo Sans 100" w:hAnsi="Museo Sans 100"/>
          <w:sz w:val="20"/>
          <w:szCs w:val="20"/>
        </w:rPr>
        <w:t>de</w:t>
      </w:r>
      <w:r w:rsidR="00287EAF" w:rsidRPr="005D7470">
        <w:rPr>
          <w:rFonts w:ascii="Museo Sans 100" w:hAnsi="Museo Sans 100"/>
          <w:sz w:val="20"/>
          <w:szCs w:val="20"/>
        </w:rPr>
        <w:t xml:space="preserve"> 2 meses</w:t>
      </w:r>
      <w:r w:rsidRPr="005D7470">
        <w:rPr>
          <w:rFonts w:ascii="Museo Sans 100" w:hAnsi="Museo Sans 100"/>
          <w:sz w:val="20"/>
          <w:szCs w:val="20"/>
        </w:rPr>
        <w:t xml:space="preserve"> (3)</w:t>
      </w:r>
      <w:r w:rsidR="00287EAF" w:rsidRPr="005D7470">
        <w:rPr>
          <w:rFonts w:ascii="Museo Sans 100" w:hAnsi="Museo Sans 100"/>
          <w:sz w:val="20"/>
          <w:szCs w:val="20"/>
        </w:rPr>
        <w:t>.</w:t>
      </w:r>
    </w:p>
    <w:p w:rsidR="00287EAF" w:rsidRPr="005D7470" w:rsidRDefault="00595F7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 w:cs="Calibri"/>
          <w:sz w:val="20"/>
          <w:szCs w:val="18"/>
        </w:rPr>
      </w:pPr>
      <w:r>
        <w:rPr>
          <w:rFonts w:ascii="Museo Sans 100" w:hAnsi="Museo Sans 100" w:cs="Calibri"/>
          <w:sz w:val="20"/>
          <w:szCs w:val="18"/>
        </w:rPr>
        <w:t>E</w:t>
      </w:r>
      <w:r w:rsidR="00287EAF" w:rsidRPr="005D7470">
        <w:rPr>
          <w:rFonts w:ascii="Museo Sans 100" w:hAnsi="Museo Sans 100" w:cs="Calibri"/>
          <w:sz w:val="20"/>
          <w:szCs w:val="18"/>
        </w:rPr>
        <w:t>s comprensible</w:t>
      </w:r>
      <w:r>
        <w:rPr>
          <w:rFonts w:ascii="Museo Sans 100" w:hAnsi="Museo Sans 100" w:cs="Calibri"/>
          <w:sz w:val="20"/>
          <w:szCs w:val="18"/>
        </w:rPr>
        <w:t xml:space="preserve"> </w:t>
      </w:r>
      <w:r w:rsidR="00287EAF" w:rsidRPr="005D7470">
        <w:rPr>
          <w:rFonts w:ascii="Museo Sans 100" w:hAnsi="Museo Sans 100" w:cs="Calibri"/>
          <w:sz w:val="20"/>
          <w:szCs w:val="18"/>
        </w:rPr>
        <w:t xml:space="preserve">el </w:t>
      </w:r>
      <w:r w:rsidR="00B373C9" w:rsidRPr="005D7470">
        <w:rPr>
          <w:rFonts w:ascii="Museo Sans 100" w:hAnsi="Museo Sans 100" w:cs="Calibri"/>
          <w:sz w:val="20"/>
          <w:szCs w:val="18"/>
        </w:rPr>
        <w:t xml:space="preserve">tiempo </w:t>
      </w:r>
      <w:r w:rsidR="00B373C9">
        <w:rPr>
          <w:rFonts w:ascii="Museo Sans 100" w:hAnsi="Museo Sans 100" w:cs="Calibri"/>
          <w:sz w:val="20"/>
          <w:szCs w:val="18"/>
        </w:rPr>
        <w:t>que</w:t>
      </w:r>
      <w:r>
        <w:rPr>
          <w:rFonts w:ascii="Museo Sans 100" w:hAnsi="Museo Sans 100" w:cs="Calibri"/>
          <w:sz w:val="20"/>
          <w:szCs w:val="18"/>
        </w:rPr>
        <w:t xml:space="preserve"> se tardan en entregar la constanci</w:t>
      </w:r>
      <w:r w:rsidR="001E3877">
        <w:rPr>
          <w:rFonts w:ascii="Museo Sans 100" w:hAnsi="Museo Sans 100" w:cs="Calibri"/>
          <w:sz w:val="20"/>
          <w:szCs w:val="18"/>
        </w:rPr>
        <w:t>a</w:t>
      </w:r>
      <w:r w:rsidR="00D51135" w:rsidRPr="005D7470">
        <w:rPr>
          <w:rFonts w:ascii="Museo Sans 100" w:hAnsi="Museo Sans 100" w:cs="Calibri"/>
          <w:sz w:val="20"/>
          <w:szCs w:val="18"/>
        </w:rPr>
        <w:t>, s</w:t>
      </w:r>
      <w:r w:rsidR="00287EAF" w:rsidRPr="005D7470">
        <w:rPr>
          <w:rFonts w:ascii="Museo Sans 100" w:hAnsi="Museo Sans 100" w:cs="Calibri"/>
          <w:sz w:val="20"/>
          <w:szCs w:val="18"/>
        </w:rPr>
        <w:t>on archivos que cuesta confrontarlo</w:t>
      </w:r>
      <w:r w:rsidR="00D51135" w:rsidRPr="005D7470">
        <w:rPr>
          <w:rFonts w:ascii="Museo Sans 100" w:hAnsi="Museo Sans 100" w:cs="Calibri"/>
          <w:sz w:val="20"/>
          <w:szCs w:val="18"/>
        </w:rPr>
        <w:t>s</w:t>
      </w:r>
      <w:r w:rsidR="00BE4F97">
        <w:rPr>
          <w:rFonts w:ascii="Museo Sans 100" w:hAnsi="Museo Sans 100" w:cs="Calibri"/>
          <w:sz w:val="20"/>
          <w:szCs w:val="18"/>
        </w:rPr>
        <w:t xml:space="preserve">; </w:t>
      </w:r>
      <w:r w:rsidR="00287EAF" w:rsidRPr="005D7470">
        <w:rPr>
          <w:rFonts w:ascii="Museo Sans 100" w:hAnsi="Museo Sans 100" w:cs="Calibri"/>
          <w:sz w:val="20"/>
          <w:szCs w:val="18"/>
        </w:rPr>
        <w:t xml:space="preserve">se dilato </w:t>
      </w:r>
      <w:r w:rsidR="00D51135" w:rsidRPr="005D7470">
        <w:rPr>
          <w:rFonts w:ascii="Museo Sans 100" w:hAnsi="Museo Sans 100" w:cs="Calibri"/>
          <w:sz w:val="20"/>
          <w:szCs w:val="18"/>
        </w:rPr>
        <w:t xml:space="preserve">el tiempo, no </w:t>
      </w:r>
      <w:r w:rsidR="005D7470" w:rsidRPr="005D7470">
        <w:rPr>
          <w:rFonts w:ascii="Museo Sans 100" w:hAnsi="Museo Sans 100" w:cs="Calibri"/>
          <w:sz w:val="20"/>
          <w:szCs w:val="18"/>
        </w:rPr>
        <w:t>obstante,</w:t>
      </w:r>
      <w:r w:rsidR="00D51135" w:rsidRPr="005D7470">
        <w:rPr>
          <w:rFonts w:ascii="Museo Sans 100" w:hAnsi="Museo Sans 100" w:cs="Calibri"/>
          <w:sz w:val="20"/>
          <w:szCs w:val="18"/>
        </w:rPr>
        <w:t xml:space="preserve"> lo recibí con </w:t>
      </w:r>
      <w:r w:rsidR="00287EAF" w:rsidRPr="005D7470">
        <w:rPr>
          <w:rFonts w:ascii="Museo Sans 100" w:hAnsi="Museo Sans 100" w:cs="Calibri"/>
          <w:sz w:val="20"/>
          <w:szCs w:val="18"/>
        </w:rPr>
        <w:t>satisfacción</w:t>
      </w:r>
      <w:r w:rsidR="00D51135" w:rsidRPr="005D7470">
        <w:rPr>
          <w:rFonts w:ascii="Museo Sans 100" w:hAnsi="Museo Sans 100" w:cs="Calibri"/>
          <w:sz w:val="20"/>
          <w:szCs w:val="18"/>
        </w:rPr>
        <w:t>,</w:t>
      </w:r>
      <w:r w:rsidR="00287EAF" w:rsidRPr="005D7470">
        <w:rPr>
          <w:rFonts w:ascii="Museo Sans 100" w:hAnsi="Museo Sans 100" w:cs="Calibri"/>
          <w:sz w:val="20"/>
          <w:szCs w:val="18"/>
        </w:rPr>
        <w:t xml:space="preserve"> se necesita dedicación para dar estos datos.</w:t>
      </w:r>
    </w:p>
    <w:p w:rsidR="005D7470" w:rsidRPr="005D7470" w:rsidRDefault="00287EAF" w:rsidP="009B575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5D7470">
        <w:rPr>
          <w:rFonts w:ascii="Museo Sans 100" w:hAnsi="Museo Sans 100"/>
          <w:sz w:val="20"/>
          <w:szCs w:val="20"/>
        </w:rPr>
        <w:t>Excelente,</w:t>
      </w:r>
      <w:r w:rsidR="005D7470" w:rsidRPr="005D7470">
        <w:rPr>
          <w:rFonts w:ascii="Museo Sans 100" w:hAnsi="Museo Sans 100"/>
          <w:sz w:val="20"/>
          <w:szCs w:val="20"/>
        </w:rPr>
        <w:t xml:space="preserve"> a pesar</w:t>
      </w:r>
      <w:r w:rsidRPr="005D7470">
        <w:rPr>
          <w:rFonts w:ascii="Museo Sans 100" w:hAnsi="Museo Sans 100"/>
          <w:sz w:val="20"/>
          <w:szCs w:val="20"/>
        </w:rPr>
        <w:t xml:space="preserve"> que se solicitó en tiempo de pandemia </w:t>
      </w:r>
      <w:r w:rsidR="005D7470" w:rsidRPr="005D7470">
        <w:rPr>
          <w:rFonts w:ascii="Museo Sans 100" w:hAnsi="Museo Sans 100"/>
          <w:sz w:val="20"/>
          <w:szCs w:val="20"/>
        </w:rPr>
        <w:t xml:space="preserve">y </w:t>
      </w:r>
      <w:r w:rsidRPr="005D7470">
        <w:rPr>
          <w:rFonts w:ascii="Museo Sans 100" w:hAnsi="Museo Sans 100"/>
          <w:sz w:val="20"/>
          <w:szCs w:val="20"/>
        </w:rPr>
        <w:t>no estaban trabajando</w:t>
      </w:r>
      <w:r w:rsidR="005D7470" w:rsidRPr="005D7470">
        <w:rPr>
          <w:rFonts w:ascii="Museo Sans 100" w:hAnsi="Museo Sans 100"/>
          <w:sz w:val="20"/>
          <w:szCs w:val="20"/>
        </w:rPr>
        <w:t xml:space="preserve"> con normalidad, me la entregaron en </w:t>
      </w:r>
      <w:r w:rsidRPr="005D7470">
        <w:rPr>
          <w:rFonts w:ascii="Museo Sans 100" w:hAnsi="Museo Sans 100"/>
          <w:sz w:val="20"/>
          <w:szCs w:val="20"/>
        </w:rPr>
        <w:t>3 semanas</w:t>
      </w:r>
      <w:r w:rsidR="005D7470" w:rsidRPr="005D7470">
        <w:rPr>
          <w:rFonts w:ascii="Museo Sans 100" w:hAnsi="Museo Sans 100"/>
          <w:sz w:val="20"/>
          <w:szCs w:val="20"/>
        </w:rPr>
        <w:t>.</w:t>
      </w:r>
    </w:p>
    <w:p w:rsidR="00287EAF" w:rsidRDefault="00B373C9" w:rsidP="005D7470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183249">
        <w:rPr>
          <w:rFonts w:ascii="Museo Sans 100" w:eastAsia="Times New Roman" w:hAnsi="Museo Sans 100" w:cs="Calibri"/>
          <w:sz w:val="20"/>
          <w:szCs w:val="20"/>
          <w:lang w:val="es-SV" w:eastAsia="es-SV"/>
        </w:rPr>
        <w:t>Excelente servicio</w:t>
      </w:r>
      <w:r>
        <w:rPr>
          <w:rFonts w:ascii="Museo Sans 100" w:hAnsi="Museo Sans 100"/>
          <w:sz w:val="20"/>
          <w:szCs w:val="20"/>
        </w:rPr>
        <w:t>, r</w:t>
      </w:r>
      <w:r w:rsidR="00287EAF" w:rsidRPr="005D7470">
        <w:rPr>
          <w:rFonts w:ascii="Museo Sans 100" w:hAnsi="Museo Sans 100"/>
          <w:sz w:val="20"/>
          <w:szCs w:val="20"/>
        </w:rPr>
        <w:t>ápida atención</w:t>
      </w:r>
      <w:r w:rsidR="005D7470" w:rsidRPr="005D7470">
        <w:rPr>
          <w:rFonts w:ascii="Museo Sans 100" w:hAnsi="Museo Sans 100"/>
          <w:sz w:val="20"/>
          <w:szCs w:val="20"/>
        </w:rPr>
        <w:t>, m</w:t>
      </w:r>
      <w:r w:rsidR="00287EAF" w:rsidRPr="005D7470">
        <w:rPr>
          <w:rFonts w:ascii="Museo Sans 100" w:hAnsi="Museo Sans 100"/>
          <w:sz w:val="20"/>
          <w:szCs w:val="20"/>
        </w:rPr>
        <w:t>e pareció satisfactori</w:t>
      </w:r>
      <w:r w:rsidR="005D7470" w:rsidRPr="005D7470">
        <w:rPr>
          <w:rFonts w:ascii="Museo Sans 100" w:hAnsi="Museo Sans 100"/>
          <w:sz w:val="20"/>
          <w:szCs w:val="20"/>
        </w:rPr>
        <w:t>o</w:t>
      </w:r>
      <w:r w:rsidR="00287EAF" w:rsidRPr="005D7470">
        <w:rPr>
          <w:rFonts w:ascii="Museo Sans 100" w:hAnsi="Museo Sans 100"/>
          <w:sz w:val="20"/>
          <w:szCs w:val="20"/>
        </w:rPr>
        <w:t xml:space="preserve"> el tiempo de entrega de la constancia,</w:t>
      </w:r>
      <w:r w:rsidR="005D7470" w:rsidRPr="005D7470">
        <w:rPr>
          <w:rFonts w:ascii="Museo Sans 100" w:hAnsi="Museo Sans 100"/>
          <w:sz w:val="20"/>
          <w:szCs w:val="20"/>
        </w:rPr>
        <w:t xml:space="preserve"> </w:t>
      </w:r>
      <w:r w:rsidR="00287EAF" w:rsidRPr="005D7470">
        <w:rPr>
          <w:rFonts w:ascii="Museo Sans 100" w:hAnsi="Museo Sans 100"/>
          <w:sz w:val="20"/>
          <w:szCs w:val="20"/>
        </w:rPr>
        <w:t>se cumpli</w:t>
      </w:r>
      <w:r w:rsidR="00CE16B4" w:rsidRPr="005D7470">
        <w:rPr>
          <w:rFonts w:ascii="Museo Sans 100" w:hAnsi="Museo Sans 100"/>
          <w:sz w:val="20"/>
          <w:szCs w:val="20"/>
        </w:rPr>
        <w:t xml:space="preserve">eron </w:t>
      </w:r>
      <w:r>
        <w:rPr>
          <w:rFonts w:ascii="Museo Sans 100" w:hAnsi="Museo Sans 100"/>
          <w:sz w:val="20"/>
          <w:szCs w:val="20"/>
        </w:rPr>
        <w:t>los plazos establecidos</w:t>
      </w:r>
      <w:r w:rsidR="00287EAF" w:rsidRPr="005D7470">
        <w:rPr>
          <w:rFonts w:ascii="Museo Sans 100" w:hAnsi="Museo Sans 100"/>
          <w:sz w:val="20"/>
          <w:szCs w:val="20"/>
        </w:rPr>
        <w:t xml:space="preserve"> (</w:t>
      </w:r>
      <w:r>
        <w:rPr>
          <w:rFonts w:ascii="Museo Sans 100" w:hAnsi="Museo Sans 100"/>
          <w:sz w:val="20"/>
          <w:szCs w:val="20"/>
        </w:rPr>
        <w:t>7</w:t>
      </w:r>
      <w:r w:rsidR="00287EAF" w:rsidRPr="005D7470">
        <w:rPr>
          <w:rFonts w:ascii="Museo Sans 100" w:hAnsi="Museo Sans 100"/>
          <w:sz w:val="20"/>
          <w:szCs w:val="20"/>
        </w:rPr>
        <w:t>).</w:t>
      </w:r>
    </w:p>
    <w:p w:rsidR="00287EAF" w:rsidRPr="007F34FA" w:rsidRDefault="00287EAF" w:rsidP="00287EAF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hAnsi="Museo Sans 100"/>
          <w:color w:val="FF0000"/>
          <w:sz w:val="20"/>
          <w:szCs w:val="20"/>
        </w:rPr>
      </w:pPr>
    </w:p>
    <w:p w:rsidR="00287EAF" w:rsidRPr="00A610CB" w:rsidRDefault="00287EAF" w:rsidP="00287EAF">
      <w:pPr>
        <w:jc w:val="both"/>
        <w:rPr>
          <w:rFonts w:ascii="Museo Sans 100" w:hAnsi="Museo Sans 100" w:cs="Calibri"/>
          <w:b/>
          <w:sz w:val="18"/>
          <w:szCs w:val="18"/>
        </w:rPr>
      </w:pPr>
      <w:r w:rsidRPr="00010388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Emisión de Constancias de salario y Tiempo de Servicio a los Empleados del Ministerio de </w:t>
      </w:r>
      <w:r w:rsidRPr="00FF236F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Hacienda</w:t>
      </w:r>
      <w:r w:rsidRPr="00FF236F">
        <w:rPr>
          <w:rFonts w:ascii="Museo Sans 100" w:hAnsi="Museo Sans 100" w:cs="Calibri"/>
          <w:b/>
          <w:sz w:val="18"/>
          <w:szCs w:val="18"/>
        </w:rPr>
        <w:t xml:space="preserve"> (</w:t>
      </w:r>
      <w:r w:rsidR="00FF236F" w:rsidRPr="00FF236F">
        <w:rPr>
          <w:rFonts w:ascii="Museo Sans 100" w:hAnsi="Museo Sans 100" w:cs="Calibri"/>
          <w:b/>
          <w:sz w:val="18"/>
          <w:szCs w:val="18"/>
        </w:rPr>
        <w:t>DDRAP</w:t>
      </w:r>
      <w:r w:rsidRPr="00FF236F">
        <w:rPr>
          <w:rFonts w:ascii="Museo Sans 100" w:hAnsi="Museo Sans 100" w:cs="Calibri"/>
          <w:b/>
          <w:sz w:val="18"/>
          <w:szCs w:val="18"/>
        </w:rPr>
        <w:t>)</w:t>
      </w:r>
      <w:r w:rsidR="00FF236F" w:rsidRPr="00FF236F">
        <w:rPr>
          <w:rFonts w:ascii="Museo Sans 100" w:hAnsi="Museo Sans 100" w:cs="Calibri"/>
          <w:b/>
          <w:sz w:val="18"/>
          <w:szCs w:val="18"/>
        </w:rPr>
        <w:t>.</w:t>
      </w:r>
    </w:p>
    <w:p w:rsidR="00287EAF" w:rsidRPr="009C4015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9C4015">
        <w:rPr>
          <w:rFonts w:ascii="Museo Sans 100" w:hAnsi="Museo Sans 100"/>
          <w:sz w:val="20"/>
          <w:szCs w:val="20"/>
        </w:rPr>
        <w:t>Respecto a la emisión de constancias</w:t>
      </w:r>
      <w:r w:rsidR="00A610CB" w:rsidRPr="009C4015">
        <w:rPr>
          <w:rFonts w:ascii="Museo Sans 100" w:hAnsi="Museo Sans 100"/>
          <w:sz w:val="20"/>
          <w:szCs w:val="20"/>
        </w:rPr>
        <w:t xml:space="preserve">, considero que el plazo de entrega debe ser más expedito, </w:t>
      </w:r>
      <w:r w:rsidRPr="009C4015">
        <w:rPr>
          <w:rFonts w:ascii="Museo Sans 100" w:hAnsi="Museo Sans 100"/>
          <w:sz w:val="20"/>
          <w:szCs w:val="20"/>
        </w:rPr>
        <w:t xml:space="preserve">si se solicita ahora entregarla </w:t>
      </w:r>
      <w:r w:rsidR="00095FD9">
        <w:rPr>
          <w:rFonts w:ascii="Museo Sans 100" w:hAnsi="Museo Sans 100"/>
          <w:sz w:val="20"/>
          <w:szCs w:val="20"/>
        </w:rPr>
        <w:t>a</w:t>
      </w:r>
      <w:r w:rsidRPr="009C4015">
        <w:rPr>
          <w:rFonts w:ascii="Museo Sans 100" w:hAnsi="Museo Sans 100"/>
          <w:sz w:val="20"/>
          <w:szCs w:val="20"/>
        </w:rPr>
        <w:t>l siguiente día</w:t>
      </w:r>
      <w:r w:rsidR="00095FD9">
        <w:rPr>
          <w:rFonts w:ascii="Museo Sans 100" w:hAnsi="Museo Sans 100"/>
          <w:sz w:val="20"/>
          <w:szCs w:val="20"/>
        </w:rPr>
        <w:t xml:space="preserve"> del requerimiento</w:t>
      </w:r>
      <w:r w:rsidR="00A610CB" w:rsidRPr="009C4015">
        <w:rPr>
          <w:rFonts w:ascii="Museo Sans 100" w:hAnsi="Museo Sans 100"/>
          <w:sz w:val="20"/>
          <w:szCs w:val="20"/>
        </w:rPr>
        <w:t xml:space="preserve"> (7).</w:t>
      </w:r>
    </w:p>
    <w:p w:rsidR="009C4015" w:rsidRPr="00392F69" w:rsidRDefault="00287EAF" w:rsidP="009C401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9C4015">
        <w:rPr>
          <w:rFonts w:ascii="Museo Sans 100" w:hAnsi="Museo Sans 100"/>
          <w:sz w:val="20"/>
          <w:szCs w:val="20"/>
        </w:rPr>
        <w:t xml:space="preserve">Se debería de contar con un Sistema </w:t>
      </w:r>
      <w:r w:rsidRPr="00392F69">
        <w:rPr>
          <w:rFonts w:ascii="Museo Sans 100" w:hAnsi="Museo Sans 100"/>
          <w:sz w:val="20"/>
          <w:szCs w:val="20"/>
        </w:rPr>
        <w:t>Automatizad</w:t>
      </w:r>
      <w:r w:rsidR="00951E5D" w:rsidRPr="00392F69">
        <w:rPr>
          <w:rFonts w:ascii="Museo Sans 100" w:hAnsi="Museo Sans 100"/>
          <w:sz w:val="20"/>
          <w:szCs w:val="20"/>
        </w:rPr>
        <w:t>o</w:t>
      </w:r>
      <w:r w:rsidRPr="00392F69">
        <w:rPr>
          <w:rFonts w:ascii="Museo Sans 100" w:hAnsi="Museo Sans 100"/>
          <w:sz w:val="20"/>
          <w:szCs w:val="20"/>
        </w:rPr>
        <w:t xml:space="preserve"> para agilizar tiempos de entrega</w:t>
      </w:r>
      <w:r w:rsidR="00F529CA" w:rsidRPr="00392F69">
        <w:rPr>
          <w:rFonts w:ascii="Museo Sans 100" w:hAnsi="Museo Sans 100"/>
          <w:sz w:val="20"/>
          <w:szCs w:val="20"/>
        </w:rPr>
        <w:t xml:space="preserve"> (</w:t>
      </w:r>
      <w:r w:rsidR="00AC613B" w:rsidRPr="00392F69">
        <w:rPr>
          <w:rFonts w:ascii="Museo Sans 100" w:hAnsi="Museo Sans 100"/>
          <w:sz w:val="20"/>
          <w:szCs w:val="20"/>
        </w:rPr>
        <w:t>5</w:t>
      </w:r>
      <w:r w:rsidR="00F529CA" w:rsidRPr="00392F69">
        <w:rPr>
          <w:rFonts w:ascii="Museo Sans 100" w:hAnsi="Museo Sans 100"/>
          <w:sz w:val="20"/>
          <w:szCs w:val="20"/>
        </w:rPr>
        <w:t>)</w:t>
      </w:r>
      <w:r w:rsidRPr="00392F69">
        <w:rPr>
          <w:rFonts w:ascii="Museo Sans 100" w:hAnsi="Museo Sans 100"/>
          <w:sz w:val="20"/>
          <w:szCs w:val="20"/>
        </w:rPr>
        <w:t>.</w:t>
      </w:r>
    </w:p>
    <w:p w:rsidR="00E76C2F" w:rsidRPr="004B1AD3" w:rsidRDefault="009C4015" w:rsidP="009C401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392F6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Agilidad en la entrega de la constancia, el </w:t>
      </w:r>
      <w:r w:rsidR="00287EAF" w:rsidRPr="00392F69">
        <w:rPr>
          <w:rFonts w:ascii="Museo Sans 100" w:hAnsi="Museo Sans 100"/>
          <w:sz w:val="20"/>
          <w:szCs w:val="20"/>
        </w:rPr>
        <w:t xml:space="preserve">servicio se </w:t>
      </w:r>
      <w:r w:rsidR="00287EAF" w:rsidRPr="004B1AD3">
        <w:rPr>
          <w:rFonts w:ascii="Museo Sans 100" w:hAnsi="Museo Sans 100"/>
          <w:sz w:val="20"/>
          <w:szCs w:val="20"/>
        </w:rPr>
        <w:t>recibió en tiempo oportuno</w:t>
      </w:r>
      <w:r w:rsidR="00E76C2F" w:rsidRPr="004B1AD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E129E2">
        <w:rPr>
          <w:rFonts w:ascii="Museo Sans 100" w:eastAsiaTheme="minorHAnsi" w:hAnsi="Museo Sans 100" w:cstheme="minorBidi"/>
          <w:sz w:val="20"/>
          <w:szCs w:val="20"/>
          <w:lang w:val="es-SV"/>
        </w:rPr>
        <w:t>7</w:t>
      </w:r>
      <w:r w:rsidR="00E76C2F" w:rsidRPr="004B1AD3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Pr="004B1AD3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E76C2F" w:rsidRPr="004B1AD3" w:rsidRDefault="00E76C2F" w:rsidP="009C4015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hAnsi="Museo Sans 100"/>
          <w:sz w:val="20"/>
          <w:szCs w:val="20"/>
        </w:rPr>
      </w:pPr>
    </w:p>
    <w:p w:rsidR="00287EAF" w:rsidRPr="00D028C5" w:rsidRDefault="005B65BB" w:rsidP="00D028C5">
      <w:pPr>
        <w:jc w:val="both"/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</w:pPr>
      <w:r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>Comentarios de</w:t>
      </w:r>
      <w:r w:rsidR="00870967"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 xml:space="preserve"> </w:t>
      </w:r>
      <w:r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>us</w:t>
      </w:r>
      <w:r w:rsidR="00870967"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>u</w:t>
      </w:r>
      <w:r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>arios que realizan el requerimiento de constancia</w:t>
      </w:r>
      <w:r w:rsidR="009244E8"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 xml:space="preserve"> al DDRAP</w:t>
      </w:r>
      <w:r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 xml:space="preserve"> a </w:t>
      </w:r>
      <w:r w:rsidR="00870967"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>través</w:t>
      </w:r>
      <w:r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 xml:space="preserve"> de las</w:t>
      </w:r>
      <w:r w:rsidR="00870967">
        <w:rPr>
          <w:rFonts w:ascii="Museo Sans 100" w:eastAsiaTheme="minorHAnsi" w:hAnsi="Museo Sans 100" w:cstheme="minorBidi"/>
          <w:b/>
          <w:sz w:val="20"/>
          <w:szCs w:val="20"/>
          <w:u w:val="single"/>
          <w:lang w:val="es-SV"/>
        </w:rPr>
        <w:t xml:space="preserve"> Unidades de enlace de las Dependencias.</w:t>
      </w:r>
    </w:p>
    <w:p w:rsidR="00287EAF" w:rsidRPr="00D028C5" w:rsidRDefault="00287EAF" w:rsidP="00D028C5">
      <w:pPr>
        <w:jc w:val="both"/>
        <w:rPr>
          <w:rFonts w:ascii="Museo Sans 100" w:hAnsi="Museo Sans 100"/>
          <w:sz w:val="20"/>
          <w:szCs w:val="20"/>
        </w:rPr>
      </w:pPr>
    </w:p>
    <w:p w:rsidR="00287EAF" w:rsidRPr="00FF236F" w:rsidRDefault="00287EAF" w:rsidP="00FF236F">
      <w:pPr>
        <w:jc w:val="both"/>
        <w:rPr>
          <w:rFonts w:ascii="Museo Sans 100" w:hAnsi="Museo Sans 100"/>
          <w:b/>
          <w:sz w:val="20"/>
          <w:szCs w:val="20"/>
        </w:rPr>
      </w:pPr>
      <w:r w:rsidRPr="00FF236F">
        <w:rPr>
          <w:rFonts w:ascii="Museo Sans 100" w:hAnsi="Museo Sans 100"/>
          <w:b/>
          <w:sz w:val="20"/>
          <w:szCs w:val="20"/>
        </w:rPr>
        <w:t>Dirección General</w:t>
      </w:r>
      <w:r w:rsidR="00D028C5" w:rsidRPr="00FF236F">
        <w:rPr>
          <w:rFonts w:ascii="Museo Sans 100" w:hAnsi="Museo Sans 100"/>
          <w:b/>
          <w:sz w:val="20"/>
          <w:szCs w:val="20"/>
        </w:rPr>
        <w:t xml:space="preserve"> de Tesorería</w:t>
      </w:r>
      <w:r w:rsidR="00B13173" w:rsidRPr="00FF236F">
        <w:rPr>
          <w:rFonts w:ascii="Museo Sans 100" w:hAnsi="Museo Sans 100"/>
          <w:b/>
          <w:sz w:val="20"/>
          <w:szCs w:val="20"/>
        </w:rPr>
        <w:t xml:space="preserve"> (DGT)</w:t>
      </w:r>
      <w:r w:rsidR="00D028C5" w:rsidRPr="00FF236F">
        <w:rPr>
          <w:rFonts w:ascii="Museo Sans 100" w:hAnsi="Museo Sans 100"/>
          <w:b/>
          <w:sz w:val="20"/>
          <w:szCs w:val="20"/>
        </w:rPr>
        <w:t>, Dirección General de Impuestos Internos</w:t>
      </w:r>
      <w:r w:rsidR="00B13173" w:rsidRPr="00FF236F">
        <w:rPr>
          <w:rFonts w:ascii="Museo Sans 100" w:hAnsi="Museo Sans 100"/>
          <w:b/>
          <w:sz w:val="20"/>
          <w:szCs w:val="20"/>
        </w:rPr>
        <w:t xml:space="preserve"> (DGII)</w:t>
      </w:r>
      <w:r w:rsidR="00500076" w:rsidRPr="00FF236F">
        <w:rPr>
          <w:rFonts w:ascii="Museo Sans 100" w:hAnsi="Museo Sans 100"/>
          <w:b/>
          <w:sz w:val="20"/>
          <w:szCs w:val="20"/>
        </w:rPr>
        <w:t xml:space="preserve">, </w:t>
      </w:r>
      <w:r w:rsidR="00D028C5" w:rsidRPr="00FF236F">
        <w:rPr>
          <w:rFonts w:ascii="Museo Sans 100" w:hAnsi="Museo Sans 100"/>
          <w:b/>
          <w:sz w:val="20"/>
          <w:szCs w:val="20"/>
        </w:rPr>
        <w:t>Dirección General</w:t>
      </w:r>
      <w:r w:rsidRPr="00FF236F">
        <w:rPr>
          <w:rFonts w:ascii="Museo Sans 100" w:hAnsi="Museo Sans 100"/>
          <w:b/>
          <w:sz w:val="20"/>
          <w:szCs w:val="20"/>
        </w:rPr>
        <w:t xml:space="preserve"> de Contabilidad Gubernamental</w:t>
      </w:r>
      <w:r w:rsidR="00B13173" w:rsidRPr="00FF236F">
        <w:rPr>
          <w:rFonts w:ascii="Museo Sans 100" w:hAnsi="Museo Sans 100"/>
          <w:b/>
          <w:sz w:val="20"/>
          <w:szCs w:val="20"/>
        </w:rPr>
        <w:t xml:space="preserve"> (DGCG)</w:t>
      </w:r>
      <w:r w:rsidR="00500076" w:rsidRPr="00FF236F">
        <w:rPr>
          <w:rFonts w:ascii="Museo Sans 100" w:hAnsi="Museo Sans 100"/>
          <w:b/>
          <w:sz w:val="20"/>
          <w:szCs w:val="20"/>
        </w:rPr>
        <w:t xml:space="preserve"> y Dirección General de Presupuestos (DGP)</w:t>
      </w:r>
      <w:r w:rsidR="00D028C5" w:rsidRPr="00FF236F">
        <w:rPr>
          <w:rFonts w:ascii="Museo Sans 100" w:hAnsi="Museo Sans 100"/>
          <w:b/>
          <w:sz w:val="20"/>
          <w:szCs w:val="20"/>
        </w:rPr>
        <w:t>.</w:t>
      </w:r>
    </w:p>
    <w:p w:rsidR="00287EAF" w:rsidRPr="00E129E2" w:rsidRDefault="00D028C5" w:rsidP="00E129E2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 xml:space="preserve">Se </w:t>
      </w:r>
      <w:r w:rsidR="00287EAF" w:rsidRPr="00D028C5">
        <w:rPr>
          <w:rFonts w:ascii="Museo Sans 100" w:hAnsi="Museo Sans 100"/>
          <w:sz w:val="20"/>
          <w:szCs w:val="20"/>
        </w:rPr>
        <w:t>sugier</w:t>
      </w:r>
      <w:r>
        <w:rPr>
          <w:rFonts w:ascii="Museo Sans 100" w:hAnsi="Museo Sans 100"/>
          <w:sz w:val="20"/>
          <w:szCs w:val="20"/>
        </w:rPr>
        <w:t>e</w:t>
      </w:r>
      <w:r w:rsidR="00287EAF" w:rsidRPr="00D028C5">
        <w:rPr>
          <w:rFonts w:ascii="Museo Sans 100" w:hAnsi="Museo Sans 100"/>
          <w:sz w:val="20"/>
          <w:szCs w:val="20"/>
        </w:rPr>
        <w:t xml:space="preserve"> mejorar el tiempo de entrega de constancias a</w:t>
      </w:r>
      <w:r w:rsidR="001E3877">
        <w:rPr>
          <w:rFonts w:ascii="Museo Sans 100" w:hAnsi="Museo Sans 100"/>
          <w:sz w:val="20"/>
          <w:szCs w:val="20"/>
        </w:rPr>
        <w:t>l</w:t>
      </w:r>
      <w:r w:rsidR="00287EAF" w:rsidRPr="00D028C5">
        <w:rPr>
          <w:rFonts w:ascii="Museo Sans 100" w:hAnsi="Museo Sans 100"/>
          <w:sz w:val="20"/>
          <w:szCs w:val="20"/>
        </w:rPr>
        <w:t xml:space="preserve"> personal que no se encuentra en </w:t>
      </w:r>
      <w:r w:rsidR="004B1AD3" w:rsidRPr="00D028C5">
        <w:rPr>
          <w:rFonts w:ascii="Museo Sans 100" w:hAnsi="Museo Sans 100"/>
          <w:sz w:val="20"/>
          <w:szCs w:val="20"/>
        </w:rPr>
        <w:t>SEDE.</w:t>
      </w:r>
      <w:r w:rsidR="00E129E2">
        <w:rPr>
          <w:rFonts w:ascii="Museo Sans 100" w:hAnsi="Museo Sans 100"/>
          <w:sz w:val="20"/>
          <w:szCs w:val="20"/>
        </w:rPr>
        <w:t xml:space="preserve"> </w:t>
      </w:r>
      <w:r w:rsidRPr="00E129E2">
        <w:rPr>
          <w:rFonts w:ascii="Museo Sans 100" w:hAnsi="Museo Sans 100"/>
          <w:sz w:val="20"/>
          <w:szCs w:val="20"/>
        </w:rPr>
        <w:t>Se desconoce</w:t>
      </w:r>
      <w:r w:rsidR="00287EAF" w:rsidRPr="00E129E2">
        <w:rPr>
          <w:rFonts w:ascii="Museo Sans 100" w:hAnsi="Museo Sans 100"/>
          <w:sz w:val="20"/>
          <w:szCs w:val="20"/>
        </w:rPr>
        <w:t xml:space="preserve"> si el tiempo de atraso en la entrega de constancias es por causa del enlace en la dependencia o </w:t>
      </w:r>
      <w:r w:rsidR="00287EAF" w:rsidRPr="001E3877">
        <w:rPr>
          <w:rFonts w:ascii="Museo Sans 100" w:hAnsi="Museo Sans 100"/>
          <w:sz w:val="20"/>
          <w:szCs w:val="20"/>
        </w:rPr>
        <w:t>es</w:t>
      </w:r>
      <w:r w:rsidR="00287EAF" w:rsidRPr="00E129E2">
        <w:rPr>
          <w:rFonts w:ascii="Museo Sans 100" w:hAnsi="Museo Sans 100"/>
          <w:sz w:val="20"/>
          <w:szCs w:val="20"/>
        </w:rPr>
        <w:t xml:space="preserve"> por parte del departamento donde se emiten</w:t>
      </w:r>
      <w:r w:rsidR="00E72747">
        <w:rPr>
          <w:rFonts w:ascii="Museo Sans 100" w:hAnsi="Museo Sans 100"/>
          <w:sz w:val="20"/>
          <w:szCs w:val="20"/>
        </w:rPr>
        <w:t xml:space="preserve"> las constancias</w:t>
      </w:r>
      <w:r w:rsidR="00287EAF" w:rsidRPr="00E129E2">
        <w:rPr>
          <w:rFonts w:ascii="Museo Sans 100" w:hAnsi="Museo Sans 100"/>
          <w:sz w:val="20"/>
          <w:szCs w:val="20"/>
        </w:rPr>
        <w:t xml:space="preserve">, </w:t>
      </w:r>
      <w:r w:rsidRPr="00E129E2">
        <w:rPr>
          <w:rFonts w:ascii="Museo Sans 100" w:hAnsi="Museo Sans 100"/>
          <w:sz w:val="20"/>
          <w:szCs w:val="20"/>
        </w:rPr>
        <w:t xml:space="preserve">se </w:t>
      </w:r>
      <w:r w:rsidR="00287EAF" w:rsidRPr="00E129E2">
        <w:rPr>
          <w:rFonts w:ascii="Museo Sans 100" w:hAnsi="Museo Sans 100"/>
          <w:sz w:val="20"/>
          <w:szCs w:val="20"/>
        </w:rPr>
        <w:t>mencion</w:t>
      </w:r>
      <w:r w:rsidRPr="00E129E2">
        <w:rPr>
          <w:rFonts w:ascii="Museo Sans 100" w:hAnsi="Museo Sans 100"/>
          <w:sz w:val="20"/>
          <w:szCs w:val="20"/>
        </w:rPr>
        <w:t>a</w:t>
      </w:r>
      <w:r w:rsidR="00287EAF" w:rsidRPr="00E129E2">
        <w:rPr>
          <w:rFonts w:ascii="Museo Sans 100" w:hAnsi="Museo Sans 100"/>
          <w:sz w:val="20"/>
          <w:szCs w:val="20"/>
        </w:rPr>
        <w:t xml:space="preserve"> porque </w:t>
      </w:r>
      <w:r w:rsidRPr="00E129E2">
        <w:rPr>
          <w:rFonts w:ascii="Museo Sans 100" w:hAnsi="Museo Sans 100"/>
          <w:sz w:val="20"/>
          <w:szCs w:val="20"/>
        </w:rPr>
        <w:t>el</w:t>
      </w:r>
      <w:r w:rsidR="00287EAF" w:rsidRPr="00E129E2">
        <w:rPr>
          <w:rFonts w:ascii="Museo Sans 100" w:hAnsi="Museo Sans 100"/>
          <w:sz w:val="20"/>
          <w:szCs w:val="20"/>
        </w:rPr>
        <w:t xml:space="preserve"> tiempo de espera </w:t>
      </w:r>
      <w:r w:rsidRPr="00E129E2">
        <w:rPr>
          <w:rFonts w:ascii="Museo Sans 100" w:hAnsi="Museo Sans 100"/>
          <w:sz w:val="20"/>
          <w:szCs w:val="20"/>
        </w:rPr>
        <w:t xml:space="preserve">es </w:t>
      </w:r>
      <w:r w:rsidR="00287EAF" w:rsidRPr="00E129E2">
        <w:rPr>
          <w:rFonts w:ascii="Museo Sans 100" w:hAnsi="Museo Sans 100"/>
          <w:sz w:val="20"/>
          <w:szCs w:val="20"/>
        </w:rPr>
        <w:t>hasta más de una semana, cuando debería ser al menos 3 días, ya que generalmente éstas son utilizadas para trámites</w:t>
      </w:r>
      <w:r w:rsidRPr="00E129E2">
        <w:rPr>
          <w:rFonts w:ascii="Museo Sans 100" w:hAnsi="Museo Sans 100"/>
          <w:sz w:val="20"/>
          <w:szCs w:val="20"/>
        </w:rPr>
        <w:t xml:space="preserve"> importantes,</w:t>
      </w:r>
      <w:r w:rsidR="00287EAF" w:rsidRPr="00E129E2">
        <w:rPr>
          <w:rFonts w:ascii="Museo Sans 100" w:hAnsi="Museo Sans 100"/>
          <w:sz w:val="20"/>
          <w:szCs w:val="20"/>
        </w:rPr>
        <w:t xml:space="preserve"> por lo que el tiempo debería </w:t>
      </w:r>
      <w:r w:rsidRPr="00E129E2">
        <w:rPr>
          <w:rFonts w:ascii="Museo Sans 100" w:hAnsi="Museo Sans 100"/>
          <w:sz w:val="20"/>
          <w:szCs w:val="20"/>
        </w:rPr>
        <w:t xml:space="preserve">ser </w:t>
      </w:r>
      <w:r w:rsidR="00287EAF" w:rsidRPr="00E129E2">
        <w:rPr>
          <w:rFonts w:ascii="Museo Sans 100" w:hAnsi="Museo Sans 100"/>
          <w:sz w:val="20"/>
          <w:szCs w:val="20"/>
        </w:rPr>
        <w:t>menor</w:t>
      </w:r>
      <w:r w:rsidRPr="00E129E2">
        <w:rPr>
          <w:rFonts w:ascii="Museo Sans 100" w:hAnsi="Museo Sans 100"/>
          <w:sz w:val="20"/>
          <w:szCs w:val="20"/>
        </w:rPr>
        <w:t xml:space="preserve"> (</w:t>
      </w:r>
      <w:r w:rsidR="00E129E2">
        <w:rPr>
          <w:rFonts w:ascii="Museo Sans 100" w:hAnsi="Museo Sans 100"/>
          <w:sz w:val="20"/>
          <w:szCs w:val="20"/>
        </w:rPr>
        <w:t>4</w:t>
      </w:r>
      <w:r w:rsidRPr="00E129E2">
        <w:rPr>
          <w:rFonts w:ascii="Museo Sans 100" w:hAnsi="Museo Sans 100"/>
          <w:sz w:val="20"/>
          <w:szCs w:val="20"/>
        </w:rPr>
        <w:t>)</w:t>
      </w:r>
      <w:r w:rsidR="00287EAF" w:rsidRPr="00E129E2">
        <w:rPr>
          <w:rFonts w:ascii="Museo Sans 100" w:hAnsi="Museo Sans 100"/>
          <w:sz w:val="20"/>
          <w:szCs w:val="20"/>
        </w:rPr>
        <w:t>.</w:t>
      </w:r>
    </w:p>
    <w:p w:rsidR="00D028C5" w:rsidRDefault="00287EAF" w:rsidP="00D028C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D028C5">
        <w:rPr>
          <w:rFonts w:ascii="Museo Sans 100" w:hAnsi="Museo Sans 100"/>
          <w:sz w:val="20"/>
          <w:szCs w:val="20"/>
        </w:rPr>
        <w:t>Se requiere</w:t>
      </w:r>
      <w:r w:rsidR="00D028C5" w:rsidRPr="00D028C5">
        <w:rPr>
          <w:rFonts w:ascii="Museo Sans 100" w:hAnsi="Museo Sans 100"/>
          <w:sz w:val="20"/>
          <w:szCs w:val="20"/>
        </w:rPr>
        <w:t xml:space="preserve"> divulgar</w:t>
      </w:r>
      <w:r w:rsidRPr="00D028C5">
        <w:rPr>
          <w:rFonts w:ascii="Museo Sans 100" w:hAnsi="Museo Sans 100"/>
          <w:sz w:val="20"/>
          <w:szCs w:val="20"/>
        </w:rPr>
        <w:t xml:space="preserve"> </w:t>
      </w:r>
      <w:r w:rsidR="00D028C5" w:rsidRPr="00D028C5">
        <w:rPr>
          <w:rFonts w:ascii="Museo Sans 100" w:hAnsi="Museo Sans 100"/>
          <w:sz w:val="20"/>
          <w:szCs w:val="20"/>
        </w:rPr>
        <w:t>por los medios ya conocidos</w:t>
      </w:r>
      <w:r w:rsidR="00D028C5">
        <w:rPr>
          <w:rFonts w:ascii="Museo Sans 100" w:hAnsi="Museo Sans 100"/>
          <w:sz w:val="20"/>
          <w:szCs w:val="20"/>
        </w:rPr>
        <w:t xml:space="preserve">, </w:t>
      </w:r>
      <w:r w:rsidRPr="00D028C5">
        <w:rPr>
          <w:rFonts w:ascii="Museo Sans 100" w:hAnsi="Museo Sans 100"/>
          <w:sz w:val="20"/>
          <w:szCs w:val="20"/>
        </w:rPr>
        <w:t xml:space="preserve">información </w:t>
      </w:r>
      <w:r w:rsidR="00D028C5" w:rsidRPr="00D028C5">
        <w:rPr>
          <w:rFonts w:ascii="Museo Sans 100" w:hAnsi="Museo Sans 100"/>
          <w:sz w:val="20"/>
          <w:szCs w:val="20"/>
        </w:rPr>
        <w:t>sobre los tiempos de respuesta que se han establecido para las diferentes Dependencias</w:t>
      </w:r>
      <w:r w:rsidR="00E129E2">
        <w:rPr>
          <w:rFonts w:ascii="Museo Sans 100" w:hAnsi="Museo Sans 100"/>
          <w:sz w:val="20"/>
          <w:szCs w:val="20"/>
        </w:rPr>
        <w:t xml:space="preserve"> (2)</w:t>
      </w:r>
      <w:r w:rsidR="00D028C5">
        <w:rPr>
          <w:rFonts w:ascii="Museo Sans 100" w:hAnsi="Museo Sans 100"/>
          <w:sz w:val="20"/>
          <w:szCs w:val="20"/>
        </w:rPr>
        <w:t>.</w:t>
      </w:r>
    </w:p>
    <w:p w:rsidR="00D028C5" w:rsidRDefault="00D028C5" w:rsidP="00D028C5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hAnsi="Museo Sans 100"/>
          <w:sz w:val="20"/>
          <w:szCs w:val="20"/>
        </w:rPr>
      </w:pPr>
      <w:r w:rsidRPr="00D028C5">
        <w:rPr>
          <w:rFonts w:ascii="Museo Sans 100" w:hAnsi="Museo Sans 100"/>
          <w:sz w:val="20"/>
          <w:szCs w:val="20"/>
        </w:rPr>
        <w:t>Sería mejor realizar la solicitud de forma personal y directamente con SEDE, para que sea más rápido</w:t>
      </w:r>
      <w:r>
        <w:rPr>
          <w:rFonts w:ascii="Museo Sans 100" w:hAnsi="Museo Sans 100"/>
          <w:sz w:val="20"/>
          <w:szCs w:val="20"/>
        </w:rPr>
        <w:t xml:space="preserve"> (3)</w:t>
      </w:r>
      <w:r w:rsidRPr="00D028C5">
        <w:rPr>
          <w:rFonts w:ascii="Museo Sans 100" w:hAnsi="Museo Sans 100"/>
          <w:sz w:val="20"/>
          <w:szCs w:val="20"/>
        </w:rPr>
        <w:t>.</w:t>
      </w:r>
    </w:p>
    <w:p w:rsidR="00323648" w:rsidRPr="00B77D37" w:rsidRDefault="00323648" w:rsidP="00323648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hAnsi="Museo Sans 100"/>
          <w:sz w:val="20"/>
          <w:szCs w:val="20"/>
        </w:rPr>
      </w:pPr>
    </w:p>
    <w:p w:rsidR="00287EAF" w:rsidRPr="00D3780A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3780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Mantenimiento Correctivo de Hardware y Software</w:t>
      </w:r>
      <w:r w:rsidR="001A2D9C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</w:t>
      </w:r>
      <w:r w:rsidRPr="00D3780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(Área de soporte técnico y Admón. de servidores/Informática).</w:t>
      </w:r>
    </w:p>
    <w:p w:rsidR="00875D92" w:rsidRPr="006E6132" w:rsidRDefault="00875D92" w:rsidP="00875D92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En ocasiones </w:t>
      </w:r>
      <w:r w:rsidRPr="006E613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no se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cumple</w:t>
      </w:r>
      <w:r w:rsidRPr="006E613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con el tiempo establecido, nos piden volver a crear el requerimiento cuando no se cumple el plazo,</w:t>
      </w:r>
      <w:r w:rsidR="002A0FB1" w:rsidRPr="002A0FB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2A0FB1" w:rsidRPr="00D26661">
        <w:rPr>
          <w:rFonts w:ascii="Museo Sans 100" w:eastAsiaTheme="minorHAnsi" w:hAnsi="Museo Sans 100" w:cstheme="minorBidi"/>
          <w:sz w:val="20"/>
          <w:szCs w:val="20"/>
          <w:lang w:val="es-SV"/>
        </w:rPr>
        <w:t>se tiene que estar llamándoles para recordarles</w:t>
      </w:r>
      <w:r w:rsidR="002A0FB1">
        <w:rPr>
          <w:rFonts w:ascii="Museo Sans 100" w:eastAsiaTheme="minorHAnsi" w:hAnsi="Museo Sans 100" w:cstheme="minorBidi"/>
          <w:sz w:val="20"/>
          <w:szCs w:val="20"/>
          <w:lang w:val="es-SV"/>
        </w:rPr>
        <w:t>,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6E6132">
        <w:rPr>
          <w:rFonts w:ascii="Museo Sans 100" w:eastAsiaTheme="minorHAnsi" w:hAnsi="Museo Sans 100" w:cstheme="minorBidi"/>
          <w:sz w:val="20"/>
          <w:szCs w:val="20"/>
          <w:lang w:val="es-SV"/>
        </w:rPr>
        <w:t>regresan en otra fecha y no el tiempo que son 3 días (</w:t>
      </w:r>
      <w:r w:rsidR="00A6158F">
        <w:rPr>
          <w:rFonts w:ascii="Museo Sans 100" w:eastAsiaTheme="minorHAnsi" w:hAnsi="Museo Sans 100" w:cstheme="minorBidi"/>
          <w:sz w:val="20"/>
          <w:szCs w:val="20"/>
          <w:lang w:val="es-SV"/>
        </w:rPr>
        <w:t>9)</w:t>
      </w:r>
      <w:r w:rsidRPr="006E6132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Pr="00A36B4D" w:rsidRDefault="00F44580" w:rsidP="00F44580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A36B4D">
        <w:rPr>
          <w:rFonts w:ascii="Museo Sans 100" w:eastAsiaTheme="minorHAnsi" w:hAnsi="Museo Sans 100" w:cstheme="minorBidi"/>
          <w:sz w:val="20"/>
          <w:szCs w:val="20"/>
          <w:lang w:val="es-SV"/>
        </w:rPr>
        <w:t>R</w:t>
      </w:r>
      <w:r w:rsidR="00287EAF" w:rsidRPr="00A36B4D">
        <w:rPr>
          <w:rFonts w:ascii="Museo Sans 100" w:eastAsiaTheme="minorHAnsi" w:hAnsi="Museo Sans 100" w:cstheme="minorBidi"/>
          <w:sz w:val="20"/>
          <w:szCs w:val="20"/>
          <w:lang w:val="es-SV"/>
        </w:rPr>
        <w:t>esuelven rápido y sin mayor inconveniente (</w:t>
      </w:r>
      <w:r w:rsidR="002A0FB1">
        <w:rPr>
          <w:rFonts w:ascii="Museo Sans 100" w:eastAsiaTheme="minorHAnsi" w:hAnsi="Museo Sans 100" w:cstheme="minorBidi"/>
          <w:sz w:val="20"/>
          <w:szCs w:val="20"/>
          <w:lang w:val="es-SV"/>
        </w:rPr>
        <w:t>3</w:t>
      </w:r>
      <w:r w:rsidRPr="00A36B4D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="00287EAF" w:rsidRPr="00A36B4D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287EAF" w:rsidRPr="00F44580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3780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Publicación y mantenimiento de la información de la Intranet (Área de desarrollo de </w:t>
      </w:r>
      <w:r w:rsidRPr="00F44580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Sistemas/Informática).</w:t>
      </w:r>
    </w:p>
    <w:p w:rsidR="00F44580" w:rsidRPr="00F44580" w:rsidRDefault="00F44580" w:rsidP="00F44580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Buen servicio, realizan </w:t>
      </w:r>
      <w:r w:rsidR="00045C5B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publicación de </w:t>
      </w:r>
      <w:r w:rsidR="00045C5B"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>archivo</w:t>
      </w:r>
      <w:r w:rsidR="00045C5B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="00045C5B"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>, normativas, leyes en PDF</w:t>
      </w:r>
      <w:r w:rsidR="00045C5B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en el</w:t>
      </w: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espacio </w:t>
      </w:r>
      <w:r w:rsidR="00045C5B">
        <w:rPr>
          <w:rFonts w:ascii="Museo Sans 100" w:eastAsiaTheme="minorHAnsi" w:hAnsi="Museo Sans 100" w:cstheme="minorBidi"/>
          <w:sz w:val="20"/>
          <w:szCs w:val="20"/>
          <w:lang w:val="es-SV"/>
        </w:rPr>
        <w:t>asignado en Intranet.</w:t>
      </w:r>
    </w:p>
    <w:p w:rsidR="00F44580" w:rsidRPr="00F44580" w:rsidRDefault="00F44580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287EAF" w:rsidRPr="00F44580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4580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Análisis y desarrollo de aplicaciones, soporte y mantenimiento de las mismas (Área de desarrollo de Sistemas/Informática</w:t>
      </w:r>
      <w:r w:rsidR="00A30A28" w:rsidRPr="00F44580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).</w:t>
      </w:r>
    </w:p>
    <w:p w:rsidR="00F44580" w:rsidRPr="00F44580" w:rsidRDefault="00F44580" w:rsidP="00F44580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En general se considera que el proceso fue muy bueno, los tiempos pueden extenderse más de lo </w:t>
      </w: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lastRenderedPageBreak/>
        <w:t>esperado por otras prioridades del área de desarrollo o por la complejidad de la solicitud</w:t>
      </w:r>
      <w:r w:rsidR="001A2D9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F44580">
        <w:rPr>
          <w:rFonts w:ascii="Museo Sans 100" w:eastAsiaTheme="minorHAnsi" w:hAnsi="Museo Sans 100" w:cstheme="minorBidi"/>
          <w:sz w:val="20"/>
          <w:szCs w:val="20"/>
          <w:lang w:val="es-SV"/>
        </w:rPr>
        <w:t>(4).</w:t>
      </w:r>
    </w:p>
    <w:p w:rsidR="00F44580" w:rsidRPr="00360129" w:rsidRDefault="00F44580" w:rsidP="00F44580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287EAF" w:rsidRDefault="00287EAF" w:rsidP="00287EAF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D3780A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Adquisición de Bienes y Servicios  (Departamento de Adquisiciones y Contrataciones-DACI).</w:t>
      </w:r>
    </w:p>
    <w:p w:rsidR="00BE4F97" w:rsidRPr="00BE4F97" w:rsidRDefault="008B0DB4" w:rsidP="009E287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E287F">
        <w:rPr>
          <w:rFonts w:ascii="Museo Sans 100" w:hAnsi="Museo Sans 100"/>
          <w:sz w:val="20"/>
          <w:szCs w:val="20"/>
        </w:rPr>
        <w:t xml:space="preserve">Falla </w:t>
      </w:r>
      <w:r w:rsidR="005A5461" w:rsidRPr="009E287F">
        <w:rPr>
          <w:rFonts w:ascii="Museo Sans 100" w:hAnsi="Museo Sans 100"/>
          <w:sz w:val="20"/>
          <w:szCs w:val="20"/>
        </w:rPr>
        <w:t>en la</w:t>
      </w:r>
      <w:r w:rsidRPr="009E287F">
        <w:rPr>
          <w:rFonts w:ascii="Museo Sans 100" w:hAnsi="Museo Sans 100"/>
          <w:sz w:val="20"/>
          <w:szCs w:val="20"/>
        </w:rPr>
        <w:t xml:space="preserve"> comunicación, </w:t>
      </w:r>
      <w:r w:rsidR="005A5461" w:rsidRPr="009E287F">
        <w:rPr>
          <w:rFonts w:ascii="Museo Sans 100" w:hAnsi="Museo Sans 100"/>
          <w:sz w:val="20"/>
          <w:szCs w:val="20"/>
        </w:rPr>
        <w:t xml:space="preserve">no confirman </w:t>
      </w:r>
      <w:r w:rsidR="005A5461" w:rsidRPr="009E287F">
        <w:rPr>
          <w:rFonts w:ascii="Museo Sans 100" w:eastAsiaTheme="minorHAnsi" w:hAnsi="Museo Sans 100" w:cstheme="minorBidi"/>
          <w:sz w:val="20"/>
          <w:szCs w:val="20"/>
          <w:lang w:val="es-SV"/>
        </w:rPr>
        <w:t>si la información esta correct</w:t>
      </w:r>
      <w:r w:rsidR="00750E7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a, </w:t>
      </w:r>
      <w:r w:rsidR="005A5461" w:rsidRPr="009E287F">
        <w:rPr>
          <w:rFonts w:ascii="Museo Sans 100" w:hAnsi="Museo Sans 100"/>
          <w:sz w:val="20"/>
          <w:szCs w:val="20"/>
        </w:rPr>
        <w:t>no informan el avance o estatus de los procesos de compra</w:t>
      </w:r>
      <w:r w:rsidR="009E287F" w:rsidRPr="009E287F">
        <w:rPr>
          <w:rFonts w:ascii="Museo Sans 100" w:hAnsi="Museo Sans 100"/>
          <w:sz w:val="20"/>
          <w:szCs w:val="20"/>
        </w:rPr>
        <w:t xml:space="preserve"> </w:t>
      </w:r>
      <w:r w:rsidR="00BE4F97">
        <w:rPr>
          <w:rFonts w:ascii="Museo Sans 100" w:hAnsi="Museo Sans 100"/>
          <w:sz w:val="20"/>
          <w:szCs w:val="20"/>
        </w:rPr>
        <w:t>(4).</w:t>
      </w:r>
    </w:p>
    <w:p w:rsidR="008B0DB4" w:rsidRPr="009E287F" w:rsidRDefault="009E287F" w:rsidP="009E287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E287F">
        <w:rPr>
          <w:rFonts w:ascii="Museo Sans 100" w:hAnsi="Museo Sans 100"/>
          <w:sz w:val="20"/>
          <w:szCs w:val="20"/>
        </w:rPr>
        <w:t xml:space="preserve"> </w:t>
      </w:r>
      <w:r w:rsidR="00BE4F97">
        <w:rPr>
          <w:rFonts w:ascii="Museo Sans 100" w:hAnsi="Museo Sans 100"/>
          <w:sz w:val="20"/>
          <w:szCs w:val="20"/>
        </w:rPr>
        <w:t>A</w:t>
      </w:r>
      <w:r w:rsidRPr="009E287F">
        <w:rPr>
          <w:rFonts w:ascii="Museo Sans 100" w:hAnsi="Museo Sans 100"/>
          <w:sz w:val="20"/>
          <w:szCs w:val="20"/>
        </w:rPr>
        <w:t xml:space="preserve">l adjudicar las compras, </w:t>
      </w:r>
      <w:r w:rsidR="004E449A">
        <w:rPr>
          <w:rFonts w:ascii="Museo Sans 100" w:hAnsi="Museo Sans 100"/>
          <w:sz w:val="20"/>
          <w:szCs w:val="20"/>
        </w:rPr>
        <w:t>en ocasiones no</w:t>
      </w:r>
      <w:r w:rsidRPr="009E287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095FD9">
        <w:rPr>
          <w:rFonts w:ascii="Museo Sans 100" w:eastAsiaTheme="minorHAnsi" w:hAnsi="Museo Sans 100" w:cstheme="minorBidi"/>
          <w:sz w:val="20"/>
          <w:szCs w:val="20"/>
          <w:lang w:val="es-SV"/>
        </w:rPr>
        <w:t>remiten</w:t>
      </w:r>
      <w:r w:rsidRPr="009E287F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con oportunidad la información tales como: Contrato, Oferta, entre otros</w:t>
      </w:r>
      <w:r w:rsidR="00C03754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8B0DB4" w:rsidRPr="009E287F">
        <w:rPr>
          <w:rFonts w:ascii="Museo Sans 100" w:hAnsi="Museo Sans 100"/>
          <w:sz w:val="20"/>
          <w:szCs w:val="20"/>
        </w:rPr>
        <w:t>(</w:t>
      </w:r>
      <w:r w:rsidR="005273DE" w:rsidRPr="009E287F">
        <w:rPr>
          <w:rFonts w:ascii="Museo Sans 100" w:hAnsi="Museo Sans 100"/>
          <w:sz w:val="20"/>
          <w:szCs w:val="20"/>
        </w:rPr>
        <w:t>4</w:t>
      </w:r>
      <w:r w:rsidR="008B0DB4" w:rsidRPr="009E287F">
        <w:rPr>
          <w:rFonts w:ascii="Museo Sans 100" w:hAnsi="Museo Sans 100"/>
          <w:sz w:val="20"/>
          <w:szCs w:val="20"/>
        </w:rPr>
        <w:t>).</w:t>
      </w:r>
    </w:p>
    <w:p w:rsidR="00A152BE" w:rsidRPr="00A152BE" w:rsidRDefault="00287EAF" w:rsidP="00A152B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A152BE">
        <w:rPr>
          <w:rFonts w:ascii="Museo Sans 100" w:eastAsiaTheme="minorHAnsi" w:hAnsi="Museo Sans 100" w:cstheme="minorBidi"/>
          <w:sz w:val="20"/>
          <w:szCs w:val="20"/>
          <w:lang w:val="es-SV"/>
        </w:rPr>
        <w:t>Parte de los nuevos lineamientos, es que las unidades</w:t>
      </w:r>
      <w:r w:rsidR="00B4710A" w:rsidRPr="00A152B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solicitantes </w:t>
      </w:r>
      <w:r w:rsidRPr="00A152BE">
        <w:rPr>
          <w:rFonts w:ascii="Museo Sans 100" w:eastAsiaTheme="minorHAnsi" w:hAnsi="Museo Sans 100" w:cstheme="minorBidi"/>
          <w:sz w:val="20"/>
          <w:szCs w:val="20"/>
          <w:lang w:val="es-SV"/>
        </w:rPr>
        <w:t>deben gestionar mínimo 3 cotizaciones</w:t>
      </w:r>
      <w:r w:rsidR="004E449A">
        <w:rPr>
          <w:rFonts w:ascii="Museo Sans 100" w:eastAsiaTheme="minorHAnsi" w:hAnsi="Museo Sans 100" w:cstheme="minorBidi"/>
          <w:sz w:val="20"/>
          <w:szCs w:val="20"/>
          <w:lang w:val="es-SV"/>
        </w:rPr>
        <w:t>, sin embargo, hay poca disponibilidad de proveedores que deseen ofertar con el gobierno</w:t>
      </w:r>
      <w:r w:rsidR="00B4710A" w:rsidRPr="00616D13">
        <w:rPr>
          <w:rFonts w:ascii="Museo Sans 100" w:eastAsiaTheme="minorHAnsi" w:hAnsi="Museo Sans 100" w:cstheme="minorBidi"/>
          <w:sz w:val="20"/>
          <w:szCs w:val="20"/>
          <w:lang w:val="es-SV"/>
        </w:rPr>
        <w:t>;</w:t>
      </w:r>
      <w:r w:rsidR="004E449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por lo anterior, </w:t>
      </w:r>
      <w:r w:rsidR="00B4710A" w:rsidRPr="00616D1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sería conveniente </w:t>
      </w:r>
      <w:r w:rsidRPr="00616D1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flexibilizar la cantidad de cotizaciones a presentar </w:t>
      </w:r>
      <w:r w:rsidR="00682FAB" w:rsidRPr="00616D13">
        <w:rPr>
          <w:rFonts w:ascii="Museo Sans 100" w:eastAsiaTheme="minorHAnsi" w:hAnsi="Museo Sans 100" w:cstheme="minorBidi"/>
          <w:sz w:val="20"/>
          <w:szCs w:val="20"/>
          <w:lang w:val="es-SV"/>
        </w:rPr>
        <w:t>(3)</w:t>
      </w:r>
      <w:r w:rsidRPr="00616D13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426656" w:rsidRPr="006363C3" w:rsidRDefault="00287EAF" w:rsidP="00426656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A4320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Este año </w:t>
      </w:r>
      <w:r w:rsidR="00095FD9" w:rsidRPr="00A4320D">
        <w:rPr>
          <w:rFonts w:ascii="Museo Sans 100" w:eastAsiaTheme="minorHAnsi" w:hAnsi="Museo Sans 100" w:cstheme="minorBidi"/>
          <w:sz w:val="20"/>
          <w:szCs w:val="20"/>
          <w:lang w:val="es-SV"/>
        </w:rPr>
        <w:t>ha</w:t>
      </w:r>
      <w:r w:rsidRPr="00A4320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habido retrasos por ajustes que han hecho en el procedimiento de gestión de autorización de compras</w:t>
      </w:r>
      <w:r w:rsidR="00426656" w:rsidRPr="00A4320D">
        <w:rPr>
          <w:rFonts w:ascii="Museo Sans 100" w:eastAsiaTheme="minorHAnsi" w:hAnsi="Museo Sans 100" w:cstheme="minorBidi"/>
          <w:sz w:val="20"/>
          <w:szCs w:val="20"/>
          <w:lang w:val="es-SV"/>
        </w:rPr>
        <w:t>, se requiere orientación de los requisitos que se han modificado en 2021</w:t>
      </w:r>
      <w:r w:rsidR="00A4320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(3)</w:t>
      </w:r>
      <w:r w:rsidR="00426656" w:rsidRPr="00A4320D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87EAF" w:rsidRPr="006363C3" w:rsidRDefault="00287EAF" w:rsidP="005C5C3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.Procesos extremadamente largos, sobrepasando tiempos de Ley</w:t>
      </w:r>
      <w:r w:rsidR="005C5C3E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hay tardanza en cuanto </w:t>
      </w:r>
      <w:r w:rsidR="004E449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a la 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firma de documentos</w:t>
      </w:r>
      <w:r w:rsidR="005C5C3E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682FAB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3</w:t>
      </w:r>
      <w:r w:rsidR="005C5C3E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="00F701C3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3E0DBE" w:rsidRPr="006363C3" w:rsidRDefault="003E0DBE" w:rsidP="003E0DBE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287EAF" w:rsidRPr="004E449A" w:rsidRDefault="00287EAF" w:rsidP="004E449A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6363C3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Publicación de documentos del SGC en Portal Web de Intranet (Área de Control Documentos/</w:t>
      </w:r>
      <w:r w:rsidR="003E0DBE" w:rsidRPr="006363C3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 UGC).</w:t>
      </w:r>
    </w:p>
    <w:p w:rsidR="00287EAF" w:rsidRPr="006363C3" w:rsidRDefault="00287EAF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1D7C8E">
        <w:rPr>
          <w:rFonts w:ascii="Museo Sans 100" w:hAnsi="Museo Sans 100"/>
          <w:sz w:val="20"/>
          <w:szCs w:val="20"/>
        </w:rPr>
        <w:t>Buena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orientación sobre el servicio, hasta la fecha no hemos tenido inconveniente con el tiempo de publicación; sin embargo, </w:t>
      </w:r>
      <w:r w:rsid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se mantiene comunicación con las </w:t>
      </w:r>
      <w:r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encargadas, como medida de control.</w:t>
      </w:r>
    </w:p>
    <w:p w:rsidR="00287EAF" w:rsidRDefault="004E449A" w:rsidP="00287EAF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>Rápida respuesta, m</w:t>
      </w:r>
      <w:r w:rsidR="00287EAF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e parece</w:t>
      </w:r>
      <w:r w:rsidR="006363C3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que se atienden </w:t>
      </w:r>
      <w:r w:rsidR="00287EAF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>las solicitudes</w:t>
      </w:r>
      <w:r w:rsidR="006363C3" w:rsidRPr="006363C3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en un tiempo óptimo, se </w:t>
      </w:r>
      <w:r w:rsidR="006363C3"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>cumple con lo requerido en los plazos, todo excelente</w:t>
      </w:r>
      <w:r w:rsidR="00A36B4D"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</w:t>
      </w:r>
      <w:r w:rsidR="006363C3"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>1</w:t>
      </w:r>
      <w:r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>1</w:t>
      </w:r>
      <w:r w:rsidR="00A36B4D"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>)</w:t>
      </w:r>
      <w:r w:rsidR="00287EAF" w:rsidRPr="00B77D37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401E14" w:rsidRDefault="00401E14" w:rsidP="00401E14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</w:p>
    <w:p w:rsidR="00401E14" w:rsidRPr="00401E14" w:rsidRDefault="00401E14" w:rsidP="00401E14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401E14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Asesoría sobre el Sistema de Gestión de la Calidad (Área de Inspecciones de la Calidad/UGC).</w:t>
      </w:r>
    </w:p>
    <w:p w:rsidR="00B80383" w:rsidRDefault="00137341" w:rsidP="00B80383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>E</w:t>
      </w:r>
      <w:r w:rsidRPr="00137341">
        <w:rPr>
          <w:rFonts w:ascii="Museo Sans 100" w:eastAsiaTheme="minorHAnsi" w:hAnsi="Museo Sans 100" w:cstheme="minorBidi"/>
          <w:sz w:val="20"/>
          <w:szCs w:val="20"/>
          <w:lang w:val="es-SV"/>
        </w:rPr>
        <w:t>s inmediat</w:t>
      </w:r>
      <w:r w:rsidR="00925FA2">
        <w:rPr>
          <w:rFonts w:ascii="Museo Sans 100" w:eastAsiaTheme="minorHAnsi" w:hAnsi="Museo Sans 100" w:cstheme="minorBidi"/>
          <w:sz w:val="20"/>
          <w:szCs w:val="20"/>
          <w:lang w:val="es-SV"/>
        </w:rPr>
        <w:t>a</w:t>
      </w:r>
      <w:r w:rsidRPr="0013734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925FA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la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colaboración, se cumplen</w:t>
      </w:r>
      <w:r w:rsidR="00925FA2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los dos días hábiles (</w:t>
      </w:r>
      <w:r w:rsidR="00925FA2">
        <w:rPr>
          <w:rFonts w:ascii="Museo Sans 100" w:eastAsiaTheme="minorHAnsi" w:hAnsi="Museo Sans 100" w:cstheme="minorBidi"/>
          <w:sz w:val="20"/>
          <w:szCs w:val="20"/>
          <w:lang w:val="es-SV"/>
        </w:rPr>
        <w:t>10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).</w:t>
      </w:r>
    </w:p>
    <w:p w:rsidR="001D7C8E" w:rsidRDefault="001D7C8E" w:rsidP="00B80383">
      <w:pPr>
        <w:jc w:val="both"/>
        <w:rPr>
          <w:rFonts w:ascii="Museo Sans 100" w:eastAsiaTheme="minorHAnsi" w:hAnsi="Museo Sans 100" w:cstheme="minorBidi"/>
          <w:sz w:val="20"/>
          <w:szCs w:val="20"/>
          <w:lang w:val="es-SV" w:eastAsia="en-US"/>
        </w:rPr>
      </w:pPr>
    </w:p>
    <w:p w:rsidR="00B80383" w:rsidRPr="00B80383" w:rsidRDefault="00B80383" w:rsidP="00B80383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B80383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Proporcionar apoyo de Transporte a Empleados de la Institución (Sección transporte).</w:t>
      </w:r>
    </w:p>
    <w:p w:rsidR="001D7C8E" w:rsidRDefault="00D60E31" w:rsidP="001D7C8E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>E</w:t>
      </w:r>
      <w:r w:rsidR="00B80383" w:rsidRPr="00B80383">
        <w:rPr>
          <w:rFonts w:ascii="Museo Sans 100" w:eastAsiaTheme="minorHAnsi" w:hAnsi="Museo Sans 100" w:cstheme="minorBidi"/>
          <w:sz w:val="20"/>
          <w:szCs w:val="20"/>
          <w:lang w:val="es-SV"/>
        </w:rPr>
        <w:t>l requerimiento se hace un día antes y por la mañana nos llaman y nos dan la información nombre del motorista y la hora de salida</w:t>
      </w:r>
      <w:r w:rsidR="00E948D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(4)</w:t>
      </w:r>
      <w:r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1D7C8E" w:rsidRPr="001D7C8E" w:rsidRDefault="001D7C8E" w:rsidP="001D7C8E">
      <w:pPr>
        <w:pStyle w:val="Prrafodelista"/>
        <w:spacing w:after="0" w:line="240" w:lineRule="auto"/>
        <w:ind w:left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</w:p>
    <w:p w:rsidR="0044175D" w:rsidRPr="001D7C8E" w:rsidRDefault="001D7C8E" w:rsidP="0044175D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1D7C8E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Reparaciones en Infraestructura y Mantenimiento Correctivo de bien mueble o Inmueble (Sección de Mantenimiento).</w:t>
      </w:r>
    </w:p>
    <w:p w:rsidR="004825E0" w:rsidRPr="00401E14" w:rsidRDefault="004825E0" w:rsidP="00401E14">
      <w:pPr>
        <w:pStyle w:val="Prrafodelista"/>
        <w:numPr>
          <w:ilvl w:val="0"/>
          <w:numId w:val="2"/>
        </w:numPr>
        <w:spacing w:after="0" w:line="240" w:lineRule="auto"/>
        <w:ind w:left="284" w:hanging="284"/>
        <w:contextualSpacing w:val="0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4825E0">
        <w:rPr>
          <w:rFonts w:ascii="Museo Sans 100" w:eastAsiaTheme="minorHAnsi" w:hAnsi="Museo Sans 100" w:cstheme="minorBidi"/>
          <w:sz w:val="20"/>
          <w:szCs w:val="20"/>
          <w:lang w:val="es-SV"/>
        </w:rPr>
        <w:t>En ocasiones no se cumplen los tiempos que tienen definidos por la falta de autorización de material</w:t>
      </w:r>
      <w:r w:rsidR="0044175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, si </w:t>
      </w:r>
      <w:r w:rsidR="0044175D" w:rsidRPr="004825E0">
        <w:rPr>
          <w:rFonts w:ascii="Museo Sans 100" w:eastAsiaTheme="minorHAnsi" w:hAnsi="Museo Sans 100" w:cstheme="minorBidi"/>
          <w:sz w:val="20"/>
          <w:szCs w:val="20"/>
          <w:lang w:val="es-SV"/>
        </w:rPr>
        <w:t>se excede el tiempo</w:t>
      </w:r>
      <w:r w:rsidR="0044175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44175D" w:rsidRPr="004825E0">
        <w:rPr>
          <w:rFonts w:ascii="Museo Sans 100" w:eastAsiaTheme="minorHAnsi" w:hAnsi="Museo Sans 100" w:cstheme="minorBidi"/>
          <w:sz w:val="20"/>
          <w:szCs w:val="20"/>
          <w:lang w:val="es-SV"/>
        </w:rPr>
        <w:t>no</w:t>
      </w:r>
      <w:r w:rsidR="0044175D">
        <w:rPr>
          <w:rFonts w:ascii="Museo Sans 100" w:eastAsiaTheme="minorHAnsi" w:hAnsi="Museo Sans 100" w:cstheme="minorBidi"/>
          <w:sz w:val="20"/>
          <w:szCs w:val="20"/>
          <w:lang w:val="es-SV"/>
        </w:rPr>
        <w:t>s</w:t>
      </w:r>
      <w:r w:rsidR="0044175D" w:rsidRPr="004825E0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comunican las razones</w:t>
      </w:r>
      <w:r w:rsidR="0044175D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(3).</w:t>
      </w:r>
    </w:p>
    <w:p w:rsidR="00052568" w:rsidRPr="00D82EC6" w:rsidRDefault="00052568" w:rsidP="00812FEE">
      <w:pPr>
        <w:pStyle w:val="Ttulo1"/>
        <w:spacing w:after="0"/>
        <w:jc w:val="both"/>
        <w:rPr>
          <w:rFonts w:ascii="Museo Sans 100" w:hAnsi="Museo Sans 100"/>
          <w:sz w:val="24"/>
          <w:szCs w:val="20"/>
        </w:rPr>
      </w:pPr>
      <w:bookmarkStart w:id="36" w:name="_Toc89425057"/>
      <w:r w:rsidRPr="00B77D37">
        <w:rPr>
          <w:rFonts w:ascii="Museo Sans 100" w:hAnsi="Museo Sans 100"/>
          <w:sz w:val="24"/>
          <w:szCs w:val="20"/>
        </w:rPr>
        <w:t xml:space="preserve">CAPITULO 3: </w:t>
      </w:r>
      <w:bookmarkEnd w:id="33"/>
      <w:bookmarkEnd w:id="34"/>
      <w:r w:rsidR="00C1448D" w:rsidRPr="00B77D37">
        <w:rPr>
          <w:rFonts w:ascii="Museo Sans 100" w:hAnsi="Museo Sans 100"/>
          <w:sz w:val="24"/>
          <w:szCs w:val="20"/>
        </w:rPr>
        <w:t xml:space="preserve">ÍNDICE GLOCAL DE </w:t>
      </w:r>
      <w:r w:rsidR="00C1448D" w:rsidRPr="00D82EC6">
        <w:rPr>
          <w:rFonts w:ascii="Museo Sans 100" w:hAnsi="Museo Sans 100"/>
          <w:sz w:val="24"/>
          <w:szCs w:val="20"/>
        </w:rPr>
        <w:t>SATISFACCIÓN DE LOS USUARIOS</w:t>
      </w:r>
      <w:bookmarkEnd w:id="36"/>
    </w:p>
    <w:p w:rsidR="00052568" w:rsidRPr="00690DB1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p w:rsidR="00061055" w:rsidRPr="00895039" w:rsidRDefault="00061055" w:rsidP="00061055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37" w:name="_Toc89425058"/>
      <w:r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3.1 Índice </w:t>
      </w:r>
      <w:r w:rsidR="00FF236F"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G</w:t>
      </w:r>
      <w:r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lobal de </w:t>
      </w:r>
      <w:r w:rsidR="00FF236F"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S</w:t>
      </w:r>
      <w:r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atisfacción</w:t>
      </w:r>
      <w:bookmarkEnd w:id="37"/>
      <w:r w:rsidRPr="00895039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 </w:t>
      </w:r>
    </w:p>
    <w:p w:rsidR="00895039" w:rsidRPr="00895039" w:rsidRDefault="00895039" w:rsidP="00895039"/>
    <w:p w:rsidR="00E67D29" w:rsidRPr="006E0C89" w:rsidRDefault="00052568" w:rsidP="00F913F7">
      <w:pPr>
        <w:jc w:val="both"/>
        <w:rPr>
          <w:rFonts w:ascii="Museo Sans 100" w:hAnsi="Museo Sans 100"/>
          <w:sz w:val="20"/>
          <w:szCs w:val="20"/>
        </w:rPr>
      </w:pPr>
      <w:r w:rsidRPr="006E0C89">
        <w:rPr>
          <w:rFonts w:ascii="Museo Sans 100" w:hAnsi="Museo Sans 100"/>
          <w:sz w:val="20"/>
          <w:szCs w:val="20"/>
        </w:rPr>
        <w:t>E</w:t>
      </w:r>
      <w:r w:rsidR="008C0159" w:rsidRPr="006E0C89">
        <w:rPr>
          <w:rFonts w:ascii="Museo Sans 100" w:hAnsi="Museo Sans 100"/>
          <w:sz w:val="20"/>
          <w:szCs w:val="20"/>
        </w:rPr>
        <w:t>l</w:t>
      </w:r>
      <w:r w:rsidRPr="006E0C89">
        <w:rPr>
          <w:rFonts w:ascii="Museo Sans 100" w:hAnsi="Museo Sans 100"/>
          <w:sz w:val="20"/>
          <w:szCs w:val="20"/>
        </w:rPr>
        <w:t xml:space="preserve"> índice global de satisfacción de los </w:t>
      </w:r>
      <w:r w:rsidR="00961624" w:rsidRPr="006E0C89">
        <w:rPr>
          <w:rFonts w:ascii="Museo Sans 100" w:hAnsi="Museo Sans 100"/>
          <w:sz w:val="20"/>
          <w:szCs w:val="20"/>
        </w:rPr>
        <w:t xml:space="preserve">usuarios DGEA </w:t>
      </w:r>
      <w:r w:rsidR="00C1448D" w:rsidRPr="006E0C89">
        <w:rPr>
          <w:rFonts w:ascii="Museo Sans 100" w:hAnsi="Museo Sans 100"/>
          <w:sz w:val="20"/>
          <w:szCs w:val="20"/>
        </w:rPr>
        <w:t xml:space="preserve">es de </w:t>
      </w:r>
      <w:r w:rsidR="009F7586" w:rsidRPr="006E0C89">
        <w:rPr>
          <w:rFonts w:ascii="Museo Sans 100" w:hAnsi="Museo Sans 100"/>
          <w:sz w:val="20"/>
          <w:szCs w:val="20"/>
        </w:rPr>
        <w:t>8.9</w:t>
      </w:r>
      <w:r w:rsidR="002A2346">
        <w:rPr>
          <w:rFonts w:ascii="Museo Sans 100" w:hAnsi="Museo Sans 100"/>
          <w:sz w:val="20"/>
          <w:szCs w:val="20"/>
        </w:rPr>
        <w:t>8</w:t>
      </w:r>
      <w:r w:rsidR="00C1448D" w:rsidRPr="006E0C89">
        <w:rPr>
          <w:rFonts w:ascii="Museo Sans 100" w:hAnsi="Museo Sans 100"/>
          <w:sz w:val="20"/>
          <w:szCs w:val="20"/>
        </w:rPr>
        <w:t xml:space="preserve"> puntos</w:t>
      </w:r>
      <w:r w:rsidR="00F90CBB" w:rsidRPr="006E0C89">
        <w:rPr>
          <w:rFonts w:ascii="Museo Sans 100" w:hAnsi="Museo Sans 100"/>
          <w:sz w:val="20"/>
          <w:szCs w:val="20"/>
        </w:rPr>
        <w:t xml:space="preserve">, </w:t>
      </w:r>
      <w:r w:rsidR="00C1448D" w:rsidRPr="006E0C89">
        <w:rPr>
          <w:rFonts w:ascii="Museo Sans 100" w:hAnsi="Museo Sans 100"/>
          <w:sz w:val="20"/>
          <w:szCs w:val="20"/>
        </w:rPr>
        <w:t xml:space="preserve">un </w:t>
      </w:r>
      <w:r w:rsidR="00A525D6" w:rsidRPr="006E0C89">
        <w:rPr>
          <w:rFonts w:ascii="Museo Sans 100" w:hAnsi="Museo Sans 100"/>
          <w:sz w:val="20"/>
          <w:szCs w:val="20"/>
        </w:rPr>
        <w:t>resultado</w:t>
      </w:r>
      <w:r w:rsidRPr="006E0C89">
        <w:rPr>
          <w:rFonts w:ascii="Museo Sans 100" w:hAnsi="Museo Sans 100"/>
          <w:sz w:val="20"/>
          <w:szCs w:val="20"/>
        </w:rPr>
        <w:t xml:space="preserve"> muy satisfactorio</w:t>
      </w:r>
      <w:bookmarkStart w:id="38" w:name="_Hlk35217598"/>
      <w:r w:rsidR="00FB3FDE" w:rsidRPr="006E0C89">
        <w:rPr>
          <w:rFonts w:ascii="Museo Sans 100" w:hAnsi="Museo Sans 100"/>
          <w:sz w:val="20"/>
          <w:szCs w:val="20"/>
        </w:rPr>
        <w:t xml:space="preserve"> </w:t>
      </w:r>
      <w:r w:rsidR="00EE3F38" w:rsidRPr="006E0C89">
        <w:rPr>
          <w:rFonts w:ascii="Museo Sans 100" w:hAnsi="Museo Sans 100"/>
          <w:sz w:val="20"/>
          <w:szCs w:val="20"/>
        </w:rPr>
        <w:t>de acuerdo a</w:t>
      </w:r>
      <w:r w:rsidR="00FB3FDE" w:rsidRPr="006E0C89">
        <w:rPr>
          <w:rFonts w:ascii="Museo Sans 100" w:hAnsi="Museo Sans 100"/>
          <w:sz w:val="20"/>
          <w:szCs w:val="20"/>
        </w:rPr>
        <w:t xml:space="preserve"> la escala de </w:t>
      </w:r>
      <w:r w:rsidR="001C3EA1" w:rsidRPr="006E0C89">
        <w:rPr>
          <w:rFonts w:ascii="Museo Sans 100" w:hAnsi="Museo Sans 100"/>
          <w:sz w:val="20"/>
          <w:szCs w:val="20"/>
        </w:rPr>
        <w:t>satisfacción</w:t>
      </w:r>
      <w:r w:rsidR="00FB3FDE" w:rsidRPr="006E0C89">
        <w:rPr>
          <w:rFonts w:ascii="Museo Sans 100" w:hAnsi="Museo Sans 100"/>
          <w:sz w:val="20"/>
          <w:szCs w:val="20"/>
        </w:rPr>
        <w:t xml:space="preserve"> del modelo empleado</w:t>
      </w:r>
      <w:r w:rsidR="00E67D29" w:rsidRPr="006E0C89">
        <w:rPr>
          <w:rFonts w:ascii="Museo Sans 100" w:hAnsi="Museo Sans 100"/>
          <w:sz w:val="20"/>
          <w:szCs w:val="20"/>
        </w:rPr>
        <w:t xml:space="preserve"> s</w:t>
      </w:r>
      <w:r w:rsidR="000F5D35" w:rsidRPr="006E0C89">
        <w:rPr>
          <w:rFonts w:ascii="Museo Sans 100" w:hAnsi="Museo Sans 100"/>
          <w:sz w:val="20"/>
          <w:szCs w:val="20"/>
        </w:rPr>
        <w:t>e identific</w:t>
      </w:r>
      <w:r w:rsidR="00F913F7" w:rsidRPr="006E0C89">
        <w:rPr>
          <w:rFonts w:ascii="Museo Sans 100" w:hAnsi="Museo Sans 100"/>
          <w:sz w:val="20"/>
          <w:szCs w:val="20"/>
        </w:rPr>
        <w:t>a</w:t>
      </w:r>
      <w:r w:rsidR="00E67D29" w:rsidRPr="006E0C89">
        <w:rPr>
          <w:rFonts w:ascii="Museo Sans 100" w:hAnsi="Museo Sans 100"/>
          <w:sz w:val="20"/>
          <w:szCs w:val="20"/>
        </w:rPr>
        <w:t>:</w:t>
      </w:r>
    </w:p>
    <w:p w:rsidR="00E67D29" w:rsidRPr="006E0C89" w:rsidRDefault="00E67D29" w:rsidP="00E67D29">
      <w:pPr>
        <w:pStyle w:val="Prrafodelista"/>
        <w:numPr>
          <w:ilvl w:val="0"/>
          <w:numId w:val="17"/>
        </w:numPr>
        <w:ind w:left="284" w:hanging="284"/>
        <w:jc w:val="both"/>
        <w:rPr>
          <w:rFonts w:ascii="Museo Sans 100" w:hAnsi="Museo Sans 100"/>
          <w:sz w:val="20"/>
          <w:szCs w:val="20"/>
        </w:rPr>
      </w:pPr>
      <w:r w:rsidRPr="006E0C89">
        <w:rPr>
          <w:rFonts w:ascii="Museo Sans 100" w:hAnsi="Museo Sans 100"/>
          <w:sz w:val="20"/>
          <w:szCs w:val="20"/>
        </w:rPr>
        <w:t>U</w:t>
      </w:r>
      <w:r w:rsidR="00950380" w:rsidRPr="006E0C89">
        <w:rPr>
          <w:rFonts w:ascii="Museo Sans 100" w:hAnsi="Museo Sans 100"/>
          <w:sz w:val="20"/>
          <w:szCs w:val="20"/>
        </w:rPr>
        <w:t>na t</w:t>
      </w:r>
      <w:r w:rsidR="001E1BA9" w:rsidRPr="006E0C89">
        <w:rPr>
          <w:rFonts w:ascii="Museo Sans 100" w:hAnsi="Museo Sans 100"/>
          <w:sz w:val="20"/>
          <w:szCs w:val="20"/>
        </w:rPr>
        <w:t xml:space="preserve">endencia </w:t>
      </w:r>
      <w:r w:rsidRPr="006E0C89">
        <w:rPr>
          <w:rFonts w:ascii="Museo Sans 100" w:hAnsi="Museo Sans 100"/>
          <w:sz w:val="20"/>
          <w:szCs w:val="20"/>
        </w:rPr>
        <w:t>al alza</w:t>
      </w:r>
      <w:r w:rsidR="00961624" w:rsidRPr="006E0C89">
        <w:rPr>
          <w:rFonts w:ascii="Museo Sans 100" w:hAnsi="Museo Sans 100"/>
          <w:sz w:val="20"/>
          <w:szCs w:val="20"/>
        </w:rPr>
        <w:t xml:space="preserve"> </w:t>
      </w:r>
      <w:r w:rsidR="001E1BA9" w:rsidRPr="006E0C89">
        <w:rPr>
          <w:rFonts w:ascii="Museo Sans 100" w:hAnsi="Museo Sans 100"/>
          <w:sz w:val="20"/>
          <w:szCs w:val="20"/>
        </w:rPr>
        <w:t>en los resultados</w:t>
      </w:r>
      <w:r w:rsidR="00950380" w:rsidRPr="006E0C89">
        <w:rPr>
          <w:rFonts w:ascii="Museo Sans 100" w:hAnsi="Museo Sans 100"/>
          <w:sz w:val="20"/>
          <w:szCs w:val="20"/>
        </w:rPr>
        <w:t xml:space="preserve"> de</w:t>
      </w:r>
      <w:r w:rsidR="00F913F7" w:rsidRPr="006E0C89">
        <w:rPr>
          <w:rFonts w:ascii="Museo Sans 100" w:hAnsi="Museo Sans 100"/>
          <w:sz w:val="20"/>
          <w:szCs w:val="20"/>
        </w:rPr>
        <w:t>l presente año de 0.</w:t>
      </w:r>
      <w:r w:rsidR="002916FF" w:rsidRPr="006E0C89">
        <w:rPr>
          <w:rFonts w:ascii="Museo Sans 100" w:hAnsi="Museo Sans 100"/>
          <w:sz w:val="20"/>
          <w:szCs w:val="20"/>
        </w:rPr>
        <w:t>1</w:t>
      </w:r>
      <w:r w:rsidR="00894F2A">
        <w:rPr>
          <w:rFonts w:ascii="Museo Sans 100" w:hAnsi="Museo Sans 100"/>
          <w:sz w:val="20"/>
          <w:szCs w:val="20"/>
        </w:rPr>
        <w:t>3</w:t>
      </w:r>
      <w:r w:rsidR="00F913F7" w:rsidRPr="006E0C89">
        <w:rPr>
          <w:rFonts w:ascii="Museo Sans 100" w:hAnsi="Museo Sans 100"/>
          <w:sz w:val="20"/>
          <w:szCs w:val="20"/>
        </w:rPr>
        <w:t xml:space="preserve"> </w:t>
      </w:r>
      <w:r w:rsidR="00DB77BF" w:rsidRPr="006E0C89">
        <w:rPr>
          <w:rFonts w:ascii="Museo Sans 100" w:hAnsi="Museo Sans 100"/>
          <w:sz w:val="20"/>
          <w:szCs w:val="20"/>
        </w:rPr>
        <w:t>puntos con respecto a la medición del</w:t>
      </w:r>
      <w:r w:rsidR="00F913F7" w:rsidRPr="006E0C89">
        <w:rPr>
          <w:rFonts w:ascii="Museo Sans 100" w:hAnsi="Museo Sans 100"/>
          <w:sz w:val="20"/>
          <w:szCs w:val="20"/>
        </w:rPr>
        <w:t xml:space="preserve"> año </w:t>
      </w:r>
      <w:r w:rsidR="007A552C" w:rsidRPr="006E0C89">
        <w:rPr>
          <w:rFonts w:ascii="Museo Sans 100" w:hAnsi="Museo Sans 100"/>
          <w:sz w:val="20"/>
          <w:szCs w:val="20"/>
        </w:rPr>
        <w:t>2019</w:t>
      </w:r>
      <w:r w:rsidR="005B06C9" w:rsidRPr="006E0C89">
        <w:rPr>
          <w:rFonts w:ascii="Museo Sans 100" w:hAnsi="Museo Sans 100"/>
          <w:sz w:val="20"/>
          <w:szCs w:val="20"/>
        </w:rPr>
        <w:t xml:space="preserve"> y </w:t>
      </w:r>
      <w:r w:rsidR="007A552C" w:rsidRPr="006E0C89">
        <w:rPr>
          <w:rFonts w:ascii="Museo Sans 100" w:hAnsi="Museo Sans 100"/>
          <w:sz w:val="20"/>
          <w:szCs w:val="20"/>
        </w:rPr>
        <w:t xml:space="preserve">de </w:t>
      </w:r>
      <w:r w:rsidR="00DB77BF" w:rsidRPr="006E0C89">
        <w:rPr>
          <w:rFonts w:ascii="Museo Sans 100" w:hAnsi="Museo Sans 100"/>
          <w:sz w:val="20"/>
          <w:szCs w:val="20"/>
        </w:rPr>
        <w:t>0.</w:t>
      </w:r>
      <w:r w:rsidR="00D20913" w:rsidRPr="006E0C89">
        <w:rPr>
          <w:rFonts w:ascii="Museo Sans 100" w:hAnsi="Museo Sans 100"/>
          <w:sz w:val="20"/>
          <w:szCs w:val="20"/>
        </w:rPr>
        <w:t>3</w:t>
      </w:r>
      <w:r w:rsidR="00894F2A">
        <w:rPr>
          <w:rFonts w:ascii="Museo Sans 100" w:hAnsi="Museo Sans 100"/>
          <w:sz w:val="20"/>
          <w:szCs w:val="20"/>
        </w:rPr>
        <w:t>6</w:t>
      </w:r>
      <w:r w:rsidR="00DB77BF" w:rsidRPr="006E0C89">
        <w:rPr>
          <w:rFonts w:ascii="Museo Sans 100" w:hAnsi="Museo Sans 100"/>
          <w:sz w:val="20"/>
          <w:szCs w:val="20"/>
        </w:rPr>
        <w:t xml:space="preserve"> puntos con respecto </w:t>
      </w:r>
      <w:r w:rsidR="00F913F7" w:rsidRPr="006E0C89">
        <w:rPr>
          <w:rFonts w:ascii="Museo Sans 100" w:hAnsi="Museo Sans 100"/>
          <w:sz w:val="20"/>
          <w:szCs w:val="20"/>
        </w:rPr>
        <w:t>a la medición</w:t>
      </w:r>
      <w:r w:rsidR="00DB77BF" w:rsidRPr="006E0C89">
        <w:rPr>
          <w:rFonts w:ascii="Museo Sans 100" w:hAnsi="Museo Sans 100"/>
          <w:sz w:val="20"/>
          <w:szCs w:val="20"/>
        </w:rPr>
        <w:t xml:space="preserve"> del año 201</w:t>
      </w:r>
      <w:r w:rsidR="00F913F7" w:rsidRPr="006E0C89">
        <w:rPr>
          <w:rFonts w:ascii="Museo Sans 100" w:hAnsi="Museo Sans 100"/>
          <w:sz w:val="20"/>
          <w:szCs w:val="20"/>
        </w:rPr>
        <w:t>6</w:t>
      </w:r>
      <w:r w:rsidRPr="006E0C89">
        <w:rPr>
          <w:rFonts w:ascii="Museo Sans 100" w:hAnsi="Museo Sans 100"/>
          <w:sz w:val="20"/>
          <w:szCs w:val="20"/>
        </w:rPr>
        <w:t>.</w:t>
      </w:r>
    </w:p>
    <w:p w:rsidR="00F913F7" w:rsidRDefault="00942418" w:rsidP="009D6C17">
      <w:pPr>
        <w:pStyle w:val="Prrafodelista"/>
        <w:numPr>
          <w:ilvl w:val="0"/>
          <w:numId w:val="17"/>
        </w:numPr>
        <w:ind w:left="284" w:hanging="284"/>
        <w:jc w:val="both"/>
        <w:rPr>
          <w:rFonts w:ascii="Museo Sans 100" w:hAnsi="Museo Sans 100"/>
          <w:sz w:val="20"/>
          <w:szCs w:val="20"/>
        </w:rPr>
      </w:pPr>
      <w:r w:rsidRPr="006E0C89">
        <w:rPr>
          <w:rFonts w:ascii="Museo Sans 100" w:hAnsi="Museo Sans 100"/>
          <w:sz w:val="20"/>
          <w:szCs w:val="20"/>
        </w:rPr>
        <w:t xml:space="preserve">Al comparar el resultado del </w:t>
      </w:r>
      <w:r w:rsidR="000E168F">
        <w:rPr>
          <w:rFonts w:ascii="Museo Sans 100" w:hAnsi="Museo Sans 100"/>
          <w:sz w:val="20"/>
        </w:rPr>
        <w:t>Í</w:t>
      </w:r>
      <w:r w:rsidR="00156887" w:rsidRPr="00E70EC4">
        <w:rPr>
          <w:rFonts w:ascii="Museo Sans 100" w:hAnsi="Museo Sans 100"/>
          <w:sz w:val="20"/>
        </w:rPr>
        <w:t xml:space="preserve">ndice </w:t>
      </w:r>
      <w:r w:rsidR="000E168F">
        <w:rPr>
          <w:rFonts w:ascii="Museo Sans 100" w:hAnsi="Museo Sans 100"/>
          <w:sz w:val="20"/>
        </w:rPr>
        <w:t>G</w:t>
      </w:r>
      <w:r w:rsidR="00156887" w:rsidRPr="00E70EC4">
        <w:rPr>
          <w:rFonts w:ascii="Museo Sans 100" w:hAnsi="Museo Sans 100"/>
          <w:sz w:val="20"/>
        </w:rPr>
        <w:t xml:space="preserve">lobal de </w:t>
      </w:r>
      <w:r w:rsidR="00156887">
        <w:rPr>
          <w:rFonts w:ascii="Museo Sans 100" w:hAnsi="Museo Sans 100"/>
          <w:sz w:val="20"/>
        </w:rPr>
        <w:t>S</w:t>
      </w:r>
      <w:r w:rsidR="00156887" w:rsidRPr="00E70EC4">
        <w:rPr>
          <w:rFonts w:ascii="Museo Sans 100" w:hAnsi="Museo Sans 100"/>
          <w:sz w:val="20"/>
        </w:rPr>
        <w:t xml:space="preserve">atisfacción de los </w:t>
      </w:r>
      <w:r w:rsidR="00156887">
        <w:rPr>
          <w:rFonts w:ascii="Museo Sans 100" w:hAnsi="Museo Sans 100"/>
          <w:sz w:val="20"/>
        </w:rPr>
        <w:t>U</w:t>
      </w:r>
      <w:r w:rsidR="00156887" w:rsidRPr="00E70EC4">
        <w:rPr>
          <w:rFonts w:ascii="Museo Sans 100" w:hAnsi="Museo Sans 100"/>
          <w:sz w:val="20"/>
        </w:rPr>
        <w:t xml:space="preserve">suarios </w:t>
      </w:r>
      <w:r w:rsidRPr="006E0C89">
        <w:rPr>
          <w:rFonts w:ascii="Museo Sans 100" w:hAnsi="Museo Sans 100"/>
          <w:sz w:val="20"/>
          <w:szCs w:val="20"/>
        </w:rPr>
        <w:t xml:space="preserve">DGEA 2021 con respecto a la meta del PEI del mismo año, se </w:t>
      </w:r>
      <w:r w:rsidR="00E67D29" w:rsidRPr="006E0C89">
        <w:rPr>
          <w:rFonts w:ascii="Museo Sans 100" w:hAnsi="Museo Sans 100"/>
          <w:sz w:val="20"/>
          <w:szCs w:val="20"/>
        </w:rPr>
        <w:t xml:space="preserve">muestra un aumento </w:t>
      </w:r>
      <w:r w:rsidRPr="006E0C89">
        <w:rPr>
          <w:rFonts w:ascii="Museo Sans 100" w:hAnsi="Museo Sans 100"/>
          <w:sz w:val="20"/>
          <w:szCs w:val="20"/>
        </w:rPr>
        <w:t>de 0.</w:t>
      </w:r>
      <w:r w:rsidR="006169B5">
        <w:rPr>
          <w:rFonts w:ascii="Museo Sans 100" w:hAnsi="Museo Sans 100"/>
          <w:sz w:val="20"/>
          <w:szCs w:val="20"/>
        </w:rPr>
        <w:t>10</w:t>
      </w:r>
      <w:r w:rsidRPr="006E0C89">
        <w:rPr>
          <w:rFonts w:ascii="Museo Sans 100" w:hAnsi="Museo Sans 100"/>
          <w:sz w:val="20"/>
          <w:szCs w:val="20"/>
        </w:rPr>
        <w:t xml:space="preserve"> puntos (Ver Gráfico 3.1). </w:t>
      </w:r>
    </w:p>
    <w:p w:rsidR="00B77D37" w:rsidRDefault="00B77D37" w:rsidP="00B77D37">
      <w:pPr>
        <w:jc w:val="both"/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052568" w:rsidRDefault="00052568" w:rsidP="00E921B3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3</w:t>
      </w:r>
      <w:r w:rsidR="00943FCB" w:rsidRPr="00690DB1">
        <w:rPr>
          <w:rStyle w:val="Textoennegrita"/>
          <w:rFonts w:ascii="Museo Sans 100" w:hAnsi="Museo Sans 100"/>
          <w:sz w:val="20"/>
          <w:szCs w:val="20"/>
        </w:rPr>
        <w:t>.1</w:t>
      </w:r>
    </w:p>
    <w:p w:rsidR="00B77D37" w:rsidRPr="00690DB1" w:rsidRDefault="00B77D37" w:rsidP="00E921B3">
      <w:pPr>
        <w:jc w:val="center"/>
        <w:rPr>
          <w:rStyle w:val="Textoennegrita"/>
          <w:rFonts w:ascii="Museo Sans 100" w:hAnsi="Museo Sans 100"/>
          <w:sz w:val="20"/>
          <w:szCs w:val="20"/>
        </w:rPr>
      </w:pPr>
    </w:p>
    <w:p w:rsidR="00BB69C4" w:rsidRPr="00690DB1" w:rsidRDefault="009D6C17" w:rsidP="00E921B3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>
        <w:rPr>
          <w:noProof/>
        </w:rPr>
        <w:drawing>
          <wp:inline distT="0" distB="0" distL="0" distR="0" wp14:anchorId="00F49255" wp14:editId="2818F5F3">
            <wp:extent cx="3032760" cy="2439670"/>
            <wp:effectExtent l="0" t="0" r="15240" b="1778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F895645-E521-443B-BEEE-FB4E706B59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0812" w:rsidRPr="00E848FE" w:rsidRDefault="00B20812" w:rsidP="00E921B3">
      <w:pPr>
        <w:jc w:val="center"/>
        <w:rPr>
          <w:rStyle w:val="Textoennegrita"/>
          <w:rFonts w:ascii="Museo Sans 100" w:hAnsi="Museo Sans 100"/>
          <w:sz w:val="22"/>
          <w:szCs w:val="20"/>
        </w:rPr>
      </w:pPr>
    </w:p>
    <w:p w:rsidR="00061055" w:rsidRPr="00E848FE" w:rsidRDefault="00061055" w:rsidP="00061055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39" w:name="_Toc89425059"/>
      <w:r w:rsidRPr="00E848F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lastRenderedPageBreak/>
        <w:t xml:space="preserve">3.2 </w:t>
      </w:r>
      <w:r w:rsidR="00EC5649" w:rsidRPr="00E848F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Índice </w:t>
      </w:r>
      <w:r w:rsidR="00156887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G</w:t>
      </w:r>
      <w:r w:rsidR="00EC5649" w:rsidRPr="00E848F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lobal de </w:t>
      </w:r>
      <w:r w:rsidR="00D12088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S</w:t>
      </w:r>
      <w:r w:rsidR="00EC5649" w:rsidRPr="00E848F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 xml:space="preserve">atisfacción de los </w:t>
      </w:r>
      <w:r w:rsidR="00D12088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U</w:t>
      </w:r>
      <w:r w:rsidR="00EC5649" w:rsidRPr="00E848FE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suarios</w:t>
      </w:r>
      <w:r w:rsidR="00D12088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.</w:t>
      </w:r>
      <w:bookmarkEnd w:id="39"/>
    </w:p>
    <w:p w:rsidR="00E848FE" w:rsidRPr="00E70EC4" w:rsidRDefault="00297DFB" w:rsidP="00297DFB">
      <w:pPr>
        <w:jc w:val="both"/>
        <w:rPr>
          <w:rFonts w:ascii="Museo Sans 100" w:hAnsi="Museo Sans 100"/>
          <w:sz w:val="20"/>
        </w:rPr>
      </w:pPr>
      <w:r w:rsidRPr="00E70EC4">
        <w:rPr>
          <w:rFonts w:ascii="Museo Sans 100" w:hAnsi="Museo Sans 100"/>
          <w:sz w:val="20"/>
        </w:rPr>
        <w:t xml:space="preserve">El </w:t>
      </w:r>
      <w:r w:rsidR="00261B3D">
        <w:rPr>
          <w:rFonts w:ascii="Museo Sans 100" w:hAnsi="Museo Sans 100"/>
          <w:sz w:val="20"/>
        </w:rPr>
        <w:t>Í</w:t>
      </w:r>
      <w:r w:rsidRPr="00E70EC4">
        <w:rPr>
          <w:rFonts w:ascii="Museo Sans 100" w:hAnsi="Museo Sans 100"/>
          <w:sz w:val="20"/>
        </w:rPr>
        <w:t xml:space="preserve">ndice </w:t>
      </w:r>
      <w:r w:rsidR="00261B3D">
        <w:rPr>
          <w:rFonts w:ascii="Museo Sans 100" w:hAnsi="Museo Sans 100"/>
          <w:sz w:val="20"/>
        </w:rPr>
        <w:t>g</w:t>
      </w:r>
      <w:r w:rsidRPr="00E70EC4">
        <w:rPr>
          <w:rFonts w:ascii="Museo Sans 100" w:hAnsi="Museo Sans 100"/>
          <w:sz w:val="20"/>
        </w:rPr>
        <w:t xml:space="preserve">lobal de </w:t>
      </w:r>
      <w:r w:rsidR="00156887">
        <w:rPr>
          <w:rFonts w:ascii="Museo Sans 100" w:hAnsi="Museo Sans 100"/>
          <w:sz w:val="20"/>
        </w:rPr>
        <w:t>S</w:t>
      </w:r>
      <w:r w:rsidRPr="00E70EC4">
        <w:rPr>
          <w:rFonts w:ascii="Museo Sans 100" w:hAnsi="Museo Sans 100"/>
          <w:sz w:val="20"/>
        </w:rPr>
        <w:t xml:space="preserve">atisfacción de los </w:t>
      </w:r>
      <w:r w:rsidR="00156887">
        <w:rPr>
          <w:rFonts w:ascii="Museo Sans 100" w:hAnsi="Museo Sans 100"/>
          <w:sz w:val="20"/>
        </w:rPr>
        <w:t>U</w:t>
      </w:r>
      <w:r w:rsidRPr="00E70EC4">
        <w:rPr>
          <w:rFonts w:ascii="Museo Sans 100" w:hAnsi="Museo Sans 100"/>
          <w:sz w:val="20"/>
        </w:rPr>
        <w:t xml:space="preserve">suarios </w:t>
      </w:r>
      <w:r w:rsidR="00D12088">
        <w:rPr>
          <w:rFonts w:ascii="Museo Sans 100" w:hAnsi="Museo Sans 100"/>
          <w:sz w:val="20"/>
        </w:rPr>
        <w:t xml:space="preserve">para el 2021, </w:t>
      </w:r>
      <w:r w:rsidRPr="00E70EC4">
        <w:rPr>
          <w:rFonts w:ascii="Museo Sans 100" w:hAnsi="Museo Sans 100"/>
          <w:sz w:val="20"/>
        </w:rPr>
        <w:t xml:space="preserve">es de </w:t>
      </w:r>
      <w:r w:rsidR="00BD79AD" w:rsidRPr="00E70EC4">
        <w:rPr>
          <w:rFonts w:ascii="Museo Sans 100" w:hAnsi="Museo Sans 100"/>
          <w:sz w:val="20"/>
        </w:rPr>
        <w:t>8.98</w:t>
      </w:r>
      <w:r w:rsidRPr="00E70EC4">
        <w:rPr>
          <w:rFonts w:ascii="Museo Sans 100" w:hAnsi="Museo Sans 100"/>
          <w:sz w:val="20"/>
        </w:rPr>
        <w:t xml:space="preserve"> puntos</w:t>
      </w:r>
      <w:r w:rsidR="00D26E06" w:rsidRPr="00E70EC4">
        <w:rPr>
          <w:rFonts w:ascii="Museo Sans 100" w:hAnsi="Museo Sans 100"/>
          <w:sz w:val="20"/>
        </w:rPr>
        <w:t xml:space="preserve"> (Ver Anexo </w:t>
      </w:r>
      <w:r w:rsidR="006D4BCA" w:rsidRPr="00E70EC4">
        <w:rPr>
          <w:rFonts w:ascii="Museo Sans 100" w:hAnsi="Museo Sans 100"/>
          <w:sz w:val="20"/>
        </w:rPr>
        <w:t>4</w:t>
      </w:r>
      <w:r w:rsidR="00D26E06" w:rsidRPr="00E70EC4">
        <w:rPr>
          <w:rFonts w:ascii="Museo Sans 100" w:hAnsi="Museo Sans 100"/>
          <w:sz w:val="20"/>
        </w:rPr>
        <w:t>)</w:t>
      </w:r>
      <w:r w:rsidR="00E848FE" w:rsidRPr="00E70EC4">
        <w:rPr>
          <w:rFonts w:ascii="Museo Sans 100" w:hAnsi="Museo Sans 100"/>
          <w:sz w:val="20"/>
        </w:rPr>
        <w:t>.</w:t>
      </w:r>
    </w:p>
    <w:p w:rsidR="00E848FE" w:rsidRPr="00E70EC4" w:rsidRDefault="00E848FE" w:rsidP="00297DFB">
      <w:pPr>
        <w:jc w:val="both"/>
        <w:rPr>
          <w:rFonts w:ascii="Museo Sans 100" w:hAnsi="Museo Sans 100"/>
          <w:sz w:val="20"/>
        </w:rPr>
      </w:pPr>
    </w:p>
    <w:p w:rsidR="001D7C8E" w:rsidRDefault="00E848FE" w:rsidP="00E848FE">
      <w:pPr>
        <w:jc w:val="both"/>
        <w:rPr>
          <w:rFonts w:ascii="Museo Sans 100" w:hAnsi="Museo Sans 100"/>
          <w:sz w:val="20"/>
        </w:rPr>
      </w:pPr>
      <w:r w:rsidRPr="00E70EC4">
        <w:rPr>
          <w:rFonts w:ascii="Museo Sans 100" w:hAnsi="Museo Sans 100"/>
          <w:sz w:val="20"/>
        </w:rPr>
        <w:t xml:space="preserve">Al comparar los Índices de </w:t>
      </w:r>
      <w:r w:rsidR="00CC40FC">
        <w:rPr>
          <w:rFonts w:ascii="Museo Sans 100" w:hAnsi="Museo Sans 100"/>
          <w:sz w:val="20"/>
        </w:rPr>
        <w:t>S</w:t>
      </w:r>
      <w:r w:rsidRPr="00E70EC4">
        <w:rPr>
          <w:rFonts w:ascii="Museo Sans 100" w:hAnsi="Museo Sans 100"/>
          <w:sz w:val="20"/>
        </w:rPr>
        <w:t xml:space="preserve">atisfacción de </w:t>
      </w:r>
      <w:r w:rsidR="00CC40FC">
        <w:rPr>
          <w:rFonts w:ascii="Museo Sans 100" w:hAnsi="Museo Sans 100"/>
          <w:sz w:val="20"/>
        </w:rPr>
        <w:t>U</w:t>
      </w:r>
      <w:r w:rsidRPr="00E70EC4">
        <w:rPr>
          <w:rFonts w:ascii="Museo Sans 100" w:hAnsi="Museo Sans 100"/>
          <w:sz w:val="20"/>
        </w:rPr>
        <w:t xml:space="preserve">suarios DGEA años 2019 y 2021, se observa </w:t>
      </w:r>
      <w:r w:rsidR="00297DFB" w:rsidRPr="00E70EC4">
        <w:rPr>
          <w:rFonts w:ascii="Museo Sans 100" w:hAnsi="Museo Sans 100"/>
          <w:sz w:val="20"/>
        </w:rPr>
        <w:t xml:space="preserve">un aumento en </w:t>
      </w:r>
      <w:r w:rsidRPr="00E70EC4">
        <w:rPr>
          <w:rFonts w:ascii="Museo Sans 100" w:hAnsi="Museo Sans 100"/>
          <w:sz w:val="20"/>
        </w:rPr>
        <w:t>el módulo</w:t>
      </w:r>
      <w:r w:rsidR="00297DFB" w:rsidRPr="00E70EC4">
        <w:rPr>
          <w:rFonts w:ascii="Museo Sans 100" w:hAnsi="Museo Sans 100"/>
          <w:sz w:val="20"/>
        </w:rPr>
        <w:t>:</w:t>
      </w:r>
      <w:r w:rsidRPr="00E70EC4">
        <w:rPr>
          <w:rFonts w:ascii="Museo Sans 100" w:hAnsi="Museo Sans 100"/>
          <w:sz w:val="20"/>
        </w:rPr>
        <w:t xml:space="preserve"> </w:t>
      </w:r>
      <w:r w:rsidR="00297DFB" w:rsidRPr="00E70EC4">
        <w:rPr>
          <w:rFonts w:ascii="Museo Sans 100" w:hAnsi="Museo Sans 100"/>
          <w:sz w:val="20"/>
        </w:rPr>
        <w:t>“Empatía del personal</w:t>
      </w:r>
      <w:r w:rsidRPr="00E70EC4">
        <w:rPr>
          <w:rFonts w:ascii="Museo Sans 100" w:hAnsi="Museo Sans 100"/>
          <w:sz w:val="20"/>
        </w:rPr>
        <w:t>”</w:t>
      </w:r>
      <w:r w:rsidR="00297DFB" w:rsidRPr="00E70EC4">
        <w:rPr>
          <w:rFonts w:ascii="Museo Sans 100" w:hAnsi="Museo Sans 100"/>
          <w:sz w:val="20"/>
        </w:rPr>
        <w:t xml:space="preserve"> </w:t>
      </w:r>
      <w:r w:rsidRPr="00E70EC4">
        <w:rPr>
          <w:rFonts w:ascii="Museo Sans 100" w:hAnsi="Museo Sans 100"/>
          <w:sz w:val="20"/>
        </w:rPr>
        <w:t xml:space="preserve">de 0,18 </w:t>
      </w:r>
      <w:r w:rsidR="00297DFB" w:rsidRPr="00E70EC4">
        <w:rPr>
          <w:rFonts w:ascii="Museo Sans 100" w:hAnsi="Museo Sans 100"/>
          <w:sz w:val="20"/>
        </w:rPr>
        <w:t>puntos</w:t>
      </w:r>
      <w:r w:rsidRPr="00E70EC4">
        <w:rPr>
          <w:rFonts w:ascii="Museo Sans 100" w:hAnsi="Museo Sans 100"/>
          <w:sz w:val="20"/>
        </w:rPr>
        <w:t xml:space="preserve"> y una disminución en el módulo “</w:t>
      </w:r>
      <w:r w:rsidRPr="00BD79AD">
        <w:rPr>
          <w:rFonts w:ascii="Museo Sans 100" w:hAnsi="Museo Sans 100"/>
          <w:sz w:val="20"/>
        </w:rPr>
        <w:t>Infraestructura y elementos tangibles</w:t>
      </w:r>
      <w:r w:rsidRPr="00E70EC4">
        <w:rPr>
          <w:rFonts w:ascii="Museo Sans 100" w:hAnsi="Museo Sans 100"/>
          <w:sz w:val="20"/>
        </w:rPr>
        <w:t>” de 0.28 puntos (Ver gráfico 3.2).</w:t>
      </w:r>
    </w:p>
    <w:p w:rsidR="001D7C8E" w:rsidRPr="00B77D37" w:rsidRDefault="001D7C8E" w:rsidP="00E848FE">
      <w:pPr>
        <w:jc w:val="both"/>
        <w:rPr>
          <w:rFonts w:ascii="Museo Sans 100" w:hAnsi="Museo Sans 100"/>
          <w:sz w:val="20"/>
        </w:rPr>
      </w:pPr>
    </w:p>
    <w:p w:rsidR="00943FCB" w:rsidRPr="00690DB1" w:rsidRDefault="00943FCB" w:rsidP="00943FCB">
      <w:pPr>
        <w:jc w:val="center"/>
        <w:rPr>
          <w:rFonts w:ascii="Museo Sans 100" w:hAnsi="Museo Sans 100"/>
          <w:sz w:val="20"/>
          <w:szCs w:val="20"/>
        </w:rPr>
      </w:pPr>
      <w:r w:rsidRPr="00690DB1">
        <w:rPr>
          <w:rFonts w:ascii="Museo Sans 100" w:hAnsi="Museo Sans 100"/>
          <w:sz w:val="20"/>
          <w:szCs w:val="20"/>
        </w:rPr>
        <w:t>Gráfico 3.2</w:t>
      </w:r>
    </w:p>
    <w:p w:rsidR="007A552C" w:rsidRPr="00690DB1" w:rsidRDefault="007A552C" w:rsidP="00943FCB">
      <w:pPr>
        <w:jc w:val="center"/>
        <w:rPr>
          <w:rFonts w:ascii="Museo Sans 100" w:hAnsi="Museo Sans 100"/>
          <w:sz w:val="20"/>
          <w:szCs w:val="20"/>
        </w:rPr>
      </w:pPr>
    </w:p>
    <w:p w:rsidR="00666954" w:rsidRDefault="00E57167" w:rsidP="008112F2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>
        <w:rPr>
          <w:noProof/>
        </w:rPr>
        <w:drawing>
          <wp:inline distT="0" distB="0" distL="0" distR="0" wp14:anchorId="2E9A591B" wp14:editId="454DD70B">
            <wp:extent cx="2975610" cy="2096219"/>
            <wp:effectExtent l="0" t="0" r="15240" b="1841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CAF0DD54-D729-401D-A277-339BA49956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52568" w:rsidRPr="00214E53" w:rsidRDefault="00052568" w:rsidP="00214E53">
      <w:pPr>
        <w:pStyle w:val="Ttulo1"/>
        <w:rPr>
          <w:rFonts w:ascii="Museo Sans 100" w:hAnsi="Museo Sans 100"/>
          <w:sz w:val="24"/>
          <w:szCs w:val="24"/>
        </w:rPr>
      </w:pPr>
      <w:bookmarkStart w:id="40" w:name="_Toc62735991"/>
      <w:bookmarkStart w:id="41" w:name="_Toc62738607"/>
      <w:bookmarkStart w:id="42" w:name="_Toc89425060"/>
      <w:r w:rsidRPr="00214E53">
        <w:rPr>
          <w:rFonts w:ascii="Museo Sans 100" w:hAnsi="Museo Sans 100"/>
          <w:sz w:val="24"/>
          <w:szCs w:val="24"/>
        </w:rPr>
        <w:t>CAPITULO 4: OTROS ASPECTOS INSTITUCIONALES</w:t>
      </w:r>
      <w:bookmarkEnd w:id="40"/>
      <w:bookmarkEnd w:id="41"/>
      <w:bookmarkEnd w:id="42"/>
    </w:p>
    <w:p w:rsidR="00052568" w:rsidRPr="00690DB1" w:rsidRDefault="00D5569F" w:rsidP="00052568">
      <w:pPr>
        <w:jc w:val="both"/>
        <w:rPr>
          <w:rFonts w:ascii="Museo Sans 100" w:hAnsi="Museo Sans 100"/>
          <w:sz w:val="20"/>
          <w:szCs w:val="20"/>
        </w:rPr>
      </w:pPr>
      <w:r w:rsidRPr="00690DB1">
        <w:rPr>
          <w:rFonts w:ascii="Museo Sans 100" w:hAnsi="Museo Sans 100"/>
          <w:color w:val="000000" w:themeColor="text1"/>
          <w:sz w:val="20"/>
          <w:szCs w:val="20"/>
        </w:rPr>
        <w:t xml:space="preserve">A </w:t>
      </w:r>
      <w:r w:rsidR="00620BEA" w:rsidRPr="00690DB1">
        <w:rPr>
          <w:rFonts w:ascii="Museo Sans 100" w:hAnsi="Museo Sans 100"/>
          <w:color w:val="000000" w:themeColor="text1"/>
          <w:sz w:val="20"/>
          <w:szCs w:val="20"/>
        </w:rPr>
        <w:t>continuación,</w:t>
      </w:r>
      <w:r w:rsidRPr="00690DB1">
        <w:rPr>
          <w:rFonts w:ascii="Museo Sans 100" w:hAnsi="Museo Sans 100"/>
          <w:color w:val="000000" w:themeColor="text1"/>
          <w:sz w:val="20"/>
          <w:szCs w:val="20"/>
        </w:rPr>
        <w:t xml:space="preserve"> se presentan los resultados de otros aspectos Institucionales</w:t>
      </w:r>
      <w:r w:rsidR="00CE7046" w:rsidRPr="00690DB1">
        <w:rPr>
          <w:rFonts w:ascii="Museo Sans 100" w:hAnsi="Museo Sans 100"/>
          <w:color w:val="000000" w:themeColor="text1"/>
          <w:sz w:val="20"/>
          <w:szCs w:val="20"/>
        </w:rPr>
        <w:t>,</w:t>
      </w:r>
      <w:r w:rsidRPr="00690DB1">
        <w:rPr>
          <w:rFonts w:ascii="Museo Sans 100" w:hAnsi="Museo Sans 100"/>
          <w:color w:val="000000" w:themeColor="text1"/>
          <w:sz w:val="20"/>
          <w:szCs w:val="20"/>
        </w:rPr>
        <w:t xml:space="preserve"> los cuales son preguntas que el evaluado propuso realizar</w:t>
      </w:r>
      <w:r w:rsidR="00CE7046" w:rsidRPr="00690DB1">
        <w:rPr>
          <w:rFonts w:ascii="Museo Sans 100" w:hAnsi="Museo Sans 100"/>
          <w:color w:val="000000" w:themeColor="text1"/>
          <w:sz w:val="20"/>
          <w:szCs w:val="20"/>
        </w:rPr>
        <w:t>,</w:t>
      </w:r>
      <w:r w:rsidR="00620BEA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 y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 xml:space="preserve"> a</w:t>
      </w:r>
      <w:r w:rsidR="00620BEA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 otras 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 xml:space="preserve">actividades </w:t>
      </w:r>
      <w:r w:rsidR="00CE7046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que </w:t>
      </w:r>
      <w:r w:rsidR="00620BEA" w:rsidRPr="00690DB1">
        <w:rPr>
          <w:rFonts w:ascii="Museo Sans 100" w:hAnsi="Museo Sans 100"/>
          <w:color w:val="000000" w:themeColor="text1"/>
          <w:sz w:val="20"/>
          <w:szCs w:val="20"/>
        </w:rPr>
        <w:t>corresponde</w:t>
      </w:r>
      <w:r w:rsidR="00620BEA" w:rsidRPr="004E2E9B">
        <w:rPr>
          <w:rFonts w:ascii="Museo Sans 100" w:hAnsi="Museo Sans 100"/>
          <w:color w:val="000000" w:themeColor="text1"/>
          <w:sz w:val="20"/>
          <w:szCs w:val="20"/>
        </w:rPr>
        <w:t>n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 xml:space="preserve"> a las Unidades Organizativas</w:t>
      </w:r>
      <w:r w:rsidR="00620BEA" w:rsidRPr="004E2E9B">
        <w:rPr>
          <w:rFonts w:ascii="Museo Sans 100" w:hAnsi="Museo Sans 100"/>
          <w:color w:val="000000" w:themeColor="text1"/>
          <w:sz w:val="20"/>
          <w:szCs w:val="20"/>
        </w:rPr>
        <w:t xml:space="preserve"> 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 xml:space="preserve">del </w:t>
      </w:r>
      <w:r w:rsidR="00620BEA" w:rsidRPr="00690DB1">
        <w:rPr>
          <w:rFonts w:ascii="Museo Sans 100" w:hAnsi="Museo Sans 100"/>
          <w:color w:val="000000" w:themeColor="text1"/>
          <w:sz w:val="20"/>
          <w:szCs w:val="20"/>
        </w:rPr>
        <w:t>Ministerio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>;</w:t>
      </w:r>
      <w:r w:rsidR="00CE7046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 </w:t>
      </w:r>
      <w:r w:rsidR="004E2E9B">
        <w:rPr>
          <w:rFonts w:ascii="Museo Sans 100" w:hAnsi="Museo Sans 100"/>
          <w:color w:val="000000" w:themeColor="text1"/>
          <w:sz w:val="20"/>
          <w:szCs w:val="20"/>
        </w:rPr>
        <w:t>asimismo</w:t>
      </w:r>
      <w:r w:rsidR="00CE7046" w:rsidRPr="00690DB1">
        <w:rPr>
          <w:rFonts w:ascii="Museo Sans 100" w:hAnsi="Museo Sans 100"/>
          <w:color w:val="000000" w:themeColor="text1"/>
          <w:sz w:val="20"/>
          <w:szCs w:val="20"/>
        </w:rPr>
        <w:t xml:space="preserve">, </w:t>
      </w:r>
      <w:r w:rsidR="00CE7046" w:rsidRPr="00690DB1">
        <w:rPr>
          <w:rFonts w:ascii="Museo Sans 100" w:hAnsi="Museo Sans 100"/>
          <w:sz w:val="20"/>
          <w:szCs w:val="20"/>
        </w:rPr>
        <w:t xml:space="preserve">las relacionadas con </w:t>
      </w:r>
      <w:r w:rsidR="00620BEA" w:rsidRPr="00690DB1">
        <w:rPr>
          <w:rFonts w:ascii="Museo Sans 100" w:hAnsi="Museo Sans 100"/>
          <w:sz w:val="20"/>
          <w:szCs w:val="20"/>
        </w:rPr>
        <w:t xml:space="preserve">quejas de los </w:t>
      </w:r>
      <w:r w:rsidR="0046572E">
        <w:rPr>
          <w:rFonts w:ascii="Museo Sans 100" w:hAnsi="Museo Sans 100"/>
          <w:sz w:val="20"/>
          <w:szCs w:val="20"/>
        </w:rPr>
        <w:t>usuario</w:t>
      </w:r>
      <w:r w:rsidR="00620BEA" w:rsidRPr="00690DB1">
        <w:rPr>
          <w:rFonts w:ascii="Museo Sans 100" w:hAnsi="Museo Sans 100"/>
          <w:sz w:val="20"/>
          <w:szCs w:val="20"/>
        </w:rPr>
        <w:t>s</w:t>
      </w:r>
      <w:r w:rsidR="00CE7046" w:rsidRPr="00690DB1">
        <w:rPr>
          <w:rFonts w:ascii="Museo Sans 100" w:hAnsi="Museo Sans 100"/>
          <w:sz w:val="20"/>
          <w:szCs w:val="20"/>
        </w:rPr>
        <w:t xml:space="preserve"> en la prestación de los servicios</w:t>
      </w:r>
      <w:r w:rsidR="00582183" w:rsidRPr="00690DB1">
        <w:rPr>
          <w:rFonts w:ascii="Museo Sans 100" w:hAnsi="Museo Sans 100"/>
          <w:sz w:val="20"/>
          <w:szCs w:val="20"/>
        </w:rPr>
        <w:t>; entre otros aspectos</w:t>
      </w:r>
      <w:r w:rsidR="00171743" w:rsidRPr="00690DB1">
        <w:rPr>
          <w:rFonts w:ascii="Museo Sans 100" w:hAnsi="Museo Sans 100"/>
          <w:sz w:val="20"/>
          <w:szCs w:val="20"/>
        </w:rPr>
        <w:t>.</w:t>
      </w:r>
      <w:r w:rsidR="00052568" w:rsidRPr="00690DB1">
        <w:rPr>
          <w:rFonts w:ascii="Museo Sans 100" w:hAnsi="Museo Sans 100"/>
          <w:sz w:val="20"/>
          <w:szCs w:val="20"/>
        </w:rPr>
        <w:t xml:space="preserve"> </w:t>
      </w:r>
    </w:p>
    <w:p w:rsidR="00C53E7E" w:rsidRPr="00690DB1" w:rsidRDefault="00C53E7E" w:rsidP="00C53E7E">
      <w:pPr>
        <w:rPr>
          <w:rFonts w:ascii="Museo Sans 100" w:hAnsi="Museo Sans 100"/>
          <w:sz w:val="20"/>
          <w:szCs w:val="20"/>
        </w:rPr>
      </w:pPr>
    </w:p>
    <w:p w:rsidR="002E7A91" w:rsidRPr="00D12F96" w:rsidRDefault="001E5CA9" w:rsidP="00D12F96">
      <w:pPr>
        <w:pStyle w:val="Ttulo2"/>
        <w:rPr>
          <w:rFonts w:ascii="Museo Sans 100" w:hAnsi="Museo Sans 100"/>
          <w:b/>
          <w:color w:val="auto"/>
          <w:sz w:val="22"/>
        </w:rPr>
      </w:pPr>
      <w:bookmarkStart w:id="43" w:name="_Toc89425061"/>
      <w:r w:rsidRPr="00D12F96">
        <w:rPr>
          <w:rFonts w:ascii="Museo Sans 100" w:hAnsi="Museo Sans 100"/>
          <w:b/>
          <w:color w:val="auto"/>
          <w:sz w:val="22"/>
        </w:rPr>
        <w:t>4.1</w:t>
      </w:r>
      <w:r w:rsidR="007B0599" w:rsidRPr="00D12F96">
        <w:rPr>
          <w:rFonts w:ascii="Museo Sans 100" w:hAnsi="Museo Sans 100"/>
          <w:b/>
          <w:color w:val="auto"/>
          <w:sz w:val="22"/>
        </w:rPr>
        <w:t xml:space="preserve"> </w:t>
      </w:r>
      <w:r w:rsidR="008A3713" w:rsidRPr="00D12F96">
        <w:rPr>
          <w:rFonts w:ascii="Museo Sans 100" w:hAnsi="Museo Sans 100"/>
          <w:b/>
          <w:color w:val="auto"/>
          <w:sz w:val="22"/>
        </w:rPr>
        <w:t>¿El servicio proporcionado por la DGEA ha mejorado sus procesos?</w:t>
      </w:r>
      <w:bookmarkEnd w:id="43"/>
    </w:p>
    <w:p w:rsidR="0071019D" w:rsidRDefault="0071019D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</w:rPr>
      </w:pPr>
    </w:p>
    <w:p w:rsidR="008F65AB" w:rsidRDefault="008F65AB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</w:rPr>
      </w:pPr>
      <w:r w:rsidRPr="00DF779B">
        <w:rPr>
          <w:rStyle w:val="Textoennegrita"/>
          <w:rFonts w:ascii="Museo Sans 100" w:hAnsi="Museo Sans 100"/>
          <w:b w:val="0"/>
          <w:sz w:val="20"/>
          <w:szCs w:val="20"/>
        </w:rPr>
        <w:t xml:space="preserve">El 61.20% de los encuestados manifestaron que los procesos de los servicios proporcionados por la DGEA han mejorado, el 31.23% </w:t>
      </w:r>
      <w:r w:rsidR="009A0811" w:rsidRPr="00DF779B">
        <w:rPr>
          <w:rStyle w:val="Textoennegrita"/>
          <w:rFonts w:ascii="Museo Sans 100" w:hAnsi="Museo Sans 100"/>
          <w:b w:val="0"/>
          <w:sz w:val="20"/>
          <w:szCs w:val="20"/>
        </w:rPr>
        <w:t xml:space="preserve">no </w:t>
      </w:r>
      <w:r w:rsidRPr="00DF779B">
        <w:rPr>
          <w:rStyle w:val="Textoennegrita"/>
          <w:rFonts w:ascii="Museo Sans 100" w:hAnsi="Museo Sans 100"/>
          <w:b w:val="0"/>
          <w:sz w:val="20"/>
          <w:szCs w:val="20"/>
        </w:rPr>
        <w:t>r</w:t>
      </w:r>
      <w:r w:rsidR="009A0811" w:rsidRPr="00DF779B">
        <w:rPr>
          <w:rStyle w:val="Textoennegrita"/>
          <w:rFonts w:ascii="Museo Sans 100" w:hAnsi="Museo Sans 100"/>
          <w:b w:val="0"/>
          <w:sz w:val="20"/>
          <w:szCs w:val="20"/>
        </w:rPr>
        <w:t>espo</w:t>
      </w:r>
      <w:r w:rsidR="00ED53B2" w:rsidRPr="00DF779B">
        <w:rPr>
          <w:rStyle w:val="Textoennegrita"/>
          <w:rFonts w:ascii="Museo Sans 100" w:hAnsi="Museo Sans 100"/>
          <w:b w:val="0"/>
          <w:sz w:val="20"/>
          <w:szCs w:val="20"/>
        </w:rPr>
        <w:t>n</w:t>
      </w:r>
      <w:r w:rsidR="009A0811" w:rsidRPr="00DF779B">
        <w:rPr>
          <w:rStyle w:val="Textoennegrita"/>
          <w:rFonts w:ascii="Museo Sans 100" w:hAnsi="Museo Sans 100"/>
          <w:b w:val="0"/>
          <w:sz w:val="20"/>
          <w:szCs w:val="20"/>
        </w:rPr>
        <w:t>dió</w:t>
      </w:r>
      <w:r w:rsidRPr="00DF779B">
        <w:rPr>
          <w:rStyle w:val="Textoennegrita"/>
          <w:rFonts w:ascii="Museo Sans 100" w:hAnsi="Museo Sans 100"/>
          <w:b w:val="0"/>
          <w:sz w:val="20"/>
          <w:szCs w:val="20"/>
        </w:rPr>
        <w:t xml:space="preserve"> y un 7.57% indica que no han notado mejoría en los procesos.</w:t>
      </w:r>
    </w:p>
    <w:p w:rsidR="008F16B4" w:rsidRDefault="008F16B4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  <w:highlight w:val="yellow"/>
        </w:rPr>
      </w:pPr>
    </w:p>
    <w:p w:rsidR="008F16B4" w:rsidRDefault="008F16B4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  <w:highlight w:val="yellow"/>
        </w:rPr>
      </w:pPr>
    </w:p>
    <w:p w:rsidR="008F16B4" w:rsidRDefault="008F16B4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  <w:highlight w:val="yellow"/>
        </w:rPr>
      </w:pPr>
    </w:p>
    <w:p w:rsidR="008F16B4" w:rsidRPr="00DF779B" w:rsidRDefault="008F16B4" w:rsidP="008F65AB">
      <w:pPr>
        <w:jc w:val="both"/>
        <w:rPr>
          <w:rStyle w:val="Textoennegrita"/>
          <w:rFonts w:ascii="Museo Sans 100" w:hAnsi="Museo Sans 100"/>
          <w:b w:val="0"/>
          <w:sz w:val="20"/>
          <w:szCs w:val="20"/>
          <w:highlight w:val="yellow"/>
        </w:rPr>
      </w:pPr>
    </w:p>
    <w:p w:rsidR="0010713C" w:rsidRDefault="0010713C" w:rsidP="0010713C">
      <w:pPr>
        <w:ind w:left="708" w:firstLine="708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4.</w:t>
      </w:r>
      <w:r>
        <w:rPr>
          <w:rStyle w:val="Textoennegrita"/>
          <w:rFonts w:ascii="Museo Sans 100" w:hAnsi="Museo Sans 100"/>
          <w:sz w:val="20"/>
          <w:szCs w:val="20"/>
        </w:rPr>
        <w:t>1</w:t>
      </w:r>
    </w:p>
    <w:p w:rsidR="00B77D37" w:rsidRPr="00690DB1" w:rsidRDefault="00B77D37" w:rsidP="0010713C">
      <w:pPr>
        <w:ind w:left="708" w:firstLine="708"/>
        <w:rPr>
          <w:rStyle w:val="Textoennegrita"/>
          <w:rFonts w:ascii="Museo Sans 100" w:hAnsi="Museo Sans 100"/>
          <w:sz w:val="20"/>
          <w:szCs w:val="20"/>
        </w:rPr>
      </w:pPr>
    </w:p>
    <w:p w:rsidR="001D42DF" w:rsidRPr="008A3713" w:rsidRDefault="009A0811" w:rsidP="008A3713">
      <w:r>
        <w:rPr>
          <w:noProof/>
        </w:rPr>
        <w:drawing>
          <wp:inline distT="0" distB="0" distL="0" distR="0" wp14:anchorId="1BA2C039" wp14:editId="20181514">
            <wp:extent cx="3032760" cy="1693545"/>
            <wp:effectExtent l="0" t="0" r="15240" b="1905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1B156356-C90F-47B3-99F7-DECD5F591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D5E98" w:rsidRDefault="002D5E98" w:rsidP="002D5E98">
      <w:pPr>
        <w:rPr>
          <w:rFonts w:ascii="Museo Sans 100" w:hAnsi="Museo Sans 100"/>
          <w:b/>
          <w:sz w:val="20"/>
          <w:szCs w:val="20"/>
          <w:u w:val="single"/>
        </w:rPr>
      </w:pPr>
    </w:p>
    <w:p w:rsidR="007A21FC" w:rsidRPr="00CC40FC" w:rsidRDefault="002D5E98" w:rsidP="002D5E98">
      <w:pPr>
        <w:rPr>
          <w:rFonts w:ascii="Museo Sans 100" w:hAnsi="Museo Sans 100"/>
          <w:b/>
          <w:sz w:val="20"/>
          <w:szCs w:val="20"/>
          <w:u w:val="single"/>
        </w:rPr>
      </w:pPr>
      <w:r w:rsidRPr="00CC40FC">
        <w:rPr>
          <w:rFonts w:ascii="Museo Sans 100" w:hAnsi="Museo Sans 100"/>
          <w:b/>
          <w:sz w:val="20"/>
          <w:szCs w:val="20"/>
          <w:u w:val="single"/>
        </w:rPr>
        <w:t>Comentarios de los usuarios</w:t>
      </w:r>
    </w:p>
    <w:p w:rsidR="00585664" w:rsidRPr="00CC40FC" w:rsidRDefault="00585664" w:rsidP="00585664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CC40FC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Adquisición de Bienes y Servicios (DACI).</w:t>
      </w:r>
    </w:p>
    <w:p w:rsidR="004C2C59" w:rsidRPr="00261B3D" w:rsidRDefault="00ED00D9" w:rsidP="00ED00D9">
      <w:pPr>
        <w:pStyle w:val="Prrafodelista"/>
        <w:numPr>
          <w:ilvl w:val="0"/>
          <w:numId w:val="14"/>
        </w:numPr>
        <w:spacing w:line="240" w:lineRule="auto"/>
        <w:ind w:left="284" w:hanging="142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>E</w:t>
      </w:r>
      <w:r w:rsidR="004C2C59" w:rsidRPr="00261B3D">
        <w:rPr>
          <w:rFonts w:ascii="Museo Sans 100" w:hAnsi="Museo Sans 100"/>
          <w:sz w:val="20"/>
          <w:szCs w:val="20"/>
        </w:rPr>
        <w:t xml:space="preserve">n comparación a años anteriores, </w:t>
      </w:r>
      <w:r w:rsidR="00CC40FC" w:rsidRPr="00261B3D">
        <w:rPr>
          <w:rFonts w:ascii="Museo Sans 100" w:hAnsi="Museo Sans 100"/>
          <w:sz w:val="20"/>
          <w:szCs w:val="20"/>
        </w:rPr>
        <w:t xml:space="preserve">este </w:t>
      </w:r>
      <w:r w:rsidR="00261B3D" w:rsidRPr="00261B3D">
        <w:rPr>
          <w:rFonts w:ascii="Museo Sans 100" w:hAnsi="Museo Sans 100"/>
          <w:sz w:val="20"/>
          <w:szCs w:val="20"/>
        </w:rPr>
        <w:t>año han</w:t>
      </w:r>
      <w:r w:rsidR="004C2C59" w:rsidRPr="00261B3D">
        <w:rPr>
          <w:rFonts w:ascii="Museo Sans 100" w:hAnsi="Museo Sans 100"/>
          <w:sz w:val="20"/>
          <w:szCs w:val="20"/>
        </w:rPr>
        <w:t xml:space="preserve"> quedado </w:t>
      </w:r>
      <w:r w:rsidR="00CC40FC" w:rsidRPr="00261B3D">
        <w:rPr>
          <w:rFonts w:ascii="Museo Sans 100" w:hAnsi="Museo Sans 100"/>
          <w:sz w:val="20"/>
          <w:szCs w:val="20"/>
        </w:rPr>
        <w:t xml:space="preserve">los procesos </w:t>
      </w:r>
      <w:r w:rsidR="004C2C59" w:rsidRPr="00261B3D">
        <w:rPr>
          <w:rFonts w:ascii="Museo Sans 100" w:hAnsi="Museo Sans 100"/>
          <w:sz w:val="20"/>
          <w:szCs w:val="20"/>
        </w:rPr>
        <w:t>desiertos, dan seguimiento y no se compran las cosas.</w:t>
      </w:r>
    </w:p>
    <w:p w:rsidR="00261B3D" w:rsidRDefault="00585664" w:rsidP="00ED00D9">
      <w:pPr>
        <w:pStyle w:val="Prrafodelista"/>
        <w:numPr>
          <w:ilvl w:val="0"/>
          <w:numId w:val="14"/>
        </w:numPr>
        <w:spacing w:line="240" w:lineRule="auto"/>
        <w:ind w:left="284" w:hanging="142"/>
        <w:jc w:val="both"/>
        <w:rPr>
          <w:rFonts w:ascii="Museo Sans 100" w:hAnsi="Museo Sans 100"/>
          <w:sz w:val="20"/>
          <w:szCs w:val="20"/>
        </w:rPr>
      </w:pPr>
      <w:r w:rsidRPr="00261B3D">
        <w:rPr>
          <w:rFonts w:ascii="Museo Sans 100" w:hAnsi="Museo Sans 100"/>
          <w:sz w:val="20"/>
          <w:szCs w:val="20"/>
        </w:rPr>
        <w:t>Revisen tiempos de conclusión de procesos de compra.</w:t>
      </w:r>
    </w:p>
    <w:p w:rsidR="002D5E98" w:rsidRPr="00261B3D" w:rsidRDefault="002D5E98" w:rsidP="00ED00D9">
      <w:pPr>
        <w:jc w:val="both"/>
        <w:rPr>
          <w:rFonts w:ascii="Museo Sans 100" w:hAnsi="Museo Sans 100"/>
          <w:sz w:val="20"/>
          <w:szCs w:val="20"/>
        </w:rPr>
      </w:pPr>
      <w:r w:rsidRPr="00261B3D">
        <w:rPr>
          <w:rFonts w:ascii="Museo Sans 100" w:hAnsi="Museo Sans 100"/>
          <w:b/>
          <w:sz w:val="20"/>
          <w:szCs w:val="20"/>
        </w:rPr>
        <w:t xml:space="preserve">Emisión de Constancias de </w:t>
      </w:r>
      <w:r w:rsidR="00446A86">
        <w:rPr>
          <w:rFonts w:ascii="Museo Sans 100" w:hAnsi="Museo Sans 100"/>
          <w:b/>
          <w:sz w:val="20"/>
          <w:szCs w:val="20"/>
        </w:rPr>
        <w:t>S</w:t>
      </w:r>
      <w:r w:rsidRPr="00261B3D">
        <w:rPr>
          <w:rFonts w:ascii="Museo Sans 100" w:hAnsi="Museo Sans 100"/>
          <w:b/>
          <w:sz w:val="20"/>
          <w:szCs w:val="20"/>
        </w:rPr>
        <w:t>alario y Tiempo de Servicio a los Empleados del Ministerio de Hacienda (</w:t>
      </w:r>
      <w:r w:rsidR="00BB751E">
        <w:rPr>
          <w:rFonts w:ascii="Museo Sans 100" w:hAnsi="Museo Sans 100"/>
          <w:b/>
          <w:sz w:val="20"/>
          <w:szCs w:val="20"/>
        </w:rPr>
        <w:t>DDRAP</w:t>
      </w:r>
      <w:r w:rsidRPr="00261B3D">
        <w:rPr>
          <w:rFonts w:ascii="Museo Sans 100" w:hAnsi="Museo Sans 100"/>
          <w:b/>
          <w:sz w:val="20"/>
          <w:szCs w:val="20"/>
        </w:rPr>
        <w:t>)</w:t>
      </w:r>
      <w:r w:rsidR="00BB751E">
        <w:rPr>
          <w:rFonts w:ascii="Museo Sans 100" w:hAnsi="Museo Sans 100"/>
          <w:b/>
          <w:sz w:val="20"/>
          <w:szCs w:val="20"/>
        </w:rPr>
        <w:t>.</w:t>
      </w:r>
    </w:p>
    <w:p w:rsidR="00EF41A7" w:rsidRPr="00261B3D" w:rsidRDefault="00997D3B" w:rsidP="00ED00D9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261B3D">
        <w:rPr>
          <w:rFonts w:ascii="Museo Sans 100" w:hAnsi="Museo Sans 100"/>
          <w:sz w:val="20"/>
          <w:szCs w:val="20"/>
        </w:rPr>
        <w:t>No se han mejorado los plazos de entrega de la información</w:t>
      </w:r>
      <w:r w:rsidR="006B399B" w:rsidRPr="00261B3D">
        <w:rPr>
          <w:rFonts w:ascii="Museo Sans 100" w:hAnsi="Museo Sans 100"/>
          <w:sz w:val="20"/>
          <w:szCs w:val="20"/>
        </w:rPr>
        <w:t>, s</w:t>
      </w:r>
      <w:r w:rsidR="00EF41A7" w:rsidRPr="00261B3D">
        <w:rPr>
          <w:rFonts w:ascii="Museo Sans 100" w:hAnsi="Museo Sans 100"/>
          <w:sz w:val="20"/>
          <w:szCs w:val="20"/>
        </w:rPr>
        <w:t>iempre lo mismo o peor que antes</w:t>
      </w:r>
      <w:r w:rsidR="006B399B" w:rsidRPr="00261B3D">
        <w:rPr>
          <w:rFonts w:ascii="Museo Sans 100" w:hAnsi="Museo Sans 100"/>
          <w:sz w:val="20"/>
          <w:szCs w:val="20"/>
        </w:rPr>
        <w:t xml:space="preserve"> (2)</w:t>
      </w:r>
      <w:r w:rsidR="00EF41A7" w:rsidRPr="00261B3D">
        <w:rPr>
          <w:rFonts w:ascii="Museo Sans 100" w:hAnsi="Museo Sans 100"/>
          <w:sz w:val="20"/>
          <w:szCs w:val="20"/>
        </w:rPr>
        <w:t>.</w:t>
      </w:r>
    </w:p>
    <w:p w:rsidR="00FD6B44" w:rsidRPr="00261B3D" w:rsidRDefault="00D02027" w:rsidP="00ED00D9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 xml:space="preserve">Es el </w:t>
      </w:r>
      <w:r w:rsidR="00FD6B44" w:rsidRPr="00261B3D">
        <w:rPr>
          <w:rFonts w:ascii="Museo Sans 100" w:hAnsi="Museo Sans 100"/>
          <w:sz w:val="20"/>
          <w:szCs w:val="20"/>
        </w:rPr>
        <w:t>mismo proceso no podría determinar si hubo mejora puesto que no he reportado antes ningún inconveniente.</w:t>
      </w:r>
    </w:p>
    <w:p w:rsidR="00FD6B44" w:rsidRDefault="00FD6B44" w:rsidP="00ED00D9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261B3D">
        <w:rPr>
          <w:rFonts w:ascii="Museo Sans 100" w:hAnsi="Museo Sans 100"/>
          <w:sz w:val="20"/>
          <w:szCs w:val="20"/>
        </w:rPr>
        <w:t>Las solicitudes realizadas siempre han sido atendidas en el mismo plazo no verificándose mejoría al respecto</w:t>
      </w:r>
      <w:r w:rsidR="00ED00D9">
        <w:rPr>
          <w:rFonts w:ascii="Museo Sans 100" w:hAnsi="Museo Sans 100"/>
          <w:sz w:val="20"/>
          <w:szCs w:val="20"/>
        </w:rPr>
        <w:t xml:space="preserve"> </w:t>
      </w:r>
      <w:r w:rsidR="00421B73" w:rsidRPr="00261B3D">
        <w:rPr>
          <w:rFonts w:ascii="Museo Sans 100" w:hAnsi="Museo Sans 100"/>
          <w:sz w:val="20"/>
          <w:szCs w:val="20"/>
        </w:rPr>
        <w:t>(</w:t>
      </w:r>
      <w:r w:rsidR="005B27CD">
        <w:rPr>
          <w:rFonts w:ascii="Museo Sans 100" w:hAnsi="Museo Sans 100"/>
          <w:sz w:val="20"/>
          <w:szCs w:val="20"/>
        </w:rPr>
        <w:t>3</w:t>
      </w:r>
      <w:r w:rsidR="00421B73" w:rsidRPr="00261B3D">
        <w:rPr>
          <w:rFonts w:ascii="Museo Sans 100" w:hAnsi="Museo Sans 100"/>
          <w:sz w:val="20"/>
          <w:szCs w:val="20"/>
        </w:rPr>
        <w:t>)</w:t>
      </w:r>
      <w:r w:rsidRPr="00261B3D">
        <w:rPr>
          <w:rFonts w:ascii="Museo Sans 100" w:hAnsi="Museo Sans 100"/>
          <w:sz w:val="20"/>
          <w:szCs w:val="20"/>
        </w:rPr>
        <w:t>.</w:t>
      </w:r>
    </w:p>
    <w:p w:rsidR="000E0937" w:rsidRDefault="00692F00" w:rsidP="00ED00D9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692F00">
        <w:rPr>
          <w:rFonts w:ascii="Museo Sans 100" w:hAnsi="Museo Sans 100"/>
          <w:sz w:val="20"/>
          <w:szCs w:val="20"/>
        </w:rPr>
        <w:t>El tipo de servicio objeto de evaluación de la encuesta se mantiene dentro de los estándares de calidad requeridos</w:t>
      </w:r>
      <w:r>
        <w:rPr>
          <w:rFonts w:ascii="Museo Sans 100" w:hAnsi="Museo Sans 100"/>
          <w:sz w:val="20"/>
          <w:szCs w:val="20"/>
        </w:rPr>
        <w:t>.</w:t>
      </w:r>
    </w:p>
    <w:p w:rsidR="000E0937" w:rsidRPr="000E0937" w:rsidRDefault="000E0937" w:rsidP="000E093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0E0937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Publicación de documentos del SGC en Portal Web de Intranet (Área de Control Documentos/ UGC).</w:t>
      </w:r>
    </w:p>
    <w:p w:rsidR="003D529E" w:rsidRPr="000E0937" w:rsidRDefault="000E0937" w:rsidP="000E0937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0E0937">
        <w:rPr>
          <w:rFonts w:ascii="Museo Sans 100" w:hAnsi="Museo Sans 100"/>
          <w:sz w:val="20"/>
          <w:szCs w:val="20"/>
        </w:rPr>
        <w:t>El servicio evaluado no ha tenido cambios, de acuerdo a mi conocimiento.</w:t>
      </w:r>
    </w:p>
    <w:p w:rsidR="00052568" w:rsidRPr="003D3A10" w:rsidRDefault="00052568" w:rsidP="003D3A10">
      <w:pPr>
        <w:pStyle w:val="Ttulo2"/>
        <w:rPr>
          <w:rFonts w:ascii="Museo Sans 100" w:hAnsi="Museo Sans 100"/>
          <w:b/>
          <w:color w:val="auto"/>
          <w:sz w:val="22"/>
        </w:rPr>
      </w:pPr>
      <w:bookmarkStart w:id="44" w:name="_Toc62735992"/>
      <w:bookmarkStart w:id="45" w:name="_Toc62738608"/>
      <w:bookmarkStart w:id="46" w:name="_Toc89425062"/>
      <w:r w:rsidRPr="003D3A10">
        <w:rPr>
          <w:rFonts w:ascii="Museo Sans 100" w:hAnsi="Museo Sans 100"/>
          <w:b/>
          <w:color w:val="auto"/>
          <w:sz w:val="22"/>
        </w:rPr>
        <w:t>4.</w:t>
      </w:r>
      <w:r w:rsidR="008F65AB" w:rsidRPr="003D3A10">
        <w:rPr>
          <w:rFonts w:ascii="Museo Sans 100" w:hAnsi="Museo Sans 100"/>
          <w:b/>
          <w:color w:val="auto"/>
          <w:sz w:val="22"/>
        </w:rPr>
        <w:t>2</w:t>
      </w:r>
      <w:r w:rsidRPr="003D3A10">
        <w:rPr>
          <w:rFonts w:ascii="Museo Sans 100" w:hAnsi="Museo Sans 100"/>
          <w:b/>
          <w:color w:val="auto"/>
          <w:sz w:val="22"/>
        </w:rPr>
        <w:t xml:space="preserve"> Evolución de la calidad</w:t>
      </w:r>
      <w:bookmarkEnd w:id="44"/>
      <w:bookmarkEnd w:id="45"/>
      <w:r w:rsidR="00E272E9" w:rsidRPr="003D3A10">
        <w:rPr>
          <w:rFonts w:ascii="Museo Sans 100" w:hAnsi="Museo Sans 100"/>
          <w:b/>
          <w:color w:val="auto"/>
          <w:sz w:val="22"/>
        </w:rPr>
        <w:t xml:space="preserve"> de</w:t>
      </w:r>
      <w:r w:rsidR="00EA7139" w:rsidRPr="003D3A10">
        <w:rPr>
          <w:rFonts w:ascii="Museo Sans 100" w:hAnsi="Museo Sans 100"/>
          <w:b/>
          <w:color w:val="auto"/>
          <w:sz w:val="22"/>
        </w:rPr>
        <w:t xml:space="preserve">l </w:t>
      </w:r>
      <w:r w:rsidR="00E272E9" w:rsidRPr="003D3A10">
        <w:rPr>
          <w:rFonts w:ascii="Museo Sans 100" w:hAnsi="Museo Sans 100"/>
          <w:b/>
          <w:color w:val="auto"/>
          <w:sz w:val="22"/>
        </w:rPr>
        <w:t>servicio</w:t>
      </w:r>
      <w:bookmarkEnd w:id="46"/>
    </w:p>
    <w:p w:rsidR="00ED00D9" w:rsidRDefault="00ED00D9" w:rsidP="00992D29">
      <w:pPr>
        <w:jc w:val="both"/>
        <w:rPr>
          <w:rFonts w:ascii="Museo Sans 100" w:hAnsi="Museo Sans 100"/>
          <w:sz w:val="20"/>
          <w:szCs w:val="20"/>
        </w:rPr>
      </w:pPr>
    </w:p>
    <w:p w:rsidR="00992D29" w:rsidRPr="000D0045" w:rsidRDefault="00702668" w:rsidP="00992D29">
      <w:pPr>
        <w:jc w:val="both"/>
        <w:rPr>
          <w:rFonts w:ascii="Museo Sans 100" w:hAnsi="Museo Sans 100"/>
          <w:sz w:val="20"/>
          <w:szCs w:val="20"/>
        </w:rPr>
      </w:pPr>
      <w:r w:rsidRPr="000D0045">
        <w:rPr>
          <w:rFonts w:ascii="Museo Sans 100" w:hAnsi="Museo Sans 100"/>
          <w:sz w:val="20"/>
          <w:szCs w:val="20"/>
        </w:rPr>
        <w:t>Para el presenta año se obtuvieron los siguientes</w:t>
      </w:r>
      <w:r w:rsidR="00992D29" w:rsidRPr="000D0045">
        <w:rPr>
          <w:rFonts w:ascii="Museo Sans 100" w:hAnsi="Museo Sans 100"/>
          <w:sz w:val="20"/>
          <w:szCs w:val="20"/>
        </w:rPr>
        <w:t xml:space="preserve"> resultados:</w:t>
      </w:r>
    </w:p>
    <w:p w:rsidR="00992D29" w:rsidRPr="000D0045" w:rsidRDefault="00992D29" w:rsidP="00992D29">
      <w:pPr>
        <w:jc w:val="both"/>
        <w:rPr>
          <w:rFonts w:ascii="Museo Sans 100" w:hAnsi="Museo Sans 100"/>
          <w:b/>
          <w:sz w:val="20"/>
          <w:szCs w:val="20"/>
          <w:highlight w:val="yellow"/>
        </w:rPr>
      </w:pPr>
      <w:r w:rsidRPr="000D0045">
        <w:rPr>
          <w:rFonts w:ascii="Museo Sans 100" w:hAnsi="Museo Sans 100"/>
          <w:sz w:val="20"/>
          <w:szCs w:val="20"/>
        </w:rPr>
        <w:t xml:space="preserve">El 52.05% de usuarios manifestaron que los servicios de la DGEA han mejorado en los últimos 2 años, un 23.34% mencionan que esta igual, el 22.71% no </w:t>
      </w:r>
      <w:r w:rsidRPr="000D0045">
        <w:rPr>
          <w:rFonts w:ascii="Museo Sans 100" w:hAnsi="Museo Sans 100"/>
          <w:sz w:val="20"/>
          <w:szCs w:val="20"/>
        </w:rPr>
        <w:lastRenderedPageBreak/>
        <w:t>responde y un 1.89% de usuarios considera que han empeorado.</w:t>
      </w:r>
    </w:p>
    <w:p w:rsidR="00052568" w:rsidRPr="000D0045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p w:rsidR="005B27CD" w:rsidRDefault="00487B04" w:rsidP="00052568">
      <w:pPr>
        <w:jc w:val="both"/>
        <w:rPr>
          <w:rFonts w:ascii="Museo Sans 100" w:hAnsi="Museo Sans 100"/>
          <w:sz w:val="20"/>
          <w:szCs w:val="20"/>
        </w:rPr>
      </w:pPr>
      <w:r w:rsidRPr="000D0045">
        <w:rPr>
          <w:rFonts w:ascii="Museo Sans 100" w:hAnsi="Museo Sans 100"/>
          <w:sz w:val="20"/>
          <w:szCs w:val="20"/>
        </w:rPr>
        <w:t xml:space="preserve">Al comparar </w:t>
      </w:r>
      <w:r w:rsidR="00E272E9" w:rsidRPr="000D0045">
        <w:rPr>
          <w:rFonts w:ascii="Museo Sans 100" w:hAnsi="Museo Sans 100"/>
          <w:sz w:val="20"/>
          <w:szCs w:val="20"/>
        </w:rPr>
        <w:t xml:space="preserve">los </w:t>
      </w:r>
      <w:r w:rsidRPr="000D0045">
        <w:rPr>
          <w:rFonts w:ascii="Museo Sans 100" w:hAnsi="Museo Sans 100"/>
          <w:sz w:val="20"/>
          <w:szCs w:val="20"/>
        </w:rPr>
        <w:t xml:space="preserve">resultados </w:t>
      </w:r>
      <w:r w:rsidR="00E272E9" w:rsidRPr="000D0045">
        <w:rPr>
          <w:rFonts w:ascii="Museo Sans 100" w:hAnsi="Museo Sans 100"/>
          <w:sz w:val="20"/>
          <w:szCs w:val="20"/>
        </w:rPr>
        <w:t xml:space="preserve">obtenidos sobre evolución de la calidad de servicios en la presente medición </w:t>
      </w:r>
      <w:r w:rsidRPr="000D0045">
        <w:rPr>
          <w:rFonts w:ascii="Museo Sans 100" w:hAnsi="Museo Sans 100"/>
          <w:sz w:val="20"/>
          <w:szCs w:val="20"/>
        </w:rPr>
        <w:t xml:space="preserve">con </w:t>
      </w:r>
      <w:r w:rsidR="00E272E9" w:rsidRPr="000D0045">
        <w:rPr>
          <w:rFonts w:ascii="Museo Sans 100" w:hAnsi="Museo Sans 100"/>
          <w:sz w:val="20"/>
          <w:szCs w:val="20"/>
        </w:rPr>
        <w:t xml:space="preserve">relación a </w:t>
      </w:r>
      <w:r w:rsidRPr="000D0045">
        <w:rPr>
          <w:rFonts w:ascii="Museo Sans 100" w:hAnsi="Museo Sans 100"/>
          <w:sz w:val="20"/>
          <w:szCs w:val="20"/>
        </w:rPr>
        <w:t>la anterior</w:t>
      </w:r>
      <w:r w:rsidR="00E272E9" w:rsidRPr="000D0045">
        <w:rPr>
          <w:rFonts w:ascii="Museo Sans 100" w:hAnsi="Museo Sans 100"/>
          <w:sz w:val="20"/>
          <w:szCs w:val="20"/>
        </w:rPr>
        <w:t xml:space="preserve"> (año 2019)</w:t>
      </w:r>
      <w:r w:rsidRPr="000D0045">
        <w:rPr>
          <w:rFonts w:ascii="Museo Sans 100" w:hAnsi="Museo Sans 100"/>
          <w:sz w:val="20"/>
          <w:szCs w:val="20"/>
        </w:rPr>
        <w:t>, se determina lo siguiente:</w:t>
      </w:r>
    </w:p>
    <w:p w:rsidR="005B27CD" w:rsidRPr="000D0045" w:rsidRDefault="005B27CD" w:rsidP="00052568">
      <w:pPr>
        <w:jc w:val="both"/>
        <w:rPr>
          <w:rFonts w:ascii="Museo Sans 100" w:hAnsi="Museo Sans 100"/>
          <w:sz w:val="20"/>
          <w:szCs w:val="20"/>
        </w:rPr>
      </w:pPr>
    </w:p>
    <w:p w:rsidR="00E704A0" w:rsidRPr="000D0045" w:rsidRDefault="00E704A0" w:rsidP="0071019D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0D0045">
        <w:rPr>
          <w:rFonts w:ascii="Museo Sans 100" w:hAnsi="Museo Sans 100"/>
          <w:sz w:val="20"/>
          <w:szCs w:val="20"/>
        </w:rPr>
        <w:t xml:space="preserve">Con respecto a la </w:t>
      </w:r>
      <w:r w:rsidRPr="000D0045">
        <w:rPr>
          <w:rFonts w:ascii="Museo Sans 100" w:hAnsi="Museo Sans 100"/>
          <w:b/>
          <w:sz w:val="20"/>
          <w:szCs w:val="20"/>
        </w:rPr>
        <w:t>mejora del servicio</w:t>
      </w:r>
      <w:r w:rsidRPr="000D0045">
        <w:rPr>
          <w:rFonts w:ascii="Museo Sans 100" w:hAnsi="Museo Sans 100"/>
          <w:sz w:val="20"/>
          <w:szCs w:val="20"/>
        </w:rPr>
        <w:t xml:space="preserve"> se obtuvo un incremento del 26.85%, teniendo en cuenta que para el año 2019 el resultado fue de 52.05% y para el presente año es de 78.9%.</w:t>
      </w:r>
    </w:p>
    <w:p w:rsidR="00E704A0" w:rsidRPr="000D0045" w:rsidRDefault="00CE7046" w:rsidP="00D72A62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0D0045">
        <w:rPr>
          <w:rFonts w:ascii="Museo Sans 100" w:hAnsi="Museo Sans 100"/>
          <w:sz w:val="20"/>
          <w:szCs w:val="20"/>
        </w:rPr>
        <w:t>Con relación</w:t>
      </w:r>
      <w:r w:rsidR="00AE1529" w:rsidRPr="000D0045">
        <w:rPr>
          <w:rFonts w:ascii="Museo Sans 100" w:hAnsi="Museo Sans 100"/>
          <w:sz w:val="20"/>
          <w:szCs w:val="20"/>
        </w:rPr>
        <w:t xml:space="preserve"> si el servicio </w:t>
      </w:r>
      <w:r w:rsidR="003A4C4E" w:rsidRPr="000D0045">
        <w:rPr>
          <w:rFonts w:ascii="Museo Sans 100" w:hAnsi="Museo Sans 100"/>
          <w:sz w:val="20"/>
          <w:szCs w:val="20"/>
        </w:rPr>
        <w:t>está</w:t>
      </w:r>
      <w:r w:rsidR="00AE1529" w:rsidRPr="000D0045">
        <w:rPr>
          <w:rFonts w:ascii="Museo Sans 100" w:hAnsi="Museo Sans 100"/>
          <w:sz w:val="20"/>
          <w:szCs w:val="20"/>
        </w:rPr>
        <w:t xml:space="preserve"> igual se obtuvo un incremento de</w:t>
      </w:r>
      <w:r w:rsidR="00A26533" w:rsidRPr="000D0045">
        <w:rPr>
          <w:rFonts w:ascii="Museo Sans 100" w:hAnsi="Museo Sans 100"/>
          <w:sz w:val="20"/>
          <w:szCs w:val="20"/>
        </w:rPr>
        <w:t>l 8.84</w:t>
      </w:r>
      <w:r w:rsidR="00AE1529" w:rsidRPr="000D0045">
        <w:rPr>
          <w:rFonts w:ascii="Museo Sans 100" w:hAnsi="Museo Sans 100"/>
          <w:sz w:val="20"/>
          <w:szCs w:val="20"/>
        </w:rPr>
        <w:t xml:space="preserve">%, considerando que para el año 2019 el resultado fue de </w:t>
      </w:r>
      <w:r w:rsidR="00D930B9" w:rsidRPr="000D0045">
        <w:rPr>
          <w:rFonts w:ascii="Museo Sans 100" w:hAnsi="Museo Sans 100"/>
          <w:sz w:val="20"/>
          <w:szCs w:val="20"/>
        </w:rPr>
        <w:t>14.5</w:t>
      </w:r>
      <w:r w:rsidR="00AE1529" w:rsidRPr="000D0045">
        <w:rPr>
          <w:rFonts w:ascii="Museo Sans 100" w:hAnsi="Museo Sans 100"/>
          <w:sz w:val="20"/>
          <w:szCs w:val="20"/>
        </w:rPr>
        <w:t xml:space="preserve">% y para el año 2021 es de </w:t>
      </w:r>
      <w:r w:rsidR="00A26533" w:rsidRPr="000D0045">
        <w:rPr>
          <w:rFonts w:ascii="Museo Sans 100" w:hAnsi="Museo Sans 100"/>
          <w:sz w:val="20"/>
          <w:szCs w:val="20"/>
        </w:rPr>
        <w:t>2</w:t>
      </w:r>
      <w:r w:rsidR="00D930B9" w:rsidRPr="000D0045">
        <w:rPr>
          <w:rFonts w:ascii="Museo Sans 100" w:hAnsi="Museo Sans 100"/>
          <w:sz w:val="20"/>
          <w:szCs w:val="20"/>
        </w:rPr>
        <w:t>3.34</w:t>
      </w:r>
      <w:r w:rsidR="00AE1529" w:rsidRPr="000D0045">
        <w:rPr>
          <w:rFonts w:ascii="Museo Sans 100" w:hAnsi="Museo Sans 100"/>
          <w:sz w:val="20"/>
          <w:szCs w:val="20"/>
        </w:rPr>
        <w:t>%</w:t>
      </w:r>
      <w:r w:rsidR="00702668" w:rsidRPr="000D0045">
        <w:rPr>
          <w:rFonts w:ascii="Museo Sans 100" w:hAnsi="Museo Sans 100"/>
          <w:sz w:val="20"/>
          <w:szCs w:val="20"/>
        </w:rPr>
        <w:t>.</w:t>
      </w:r>
      <w:r w:rsidR="003B11B7" w:rsidRPr="000D0045">
        <w:rPr>
          <w:rFonts w:ascii="Museo Sans 100" w:hAnsi="Museo Sans 100"/>
          <w:sz w:val="20"/>
          <w:szCs w:val="20"/>
        </w:rPr>
        <w:t xml:space="preserve"> </w:t>
      </w:r>
    </w:p>
    <w:p w:rsidR="00E704A0" w:rsidRPr="00707F13" w:rsidRDefault="00E704A0" w:rsidP="00E704A0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0D0045">
        <w:rPr>
          <w:rFonts w:ascii="Museo Sans 100" w:hAnsi="Museo Sans 100"/>
          <w:sz w:val="20"/>
          <w:szCs w:val="20"/>
        </w:rPr>
        <w:t xml:space="preserve">Se obtuvo un aumento del 19.21% en relación a que el usuario </w:t>
      </w:r>
      <w:r w:rsidRPr="00FE01BA">
        <w:rPr>
          <w:rFonts w:ascii="Museo Sans 100" w:hAnsi="Museo Sans 100"/>
          <w:sz w:val="20"/>
          <w:szCs w:val="20"/>
        </w:rPr>
        <w:t>manifiesta que no sabe o es primera vez que recibe el servicio, considerando que para el año 2019 el resultado fue de 3</w:t>
      </w:r>
      <w:r w:rsidRPr="000D0045">
        <w:rPr>
          <w:rFonts w:ascii="Museo Sans 100" w:hAnsi="Museo Sans 100"/>
          <w:sz w:val="20"/>
          <w:szCs w:val="20"/>
        </w:rPr>
        <w:t xml:space="preserve">.5% y para el año 2021 es </w:t>
      </w:r>
      <w:r w:rsidRPr="00707F13">
        <w:rPr>
          <w:rFonts w:ascii="Museo Sans 100" w:hAnsi="Museo Sans 100"/>
          <w:sz w:val="20"/>
          <w:szCs w:val="20"/>
        </w:rPr>
        <w:t>de 22.71%.</w:t>
      </w:r>
    </w:p>
    <w:p w:rsidR="00B77D37" w:rsidRPr="001D7C8E" w:rsidRDefault="00E704A0" w:rsidP="003B11B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707F13">
        <w:rPr>
          <w:rFonts w:ascii="Museo Sans 100" w:hAnsi="Museo Sans 100"/>
          <w:sz w:val="20"/>
          <w:szCs w:val="20"/>
        </w:rPr>
        <w:t>Es importante mencionar que</w:t>
      </w:r>
      <w:r w:rsidR="00610F29">
        <w:rPr>
          <w:rFonts w:ascii="Museo Sans 100" w:hAnsi="Museo Sans 100"/>
          <w:sz w:val="20"/>
          <w:szCs w:val="20"/>
        </w:rPr>
        <w:t xml:space="preserve"> los servicios </w:t>
      </w:r>
      <w:r w:rsidRPr="00707F13">
        <w:rPr>
          <w:rFonts w:ascii="Museo Sans 100" w:hAnsi="Museo Sans 100"/>
          <w:sz w:val="20"/>
          <w:szCs w:val="20"/>
        </w:rPr>
        <w:t>para el presente</w:t>
      </w:r>
      <w:r w:rsidR="00610F29">
        <w:rPr>
          <w:rFonts w:ascii="Museo Sans 100" w:hAnsi="Museo Sans 100"/>
          <w:sz w:val="20"/>
          <w:szCs w:val="20"/>
        </w:rPr>
        <w:t xml:space="preserve"> año,</w:t>
      </w:r>
      <w:r w:rsidRPr="00707F13">
        <w:rPr>
          <w:rFonts w:ascii="Museo Sans 100" w:hAnsi="Museo Sans 100"/>
          <w:sz w:val="20"/>
          <w:szCs w:val="20"/>
        </w:rPr>
        <w:t xml:space="preserve"> </w:t>
      </w:r>
      <w:r w:rsidR="00516F7F">
        <w:rPr>
          <w:rFonts w:ascii="Museo Sans 100" w:hAnsi="Museo Sans 100"/>
          <w:sz w:val="20"/>
          <w:szCs w:val="20"/>
        </w:rPr>
        <w:t>obtuvieron</w:t>
      </w:r>
      <w:r w:rsidR="00707F13" w:rsidRPr="00707F13">
        <w:rPr>
          <w:rFonts w:ascii="Museo Sans 100" w:hAnsi="Museo Sans 100"/>
          <w:sz w:val="20"/>
          <w:szCs w:val="20"/>
        </w:rPr>
        <w:t xml:space="preserve"> un</w:t>
      </w:r>
      <w:r w:rsidR="00516F7F">
        <w:rPr>
          <w:rFonts w:ascii="Museo Sans 100" w:hAnsi="Museo Sans 100"/>
          <w:sz w:val="20"/>
          <w:szCs w:val="20"/>
        </w:rPr>
        <w:t>a disminución del</w:t>
      </w:r>
      <w:r w:rsidR="00707F13" w:rsidRPr="00707F13">
        <w:rPr>
          <w:rFonts w:ascii="Museo Sans 100" w:hAnsi="Museo Sans 100"/>
          <w:sz w:val="20"/>
          <w:szCs w:val="20"/>
        </w:rPr>
        <w:t xml:space="preserve"> </w:t>
      </w:r>
      <w:r w:rsidRPr="00B77D37">
        <w:rPr>
          <w:rFonts w:ascii="Museo Sans 100" w:hAnsi="Museo Sans 100"/>
          <w:sz w:val="20"/>
          <w:szCs w:val="20"/>
        </w:rPr>
        <w:t>0.91%</w:t>
      </w:r>
      <w:r w:rsidR="00707F13" w:rsidRPr="00B77D37">
        <w:rPr>
          <w:rFonts w:ascii="Museo Sans 100" w:hAnsi="Museo Sans 100"/>
          <w:sz w:val="20"/>
          <w:szCs w:val="20"/>
        </w:rPr>
        <w:t>, con respecto al año 2019</w:t>
      </w:r>
      <w:r w:rsidR="00F37A3E" w:rsidRPr="00B77D37">
        <w:rPr>
          <w:rFonts w:ascii="Museo Sans 100" w:hAnsi="Museo Sans 100"/>
          <w:sz w:val="20"/>
          <w:szCs w:val="20"/>
        </w:rPr>
        <w:t xml:space="preserve"> </w:t>
      </w:r>
      <w:r w:rsidR="003B11B7" w:rsidRPr="00B77D37">
        <w:rPr>
          <w:rFonts w:ascii="Museo Sans 100" w:hAnsi="Museo Sans 100"/>
          <w:sz w:val="20"/>
          <w:szCs w:val="20"/>
        </w:rPr>
        <w:t>(</w:t>
      </w:r>
      <w:r w:rsidR="00702668" w:rsidRPr="00B77D37">
        <w:rPr>
          <w:rFonts w:ascii="Museo Sans 100" w:hAnsi="Museo Sans 100"/>
          <w:sz w:val="20"/>
          <w:szCs w:val="20"/>
        </w:rPr>
        <w:t>Ver gráfico 4.</w:t>
      </w:r>
      <w:r w:rsidR="008F65AB" w:rsidRPr="00B77D37">
        <w:rPr>
          <w:rFonts w:ascii="Museo Sans 100" w:hAnsi="Museo Sans 100"/>
          <w:sz w:val="20"/>
          <w:szCs w:val="20"/>
        </w:rPr>
        <w:t>2</w:t>
      </w:r>
      <w:r w:rsidR="003B11B7" w:rsidRPr="00B77D37">
        <w:rPr>
          <w:rFonts w:ascii="Museo Sans 100" w:hAnsi="Museo Sans 100"/>
          <w:sz w:val="20"/>
          <w:szCs w:val="20"/>
        </w:rPr>
        <w:t>)</w:t>
      </w:r>
      <w:r w:rsidR="00F37A3E" w:rsidRPr="00B77D37">
        <w:rPr>
          <w:rFonts w:ascii="Museo Sans 100" w:hAnsi="Museo Sans 100"/>
          <w:sz w:val="20"/>
          <w:szCs w:val="20"/>
        </w:rPr>
        <w:t>.</w:t>
      </w:r>
    </w:p>
    <w:p w:rsidR="00B77D37" w:rsidRPr="00B77D37" w:rsidRDefault="00B77D37" w:rsidP="003B11B7">
      <w:pPr>
        <w:jc w:val="both"/>
        <w:rPr>
          <w:rFonts w:ascii="Museo Sans 100" w:hAnsi="Museo Sans 100"/>
          <w:sz w:val="20"/>
          <w:szCs w:val="20"/>
          <w:lang w:val="es-ES"/>
        </w:rPr>
      </w:pPr>
    </w:p>
    <w:p w:rsidR="00052568" w:rsidRPr="00690DB1" w:rsidRDefault="00052568" w:rsidP="00A30E29">
      <w:pPr>
        <w:ind w:left="708" w:firstLine="708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4.</w:t>
      </w:r>
      <w:r w:rsidR="008F65AB">
        <w:rPr>
          <w:rStyle w:val="Textoennegrita"/>
          <w:rFonts w:ascii="Museo Sans 100" w:hAnsi="Museo Sans 100"/>
          <w:sz w:val="20"/>
          <w:szCs w:val="20"/>
        </w:rPr>
        <w:t>2</w:t>
      </w:r>
    </w:p>
    <w:p w:rsidR="00052568" w:rsidRPr="00690DB1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bookmarkEnd w:id="38"/>
    <w:p w:rsidR="00052568" w:rsidRPr="00690DB1" w:rsidRDefault="00992D29" w:rsidP="00052568">
      <w:pPr>
        <w:jc w:val="both"/>
        <w:rPr>
          <w:rFonts w:ascii="Museo Sans 100" w:hAnsi="Museo Sans 100"/>
          <w:sz w:val="20"/>
          <w:szCs w:val="20"/>
        </w:rPr>
      </w:pPr>
      <w:r>
        <w:rPr>
          <w:noProof/>
        </w:rPr>
        <w:drawing>
          <wp:inline distT="0" distB="0" distL="0" distR="0" wp14:anchorId="1B70C41D" wp14:editId="39B0646A">
            <wp:extent cx="3080468" cy="1900361"/>
            <wp:effectExtent l="0" t="0" r="5715" b="508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79846CD8-8A49-4F70-85C2-A90DEA7DC6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52568" w:rsidRDefault="00052568" w:rsidP="00052568">
      <w:pPr>
        <w:jc w:val="both"/>
        <w:rPr>
          <w:rFonts w:ascii="Museo Sans 100" w:hAnsi="Museo Sans 100"/>
          <w:sz w:val="20"/>
          <w:szCs w:val="20"/>
        </w:rPr>
      </w:pPr>
    </w:p>
    <w:p w:rsidR="00551729" w:rsidRPr="00944D29" w:rsidRDefault="00551729" w:rsidP="00052568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r w:rsidRPr="00944D29">
        <w:rPr>
          <w:rFonts w:ascii="Museo Sans 100" w:hAnsi="Museo Sans 100"/>
          <w:b/>
          <w:sz w:val="20"/>
          <w:szCs w:val="20"/>
          <w:u w:val="single"/>
        </w:rPr>
        <w:t>Comentarios de los usuarios</w:t>
      </w:r>
    </w:p>
    <w:p w:rsidR="000F00A9" w:rsidRPr="00944D29" w:rsidRDefault="000F00A9" w:rsidP="00052568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Emisión de Constancias de </w:t>
      </w:r>
      <w:r w:rsidR="005B27CD"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</w:t>
      </w:r>
      <w:r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alario y Tiempo de Servicio a los Empleados del Ministerio de Hacienda (</w:t>
      </w:r>
      <w:r w:rsidR="006B399B"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DDRAP</w:t>
      </w:r>
      <w:r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)</w:t>
      </w:r>
    </w:p>
    <w:p w:rsidR="000F00A9" w:rsidRPr="00944D29" w:rsidRDefault="000F00A9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Los tiempos de respuesta todavía son muy largos, mejorar los plazos de respuesta (</w:t>
      </w:r>
      <w:r w:rsidR="005C2A9D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4)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8C2F21" w:rsidRPr="00944D29" w:rsidRDefault="008C2F21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No he visto ningún cambio sustancial, no se ve mejora (35).</w:t>
      </w:r>
    </w:p>
    <w:p w:rsidR="00F106BC" w:rsidRPr="00944D29" w:rsidRDefault="00F106BC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Todo va degradándose en calidad y no les importa la opinión de los empleados solo lo hacen y qué.</w:t>
      </w:r>
    </w:p>
    <w:p w:rsidR="004A0952" w:rsidRPr="00944D29" w:rsidRDefault="004A0952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En mi caso personal nunca he tenido inconvenientes con lo solicitado y siempre he recibido en excelente tiempo las constancias solicitadas.</w:t>
      </w:r>
    </w:p>
    <w:p w:rsidR="006B54D7" w:rsidRPr="00944D29" w:rsidRDefault="006B54D7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Antes había que esperar hasta 8 días para recibir una constancia de salario y ahora es en menor tiempo, son más eficientes y amables</w:t>
      </w:r>
      <w:r w:rsidR="0070373A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(10).</w:t>
      </w:r>
    </w:p>
    <w:p w:rsidR="0078357E" w:rsidRPr="00944D29" w:rsidRDefault="006B54D7" w:rsidP="0070373A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Los medios informativos han mejorado y los canales de gestión del trámite se han ampliado, por ejemplo: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L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a opción de solicitud por correo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electrónico, 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pero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se mantiene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la entrega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física de forma 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personal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(4)</w:t>
      </w:r>
      <w:r w:rsidR="0078357E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F21225" w:rsidRPr="00944D29" w:rsidRDefault="00F21225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Son más eficientes y amables</w:t>
      </w:r>
      <w:r w:rsidR="002D7E2C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(5)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F476DA" w:rsidRPr="00944D29" w:rsidRDefault="00F476DA" w:rsidP="006C187C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Proporcionar Constancias de Trabajo (Tiempo de Servicio) de Ex Empleados del Ministerio de Hacienda, Ex Empleados de Ex ANTEL y Ex Policías de Aduanas e Historial Laboral de Ex Empleados del Ministerio de Hacienda (</w:t>
      </w:r>
      <w:r w:rsidR="00EE0CD4"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</w:t>
      </w:r>
      <w:r w:rsidR="002E717D"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DRAP</w:t>
      </w:r>
      <w:r w:rsidRPr="00944D29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)</w:t>
      </w:r>
    </w:p>
    <w:p w:rsidR="00F476DA" w:rsidRPr="00944D29" w:rsidRDefault="00F476DA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Los tramites pasan por muchas manos, existe mucha burocracia.</w:t>
      </w:r>
    </w:p>
    <w:p w:rsidR="00290C49" w:rsidRPr="00944D29" w:rsidRDefault="00F476DA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No 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se ha </w:t>
      </w: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visto mejoría en el trato siempre es lo mismo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, e</w:t>
      </w:r>
      <w:r w:rsidR="0001410C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n 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la </w:t>
      </w:r>
      <w:r w:rsidR="0001410C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atención demuestran sentirse decepcionadas por la misma rutina del trabajo que realizan, el estrés sicosocial</w:t>
      </w:r>
      <w:r w:rsidR="005150D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(4)</w:t>
      </w:r>
      <w:r w:rsidR="0001410C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90C49" w:rsidRPr="00944D29" w:rsidRDefault="00290C49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En general el MH hace el esfuerzo por facilitar los trámites, los medios para contactar teléfono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y por </w:t>
      </w:r>
      <w:r w:rsidR="004824F8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correo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electrónico</w:t>
      </w:r>
      <w:r w:rsidR="004824F8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4824F8" w:rsidRPr="0090255E" w:rsidRDefault="00F40B17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Si qué bueno que ahora se interesan más en comparación de otros tiempos</w:t>
      </w:r>
      <w:r w:rsidR="006B54D7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>, y</w:t>
      </w:r>
      <w:r w:rsidR="004824F8" w:rsidRPr="00944D29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a no hay tantas </w:t>
      </w:r>
      <w:r w:rsidR="004824F8" w:rsidRPr="0090255E">
        <w:rPr>
          <w:rFonts w:ascii="Museo Sans 100" w:eastAsiaTheme="minorHAnsi" w:hAnsi="Museo Sans 100" w:cstheme="minorBidi"/>
          <w:sz w:val="20"/>
          <w:szCs w:val="20"/>
          <w:lang w:val="es-SV"/>
        </w:rPr>
        <w:t>trabas</w:t>
      </w:r>
      <w:r w:rsidR="006B54D7" w:rsidRPr="0090255E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(2)</w:t>
      </w:r>
      <w:r w:rsidR="004824F8" w:rsidRPr="0090255E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2B7033" w:rsidRPr="0090255E" w:rsidRDefault="002B7033" w:rsidP="006C187C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90255E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Adquisición de Bienes y Servicios  (Departamento de Adquisiciones y Contrataciones-DACI).</w:t>
      </w:r>
    </w:p>
    <w:p w:rsidR="00DE02E6" w:rsidRPr="0090255E" w:rsidRDefault="00551729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90255E">
        <w:rPr>
          <w:rFonts w:ascii="Museo Sans 100" w:hAnsi="Museo Sans 100"/>
          <w:sz w:val="20"/>
          <w:szCs w:val="20"/>
        </w:rPr>
        <w:t xml:space="preserve">Aunque hubo cambio de </w:t>
      </w:r>
      <w:r w:rsidR="00944D29" w:rsidRPr="0090255E">
        <w:rPr>
          <w:rFonts w:ascii="Museo Sans 100" w:hAnsi="Museo Sans 100"/>
          <w:sz w:val="20"/>
          <w:szCs w:val="20"/>
        </w:rPr>
        <w:t>J</w:t>
      </w:r>
      <w:r w:rsidRPr="0090255E">
        <w:rPr>
          <w:rFonts w:ascii="Museo Sans 100" w:hAnsi="Museo Sans 100"/>
          <w:sz w:val="20"/>
          <w:szCs w:val="20"/>
        </w:rPr>
        <w:t>efatura, los tiempos se han mantenido relativamente igual</w:t>
      </w:r>
      <w:r w:rsidR="00944D29" w:rsidRPr="0090255E">
        <w:rPr>
          <w:rFonts w:ascii="Museo Sans 100" w:hAnsi="Museo Sans 100"/>
          <w:sz w:val="20"/>
          <w:szCs w:val="20"/>
        </w:rPr>
        <w:t>, n</w:t>
      </w:r>
      <w:r w:rsidR="00DE02E6" w:rsidRPr="0090255E">
        <w:rPr>
          <w:rFonts w:ascii="Museo Sans 100" w:hAnsi="Museo Sans 100"/>
          <w:sz w:val="20"/>
          <w:szCs w:val="20"/>
        </w:rPr>
        <w:t>o he visto mejorar en la calidad del servicio</w:t>
      </w:r>
      <w:r w:rsidR="0090255E" w:rsidRPr="0090255E">
        <w:rPr>
          <w:rFonts w:ascii="Museo Sans 100" w:hAnsi="Museo Sans 100"/>
          <w:sz w:val="20"/>
          <w:szCs w:val="20"/>
        </w:rPr>
        <w:t>, se sugiere revisar los tiempos de los procesos y el control de cada etapa</w:t>
      </w:r>
      <w:r w:rsidR="005150D1">
        <w:rPr>
          <w:rFonts w:ascii="Museo Sans 100" w:hAnsi="Museo Sans 100"/>
          <w:sz w:val="20"/>
          <w:szCs w:val="20"/>
        </w:rPr>
        <w:t xml:space="preserve"> </w:t>
      </w:r>
      <w:r w:rsidR="00944D29" w:rsidRPr="0090255E">
        <w:rPr>
          <w:rFonts w:ascii="Museo Sans 100" w:hAnsi="Museo Sans 100"/>
          <w:sz w:val="20"/>
          <w:szCs w:val="20"/>
        </w:rPr>
        <w:t>(</w:t>
      </w:r>
      <w:r w:rsidR="0090255E" w:rsidRPr="0090255E">
        <w:rPr>
          <w:rFonts w:ascii="Museo Sans 100" w:hAnsi="Museo Sans 100"/>
          <w:sz w:val="20"/>
          <w:szCs w:val="20"/>
        </w:rPr>
        <w:t>3</w:t>
      </w:r>
      <w:r w:rsidR="00944D29" w:rsidRPr="0090255E">
        <w:rPr>
          <w:rFonts w:ascii="Museo Sans 100" w:hAnsi="Museo Sans 100"/>
          <w:sz w:val="20"/>
          <w:szCs w:val="20"/>
        </w:rPr>
        <w:t>).</w:t>
      </w:r>
    </w:p>
    <w:p w:rsidR="004E21C2" w:rsidRPr="0090255E" w:rsidRDefault="004E21C2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90255E">
        <w:rPr>
          <w:rFonts w:ascii="Museo Sans 100" w:hAnsi="Museo Sans 100"/>
          <w:sz w:val="20"/>
          <w:szCs w:val="20"/>
        </w:rPr>
        <w:t>La nueva administración ha mejorado el servicio, la agilidad de los tiempos, y el conocimiento que tiene la nueva jefatura apoya en trámite</w:t>
      </w:r>
      <w:r w:rsidR="0090255E" w:rsidRPr="0090255E">
        <w:rPr>
          <w:rFonts w:ascii="Museo Sans 100" w:hAnsi="Museo Sans 100"/>
          <w:sz w:val="20"/>
          <w:szCs w:val="20"/>
        </w:rPr>
        <w:t xml:space="preserve"> (4)</w:t>
      </w:r>
      <w:r w:rsidRPr="0090255E">
        <w:rPr>
          <w:rFonts w:ascii="Museo Sans 100" w:hAnsi="Museo Sans 100"/>
          <w:sz w:val="20"/>
          <w:szCs w:val="20"/>
        </w:rPr>
        <w:t>.</w:t>
      </w:r>
    </w:p>
    <w:p w:rsidR="002C05FC" w:rsidRDefault="002C05FC" w:rsidP="006C187C">
      <w:pPr>
        <w:jc w:val="both"/>
        <w:rPr>
          <w:rFonts w:ascii="Museo Sans 100" w:hAnsi="Museo Sans 100"/>
          <w:b/>
          <w:sz w:val="20"/>
          <w:szCs w:val="20"/>
        </w:rPr>
      </w:pPr>
      <w:r w:rsidRPr="0090255E">
        <w:rPr>
          <w:rFonts w:ascii="Museo Sans 100" w:hAnsi="Museo Sans 100"/>
          <w:b/>
          <w:sz w:val="20"/>
          <w:szCs w:val="20"/>
        </w:rPr>
        <w:t>Análisis y desarrollo de Aplicaciones, soporte y mantenimiento de las mismas (Área de desarrollo de Sistemas/Informática)</w:t>
      </w:r>
      <w:r w:rsidR="00A30A28" w:rsidRPr="0090255E">
        <w:rPr>
          <w:rFonts w:ascii="Museo Sans 100" w:hAnsi="Museo Sans 100"/>
          <w:b/>
          <w:sz w:val="20"/>
          <w:szCs w:val="20"/>
        </w:rPr>
        <w:t>.</w:t>
      </w:r>
    </w:p>
    <w:p w:rsidR="008A2B52" w:rsidRPr="0090255E" w:rsidRDefault="0016769B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90255E">
        <w:rPr>
          <w:rFonts w:ascii="Museo Sans 100" w:hAnsi="Museo Sans 100"/>
          <w:sz w:val="20"/>
          <w:szCs w:val="20"/>
        </w:rPr>
        <w:t xml:space="preserve">Considero que siempre se está buscando mejorar, ya sea en reducir los tiempos de respuesta y facilitar </w:t>
      </w:r>
      <w:r w:rsidRPr="0090255E">
        <w:rPr>
          <w:rFonts w:ascii="Museo Sans 100" w:hAnsi="Museo Sans 100"/>
          <w:sz w:val="20"/>
          <w:szCs w:val="20"/>
        </w:rPr>
        <w:lastRenderedPageBreak/>
        <w:t>los procesos</w:t>
      </w:r>
      <w:r w:rsidR="0090255E" w:rsidRPr="0090255E">
        <w:rPr>
          <w:rFonts w:ascii="Museo Sans 100" w:hAnsi="Museo Sans 100"/>
          <w:sz w:val="20"/>
          <w:szCs w:val="20"/>
        </w:rPr>
        <w:t>, s</w:t>
      </w:r>
      <w:r w:rsidR="008A2B52" w:rsidRPr="0090255E">
        <w:rPr>
          <w:rFonts w:ascii="Museo Sans 100" w:hAnsi="Museo Sans 100"/>
          <w:sz w:val="20"/>
          <w:szCs w:val="20"/>
        </w:rPr>
        <w:t>e ve que todo está más actualizado e inmediata la información</w:t>
      </w:r>
      <w:r w:rsidR="0090255E" w:rsidRPr="0090255E">
        <w:rPr>
          <w:rFonts w:ascii="Museo Sans 100" w:hAnsi="Museo Sans 100"/>
          <w:sz w:val="20"/>
          <w:szCs w:val="20"/>
        </w:rPr>
        <w:t xml:space="preserve"> (2)</w:t>
      </w:r>
      <w:r w:rsidR="008A2B52" w:rsidRPr="0090255E">
        <w:rPr>
          <w:rFonts w:ascii="Museo Sans 100" w:hAnsi="Museo Sans 100"/>
          <w:sz w:val="20"/>
          <w:szCs w:val="20"/>
        </w:rPr>
        <w:t>.</w:t>
      </w:r>
    </w:p>
    <w:p w:rsidR="00036912" w:rsidRPr="0090255E" w:rsidRDefault="0090255E" w:rsidP="006C187C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 w:rsidRPr="0090255E">
        <w:rPr>
          <w:rFonts w:ascii="Museo Sans 100" w:eastAsiaTheme="minorHAnsi" w:hAnsi="Museo Sans 100" w:cstheme="minorBidi"/>
          <w:sz w:val="20"/>
          <w:szCs w:val="20"/>
          <w:lang w:val="es-SV"/>
        </w:rPr>
        <w:t>Considerar d</w:t>
      </w:r>
      <w:r w:rsidR="00036912" w:rsidRPr="0090255E">
        <w:rPr>
          <w:rFonts w:ascii="Museo Sans 100" w:eastAsiaTheme="minorHAnsi" w:hAnsi="Museo Sans 100" w:cstheme="minorBidi"/>
          <w:sz w:val="20"/>
          <w:szCs w:val="20"/>
          <w:lang w:val="es-SV"/>
        </w:rPr>
        <w:t>ar a conocer los pasos a seguir, para que el usuario tenga más claridad del proceso y los requisitos del servicio.</w:t>
      </w:r>
    </w:p>
    <w:p w:rsidR="00EF046B" w:rsidRPr="0090255E" w:rsidRDefault="00EF046B" w:rsidP="00EF046B">
      <w:pPr>
        <w:jc w:val="both"/>
        <w:rPr>
          <w:rFonts w:ascii="Museo Sans 100" w:hAnsi="Museo Sans 100"/>
          <w:b/>
          <w:sz w:val="20"/>
          <w:szCs w:val="20"/>
        </w:rPr>
      </w:pPr>
      <w:r w:rsidRPr="0090255E">
        <w:rPr>
          <w:rFonts w:ascii="Museo Sans 100" w:hAnsi="Museo Sans 100"/>
          <w:b/>
          <w:sz w:val="20"/>
          <w:szCs w:val="20"/>
        </w:rPr>
        <w:t>Mantenimiento Correctivo de Hardware y Software (Área de soporte técnico y Admón. de servidores/Informática)</w:t>
      </w:r>
      <w:r w:rsidR="00A30A28" w:rsidRPr="0090255E">
        <w:rPr>
          <w:rFonts w:ascii="Museo Sans 100" w:hAnsi="Museo Sans 100"/>
          <w:b/>
          <w:sz w:val="20"/>
          <w:szCs w:val="20"/>
        </w:rPr>
        <w:t>.</w:t>
      </w:r>
    </w:p>
    <w:p w:rsidR="009D5BAE" w:rsidRPr="0090255E" w:rsidRDefault="001629E8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90255E">
        <w:rPr>
          <w:rFonts w:ascii="Museo Sans 100" w:hAnsi="Museo Sans 100"/>
          <w:sz w:val="20"/>
          <w:szCs w:val="20"/>
        </w:rPr>
        <w:t>A</w:t>
      </w:r>
      <w:r w:rsidR="00EF046B" w:rsidRPr="0090255E">
        <w:rPr>
          <w:rFonts w:ascii="Museo Sans 100" w:hAnsi="Museo Sans 100"/>
          <w:sz w:val="20"/>
          <w:szCs w:val="20"/>
        </w:rPr>
        <w:t xml:space="preserve">ntes sin la mesa de servicio se </w:t>
      </w:r>
      <w:r w:rsidRPr="0090255E">
        <w:rPr>
          <w:rFonts w:ascii="Museo Sans 100" w:hAnsi="Museo Sans 100"/>
          <w:sz w:val="20"/>
          <w:szCs w:val="20"/>
        </w:rPr>
        <w:t>ponía</w:t>
      </w:r>
      <w:r w:rsidR="00EF046B" w:rsidRPr="0090255E">
        <w:rPr>
          <w:rFonts w:ascii="Museo Sans 100" w:hAnsi="Museo Sans 100"/>
          <w:sz w:val="20"/>
          <w:szCs w:val="20"/>
        </w:rPr>
        <w:t xml:space="preserve"> el </w:t>
      </w:r>
      <w:r w:rsidRPr="0090255E">
        <w:rPr>
          <w:rFonts w:ascii="Museo Sans 100" w:hAnsi="Museo Sans 100"/>
          <w:sz w:val="20"/>
          <w:szCs w:val="20"/>
        </w:rPr>
        <w:t>requerimiento</w:t>
      </w:r>
      <w:r w:rsidR="00EF046B" w:rsidRPr="0090255E">
        <w:rPr>
          <w:rFonts w:ascii="Museo Sans 100" w:hAnsi="Museo Sans 100"/>
          <w:sz w:val="20"/>
          <w:szCs w:val="20"/>
        </w:rPr>
        <w:t xml:space="preserve"> por correo </w:t>
      </w:r>
      <w:r w:rsidRPr="0090255E">
        <w:rPr>
          <w:rFonts w:ascii="Museo Sans 100" w:hAnsi="Museo Sans 100"/>
          <w:sz w:val="20"/>
          <w:szCs w:val="20"/>
        </w:rPr>
        <w:t>electrónico</w:t>
      </w:r>
      <w:r w:rsidR="00EF046B" w:rsidRPr="0090255E">
        <w:rPr>
          <w:rFonts w:ascii="Museo Sans 100" w:hAnsi="Museo Sans 100"/>
          <w:sz w:val="20"/>
          <w:szCs w:val="20"/>
        </w:rPr>
        <w:t xml:space="preserve"> y no </w:t>
      </w:r>
      <w:r w:rsidRPr="0090255E">
        <w:rPr>
          <w:rFonts w:ascii="Museo Sans 100" w:hAnsi="Museo Sans 100"/>
          <w:sz w:val="20"/>
          <w:szCs w:val="20"/>
        </w:rPr>
        <w:t>atendían</w:t>
      </w:r>
      <w:r w:rsidR="00EF046B" w:rsidRPr="0090255E">
        <w:rPr>
          <w:rFonts w:ascii="Museo Sans 100" w:hAnsi="Museo Sans 100"/>
          <w:sz w:val="20"/>
          <w:szCs w:val="20"/>
        </w:rPr>
        <w:t xml:space="preserve"> pronto, ahora es </w:t>
      </w:r>
      <w:r w:rsidRPr="0090255E">
        <w:rPr>
          <w:rFonts w:ascii="Museo Sans 100" w:hAnsi="Museo Sans 100"/>
          <w:sz w:val="20"/>
          <w:szCs w:val="20"/>
        </w:rPr>
        <w:t>más</w:t>
      </w:r>
      <w:r w:rsidR="00EF046B" w:rsidRPr="0090255E">
        <w:rPr>
          <w:rFonts w:ascii="Museo Sans 100" w:hAnsi="Museo Sans 100"/>
          <w:sz w:val="20"/>
          <w:szCs w:val="20"/>
        </w:rPr>
        <w:t xml:space="preserve"> </w:t>
      </w:r>
      <w:r w:rsidRPr="0090255E">
        <w:rPr>
          <w:rFonts w:ascii="Museo Sans 100" w:hAnsi="Museo Sans 100"/>
          <w:sz w:val="20"/>
          <w:szCs w:val="20"/>
        </w:rPr>
        <w:t>rápido</w:t>
      </w:r>
      <w:r w:rsidR="0090255E" w:rsidRPr="0090255E">
        <w:rPr>
          <w:rFonts w:ascii="Museo Sans 100" w:hAnsi="Museo Sans 100"/>
          <w:sz w:val="20"/>
          <w:szCs w:val="20"/>
        </w:rPr>
        <w:t>, se nota e</w:t>
      </w:r>
      <w:r w:rsidR="0028577C" w:rsidRPr="0090255E">
        <w:rPr>
          <w:rFonts w:ascii="Museo Sans 100" w:hAnsi="Museo Sans 100"/>
          <w:sz w:val="20"/>
          <w:szCs w:val="20"/>
        </w:rPr>
        <w:t>l esfuerzo de los trabajadores por mejorar el servici</w:t>
      </w:r>
      <w:r w:rsidR="0090255E" w:rsidRPr="0090255E">
        <w:rPr>
          <w:rFonts w:ascii="Museo Sans 100" w:hAnsi="Museo Sans 100"/>
          <w:sz w:val="20"/>
          <w:szCs w:val="20"/>
        </w:rPr>
        <w:t>o,</w:t>
      </w:r>
      <w:r w:rsidR="009D5BAE" w:rsidRPr="0090255E">
        <w:rPr>
          <w:rFonts w:ascii="Museo Sans 100" w:hAnsi="Museo Sans 100"/>
          <w:sz w:val="20"/>
          <w:szCs w:val="20"/>
        </w:rPr>
        <w:t xml:space="preserve"> algunos mantenimientos son remotos</w:t>
      </w:r>
      <w:r w:rsidR="0090255E" w:rsidRPr="0090255E">
        <w:rPr>
          <w:rFonts w:ascii="Museo Sans 100" w:hAnsi="Museo Sans 100"/>
          <w:sz w:val="20"/>
          <w:szCs w:val="20"/>
        </w:rPr>
        <w:t xml:space="preserve"> (6)</w:t>
      </w:r>
      <w:r w:rsidR="009D5BAE" w:rsidRPr="0090255E">
        <w:rPr>
          <w:rFonts w:ascii="Museo Sans 100" w:hAnsi="Museo Sans 100"/>
          <w:sz w:val="20"/>
          <w:szCs w:val="20"/>
        </w:rPr>
        <w:t>.</w:t>
      </w:r>
    </w:p>
    <w:p w:rsidR="003E2C58" w:rsidRPr="003A2A3B" w:rsidRDefault="003E2C58" w:rsidP="00F02EE7">
      <w:pPr>
        <w:jc w:val="both"/>
        <w:rPr>
          <w:rFonts w:ascii="Museo Sans 100" w:hAnsi="Museo Sans 100"/>
          <w:b/>
          <w:sz w:val="20"/>
          <w:szCs w:val="20"/>
        </w:rPr>
      </w:pPr>
      <w:r w:rsidRPr="0090255E">
        <w:rPr>
          <w:rFonts w:ascii="Museo Sans 100" w:hAnsi="Museo Sans 100"/>
          <w:b/>
          <w:sz w:val="20"/>
          <w:szCs w:val="20"/>
        </w:rPr>
        <w:t xml:space="preserve">Publicación y mantenimiento de la información de </w:t>
      </w:r>
      <w:r w:rsidRPr="003A2A3B">
        <w:rPr>
          <w:rFonts w:ascii="Museo Sans 100" w:hAnsi="Museo Sans 100"/>
          <w:b/>
          <w:sz w:val="20"/>
          <w:szCs w:val="20"/>
        </w:rPr>
        <w:t>la Intranet (Área de desarrollo de Sistemas/ Informática)</w:t>
      </w:r>
      <w:r w:rsidR="00A30A28" w:rsidRPr="003A2A3B">
        <w:rPr>
          <w:rFonts w:ascii="Museo Sans 100" w:hAnsi="Museo Sans 100"/>
          <w:b/>
          <w:sz w:val="20"/>
          <w:szCs w:val="20"/>
        </w:rPr>
        <w:t>.</w:t>
      </w:r>
    </w:p>
    <w:p w:rsidR="003E2C58" w:rsidRPr="003A2A3B" w:rsidRDefault="003E2C58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 xml:space="preserve">Hay más </w:t>
      </w:r>
      <w:r w:rsidR="0090255E" w:rsidRPr="003A2A3B">
        <w:rPr>
          <w:rFonts w:ascii="Museo Sans 100" w:hAnsi="Museo Sans 100"/>
          <w:sz w:val="20"/>
          <w:szCs w:val="20"/>
        </w:rPr>
        <w:t xml:space="preserve">rapidez </w:t>
      </w:r>
      <w:r w:rsidRPr="003A2A3B">
        <w:rPr>
          <w:rFonts w:ascii="Museo Sans 100" w:hAnsi="Museo Sans 100"/>
          <w:sz w:val="20"/>
          <w:szCs w:val="20"/>
        </w:rPr>
        <w:t>y menos pasos en cuanto a la solicitud</w:t>
      </w:r>
      <w:r w:rsidR="0090255E" w:rsidRPr="003A2A3B">
        <w:rPr>
          <w:rFonts w:ascii="Museo Sans 100" w:hAnsi="Museo Sans 100"/>
          <w:sz w:val="20"/>
          <w:szCs w:val="20"/>
        </w:rPr>
        <w:t xml:space="preserve"> (2)</w:t>
      </w:r>
      <w:r w:rsidRPr="003A2A3B">
        <w:rPr>
          <w:rFonts w:ascii="Museo Sans 100" w:hAnsi="Museo Sans 100"/>
          <w:sz w:val="20"/>
          <w:szCs w:val="20"/>
        </w:rPr>
        <w:t>.</w:t>
      </w:r>
    </w:p>
    <w:p w:rsidR="00316515" w:rsidRPr="003A2A3B" w:rsidRDefault="00316515" w:rsidP="003E2C58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Las peticiones son atendidas en el plazo requerido.</w:t>
      </w:r>
    </w:p>
    <w:p w:rsidR="004544BD" w:rsidRPr="003A2A3B" w:rsidRDefault="004544BD" w:rsidP="00EF046B">
      <w:pPr>
        <w:jc w:val="both"/>
        <w:rPr>
          <w:rFonts w:ascii="Museo Sans 100" w:hAnsi="Museo Sans 100"/>
          <w:b/>
          <w:sz w:val="20"/>
          <w:szCs w:val="20"/>
        </w:rPr>
      </w:pPr>
      <w:r w:rsidRPr="003A2A3B">
        <w:rPr>
          <w:rFonts w:ascii="Museo Sans 100" w:hAnsi="Museo Sans 100"/>
          <w:b/>
          <w:sz w:val="20"/>
          <w:szCs w:val="20"/>
        </w:rPr>
        <w:t>Publicación de documentos del SGC en Portal Web de Intranet (Control Documentos/UGC)</w:t>
      </w:r>
    </w:p>
    <w:p w:rsidR="00427D7C" w:rsidRPr="003A2A3B" w:rsidRDefault="00427D7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  <w:lang w:val="es-ES_tradnl"/>
        </w:rPr>
        <w:t>Los tiempos de respuesta son los mismos desde hace 5 años</w:t>
      </w:r>
      <w:r w:rsidR="0090255E" w:rsidRPr="003A2A3B">
        <w:rPr>
          <w:rFonts w:ascii="Museo Sans 100" w:hAnsi="Museo Sans 100"/>
          <w:sz w:val="20"/>
          <w:szCs w:val="20"/>
          <w:lang w:val="es-ES_tradnl"/>
        </w:rPr>
        <w:t xml:space="preserve">, </w:t>
      </w:r>
      <w:r w:rsidR="0090255E" w:rsidRPr="003A2A3B">
        <w:rPr>
          <w:rFonts w:ascii="Museo Sans 100" w:hAnsi="Museo Sans 100"/>
          <w:sz w:val="20"/>
          <w:szCs w:val="20"/>
        </w:rPr>
        <w:t>los requerimientos son atendidos oportunamente (2).</w:t>
      </w:r>
    </w:p>
    <w:p w:rsidR="00EF046B" w:rsidRPr="003A2A3B" w:rsidRDefault="004544BD" w:rsidP="004544BD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  <w:lang w:val="es-ES_tradnl"/>
        </w:rPr>
        <w:t>Se</w:t>
      </w:r>
      <w:r w:rsidRPr="003A2A3B">
        <w:rPr>
          <w:rFonts w:ascii="Museo Sans 100" w:hAnsi="Museo Sans 100"/>
          <w:sz w:val="20"/>
          <w:szCs w:val="20"/>
        </w:rPr>
        <w:t xml:space="preserve"> mantiene la calidad y forma de trabajo (3).</w:t>
      </w:r>
    </w:p>
    <w:p w:rsidR="004544BD" w:rsidRPr="003A2A3B" w:rsidRDefault="006076C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Ha mejorado sin duda, es más rápid</w:t>
      </w:r>
      <w:r w:rsidR="007C7F7B" w:rsidRPr="003A2A3B">
        <w:rPr>
          <w:rFonts w:ascii="Museo Sans 100" w:hAnsi="Museo Sans 100"/>
          <w:sz w:val="20"/>
          <w:szCs w:val="20"/>
        </w:rPr>
        <w:t>a la respuesta</w:t>
      </w:r>
      <w:r w:rsidR="0090255E" w:rsidRPr="003A2A3B">
        <w:rPr>
          <w:rFonts w:ascii="Museo Sans 100" w:hAnsi="Museo Sans 100"/>
          <w:sz w:val="20"/>
          <w:szCs w:val="20"/>
        </w:rPr>
        <w:t>, por la utilización de herramientas de tecnología de información</w:t>
      </w:r>
      <w:r w:rsidRPr="003A2A3B">
        <w:rPr>
          <w:rFonts w:ascii="Museo Sans 100" w:hAnsi="Museo Sans 100"/>
          <w:sz w:val="20"/>
          <w:szCs w:val="20"/>
        </w:rPr>
        <w:t xml:space="preserve"> (</w:t>
      </w:r>
      <w:r w:rsidR="0090255E" w:rsidRPr="003A2A3B">
        <w:rPr>
          <w:rFonts w:ascii="Museo Sans 100" w:hAnsi="Museo Sans 100"/>
          <w:sz w:val="20"/>
          <w:szCs w:val="20"/>
        </w:rPr>
        <w:t>4</w:t>
      </w:r>
      <w:r w:rsidRPr="003A2A3B">
        <w:rPr>
          <w:rFonts w:ascii="Museo Sans 100" w:hAnsi="Museo Sans 100"/>
          <w:sz w:val="20"/>
          <w:szCs w:val="20"/>
        </w:rPr>
        <w:t>).</w:t>
      </w:r>
    </w:p>
    <w:p w:rsidR="006176B6" w:rsidRPr="003A2A3B" w:rsidRDefault="006176B6" w:rsidP="00F02EE7">
      <w:pPr>
        <w:jc w:val="both"/>
        <w:rPr>
          <w:rFonts w:ascii="Museo Sans 100" w:hAnsi="Museo Sans 100"/>
          <w:b/>
          <w:sz w:val="20"/>
          <w:szCs w:val="20"/>
        </w:rPr>
      </w:pPr>
      <w:r w:rsidRPr="003A2A3B">
        <w:rPr>
          <w:rFonts w:ascii="Museo Sans 100" w:hAnsi="Museo Sans 100"/>
          <w:b/>
          <w:sz w:val="20"/>
          <w:szCs w:val="20"/>
        </w:rPr>
        <w:t>Asesoría sobre el Sistema de Gestión de la Calidad (Área de Inspecciones/UGC)</w:t>
      </w:r>
    </w:p>
    <w:p w:rsidR="00C652DA" w:rsidRPr="003A2A3B" w:rsidRDefault="00C652DA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  <w:lang w:val="es-ES_tradnl"/>
        </w:rPr>
        <w:t>L</w:t>
      </w:r>
      <w:r w:rsidRPr="003A2A3B">
        <w:rPr>
          <w:rFonts w:ascii="Museo Sans 100" w:hAnsi="Museo Sans 100"/>
          <w:sz w:val="20"/>
          <w:szCs w:val="20"/>
        </w:rPr>
        <w:t>a atención es más ágil y oportun</w:t>
      </w:r>
      <w:r w:rsidR="0090255E" w:rsidRPr="003A2A3B">
        <w:rPr>
          <w:rFonts w:ascii="Museo Sans 100" w:hAnsi="Museo Sans 100"/>
          <w:sz w:val="20"/>
          <w:szCs w:val="20"/>
        </w:rPr>
        <w:t>a, debido a l</w:t>
      </w:r>
      <w:r w:rsidRPr="003A2A3B">
        <w:rPr>
          <w:rFonts w:ascii="Museo Sans 100" w:hAnsi="Museo Sans 100"/>
          <w:sz w:val="20"/>
          <w:szCs w:val="20"/>
        </w:rPr>
        <w:t>os procesos transversales que nos ha venido a ayudar</w:t>
      </w:r>
      <w:r w:rsidR="0090255E" w:rsidRPr="003A2A3B">
        <w:rPr>
          <w:rFonts w:ascii="Museo Sans 100" w:hAnsi="Museo Sans 100"/>
          <w:sz w:val="20"/>
          <w:szCs w:val="20"/>
        </w:rPr>
        <w:t xml:space="preserve"> (2)</w:t>
      </w:r>
      <w:r w:rsidRPr="003A2A3B">
        <w:rPr>
          <w:rFonts w:ascii="Museo Sans 100" w:hAnsi="Museo Sans 100"/>
          <w:sz w:val="20"/>
          <w:szCs w:val="20"/>
        </w:rPr>
        <w:t>.</w:t>
      </w:r>
    </w:p>
    <w:p w:rsidR="00C17061" w:rsidRPr="003A2A3B" w:rsidRDefault="00C17061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Más claridad en darle seguimiento a los procesos, ahora todos los sistemas son informáticos y hacen más fácil de ejecutar los procesos.</w:t>
      </w:r>
    </w:p>
    <w:p w:rsidR="00ED5AB9" w:rsidRPr="003A2A3B" w:rsidRDefault="00321A9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Por las condiciones que hemos tenido de la pandemia ha mejorado de una diferente manera y de cubrir los aspectos encomendados a cada unidad</w:t>
      </w:r>
      <w:r w:rsidR="0090255E" w:rsidRPr="003A2A3B">
        <w:rPr>
          <w:rFonts w:ascii="Museo Sans 100" w:hAnsi="Museo Sans 100"/>
          <w:sz w:val="20"/>
          <w:szCs w:val="20"/>
        </w:rPr>
        <w:t>, l</w:t>
      </w:r>
      <w:r w:rsidR="00ED5AB9" w:rsidRPr="003A2A3B">
        <w:rPr>
          <w:rFonts w:ascii="Museo Sans 100" w:hAnsi="Museo Sans 100"/>
          <w:sz w:val="20"/>
          <w:szCs w:val="20"/>
        </w:rPr>
        <w:t>a última inducción recibida</w:t>
      </w:r>
      <w:r w:rsidR="0090255E" w:rsidRPr="003A2A3B">
        <w:rPr>
          <w:rFonts w:ascii="Museo Sans 100" w:hAnsi="Museo Sans 100"/>
          <w:sz w:val="20"/>
          <w:szCs w:val="20"/>
        </w:rPr>
        <w:t xml:space="preserve"> por parte de los inspectores de la Calidad</w:t>
      </w:r>
      <w:r w:rsidR="00ED5AB9" w:rsidRPr="003A2A3B">
        <w:rPr>
          <w:rFonts w:ascii="Museo Sans 100" w:hAnsi="Museo Sans 100"/>
          <w:sz w:val="20"/>
          <w:szCs w:val="20"/>
        </w:rPr>
        <w:t xml:space="preserve"> fue excelente</w:t>
      </w:r>
      <w:r w:rsidR="0090255E" w:rsidRPr="003A2A3B">
        <w:rPr>
          <w:rFonts w:ascii="Museo Sans 100" w:hAnsi="Museo Sans 100"/>
          <w:sz w:val="20"/>
          <w:szCs w:val="20"/>
        </w:rPr>
        <w:t xml:space="preserve"> (2)</w:t>
      </w:r>
      <w:r w:rsidR="00ED5AB9" w:rsidRPr="003A2A3B">
        <w:rPr>
          <w:rFonts w:ascii="Museo Sans 100" w:hAnsi="Museo Sans 100"/>
          <w:sz w:val="20"/>
          <w:szCs w:val="20"/>
        </w:rPr>
        <w:t>.</w:t>
      </w:r>
    </w:p>
    <w:p w:rsidR="00485C1C" w:rsidRPr="003A2A3B" w:rsidRDefault="00485C1C" w:rsidP="00F02EE7">
      <w:pPr>
        <w:jc w:val="both"/>
        <w:rPr>
          <w:rFonts w:ascii="Museo Sans 100" w:hAnsi="Museo Sans 100"/>
          <w:b/>
          <w:sz w:val="20"/>
          <w:szCs w:val="20"/>
        </w:rPr>
      </w:pPr>
      <w:r w:rsidRPr="003A2A3B">
        <w:rPr>
          <w:rFonts w:ascii="Museo Sans 100" w:hAnsi="Museo Sans 100"/>
          <w:b/>
          <w:sz w:val="20"/>
          <w:szCs w:val="20"/>
        </w:rPr>
        <w:t xml:space="preserve">Proporcionar apoyo de Transporte a Empleados de la Institución (Sección </w:t>
      </w:r>
      <w:r w:rsidR="008866EE" w:rsidRPr="003A2A3B">
        <w:rPr>
          <w:rFonts w:ascii="Museo Sans 100" w:hAnsi="Museo Sans 100"/>
          <w:b/>
          <w:sz w:val="20"/>
          <w:szCs w:val="20"/>
        </w:rPr>
        <w:t>T</w:t>
      </w:r>
      <w:r w:rsidRPr="003A2A3B">
        <w:rPr>
          <w:rFonts w:ascii="Museo Sans 100" w:hAnsi="Museo Sans 100"/>
          <w:b/>
          <w:sz w:val="20"/>
          <w:szCs w:val="20"/>
        </w:rPr>
        <w:t>ransporte)</w:t>
      </w:r>
      <w:r w:rsidR="00BD095F" w:rsidRPr="003A2A3B">
        <w:rPr>
          <w:rFonts w:ascii="Museo Sans 100" w:hAnsi="Museo Sans 100"/>
          <w:b/>
          <w:sz w:val="20"/>
          <w:szCs w:val="20"/>
        </w:rPr>
        <w:t>.</w:t>
      </w:r>
    </w:p>
    <w:p w:rsidR="00485C1C" w:rsidRPr="003A2A3B" w:rsidRDefault="00485C1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 xml:space="preserve">Este problema viene de años, la falta de interés de parte del motorista al momento de recoger al empleado, tiene que ser en la hora que ellos dicen </w:t>
      </w:r>
      <w:r w:rsidRPr="003A2A3B">
        <w:rPr>
          <w:rFonts w:ascii="Museo Sans 100" w:hAnsi="Museo Sans 100"/>
          <w:sz w:val="20"/>
          <w:szCs w:val="20"/>
        </w:rPr>
        <w:t>no la hora establecida, se les olvida se incumplen con los horarios de la institución</w:t>
      </w:r>
      <w:r w:rsidR="008866EE" w:rsidRPr="003A2A3B">
        <w:rPr>
          <w:rFonts w:ascii="Museo Sans 100" w:hAnsi="Museo Sans 100"/>
          <w:sz w:val="20"/>
          <w:szCs w:val="20"/>
        </w:rPr>
        <w:t xml:space="preserve"> (2)</w:t>
      </w:r>
      <w:r w:rsidRPr="003A2A3B">
        <w:rPr>
          <w:rFonts w:ascii="Museo Sans 100" w:hAnsi="Museo Sans 100"/>
          <w:sz w:val="20"/>
          <w:szCs w:val="20"/>
        </w:rPr>
        <w:t>.</w:t>
      </w:r>
    </w:p>
    <w:p w:rsidR="00485C1C" w:rsidRPr="003A2A3B" w:rsidRDefault="00485C1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Siempre ha sido malo el servicio, desconocemos en que está en el jefe, los motoristas. deberían mejorar en actitud, desayunan en horario de trabajo y el jefe no les dice nada. y tenemos que esperar no ven la seriedad la hora solicitada del transporte.</w:t>
      </w:r>
    </w:p>
    <w:p w:rsidR="00485C1C" w:rsidRPr="003A2A3B" w:rsidRDefault="00485C1C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Empeorado en desorden en cuanto a los requerimientos no informan si los han recibido, el trato del personal.</w:t>
      </w:r>
    </w:p>
    <w:p w:rsidR="00485C1C" w:rsidRPr="003A2A3B" w:rsidRDefault="003D6774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Este año ha mejorado en la agilidad del servicio c</w:t>
      </w:r>
      <w:r w:rsidR="00485C1C" w:rsidRPr="003A2A3B">
        <w:rPr>
          <w:rFonts w:ascii="Museo Sans 100" w:hAnsi="Museo Sans 100"/>
          <w:sz w:val="20"/>
          <w:szCs w:val="20"/>
        </w:rPr>
        <w:t>on la nueva flota vehicular ha mejorado</w:t>
      </w:r>
      <w:r w:rsidR="00492E4B" w:rsidRPr="003A2A3B">
        <w:rPr>
          <w:rFonts w:ascii="Museo Sans 100" w:hAnsi="Museo Sans 100"/>
          <w:sz w:val="20"/>
          <w:szCs w:val="20"/>
        </w:rPr>
        <w:t>, no pasan en el taller como antes</w:t>
      </w:r>
      <w:r w:rsidRPr="003A2A3B">
        <w:rPr>
          <w:rFonts w:ascii="Museo Sans 100" w:hAnsi="Museo Sans 100"/>
          <w:sz w:val="20"/>
          <w:szCs w:val="20"/>
        </w:rPr>
        <w:t xml:space="preserve"> (10)</w:t>
      </w:r>
      <w:r w:rsidR="00485C1C" w:rsidRPr="003A2A3B">
        <w:rPr>
          <w:rFonts w:ascii="Museo Sans 100" w:hAnsi="Museo Sans 100"/>
          <w:sz w:val="20"/>
          <w:szCs w:val="20"/>
        </w:rPr>
        <w:t>.</w:t>
      </w:r>
    </w:p>
    <w:p w:rsidR="00485C1C" w:rsidRPr="003A2A3B" w:rsidRDefault="001B1D8D" w:rsidP="00F02EE7">
      <w:pPr>
        <w:jc w:val="both"/>
        <w:rPr>
          <w:rFonts w:ascii="Museo Sans 100" w:hAnsi="Museo Sans 100"/>
          <w:b/>
          <w:sz w:val="20"/>
          <w:szCs w:val="20"/>
        </w:rPr>
      </w:pPr>
      <w:r w:rsidRPr="003A2A3B">
        <w:rPr>
          <w:rFonts w:ascii="Museo Sans 100" w:hAnsi="Museo Sans 100"/>
          <w:b/>
          <w:sz w:val="20"/>
          <w:szCs w:val="20"/>
        </w:rPr>
        <w:t>Reparaciones en Infraestructura y Mantenimiento Correctivo de bien mueble ò Inmueble (Sección de Mantenimiento</w:t>
      </w:r>
      <w:r w:rsidR="00526D0D" w:rsidRPr="003A2A3B">
        <w:rPr>
          <w:rFonts w:ascii="Museo Sans 100" w:hAnsi="Museo Sans 100"/>
          <w:b/>
          <w:sz w:val="20"/>
          <w:szCs w:val="20"/>
        </w:rPr>
        <w:t>).</w:t>
      </w:r>
    </w:p>
    <w:p w:rsidR="001B1D8D" w:rsidRPr="003A2A3B" w:rsidRDefault="001B1D8D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 xml:space="preserve">La gente ha perdido interés en su trabajo y solo basta con ver como se encuentran las instalaciones físicas, los baños de la SEDE dan </w:t>
      </w:r>
      <w:r w:rsidR="003A2A3B" w:rsidRPr="003A2A3B">
        <w:rPr>
          <w:rFonts w:ascii="Museo Sans 100" w:hAnsi="Museo Sans 100"/>
          <w:sz w:val="20"/>
          <w:szCs w:val="20"/>
        </w:rPr>
        <w:t>lástima</w:t>
      </w:r>
      <w:r w:rsidRPr="003A2A3B">
        <w:rPr>
          <w:rFonts w:ascii="Museo Sans 100" w:hAnsi="Museo Sans 100"/>
          <w:sz w:val="20"/>
          <w:szCs w:val="20"/>
        </w:rPr>
        <w:t>.</w:t>
      </w:r>
    </w:p>
    <w:p w:rsidR="001B1D8D" w:rsidRPr="003A2A3B" w:rsidRDefault="001B1D8D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3A2A3B">
        <w:rPr>
          <w:rFonts w:ascii="Museo Sans 100" w:hAnsi="Museo Sans 100"/>
          <w:sz w:val="20"/>
          <w:szCs w:val="20"/>
        </w:rPr>
        <w:t>La atención a las solicitudes es más ágil</w:t>
      </w:r>
      <w:r w:rsidR="003A2A3B" w:rsidRPr="003A2A3B">
        <w:rPr>
          <w:rFonts w:ascii="Museo Sans 100" w:hAnsi="Museo Sans 100"/>
          <w:sz w:val="20"/>
          <w:szCs w:val="20"/>
        </w:rPr>
        <w:t>, se están esforzando por mejorar los procesos</w:t>
      </w:r>
      <w:r w:rsidR="0058552D" w:rsidRPr="003A2A3B">
        <w:rPr>
          <w:rFonts w:ascii="Museo Sans 100" w:hAnsi="Museo Sans 100"/>
          <w:sz w:val="20"/>
          <w:szCs w:val="20"/>
        </w:rPr>
        <w:t xml:space="preserve"> (</w:t>
      </w:r>
      <w:r w:rsidR="003A2A3B" w:rsidRPr="003A2A3B">
        <w:rPr>
          <w:rFonts w:ascii="Museo Sans 100" w:hAnsi="Museo Sans 100"/>
          <w:sz w:val="20"/>
          <w:szCs w:val="20"/>
        </w:rPr>
        <w:t>4</w:t>
      </w:r>
      <w:r w:rsidR="0058552D" w:rsidRPr="003A2A3B">
        <w:rPr>
          <w:rFonts w:ascii="Museo Sans 100" w:hAnsi="Museo Sans 100"/>
          <w:sz w:val="20"/>
          <w:szCs w:val="20"/>
        </w:rPr>
        <w:t>)</w:t>
      </w:r>
      <w:r w:rsidRPr="003A2A3B">
        <w:rPr>
          <w:rFonts w:ascii="Museo Sans 100" w:hAnsi="Museo Sans 100"/>
          <w:sz w:val="20"/>
          <w:szCs w:val="20"/>
        </w:rPr>
        <w:t>.</w:t>
      </w:r>
    </w:p>
    <w:p w:rsidR="003D3A10" w:rsidRPr="00C526D4" w:rsidRDefault="008F65AB" w:rsidP="00F02EE7">
      <w:pPr>
        <w:pStyle w:val="Ttulo2"/>
        <w:rPr>
          <w:rFonts w:ascii="Museo Sans 100" w:hAnsi="Museo Sans 100"/>
          <w:b/>
          <w:color w:val="auto"/>
          <w:sz w:val="22"/>
        </w:rPr>
      </w:pPr>
      <w:bookmarkStart w:id="47" w:name="_Toc89425063"/>
      <w:r w:rsidRPr="00C526D4">
        <w:rPr>
          <w:rFonts w:ascii="Museo Sans 100" w:hAnsi="Museo Sans 100"/>
          <w:b/>
          <w:color w:val="auto"/>
          <w:sz w:val="22"/>
        </w:rPr>
        <w:t>4.3 ¿Ha utilizado el buzón de Quejas y Sugerencias físico o virtual?</w:t>
      </w:r>
      <w:bookmarkEnd w:id="47"/>
    </w:p>
    <w:p w:rsidR="008F65AB" w:rsidRDefault="003D3A10" w:rsidP="00F02EE7">
      <w:pPr>
        <w:pStyle w:val="Prrafodelista"/>
        <w:spacing w:line="240" w:lineRule="auto"/>
        <w:ind w:left="142"/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  <w:r w:rsidRPr="003A2A3B">
        <w:rPr>
          <w:rStyle w:val="Textoennegrita"/>
          <w:rFonts w:ascii="Museo Sans 100" w:hAnsi="Museo Sans 100"/>
          <w:b w:val="0"/>
          <w:sz w:val="20"/>
          <w:szCs w:val="20"/>
        </w:rPr>
        <w:t>E</w:t>
      </w:r>
      <w:r w:rsidR="008F65AB" w:rsidRPr="003A2A3B">
        <w:rPr>
          <w:rStyle w:val="Textoennegrita"/>
          <w:rFonts w:ascii="Museo Sans 100" w:hAnsi="Museo Sans 100"/>
          <w:b w:val="0"/>
          <w:sz w:val="20"/>
          <w:szCs w:val="20"/>
        </w:rPr>
        <w:t xml:space="preserve">s importante mencionar que el 97.79% de los encuestados manifestaron que no han utilizado el </w:t>
      </w:r>
      <w:r w:rsidR="008F65AB" w:rsidRPr="003A2A3B">
        <w:rPr>
          <w:rFonts w:ascii="Museo Sans 100" w:eastAsia="Times New Roman" w:hAnsi="Museo Sans 100"/>
          <w:bCs/>
          <w:kern w:val="32"/>
          <w:sz w:val="20"/>
          <w:szCs w:val="20"/>
        </w:rPr>
        <w:t>buzón de Quejas y Sugerencias físico o virtual</w:t>
      </w:r>
      <w:r w:rsidR="008F65AB" w:rsidRPr="003A2A3B">
        <w:rPr>
          <w:rStyle w:val="Textoennegrita"/>
          <w:rFonts w:ascii="Museo Sans 100" w:hAnsi="Museo Sans 100"/>
          <w:b w:val="0"/>
          <w:sz w:val="20"/>
          <w:szCs w:val="20"/>
        </w:rPr>
        <w:t xml:space="preserve"> y el resto 2.21%, manifestó haber utilizado el mismo, el promedio del funcionamiento del </w:t>
      </w:r>
      <w:r w:rsidR="008F65AB" w:rsidRPr="003A2A3B">
        <w:rPr>
          <w:rFonts w:ascii="Museo Sans 100" w:eastAsia="Times New Roman" w:hAnsi="Museo Sans 100"/>
          <w:bCs/>
          <w:kern w:val="32"/>
          <w:sz w:val="20"/>
          <w:szCs w:val="20"/>
        </w:rPr>
        <w:t>buzón de Quejas y Sugerencias físico o virtual es del 7.75 puntos, resultado satisfactorio según escala de satisfacción del modelo SERVPERF.</w:t>
      </w:r>
    </w:p>
    <w:p w:rsidR="005A67DB" w:rsidRDefault="005A67DB" w:rsidP="00F02EE7">
      <w:pPr>
        <w:pStyle w:val="Prrafodelista"/>
        <w:spacing w:line="240" w:lineRule="auto"/>
        <w:ind w:left="142"/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</w:p>
    <w:p w:rsidR="008F65AB" w:rsidRPr="00690DB1" w:rsidRDefault="008F65AB" w:rsidP="008F65AB">
      <w:pPr>
        <w:jc w:val="center"/>
        <w:rPr>
          <w:rStyle w:val="Textoennegrita"/>
          <w:rFonts w:ascii="Museo Sans 100" w:hAnsi="Museo Sans 100"/>
          <w:sz w:val="20"/>
          <w:szCs w:val="20"/>
        </w:rPr>
      </w:pPr>
      <w:r w:rsidRPr="00690DB1">
        <w:rPr>
          <w:rStyle w:val="Textoennegrita"/>
          <w:rFonts w:ascii="Museo Sans 100" w:hAnsi="Museo Sans 100"/>
          <w:sz w:val="20"/>
          <w:szCs w:val="20"/>
        </w:rPr>
        <w:t>Gráfico 4.</w:t>
      </w:r>
      <w:r>
        <w:rPr>
          <w:rStyle w:val="Textoennegrita"/>
          <w:rFonts w:ascii="Museo Sans 100" w:hAnsi="Museo Sans 100"/>
          <w:sz w:val="20"/>
          <w:szCs w:val="20"/>
        </w:rPr>
        <w:t>3</w:t>
      </w:r>
    </w:p>
    <w:p w:rsidR="008F65AB" w:rsidRPr="00690DB1" w:rsidRDefault="008F65AB" w:rsidP="008F65AB">
      <w:pPr>
        <w:jc w:val="center"/>
        <w:rPr>
          <w:rStyle w:val="Textoennegrita"/>
          <w:rFonts w:ascii="Museo Sans 100" w:hAnsi="Museo Sans 100"/>
          <w:sz w:val="20"/>
          <w:szCs w:val="20"/>
          <w:highlight w:val="yellow"/>
        </w:rPr>
      </w:pPr>
    </w:p>
    <w:p w:rsidR="005A67DB" w:rsidRPr="0004479B" w:rsidRDefault="008F65AB" w:rsidP="0004479B">
      <w:pPr>
        <w:jc w:val="center"/>
        <w:rPr>
          <w:rFonts w:ascii="Museo Sans 100" w:hAnsi="Museo Sans 100"/>
          <w:b/>
          <w:sz w:val="20"/>
          <w:szCs w:val="20"/>
        </w:rPr>
      </w:pPr>
      <w:r>
        <w:rPr>
          <w:noProof/>
        </w:rPr>
        <w:drawing>
          <wp:inline distT="0" distB="0" distL="0" distR="0" wp14:anchorId="36AEFEE0" wp14:editId="7274B22F">
            <wp:extent cx="3032760" cy="2019631"/>
            <wp:effectExtent l="0" t="0" r="15240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7D69B928-D9E1-41E8-A3E8-E2DCBB2401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A67DB" w:rsidRDefault="005A67DB" w:rsidP="009D0659">
      <w:pPr>
        <w:jc w:val="both"/>
        <w:rPr>
          <w:rFonts w:ascii="Museo Sans 100" w:hAnsi="Museo Sans 100"/>
          <w:b/>
          <w:sz w:val="20"/>
          <w:szCs w:val="20"/>
          <w:u w:val="single"/>
        </w:rPr>
      </w:pPr>
    </w:p>
    <w:p w:rsidR="0055642C" w:rsidRPr="00F4221B" w:rsidRDefault="0042400B" w:rsidP="009D0659">
      <w:pPr>
        <w:jc w:val="both"/>
        <w:rPr>
          <w:rFonts w:ascii="Museo Sans 100" w:hAnsi="Museo Sans 100"/>
          <w:b/>
          <w:sz w:val="20"/>
          <w:szCs w:val="20"/>
          <w:u w:val="single"/>
        </w:rPr>
      </w:pPr>
      <w:r w:rsidRPr="00F4221B">
        <w:rPr>
          <w:rFonts w:ascii="Museo Sans 100" w:hAnsi="Museo Sans 100"/>
          <w:b/>
          <w:sz w:val="20"/>
          <w:szCs w:val="20"/>
          <w:u w:val="single"/>
        </w:rPr>
        <w:t>Comentarios de los usuarios:</w:t>
      </w:r>
    </w:p>
    <w:p w:rsidR="0042400B" w:rsidRPr="00F4221B" w:rsidRDefault="0042400B" w:rsidP="005A67DB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F4221B">
        <w:rPr>
          <w:rFonts w:ascii="Museo Sans 100" w:hAnsi="Museo Sans 100"/>
          <w:sz w:val="20"/>
          <w:szCs w:val="20"/>
        </w:rPr>
        <w:t xml:space="preserve">Puede ser de fácil uso y </w:t>
      </w:r>
      <w:r w:rsidR="00C03C20" w:rsidRPr="00F4221B">
        <w:rPr>
          <w:rFonts w:ascii="Museo Sans 100" w:hAnsi="Museo Sans 100"/>
          <w:sz w:val="20"/>
          <w:szCs w:val="20"/>
        </w:rPr>
        <w:t>accesibilidad,</w:t>
      </w:r>
      <w:r w:rsidR="00DA534D" w:rsidRPr="00F4221B">
        <w:rPr>
          <w:rFonts w:ascii="Museo Sans 100" w:hAnsi="Museo Sans 100"/>
          <w:sz w:val="20"/>
          <w:szCs w:val="20"/>
        </w:rPr>
        <w:t xml:space="preserve"> </w:t>
      </w:r>
      <w:r w:rsidRPr="00F4221B">
        <w:rPr>
          <w:rFonts w:ascii="Museo Sans 100" w:hAnsi="Museo Sans 100"/>
          <w:sz w:val="20"/>
          <w:szCs w:val="20"/>
        </w:rPr>
        <w:t>pero el retiro de los mismo de los buzones es al mes.</w:t>
      </w:r>
      <w:r w:rsidR="00A02FA2">
        <w:rPr>
          <w:rFonts w:ascii="Museo Sans 100" w:hAnsi="Museo Sans 100"/>
          <w:sz w:val="20"/>
          <w:szCs w:val="20"/>
        </w:rPr>
        <w:t xml:space="preserve"> </w:t>
      </w:r>
      <w:r w:rsidR="006B1D50">
        <w:rPr>
          <w:rFonts w:ascii="Museo Sans 100" w:hAnsi="Museo Sans 100"/>
          <w:sz w:val="20"/>
          <w:szCs w:val="20"/>
        </w:rPr>
        <w:t>(2).</w:t>
      </w:r>
    </w:p>
    <w:p w:rsidR="004C2C59" w:rsidRPr="00F4221B" w:rsidRDefault="004C2C59" w:rsidP="0042400B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F4221B">
        <w:rPr>
          <w:rFonts w:ascii="Museo Sans 100" w:hAnsi="Museo Sans 100"/>
          <w:sz w:val="20"/>
          <w:szCs w:val="20"/>
        </w:rPr>
        <w:t>Debería ser más accesible el buzón virtual.</w:t>
      </w:r>
    </w:p>
    <w:p w:rsidR="00421B73" w:rsidRPr="00F4221B" w:rsidRDefault="00421B73" w:rsidP="005A67DB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hAnsi="Museo Sans 100"/>
          <w:sz w:val="20"/>
          <w:szCs w:val="20"/>
        </w:rPr>
      </w:pPr>
      <w:r w:rsidRPr="00F4221B">
        <w:rPr>
          <w:rFonts w:ascii="Museo Sans 100" w:hAnsi="Museo Sans 100"/>
          <w:sz w:val="20"/>
          <w:szCs w:val="20"/>
        </w:rPr>
        <w:t>No he utilizado el buzón de Quejas y Sugerencias físico o virtual, pues soy de la opinión que no sirve de nada.</w:t>
      </w:r>
    </w:p>
    <w:p w:rsidR="005A2060" w:rsidRDefault="005A2060" w:rsidP="00A026EF">
      <w:pPr>
        <w:pStyle w:val="Ttulo2"/>
        <w:numPr>
          <w:ilvl w:val="1"/>
          <w:numId w:val="40"/>
        </w:numPr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</w:pPr>
      <w:bookmarkStart w:id="48" w:name="_Toc89425064"/>
      <w:bookmarkStart w:id="49" w:name="_GoBack"/>
      <w:bookmarkEnd w:id="49"/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>¿Tiene</w:t>
      </w:r>
      <w:r w:rsidR="0055642C"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 xml:space="preserve"> alguna queja </w:t>
      </w:r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>del servicio que se</w:t>
      </w:r>
      <w:r w:rsidR="00E56F5A"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 xml:space="preserve"> </w:t>
      </w:r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>le proporciono?</w:t>
      </w:r>
      <w:bookmarkEnd w:id="48"/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 xml:space="preserve"> </w:t>
      </w:r>
    </w:p>
    <w:p w:rsidR="000058EA" w:rsidRPr="00690DB1" w:rsidRDefault="000058EA" w:rsidP="00C34BAE">
      <w:r>
        <w:rPr>
          <w:noProof/>
        </w:rPr>
        <w:drawing>
          <wp:inline distT="0" distB="0" distL="0" distR="0" wp14:anchorId="06FE58CB" wp14:editId="29D2EDF7">
            <wp:extent cx="3032760" cy="1886585"/>
            <wp:effectExtent l="0" t="0" r="15240" b="1841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18117CA2-A78C-483A-BF2A-9948004B54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2667" w:rsidRDefault="00BF2667" w:rsidP="0021241F">
      <w:pPr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</w:p>
    <w:p w:rsidR="005A2060" w:rsidRPr="00F4221B" w:rsidRDefault="00735991" w:rsidP="0021241F">
      <w:pPr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  <w:r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E</w:t>
      </w:r>
      <w:r w:rsidR="005A2060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l </w:t>
      </w:r>
      <w:r w:rsidR="000058EA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96.85</w:t>
      </w:r>
      <w:r w:rsidR="005A2060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% de los entrevistados no presentó ninguna queja</w:t>
      </w:r>
      <w:r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 con respecto al servicio recibido</w:t>
      </w:r>
      <w:r w:rsidR="000058EA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, mientras que el 3.15% se manifestó su inconformidad por medio de esta medición de satisfacción, para lo cual se le dará el respectivo manejo de quejas de acuerdo al PRO 1.2.2.3 Atención de Quejas, Sugerencias y Felicitaciones.</w:t>
      </w:r>
    </w:p>
    <w:p w:rsidR="0072650B" w:rsidRPr="00F4221B" w:rsidRDefault="0072650B" w:rsidP="0021241F">
      <w:pPr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</w:p>
    <w:p w:rsidR="0072650B" w:rsidRDefault="0067798B" w:rsidP="00F4221B">
      <w:pPr>
        <w:rPr>
          <w:rFonts w:ascii="Museo Sans 100" w:eastAsia="Times New Roman" w:hAnsi="Museo Sans 100"/>
          <w:b/>
          <w:bCs/>
          <w:kern w:val="32"/>
          <w:sz w:val="20"/>
          <w:szCs w:val="20"/>
          <w:u w:val="single"/>
        </w:rPr>
      </w:pPr>
      <w:r w:rsidRPr="00F4221B">
        <w:rPr>
          <w:rFonts w:ascii="Museo Sans 100" w:eastAsia="Times New Roman" w:hAnsi="Museo Sans 100"/>
          <w:b/>
          <w:bCs/>
          <w:kern w:val="32"/>
          <w:sz w:val="20"/>
          <w:szCs w:val="20"/>
          <w:u w:val="single"/>
        </w:rPr>
        <w:t xml:space="preserve">Avisos de </w:t>
      </w:r>
      <w:r w:rsidR="0072650B" w:rsidRPr="00F4221B">
        <w:rPr>
          <w:rFonts w:ascii="Museo Sans 100" w:eastAsia="Times New Roman" w:hAnsi="Museo Sans 100"/>
          <w:b/>
          <w:bCs/>
          <w:kern w:val="32"/>
          <w:sz w:val="20"/>
          <w:szCs w:val="20"/>
          <w:u w:val="single"/>
        </w:rPr>
        <w:t>los usuarios</w:t>
      </w:r>
    </w:p>
    <w:p w:rsidR="00A5790D" w:rsidRPr="00F4221B" w:rsidRDefault="00A5790D" w:rsidP="00A5790D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Emisión de Constancias de salario y Tiempo de Servicio a los Empleados del Ministerio de Hacienda (D</w:t>
      </w:r>
      <w:r w:rsidR="006B399B"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DRAP</w:t>
      </w:r>
      <w:r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)</w:t>
      </w:r>
      <w:r w:rsidR="006B399B"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.</w:t>
      </w:r>
    </w:p>
    <w:p w:rsidR="00A5790D" w:rsidRDefault="003A2A3B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="Times New Roman" w:hAnsi="Museo Sans 100"/>
          <w:bCs/>
          <w:kern w:val="32"/>
          <w:sz w:val="20"/>
          <w:szCs w:val="20"/>
        </w:rPr>
        <w:t>“</w:t>
      </w:r>
      <w:r w:rsidR="00FE4E2E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El</w:t>
      </w:r>
      <w:r w:rsidR="00FE4E2E" w:rsidRPr="00F4221B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tiempo de espera para entregar una constancia de salario es mucho.</w:t>
      </w:r>
      <w:r w:rsidR="00CC40F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0C21E3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Además,</w:t>
      </w:r>
      <w:r w:rsidR="00FE4E2E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como la solicitud no se puede hacer directamente al </w:t>
      </w:r>
      <w:r w:rsidR="00CC40FC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D</w:t>
      </w:r>
      <w:r w:rsidR="00FE4E2E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epartamento que emite las mismas, fue necesario que intervinieran terceros</w:t>
      </w:r>
      <w:r w:rsidR="00CC40FC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,</w:t>
      </w:r>
      <w:r w:rsidR="00FE4E2E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los cuales tuvieron acceso a ver mi constancia ya que no fue enviada </w:t>
      </w:r>
      <w:r w:rsidR="00CC40FC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de una forma que guarde la confidencialidad de la información</w:t>
      </w:r>
      <w:r w:rsidR="00C545A2">
        <w:rPr>
          <w:rFonts w:ascii="Museo Sans 100" w:eastAsiaTheme="minorHAnsi" w:hAnsi="Museo Sans 100" w:cstheme="minorBidi"/>
          <w:sz w:val="20"/>
          <w:szCs w:val="20"/>
          <w:lang w:val="es-SV"/>
        </w:rPr>
        <w:t>”</w:t>
      </w:r>
      <w:r w:rsidR="00FE4E2E" w:rsidRPr="00CC40FC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A5790D" w:rsidRPr="00F4221B" w:rsidRDefault="00C03C20" w:rsidP="00F02EE7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Theme="minorHAnsi" w:hAnsi="Museo Sans 100" w:cstheme="minorBidi"/>
          <w:sz w:val="20"/>
          <w:szCs w:val="20"/>
          <w:lang w:val="es-SV"/>
        </w:rPr>
      </w:pPr>
      <w:r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</w:t>
      </w:r>
      <w:r w:rsidR="00C545A2">
        <w:rPr>
          <w:rFonts w:ascii="Museo Sans 100" w:eastAsiaTheme="minorHAnsi" w:hAnsi="Museo Sans 100" w:cstheme="minorBidi"/>
          <w:sz w:val="20"/>
          <w:szCs w:val="20"/>
          <w:lang w:val="es-SV"/>
        </w:rPr>
        <w:t>“</w:t>
      </w:r>
      <w:r w:rsidR="000C21E3" w:rsidRPr="00F4221B">
        <w:rPr>
          <w:rFonts w:ascii="Museo Sans 100" w:eastAsiaTheme="minorHAnsi" w:hAnsi="Museo Sans 100" w:cstheme="minorBidi"/>
          <w:sz w:val="20"/>
          <w:szCs w:val="20"/>
          <w:lang w:val="es-SV"/>
        </w:rPr>
        <w:t>Me urgía una constancia y se tardaron un día más de lo que dijeron inicialmente</w:t>
      </w:r>
      <w:r w:rsidR="00C545A2">
        <w:rPr>
          <w:rFonts w:ascii="Museo Sans 100" w:eastAsiaTheme="minorHAnsi" w:hAnsi="Museo Sans 100" w:cstheme="minorBidi"/>
          <w:sz w:val="20"/>
          <w:szCs w:val="20"/>
          <w:lang w:val="es-SV"/>
        </w:rPr>
        <w:t>”</w:t>
      </w:r>
      <w:r w:rsidR="000C21E3" w:rsidRPr="00F4221B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72650B" w:rsidRPr="00F4221B" w:rsidRDefault="0072650B" w:rsidP="00F02EE7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 xml:space="preserve">Adquisición de Bienes y </w:t>
      </w:r>
      <w:r w:rsidR="00C03C20"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Servicios (</w:t>
      </w:r>
      <w:r w:rsidRPr="00F4221B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Departamento de Adquisiciones y Contrataciones-DACI).</w:t>
      </w:r>
    </w:p>
    <w:p w:rsidR="0067798B" w:rsidRDefault="0072650B" w:rsidP="0067798B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  <w:r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Largos tiempos de duración de un proceso</w:t>
      </w:r>
      <w:r w:rsidR="00A5790D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, se han tardado mucho</w:t>
      </w:r>
      <w:r w:rsidR="00C545A2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 </w:t>
      </w:r>
      <w:r w:rsidR="00A5790D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(2).</w:t>
      </w:r>
    </w:p>
    <w:p w:rsidR="00CC40FC" w:rsidRPr="00CC40FC" w:rsidRDefault="00CC40FC" w:rsidP="00CC40FC">
      <w:pPr>
        <w:jc w:val="both"/>
        <w:rPr>
          <w:rFonts w:ascii="Museo Sans 100" w:eastAsiaTheme="minorHAnsi" w:hAnsi="Museo Sans 100" w:cstheme="minorBidi"/>
          <w:b/>
          <w:sz w:val="20"/>
          <w:szCs w:val="20"/>
          <w:lang w:val="es-SV"/>
        </w:rPr>
      </w:pPr>
      <w:r w:rsidRPr="00CC40FC">
        <w:rPr>
          <w:rFonts w:ascii="Museo Sans 100" w:eastAsiaTheme="minorHAnsi" w:hAnsi="Museo Sans 100" w:cstheme="minorBidi"/>
          <w:b/>
          <w:sz w:val="20"/>
          <w:szCs w:val="20"/>
          <w:lang w:val="es-SV"/>
        </w:rPr>
        <w:t>Proporcionar apoyo de Transporte a Empleados de la Institución (Sección transporte).</w:t>
      </w:r>
    </w:p>
    <w:p w:rsidR="0067798B" w:rsidRPr="00F4221B" w:rsidRDefault="0067798B" w:rsidP="00C03C20">
      <w:pPr>
        <w:pStyle w:val="Prrafodelista"/>
        <w:numPr>
          <w:ilvl w:val="0"/>
          <w:numId w:val="6"/>
        </w:numPr>
        <w:spacing w:line="240" w:lineRule="auto"/>
        <w:ind w:left="142" w:hanging="142"/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  <w:r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Algunos Motoristas se enojan cuando no salimos </w:t>
      </w:r>
      <w:r w:rsidR="005150D1">
        <w:rPr>
          <w:rFonts w:ascii="Museo Sans 100" w:eastAsia="Times New Roman" w:hAnsi="Museo Sans 100"/>
          <w:bCs/>
          <w:kern w:val="32"/>
          <w:sz w:val="20"/>
          <w:szCs w:val="20"/>
        </w:rPr>
        <w:t>rápido</w:t>
      </w:r>
      <w:r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 de las oficinas y llaman a la Unidad de Transporte para que el encargado empiece a llamarnos para que salgamos y que tienen tanto tiempo de estar ahí esperando.</w:t>
      </w:r>
    </w:p>
    <w:p w:rsidR="0067798B" w:rsidRPr="00F4221B" w:rsidRDefault="0067798B" w:rsidP="0067798B">
      <w:pPr>
        <w:jc w:val="both"/>
        <w:rPr>
          <w:rFonts w:ascii="Museo Sans 100" w:eastAsia="Times New Roman" w:hAnsi="Museo Sans 100"/>
          <w:b/>
          <w:bCs/>
          <w:kern w:val="32"/>
          <w:sz w:val="20"/>
          <w:szCs w:val="20"/>
        </w:rPr>
      </w:pPr>
      <w:r w:rsidRPr="00F4221B">
        <w:rPr>
          <w:rFonts w:ascii="Museo Sans 100" w:eastAsia="Times New Roman" w:hAnsi="Museo Sans 100"/>
          <w:b/>
          <w:bCs/>
          <w:kern w:val="32"/>
          <w:sz w:val="20"/>
          <w:szCs w:val="20"/>
        </w:rPr>
        <w:t>Proporcionar Constancias de Trabajo (Tiempo de Servicio) de Ex Empleados del Ministerio de Hacienda, Ex Empleados de Ex ANTEL y Ex Policías de Aduanas e Historial Laboral de Ex Empleados del Ministerio de Hacienda (</w:t>
      </w:r>
      <w:r w:rsidR="00F95126" w:rsidRPr="00F4221B">
        <w:rPr>
          <w:rFonts w:ascii="Museo Sans 100" w:eastAsia="Times New Roman" w:hAnsi="Museo Sans 100"/>
          <w:b/>
          <w:bCs/>
          <w:kern w:val="32"/>
          <w:sz w:val="20"/>
          <w:szCs w:val="20"/>
        </w:rPr>
        <w:t>D</w:t>
      </w:r>
      <w:r w:rsidR="002E717D" w:rsidRPr="00F4221B">
        <w:rPr>
          <w:rFonts w:ascii="Museo Sans 100" w:eastAsia="Times New Roman" w:hAnsi="Museo Sans 100"/>
          <w:b/>
          <w:bCs/>
          <w:kern w:val="32"/>
          <w:sz w:val="20"/>
          <w:szCs w:val="20"/>
        </w:rPr>
        <w:t>DRAP</w:t>
      </w:r>
      <w:r w:rsidRPr="00F4221B">
        <w:rPr>
          <w:rFonts w:ascii="Museo Sans 100" w:eastAsia="Times New Roman" w:hAnsi="Museo Sans 100"/>
          <w:b/>
          <w:bCs/>
          <w:kern w:val="32"/>
          <w:sz w:val="20"/>
          <w:szCs w:val="20"/>
        </w:rPr>
        <w:t>).</w:t>
      </w:r>
    </w:p>
    <w:p w:rsidR="0067798B" w:rsidRPr="00F4221B" w:rsidRDefault="00C545A2" w:rsidP="0067798B">
      <w:pPr>
        <w:pStyle w:val="Prrafodelista"/>
        <w:numPr>
          <w:ilvl w:val="0"/>
          <w:numId w:val="6"/>
        </w:numPr>
        <w:ind w:left="142" w:hanging="142"/>
        <w:jc w:val="both"/>
        <w:rPr>
          <w:rFonts w:ascii="Museo Sans 100" w:eastAsia="Times New Roman" w:hAnsi="Museo Sans 100"/>
          <w:bCs/>
          <w:kern w:val="32"/>
          <w:sz w:val="20"/>
          <w:szCs w:val="20"/>
        </w:rPr>
      </w:pPr>
      <w:r>
        <w:rPr>
          <w:rFonts w:ascii="Museo Sans 100" w:eastAsia="Times New Roman" w:hAnsi="Museo Sans 100"/>
          <w:bCs/>
          <w:kern w:val="32"/>
          <w:sz w:val="20"/>
          <w:szCs w:val="20"/>
        </w:rPr>
        <w:t>“</w:t>
      </w:r>
      <w:r w:rsidR="0067798B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S</w:t>
      </w:r>
      <w:r>
        <w:rPr>
          <w:rFonts w:ascii="Museo Sans 100" w:eastAsia="Times New Roman" w:hAnsi="Museo Sans 100"/>
          <w:bCs/>
          <w:kern w:val="32"/>
          <w:sz w:val="20"/>
          <w:szCs w:val="20"/>
        </w:rPr>
        <w:t>í,</w:t>
      </w:r>
      <w:r w:rsidR="0067798B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 la espera </w:t>
      </w:r>
      <w:r>
        <w:rPr>
          <w:rFonts w:ascii="Museo Sans 100" w:eastAsia="Times New Roman" w:hAnsi="Museo Sans 100"/>
          <w:bCs/>
          <w:kern w:val="32"/>
          <w:sz w:val="20"/>
          <w:szCs w:val="20"/>
        </w:rPr>
        <w:t>fue</w:t>
      </w:r>
      <w:r w:rsidR="0067798B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 xml:space="preserve"> mucho tiempo y en el archivo no está tod</w:t>
      </w:r>
      <w:r>
        <w:rPr>
          <w:rFonts w:ascii="Museo Sans 100" w:eastAsia="Times New Roman" w:hAnsi="Museo Sans 100"/>
          <w:bCs/>
          <w:kern w:val="32"/>
          <w:sz w:val="20"/>
          <w:szCs w:val="20"/>
        </w:rPr>
        <w:t>a la información que se necesita”</w:t>
      </w:r>
      <w:r w:rsidR="0067798B" w:rsidRPr="00F4221B">
        <w:rPr>
          <w:rFonts w:ascii="Museo Sans 100" w:eastAsia="Times New Roman" w:hAnsi="Museo Sans 100"/>
          <w:bCs/>
          <w:kern w:val="32"/>
          <w:sz w:val="20"/>
          <w:szCs w:val="20"/>
        </w:rPr>
        <w:t>.</w:t>
      </w:r>
    </w:p>
    <w:p w:rsidR="00052568" w:rsidRPr="00C545A2" w:rsidRDefault="00052568" w:rsidP="00812FEE">
      <w:pPr>
        <w:pStyle w:val="Ttulo1"/>
        <w:spacing w:after="0"/>
        <w:jc w:val="both"/>
        <w:rPr>
          <w:rFonts w:ascii="Museo Sans 100" w:hAnsi="Museo Sans 100"/>
          <w:sz w:val="24"/>
          <w:szCs w:val="20"/>
        </w:rPr>
      </w:pPr>
      <w:bookmarkStart w:id="50" w:name="_Toc57011901"/>
      <w:bookmarkStart w:id="51" w:name="_Toc62735995"/>
      <w:bookmarkStart w:id="52" w:name="_Toc62738611"/>
      <w:bookmarkStart w:id="53" w:name="_Toc89425065"/>
      <w:r w:rsidRPr="00C545A2">
        <w:rPr>
          <w:rFonts w:ascii="Museo Sans 100" w:hAnsi="Museo Sans 100"/>
          <w:sz w:val="24"/>
          <w:szCs w:val="20"/>
        </w:rPr>
        <w:t>CAPITULO 5: SUGERENCIAS Y CONCLUSIONES</w:t>
      </w:r>
      <w:bookmarkEnd w:id="50"/>
      <w:bookmarkEnd w:id="51"/>
      <w:bookmarkEnd w:id="52"/>
      <w:bookmarkEnd w:id="53"/>
    </w:p>
    <w:p w:rsidR="00C03C20" w:rsidRDefault="00C03C20" w:rsidP="0004479B">
      <w:bookmarkStart w:id="54" w:name="_Toc62735996"/>
      <w:bookmarkStart w:id="55" w:name="_Toc62738612"/>
    </w:p>
    <w:p w:rsidR="00052568" w:rsidRPr="00C545A2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</w:pPr>
      <w:bookmarkStart w:id="56" w:name="_Toc89425066"/>
      <w:r w:rsidRPr="00C545A2">
        <w:rPr>
          <w:rFonts w:ascii="Museo Sans 100" w:eastAsia="Times New Roman" w:hAnsi="Museo Sans 100" w:cs="Times New Roman"/>
          <w:b/>
          <w:bCs/>
          <w:color w:val="auto"/>
          <w:kern w:val="32"/>
          <w:sz w:val="22"/>
          <w:szCs w:val="20"/>
        </w:rPr>
        <w:t>5.1 Sugerencias</w:t>
      </w:r>
      <w:bookmarkEnd w:id="54"/>
      <w:bookmarkEnd w:id="55"/>
      <w:bookmarkEnd w:id="56"/>
    </w:p>
    <w:p w:rsidR="00C557CC" w:rsidRDefault="001A050C" w:rsidP="00C545A2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C545A2">
        <w:rPr>
          <w:rFonts w:ascii="Museo Sans 100" w:hAnsi="Museo Sans 100"/>
          <w:sz w:val="20"/>
          <w:szCs w:val="20"/>
        </w:rPr>
        <w:t xml:space="preserve">Con respecto a </w:t>
      </w:r>
      <w:r w:rsidR="00822348" w:rsidRPr="00C545A2">
        <w:rPr>
          <w:rFonts w:ascii="Museo Sans 100" w:hAnsi="Museo Sans 100"/>
          <w:sz w:val="20"/>
          <w:szCs w:val="20"/>
        </w:rPr>
        <w:t>Infraestructura y elementos tangibles,</w:t>
      </w:r>
      <w:r w:rsidR="0055268A" w:rsidRPr="00C545A2">
        <w:rPr>
          <w:rFonts w:ascii="Museo Sans 100" w:hAnsi="Museo Sans 100"/>
          <w:sz w:val="20"/>
          <w:szCs w:val="20"/>
        </w:rPr>
        <w:t xml:space="preserve"> </w:t>
      </w:r>
      <w:r w:rsidR="00C545A2" w:rsidRPr="00C545A2">
        <w:rPr>
          <w:rFonts w:ascii="Museo Sans 100" w:hAnsi="Museo Sans 100"/>
          <w:sz w:val="20"/>
          <w:szCs w:val="20"/>
        </w:rPr>
        <w:t>g</w:t>
      </w:r>
      <w:r w:rsidR="00C557CC" w:rsidRPr="00C545A2">
        <w:rPr>
          <w:rFonts w:ascii="Museo Sans 100" w:hAnsi="Museo Sans 100"/>
          <w:sz w:val="20"/>
          <w:szCs w:val="20"/>
        </w:rPr>
        <w:t xml:space="preserve">estionar ante la Unidad de Seguridad de SEDE, </w:t>
      </w:r>
      <w:r w:rsidR="00E44213" w:rsidRPr="00C545A2">
        <w:rPr>
          <w:rFonts w:ascii="Museo Sans 100" w:hAnsi="Museo Sans 100"/>
          <w:sz w:val="20"/>
          <w:szCs w:val="20"/>
        </w:rPr>
        <w:t>capacitación de las ubicaciones de las oficinas de las Unidades Organizativas,</w:t>
      </w:r>
      <w:r w:rsidR="00C557CC" w:rsidRPr="00C545A2">
        <w:rPr>
          <w:rFonts w:ascii="Museo Sans 100" w:hAnsi="Museo Sans 100"/>
          <w:sz w:val="20"/>
          <w:szCs w:val="20"/>
        </w:rPr>
        <w:t xml:space="preserve"> </w:t>
      </w:r>
      <w:r w:rsidR="00E44213" w:rsidRPr="00C545A2">
        <w:rPr>
          <w:rFonts w:ascii="Museo Sans 100" w:hAnsi="Museo Sans 100"/>
          <w:sz w:val="20"/>
          <w:szCs w:val="20"/>
        </w:rPr>
        <w:t xml:space="preserve">para </w:t>
      </w:r>
      <w:r w:rsidR="00F21DD2" w:rsidRPr="00C545A2">
        <w:rPr>
          <w:rFonts w:ascii="Museo Sans 100" w:hAnsi="Museo Sans 100"/>
          <w:sz w:val="20"/>
          <w:szCs w:val="20"/>
        </w:rPr>
        <w:t>mejorar la</w:t>
      </w:r>
      <w:r w:rsidR="00C557CC" w:rsidRPr="00C545A2">
        <w:rPr>
          <w:rFonts w:ascii="Museo Sans 100" w:hAnsi="Museo Sans 100"/>
          <w:sz w:val="20"/>
          <w:szCs w:val="20"/>
        </w:rPr>
        <w:t xml:space="preserve"> atención </w:t>
      </w:r>
      <w:r w:rsidR="00E44213" w:rsidRPr="00C545A2">
        <w:rPr>
          <w:rFonts w:ascii="Museo Sans 100" w:hAnsi="Museo Sans 100"/>
          <w:sz w:val="20"/>
          <w:szCs w:val="20"/>
        </w:rPr>
        <w:t xml:space="preserve">a los </w:t>
      </w:r>
      <w:r w:rsidR="00C557CC" w:rsidRPr="00C545A2">
        <w:rPr>
          <w:rFonts w:ascii="Museo Sans 100" w:hAnsi="Museo Sans 100"/>
          <w:sz w:val="20"/>
          <w:szCs w:val="20"/>
        </w:rPr>
        <w:t>usuario</w:t>
      </w:r>
      <w:r w:rsidR="00E44213" w:rsidRPr="00C545A2">
        <w:rPr>
          <w:rFonts w:ascii="Museo Sans 100" w:hAnsi="Museo Sans 100"/>
          <w:sz w:val="20"/>
          <w:szCs w:val="20"/>
        </w:rPr>
        <w:t>s internos y externos</w:t>
      </w:r>
      <w:r w:rsidR="00C557CC" w:rsidRPr="00C545A2">
        <w:rPr>
          <w:rFonts w:ascii="Museo Sans 100" w:hAnsi="Museo Sans 100"/>
          <w:sz w:val="20"/>
          <w:szCs w:val="20"/>
        </w:rPr>
        <w:t xml:space="preserve">, considerando que algunos </w:t>
      </w:r>
      <w:r w:rsidR="00E44213" w:rsidRPr="00C545A2">
        <w:rPr>
          <w:rFonts w:ascii="Museo Sans 100" w:hAnsi="Museo Sans 100"/>
          <w:sz w:val="20"/>
          <w:szCs w:val="20"/>
        </w:rPr>
        <w:t>usuarios</w:t>
      </w:r>
      <w:r w:rsidR="00C557CC" w:rsidRPr="00C545A2">
        <w:rPr>
          <w:rFonts w:ascii="Museo Sans 100" w:hAnsi="Museo Sans 100"/>
          <w:sz w:val="20"/>
          <w:szCs w:val="20"/>
        </w:rPr>
        <w:t xml:space="preserve"> manifiestan que </w:t>
      </w:r>
      <w:r w:rsidR="009F712A" w:rsidRPr="00C545A2">
        <w:rPr>
          <w:rFonts w:ascii="Museo Sans 100" w:hAnsi="Museo Sans 100"/>
          <w:sz w:val="20"/>
          <w:szCs w:val="20"/>
        </w:rPr>
        <w:t>el personal de seguridad no brinda</w:t>
      </w:r>
      <w:r w:rsidR="00E44213" w:rsidRPr="00C545A2">
        <w:rPr>
          <w:rFonts w:ascii="Museo Sans 100" w:hAnsi="Museo Sans 100"/>
          <w:sz w:val="20"/>
          <w:szCs w:val="20"/>
        </w:rPr>
        <w:t xml:space="preserve"> apoyo para ubicar las oficinas que prestan </w:t>
      </w:r>
      <w:r w:rsidR="00E44213" w:rsidRPr="00740AA4">
        <w:rPr>
          <w:rFonts w:ascii="Museo Sans 100" w:hAnsi="Museo Sans 100"/>
          <w:sz w:val="20"/>
          <w:szCs w:val="20"/>
        </w:rPr>
        <w:t>los servicios.</w:t>
      </w:r>
    </w:p>
    <w:p w:rsidR="00911108" w:rsidRPr="00A15231" w:rsidRDefault="00911108" w:rsidP="00911108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>Evaluar</w:t>
      </w:r>
      <w:r w:rsidRPr="00A61973">
        <w:rPr>
          <w:rFonts w:ascii="Museo Sans 100" w:hAnsi="Museo Sans 100"/>
          <w:sz w:val="20"/>
          <w:szCs w:val="20"/>
        </w:rPr>
        <w:t xml:space="preserve"> realizar gestiones de autorización para parqueo con las autoridades pertinentes para poder dar </w:t>
      </w:r>
      <w:r w:rsidRPr="00A15231">
        <w:rPr>
          <w:rFonts w:ascii="Museo Sans 100" w:hAnsi="Museo Sans 100"/>
          <w:sz w:val="20"/>
          <w:szCs w:val="20"/>
        </w:rPr>
        <w:t>mejor servicio.</w:t>
      </w:r>
    </w:p>
    <w:p w:rsidR="00A15231" w:rsidRPr="00A15231" w:rsidRDefault="00A15231" w:rsidP="00A15231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>Gestionar capacitación de Atención al Cliente a todo el personal que brinda servicios internos y externos.</w:t>
      </w:r>
    </w:p>
    <w:p w:rsidR="00A15231" w:rsidRPr="00A15231" w:rsidRDefault="00A15231" w:rsidP="00A15231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>Considerar remitir a los usuarios, los requisitos y tiempos establecidos para cada tipo de solicitud.</w:t>
      </w:r>
    </w:p>
    <w:p w:rsidR="00CE049D" w:rsidRDefault="0009724B" w:rsidP="00D72A62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>
        <w:rPr>
          <w:rFonts w:ascii="Museo Sans 100" w:hAnsi="Museo Sans 100"/>
          <w:sz w:val="20"/>
          <w:szCs w:val="20"/>
        </w:rPr>
        <w:t>A</w:t>
      </w:r>
      <w:r w:rsidR="00740AA4" w:rsidRPr="00740AA4">
        <w:rPr>
          <w:rFonts w:ascii="Museo Sans 100" w:hAnsi="Museo Sans 100"/>
          <w:sz w:val="20"/>
          <w:szCs w:val="20"/>
        </w:rPr>
        <w:t xml:space="preserve">plicar la </w:t>
      </w:r>
      <w:r>
        <w:rPr>
          <w:rFonts w:ascii="Museo Sans 100" w:hAnsi="Museo Sans 100"/>
          <w:sz w:val="20"/>
          <w:szCs w:val="20"/>
        </w:rPr>
        <w:t>G</w:t>
      </w:r>
      <w:r w:rsidR="00740AA4" w:rsidRPr="00740AA4">
        <w:rPr>
          <w:rFonts w:ascii="Museo Sans 100" w:hAnsi="Museo Sans 100"/>
          <w:sz w:val="20"/>
          <w:szCs w:val="20"/>
        </w:rPr>
        <w:t xml:space="preserve">estión del </w:t>
      </w:r>
      <w:r>
        <w:rPr>
          <w:rFonts w:ascii="Museo Sans 100" w:hAnsi="Museo Sans 100"/>
          <w:sz w:val="20"/>
          <w:szCs w:val="20"/>
        </w:rPr>
        <w:t>C</w:t>
      </w:r>
      <w:r w:rsidR="00740AA4" w:rsidRPr="00740AA4">
        <w:rPr>
          <w:rFonts w:ascii="Museo Sans 100" w:hAnsi="Museo Sans 100"/>
          <w:sz w:val="20"/>
          <w:szCs w:val="20"/>
        </w:rPr>
        <w:t>onocimiento</w:t>
      </w:r>
      <w:r w:rsidR="0068564E">
        <w:rPr>
          <w:rFonts w:ascii="Museo Sans 100" w:hAnsi="Museo Sans 100"/>
          <w:sz w:val="20"/>
          <w:szCs w:val="20"/>
        </w:rPr>
        <w:t xml:space="preserve"> en el DDRAP</w:t>
      </w:r>
      <w:r w:rsidR="00740AA4" w:rsidRPr="00740AA4">
        <w:rPr>
          <w:rFonts w:ascii="Museo Sans 100" w:hAnsi="Museo Sans 100"/>
          <w:sz w:val="20"/>
          <w:szCs w:val="20"/>
        </w:rPr>
        <w:t>, promoviendo el apoyo de</w:t>
      </w:r>
      <w:r w:rsidR="00CE049D" w:rsidRPr="00740AA4">
        <w:rPr>
          <w:rFonts w:ascii="Museo Sans 100" w:hAnsi="Museo Sans 100"/>
          <w:sz w:val="20"/>
          <w:szCs w:val="20"/>
        </w:rPr>
        <w:t xml:space="preserve"> </w:t>
      </w:r>
      <w:r>
        <w:rPr>
          <w:rFonts w:ascii="Museo Sans 100" w:hAnsi="Museo Sans 100"/>
          <w:sz w:val="20"/>
          <w:szCs w:val="20"/>
        </w:rPr>
        <w:t>más</w:t>
      </w:r>
      <w:r w:rsidR="00CE049D" w:rsidRPr="00740AA4">
        <w:rPr>
          <w:rFonts w:ascii="Museo Sans 100" w:hAnsi="Museo Sans 100"/>
          <w:sz w:val="20"/>
          <w:szCs w:val="20"/>
        </w:rPr>
        <w:t xml:space="preserve"> personal que pueda dar respuesta a consultas </w:t>
      </w:r>
      <w:r w:rsidR="00740AA4">
        <w:rPr>
          <w:rFonts w:ascii="Museo Sans 100" w:hAnsi="Museo Sans 100"/>
          <w:sz w:val="20"/>
          <w:szCs w:val="20"/>
        </w:rPr>
        <w:t xml:space="preserve">y solicitudes </w:t>
      </w:r>
      <w:r w:rsidR="00CE049D" w:rsidRPr="00740AA4">
        <w:rPr>
          <w:rFonts w:ascii="Museo Sans 100" w:hAnsi="Museo Sans 100"/>
          <w:sz w:val="20"/>
          <w:szCs w:val="20"/>
        </w:rPr>
        <w:t xml:space="preserve">que se realicen cuando </w:t>
      </w:r>
      <w:r w:rsidR="00740AA4" w:rsidRPr="00740AA4">
        <w:rPr>
          <w:rFonts w:ascii="Museo Sans 100" w:hAnsi="Museo Sans 100"/>
          <w:sz w:val="20"/>
          <w:szCs w:val="20"/>
        </w:rPr>
        <w:t>esté</w:t>
      </w:r>
      <w:r w:rsidR="00CE049D" w:rsidRPr="00740AA4">
        <w:rPr>
          <w:rFonts w:ascii="Museo Sans 100" w:hAnsi="Museo Sans 100"/>
          <w:sz w:val="20"/>
          <w:szCs w:val="20"/>
        </w:rPr>
        <w:t xml:space="preserve"> ausente la persona responsable de</w:t>
      </w:r>
      <w:r w:rsidR="00740AA4">
        <w:rPr>
          <w:rFonts w:ascii="Museo Sans 100" w:hAnsi="Museo Sans 100"/>
          <w:sz w:val="20"/>
          <w:szCs w:val="20"/>
        </w:rPr>
        <w:t xml:space="preserve"> los servicios de emisión de constancias de salario y tiempo de servicios para usuarios internos y externos</w:t>
      </w:r>
      <w:r w:rsidR="00252436">
        <w:rPr>
          <w:rFonts w:ascii="Museo Sans 100" w:hAnsi="Museo Sans 100"/>
          <w:sz w:val="20"/>
          <w:szCs w:val="20"/>
        </w:rPr>
        <w:t xml:space="preserve"> del MH</w:t>
      </w:r>
      <w:r w:rsidR="00CE049D" w:rsidRPr="00740AA4">
        <w:rPr>
          <w:rFonts w:ascii="Museo Sans 100" w:hAnsi="Museo Sans 100"/>
          <w:sz w:val="20"/>
          <w:szCs w:val="20"/>
        </w:rPr>
        <w:t>.</w:t>
      </w:r>
    </w:p>
    <w:p w:rsidR="00C33D1A" w:rsidRDefault="00C33D1A" w:rsidP="00D72A62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C33D1A">
        <w:rPr>
          <w:rFonts w:ascii="Museo Sans 100" w:hAnsi="Museo Sans 100"/>
          <w:sz w:val="20"/>
          <w:szCs w:val="20"/>
        </w:rPr>
        <w:t>Considerar entregar las constancias</w:t>
      </w:r>
      <w:r w:rsidR="00A15231">
        <w:rPr>
          <w:rFonts w:ascii="Museo Sans 100" w:hAnsi="Museo Sans 100"/>
          <w:sz w:val="20"/>
          <w:szCs w:val="20"/>
        </w:rPr>
        <w:t xml:space="preserve"> físicas</w:t>
      </w:r>
      <w:r w:rsidRPr="00C33D1A">
        <w:rPr>
          <w:rFonts w:ascii="Museo Sans 100" w:hAnsi="Museo Sans 100"/>
          <w:sz w:val="20"/>
          <w:szCs w:val="20"/>
        </w:rPr>
        <w:t xml:space="preserve"> en recepción ya que se cuenta con mayor espacio en sala de espera, oasis y basurero a la vista para uso de los usuarios.</w:t>
      </w:r>
    </w:p>
    <w:p w:rsidR="0008327C" w:rsidRPr="00A15231" w:rsidRDefault="008530B4" w:rsidP="0008327C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 xml:space="preserve">Analizar la posibilidad de remitir vía correo electrónico el estado de la gestión del </w:t>
      </w:r>
      <w:r w:rsidRPr="00A15231">
        <w:rPr>
          <w:rFonts w:ascii="Museo Sans 100" w:hAnsi="Museo Sans 100"/>
          <w:sz w:val="20"/>
          <w:szCs w:val="20"/>
        </w:rPr>
        <w:lastRenderedPageBreak/>
        <w:t>requerimiento</w:t>
      </w:r>
      <w:r w:rsidR="00A15231">
        <w:rPr>
          <w:rFonts w:ascii="Museo Sans 100" w:hAnsi="Museo Sans 100"/>
          <w:sz w:val="20"/>
          <w:szCs w:val="20"/>
        </w:rPr>
        <w:t xml:space="preserve"> según servicio</w:t>
      </w:r>
      <w:r w:rsidRPr="00A15231">
        <w:rPr>
          <w:rFonts w:ascii="Museo Sans 100" w:hAnsi="Museo Sans 100"/>
          <w:sz w:val="20"/>
          <w:szCs w:val="20"/>
        </w:rPr>
        <w:t>, por ejemplo: Si se encuentra en proceso o si ya se completó enviar la constancia</w:t>
      </w:r>
      <w:r w:rsidR="00A15231" w:rsidRPr="00A15231">
        <w:rPr>
          <w:rFonts w:ascii="Museo Sans 100" w:hAnsi="Museo Sans 100"/>
          <w:sz w:val="20"/>
          <w:szCs w:val="20"/>
        </w:rPr>
        <w:t>, órdenes de compra, contratos entre otros</w:t>
      </w:r>
      <w:r w:rsidRPr="00A15231">
        <w:rPr>
          <w:rFonts w:ascii="Museo Sans 100" w:hAnsi="Museo Sans 100"/>
          <w:sz w:val="20"/>
          <w:szCs w:val="20"/>
        </w:rPr>
        <w:t xml:space="preserve"> </w:t>
      </w:r>
      <w:r w:rsidR="007666EA" w:rsidRPr="00A15231">
        <w:rPr>
          <w:rFonts w:ascii="Museo Sans 100" w:hAnsi="Museo Sans 100"/>
          <w:sz w:val="20"/>
          <w:szCs w:val="20"/>
        </w:rPr>
        <w:t>documento</w:t>
      </w:r>
      <w:r w:rsidR="00A15231" w:rsidRPr="00A15231">
        <w:rPr>
          <w:rFonts w:ascii="Museo Sans 100" w:hAnsi="Museo Sans 100"/>
          <w:sz w:val="20"/>
          <w:szCs w:val="20"/>
        </w:rPr>
        <w:t>s</w:t>
      </w:r>
      <w:r w:rsidR="007666EA" w:rsidRPr="00A15231">
        <w:rPr>
          <w:rFonts w:ascii="Museo Sans 100" w:hAnsi="Museo Sans 100"/>
          <w:sz w:val="20"/>
          <w:szCs w:val="20"/>
        </w:rPr>
        <w:t xml:space="preserve"> terminado</w:t>
      </w:r>
      <w:r w:rsidR="00A15231" w:rsidRPr="00A15231">
        <w:rPr>
          <w:rFonts w:ascii="Museo Sans 100" w:hAnsi="Museo Sans 100"/>
          <w:sz w:val="20"/>
          <w:szCs w:val="20"/>
        </w:rPr>
        <w:t>s previamente</w:t>
      </w:r>
      <w:r w:rsidR="007666EA" w:rsidRPr="00A15231">
        <w:rPr>
          <w:rFonts w:ascii="Museo Sans 100" w:hAnsi="Museo Sans 100"/>
          <w:sz w:val="20"/>
          <w:szCs w:val="20"/>
        </w:rPr>
        <w:t xml:space="preserve"> de forma </w:t>
      </w:r>
      <w:r w:rsidRPr="00A15231">
        <w:rPr>
          <w:rFonts w:ascii="Museo Sans 100" w:hAnsi="Museo Sans 100"/>
          <w:sz w:val="20"/>
          <w:szCs w:val="20"/>
        </w:rPr>
        <w:t>escaneada</w:t>
      </w:r>
      <w:r w:rsidR="00A15231" w:rsidRPr="00A15231">
        <w:rPr>
          <w:rFonts w:ascii="Museo Sans 100" w:hAnsi="Museo Sans 100"/>
          <w:sz w:val="20"/>
          <w:szCs w:val="20"/>
        </w:rPr>
        <w:t xml:space="preserve"> en PDF</w:t>
      </w:r>
      <w:r w:rsidRPr="00A15231">
        <w:rPr>
          <w:rFonts w:ascii="Museo Sans 100" w:hAnsi="Museo Sans 100"/>
          <w:sz w:val="20"/>
          <w:szCs w:val="20"/>
        </w:rPr>
        <w:t>.</w:t>
      </w:r>
    </w:p>
    <w:p w:rsidR="00CE049D" w:rsidRPr="00A15231" w:rsidRDefault="007C594F" w:rsidP="00E90605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 xml:space="preserve">Analizar la posibilidad de gestionar </w:t>
      </w:r>
      <w:r w:rsidRPr="00A1523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un </w:t>
      </w:r>
      <w:r w:rsidRPr="0004479B">
        <w:rPr>
          <w:rFonts w:ascii="Museo Sans 100" w:eastAsiaTheme="minorHAnsi" w:hAnsi="Museo Sans 100" w:cstheme="minorBidi"/>
          <w:sz w:val="20"/>
          <w:szCs w:val="20"/>
          <w:lang w:val="es-SV"/>
        </w:rPr>
        <w:t>motor</w:t>
      </w:r>
      <w:r w:rsidRPr="00A15231">
        <w:rPr>
          <w:rFonts w:ascii="Museo Sans 100" w:eastAsiaTheme="minorHAnsi" w:hAnsi="Museo Sans 100" w:cstheme="minorBidi"/>
          <w:sz w:val="20"/>
          <w:szCs w:val="20"/>
          <w:lang w:val="es-SV"/>
        </w:rPr>
        <w:t xml:space="preserve"> de fácil búsqueda para el Sistema de Gestión de la Calidad</w:t>
      </w:r>
      <w:r w:rsidR="00A15231" w:rsidRPr="00A15231">
        <w:rPr>
          <w:rFonts w:ascii="Museo Sans 100" w:eastAsiaTheme="minorHAnsi" w:hAnsi="Museo Sans 100" w:cstheme="minorBidi"/>
          <w:sz w:val="20"/>
          <w:szCs w:val="20"/>
          <w:lang w:val="es-SV"/>
        </w:rPr>
        <w:t>, similar al de la página Web del MH</w:t>
      </w:r>
      <w:r w:rsidRPr="00A15231">
        <w:rPr>
          <w:rFonts w:ascii="Museo Sans 100" w:eastAsiaTheme="minorHAnsi" w:hAnsi="Museo Sans 100" w:cstheme="minorBidi"/>
          <w:sz w:val="20"/>
          <w:szCs w:val="20"/>
          <w:lang w:val="es-SV"/>
        </w:rPr>
        <w:t>.</w:t>
      </w:r>
    </w:p>
    <w:p w:rsidR="007A765C" w:rsidRPr="00A15231" w:rsidRDefault="007A765C" w:rsidP="00D72A62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 xml:space="preserve">Considerar adicionar un motorista </w:t>
      </w:r>
      <w:r w:rsidR="003F35D1" w:rsidRPr="00A15231">
        <w:rPr>
          <w:rFonts w:ascii="Museo Sans 100" w:hAnsi="Museo Sans 100"/>
          <w:sz w:val="20"/>
          <w:szCs w:val="20"/>
        </w:rPr>
        <w:t xml:space="preserve">más </w:t>
      </w:r>
      <w:r w:rsidRPr="00A15231">
        <w:rPr>
          <w:rFonts w:ascii="Museo Sans 100" w:hAnsi="Museo Sans 100"/>
          <w:sz w:val="20"/>
          <w:szCs w:val="20"/>
        </w:rPr>
        <w:t>para cubrir turnos, actualmente solo se queda uno de turno.</w:t>
      </w:r>
    </w:p>
    <w:p w:rsidR="005B1A9D" w:rsidRDefault="003F35D1" w:rsidP="0004687D">
      <w:pPr>
        <w:pStyle w:val="Prrafodelista"/>
        <w:numPr>
          <w:ilvl w:val="0"/>
          <w:numId w:val="4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A15231">
        <w:rPr>
          <w:rFonts w:ascii="Museo Sans 100" w:hAnsi="Museo Sans 100"/>
          <w:sz w:val="20"/>
          <w:szCs w:val="20"/>
        </w:rPr>
        <w:t>Informar a los usuarios que utilizan la Mesa de Servicio que deben reportar inconvenientes y remitir evidencias para verificar</w:t>
      </w:r>
      <w:r w:rsidR="0004590C">
        <w:rPr>
          <w:rFonts w:ascii="Museo Sans 100" w:hAnsi="Museo Sans 100"/>
          <w:sz w:val="20"/>
          <w:szCs w:val="20"/>
        </w:rPr>
        <w:t xml:space="preserve"> </w:t>
      </w:r>
      <w:r w:rsidR="0004590C" w:rsidRPr="00A15231">
        <w:rPr>
          <w:rFonts w:ascii="Museo Sans 100" w:hAnsi="Museo Sans 100"/>
          <w:sz w:val="20"/>
          <w:szCs w:val="20"/>
        </w:rPr>
        <w:t>el error</w:t>
      </w:r>
      <w:r w:rsidRPr="00A15231">
        <w:rPr>
          <w:rFonts w:ascii="Museo Sans 100" w:hAnsi="Museo Sans 100"/>
          <w:sz w:val="20"/>
          <w:szCs w:val="20"/>
        </w:rPr>
        <w:t xml:space="preserve"> con el área encargada.</w:t>
      </w:r>
    </w:p>
    <w:p w:rsidR="0004687D" w:rsidRPr="0004590C" w:rsidRDefault="0004687D" w:rsidP="0004687D">
      <w:pPr>
        <w:jc w:val="both"/>
        <w:rPr>
          <w:rFonts w:ascii="Museo Sans 100" w:hAnsi="Museo Sans 100"/>
          <w:sz w:val="20"/>
          <w:szCs w:val="20"/>
          <w:lang w:val="es-ES"/>
        </w:rPr>
      </w:pPr>
    </w:p>
    <w:p w:rsidR="00052568" w:rsidRPr="00690DB1" w:rsidRDefault="00052568" w:rsidP="00052568">
      <w:pPr>
        <w:pStyle w:val="Ttulo2"/>
        <w:jc w:val="both"/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</w:pPr>
      <w:bookmarkStart w:id="57" w:name="_Toc62735997"/>
      <w:bookmarkStart w:id="58" w:name="_Toc62738613"/>
      <w:bookmarkStart w:id="59" w:name="_Toc89425067"/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>5.2 Conclusiones</w:t>
      </w:r>
      <w:bookmarkEnd w:id="57"/>
      <w:bookmarkEnd w:id="58"/>
      <w:bookmarkEnd w:id="59"/>
      <w:r w:rsidRPr="00690DB1">
        <w:rPr>
          <w:rFonts w:ascii="Museo Sans 100" w:eastAsia="Times New Roman" w:hAnsi="Museo Sans 100" w:cs="Times New Roman"/>
          <w:b/>
          <w:bCs/>
          <w:color w:val="auto"/>
          <w:kern w:val="32"/>
          <w:sz w:val="20"/>
          <w:szCs w:val="20"/>
        </w:rPr>
        <w:t xml:space="preserve"> </w:t>
      </w:r>
    </w:p>
    <w:p w:rsidR="005B1A9D" w:rsidRDefault="005B1A9D" w:rsidP="008A3713">
      <w:pPr>
        <w:rPr>
          <w:rFonts w:ascii="Museo Sans 100" w:hAnsi="Museo Sans 100"/>
          <w:sz w:val="20"/>
        </w:rPr>
      </w:pPr>
    </w:p>
    <w:p w:rsidR="00D10BB9" w:rsidRPr="00D10BB9" w:rsidRDefault="008A3713" w:rsidP="00D10BB9">
      <w:pPr>
        <w:pStyle w:val="Prrafodelista"/>
        <w:numPr>
          <w:ilvl w:val="0"/>
          <w:numId w:val="3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D10BB9">
        <w:rPr>
          <w:rFonts w:ascii="Museo Sans 100" w:hAnsi="Museo Sans 100"/>
          <w:sz w:val="20"/>
          <w:szCs w:val="20"/>
        </w:rPr>
        <w:t>Las expectativas de los usuarios que recibieron los servicios brindados por la</w:t>
      </w:r>
      <w:r w:rsidR="002879B2" w:rsidRPr="00D10BB9">
        <w:rPr>
          <w:rFonts w:ascii="Museo Sans 100" w:hAnsi="Museo Sans 100"/>
          <w:sz w:val="20"/>
          <w:szCs w:val="20"/>
        </w:rPr>
        <w:t xml:space="preserve">s Unidades Organizativas de la </w:t>
      </w:r>
      <w:r w:rsidRPr="00D10BB9">
        <w:rPr>
          <w:rFonts w:ascii="Museo Sans 100" w:hAnsi="Museo Sans 100"/>
          <w:sz w:val="20"/>
          <w:szCs w:val="20"/>
        </w:rPr>
        <w:t>D</w:t>
      </w:r>
      <w:r w:rsidR="002879B2" w:rsidRPr="00D10BB9">
        <w:rPr>
          <w:rFonts w:ascii="Museo Sans 100" w:hAnsi="Museo Sans 100"/>
          <w:sz w:val="20"/>
          <w:szCs w:val="20"/>
        </w:rPr>
        <w:t xml:space="preserve">irección </w:t>
      </w:r>
      <w:r w:rsidRPr="00D10BB9">
        <w:rPr>
          <w:rFonts w:ascii="Museo Sans 100" w:hAnsi="Museo Sans 100"/>
          <w:sz w:val="20"/>
          <w:szCs w:val="20"/>
        </w:rPr>
        <w:t>G</w:t>
      </w:r>
      <w:r w:rsidR="002879B2" w:rsidRPr="00D10BB9">
        <w:rPr>
          <w:rFonts w:ascii="Museo Sans 100" w:hAnsi="Museo Sans 100"/>
          <w:sz w:val="20"/>
          <w:szCs w:val="20"/>
        </w:rPr>
        <w:t xml:space="preserve">eneral de </w:t>
      </w:r>
      <w:r w:rsidRPr="00D10BB9">
        <w:rPr>
          <w:rFonts w:ascii="Museo Sans 100" w:hAnsi="Museo Sans 100"/>
          <w:sz w:val="20"/>
          <w:szCs w:val="20"/>
        </w:rPr>
        <w:t>A</w:t>
      </w:r>
      <w:r w:rsidR="002879B2" w:rsidRPr="00D10BB9">
        <w:rPr>
          <w:rFonts w:ascii="Museo Sans 100" w:hAnsi="Museo Sans 100"/>
          <w:sz w:val="20"/>
          <w:szCs w:val="20"/>
        </w:rPr>
        <w:t>dministración,</w:t>
      </w:r>
      <w:r w:rsidRPr="00D10BB9">
        <w:rPr>
          <w:rFonts w:ascii="Museo Sans 100" w:hAnsi="Museo Sans 100"/>
          <w:sz w:val="20"/>
          <w:szCs w:val="20"/>
        </w:rPr>
        <w:t xml:space="preserve"> </w:t>
      </w:r>
      <w:r w:rsidR="005B1A9D" w:rsidRPr="00D10BB9">
        <w:rPr>
          <w:rFonts w:ascii="Museo Sans 100" w:hAnsi="Museo Sans 100"/>
          <w:sz w:val="20"/>
          <w:szCs w:val="20"/>
        </w:rPr>
        <w:t xml:space="preserve">se cumplieron </w:t>
      </w:r>
      <w:r w:rsidRPr="00D10BB9">
        <w:rPr>
          <w:rFonts w:ascii="Museo Sans 100" w:hAnsi="Museo Sans 100"/>
          <w:sz w:val="20"/>
          <w:szCs w:val="20"/>
        </w:rPr>
        <w:t xml:space="preserve">en un 96.53% y el resto de los </w:t>
      </w:r>
      <w:r w:rsidR="005B1A9D" w:rsidRPr="00D10BB9">
        <w:rPr>
          <w:rFonts w:ascii="Museo Sans 100" w:hAnsi="Museo Sans 100"/>
          <w:sz w:val="20"/>
          <w:szCs w:val="20"/>
        </w:rPr>
        <w:t>usuarios, el</w:t>
      </w:r>
      <w:r w:rsidRPr="00D10BB9">
        <w:rPr>
          <w:rFonts w:ascii="Museo Sans 100" w:hAnsi="Museo Sans 100"/>
          <w:sz w:val="20"/>
          <w:szCs w:val="20"/>
        </w:rPr>
        <w:t xml:space="preserve"> 3.47% mencionan que no se logró el objetivo.</w:t>
      </w:r>
    </w:p>
    <w:p w:rsidR="007B19E7" w:rsidRPr="002A2726" w:rsidRDefault="007B19E7" w:rsidP="00D72A62">
      <w:pPr>
        <w:pStyle w:val="Prrafodelista"/>
        <w:numPr>
          <w:ilvl w:val="0"/>
          <w:numId w:val="3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2A2726">
        <w:rPr>
          <w:rFonts w:ascii="Museo Sans 100" w:hAnsi="Museo Sans 100"/>
          <w:sz w:val="20"/>
          <w:szCs w:val="20"/>
        </w:rPr>
        <w:t xml:space="preserve">Como resultado del seguimiento </w:t>
      </w:r>
      <w:r w:rsidR="00B84EAA" w:rsidRPr="002A2726">
        <w:rPr>
          <w:rFonts w:ascii="Museo Sans 100" w:hAnsi="Museo Sans 100"/>
          <w:sz w:val="20"/>
          <w:szCs w:val="20"/>
        </w:rPr>
        <w:t xml:space="preserve">realizado a sugerencias y acciones </w:t>
      </w:r>
      <w:r w:rsidR="00AD4702" w:rsidRPr="002A2726">
        <w:rPr>
          <w:rFonts w:ascii="Museo Sans 100" w:hAnsi="Museo Sans 100"/>
          <w:sz w:val="20"/>
          <w:szCs w:val="20"/>
        </w:rPr>
        <w:t xml:space="preserve">de medición anterior se </w:t>
      </w:r>
      <w:r w:rsidRPr="002A2726">
        <w:rPr>
          <w:rFonts w:ascii="Museo Sans 100" w:hAnsi="Museo Sans 100"/>
          <w:sz w:val="20"/>
          <w:szCs w:val="20"/>
        </w:rPr>
        <w:t>determina</w:t>
      </w:r>
      <w:r w:rsidR="00AD4702" w:rsidRPr="002A2726">
        <w:rPr>
          <w:rFonts w:ascii="Museo Sans 100" w:hAnsi="Museo Sans 100"/>
          <w:sz w:val="20"/>
          <w:szCs w:val="20"/>
        </w:rPr>
        <w:t xml:space="preserve"> que han sido superadas</w:t>
      </w:r>
      <w:r w:rsidR="00C32CDA">
        <w:rPr>
          <w:rFonts w:ascii="Museo Sans 100" w:hAnsi="Museo Sans 100"/>
          <w:sz w:val="20"/>
          <w:szCs w:val="20"/>
        </w:rPr>
        <w:t xml:space="preserve"> en un </w:t>
      </w:r>
      <w:r w:rsidR="001421FC">
        <w:rPr>
          <w:rFonts w:ascii="Museo Sans 100" w:hAnsi="Museo Sans 100"/>
          <w:sz w:val="20"/>
          <w:szCs w:val="20"/>
        </w:rPr>
        <w:t>82.</w:t>
      </w:r>
      <w:r w:rsidR="001421FC" w:rsidRPr="001421FC">
        <w:rPr>
          <w:rFonts w:ascii="Museo Sans 100" w:hAnsi="Museo Sans 100"/>
          <w:sz w:val="20"/>
          <w:szCs w:val="20"/>
        </w:rPr>
        <w:t>60</w:t>
      </w:r>
      <w:r w:rsidR="00C32CDA" w:rsidRPr="001421FC">
        <w:rPr>
          <w:rFonts w:ascii="Museo Sans 100" w:hAnsi="Museo Sans 100"/>
          <w:sz w:val="20"/>
          <w:szCs w:val="20"/>
        </w:rPr>
        <w:t>%</w:t>
      </w:r>
      <w:r w:rsidR="001421FC" w:rsidRPr="001421FC">
        <w:rPr>
          <w:rFonts w:ascii="Museo Sans 100" w:hAnsi="Museo Sans 100"/>
          <w:sz w:val="20"/>
          <w:szCs w:val="20"/>
        </w:rPr>
        <w:t xml:space="preserve">, el </w:t>
      </w:r>
      <w:r w:rsidR="001421FC">
        <w:rPr>
          <w:rFonts w:ascii="Museo Sans 100" w:hAnsi="Museo Sans 100"/>
          <w:sz w:val="20"/>
          <w:szCs w:val="20"/>
        </w:rPr>
        <w:t>4.35</w:t>
      </w:r>
      <w:r w:rsidR="001421FC" w:rsidRPr="001421FC">
        <w:rPr>
          <w:rFonts w:ascii="Museo Sans 100" w:hAnsi="Museo Sans 100"/>
          <w:sz w:val="20"/>
          <w:szCs w:val="20"/>
        </w:rPr>
        <w:t xml:space="preserve">% se encuentra en proceso y el </w:t>
      </w:r>
      <w:r w:rsidR="001421FC">
        <w:rPr>
          <w:rFonts w:ascii="Museo Sans 100" w:hAnsi="Museo Sans 100"/>
          <w:sz w:val="20"/>
          <w:szCs w:val="20"/>
        </w:rPr>
        <w:t>13.05</w:t>
      </w:r>
      <w:r w:rsidR="001421FC" w:rsidRPr="001421FC">
        <w:rPr>
          <w:rFonts w:ascii="Museo Sans 100" w:hAnsi="Museo Sans 100"/>
          <w:sz w:val="20"/>
          <w:szCs w:val="20"/>
        </w:rPr>
        <w:t xml:space="preserve"> no se superaron</w:t>
      </w:r>
      <w:r w:rsidR="001F5088" w:rsidRPr="001421FC">
        <w:rPr>
          <w:rFonts w:ascii="Museo Sans 100" w:hAnsi="Museo Sans 100"/>
          <w:sz w:val="20"/>
          <w:szCs w:val="20"/>
        </w:rPr>
        <w:t>(ver</w:t>
      </w:r>
      <w:r w:rsidR="001F5088" w:rsidRPr="002A2726">
        <w:rPr>
          <w:rFonts w:ascii="Museo Sans 100" w:hAnsi="Museo Sans 100"/>
          <w:sz w:val="20"/>
          <w:szCs w:val="20"/>
        </w:rPr>
        <w:t xml:space="preserve"> anexo </w:t>
      </w:r>
      <w:r w:rsidR="002A2726" w:rsidRPr="002A2726">
        <w:rPr>
          <w:rFonts w:ascii="Museo Sans 100" w:hAnsi="Museo Sans 100"/>
          <w:sz w:val="20"/>
          <w:szCs w:val="20"/>
        </w:rPr>
        <w:t>6</w:t>
      </w:r>
      <w:r w:rsidR="001F5088" w:rsidRPr="002A2726">
        <w:rPr>
          <w:rFonts w:ascii="Museo Sans 100" w:hAnsi="Museo Sans 100"/>
          <w:sz w:val="20"/>
          <w:szCs w:val="20"/>
        </w:rPr>
        <w:t>)</w:t>
      </w:r>
      <w:r w:rsidR="00F50468" w:rsidRPr="002A2726">
        <w:rPr>
          <w:rFonts w:ascii="Museo Sans 100" w:hAnsi="Museo Sans 100"/>
          <w:sz w:val="20"/>
          <w:szCs w:val="20"/>
        </w:rPr>
        <w:t>.</w:t>
      </w:r>
    </w:p>
    <w:p w:rsidR="00C4280B" w:rsidRPr="00C32CDA" w:rsidRDefault="005712F6" w:rsidP="00D72A62">
      <w:pPr>
        <w:pStyle w:val="Prrafodelista"/>
        <w:numPr>
          <w:ilvl w:val="0"/>
          <w:numId w:val="3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C32CDA">
        <w:rPr>
          <w:rFonts w:ascii="Museo Sans 100" w:hAnsi="Museo Sans 100"/>
          <w:sz w:val="20"/>
          <w:szCs w:val="20"/>
        </w:rPr>
        <w:t>La D</w:t>
      </w:r>
      <w:r w:rsidR="007D7B27" w:rsidRPr="00C32CDA">
        <w:rPr>
          <w:rFonts w:ascii="Museo Sans 100" w:hAnsi="Museo Sans 100"/>
          <w:sz w:val="20"/>
          <w:szCs w:val="20"/>
        </w:rPr>
        <w:t>GEA</w:t>
      </w:r>
      <w:r w:rsidRPr="00C32CDA">
        <w:rPr>
          <w:rFonts w:ascii="Museo Sans 100" w:hAnsi="Museo Sans 100"/>
          <w:sz w:val="20"/>
          <w:szCs w:val="20"/>
        </w:rPr>
        <w:t xml:space="preserve"> debe </w:t>
      </w:r>
      <w:r w:rsidR="007B19E7" w:rsidRPr="00C32CDA">
        <w:rPr>
          <w:rFonts w:ascii="Museo Sans 100" w:hAnsi="Museo Sans 100"/>
          <w:sz w:val="20"/>
          <w:szCs w:val="20"/>
        </w:rPr>
        <w:t xml:space="preserve">dar a conocer los resultados de la Medición de la Satisfacción del Contribuyente al personal que interviene en la prestación de los servicios evaluados, </w:t>
      </w:r>
      <w:r w:rsidR="002D036C" w:rsidRPr="00C32CDA">
        <w:rPr>
          <w:rFonts w:ascii="Museo Sans 100" w:hAnsi="Museo Sans 100"/>
          <w:sz w:val="20"/>
          <w:szCs w:val="20"/>
        </w:rPr>
        <w:t xml:space="preserve">establecer acciones para mejorar el servicio, </w:t>
      </w:r>
      <w:r w:rsidR="007B19E7" w:rsidRPr="00C32CDA">
        <w:rPr>
          <w:rFonts w:ascii="Museo Sans 100" w:hAnsi="Museo Sans 100"/>
          <w:sz w:val="20"/>
          <w:szCs w:val="20"/>
        </w:rPr>
        <w:t>elaborar acta de reunión u otro medio que evidencie la divulgación y acciones a realizar, conforme lo indicado en el PRO-1.2.2.4 Medición de la Satisfacción de los Contribuyentes y Usuarios</w:t>
      </w:r>
      <w:r w:rsidRPr="00C32CDA">
        <w:rPr>
          <w:rFonts w:ascii="Museo Sans 100" w:hAnsi="Museo Sans 100"/>
          <w:sz w:val="20"/>
          <w:szCs w:val="20"/>
        </w:rPr>
        <w:t>.</w:t>
      </w:r>
    </w:p>
    <w:p w:rsidR="007B19E7" w:rsidRPr="00C32CDA" w:rsidRDefault="007B19E7" w:rsidP="00D72A62">
      <w:pPr>
        <w:pStyle w:val="Prrafodelista"/>
        <w:widowControl w:val="0"/>
        <w:numPr>
          <w:ilvl w:val="0"/>
          <w:numId w:val="3"/>
        </w:numPr>
        <w:spacing w:after="0" w:line="240" w:lineRule="auto"/>
        <w:ind w:left="426" w:hanging="426"/>
        <w:contextualSpacing w:val="0"/>
        <w:jc w:val="both"/>
        <w:rPr>
          <w:rFonts w:ascii="Museo Sans 100" w:hAnsi="Museo Sans 100"/>
          <w:sz w:val="20"/>
          <w:szCs w:val="20"/>
        </w:rPr>
      </w:pPr>
      <w:r w:rsidRPr="00C32CDA">
        <w:rPr>
          <w:rFonts w:ascii="Museo Sans 100" w:hAnsi="Museo Sans 100"/>
          <w:sz w:val="20"/>
          <w:szCs w:val="20"/>
          <w:lang w:val="es-SV"/>
        </w:rPr>
        <w:t xml:space="preserve">La Unidad de Gestión de la Calidad de DGEA mantiene la confidencialidad de los datos e información a la que tuvo acceso como consecuencia de las actividades de medición. Por otra parte, es necesario tomar en cuenta </w:t>
      </w:r>
      <w:r w:rsidR="002E2CAE" w:rsidRPr="00C32CDA">
        <w:rPr>
          <w:rFonts w:ascii="Museo Sans 100" w:hAnsi="Museo Sans 100"/>
          <w:sz w:val="20"/>
          <w:szCs w:val="20"/>
          <w:lang w:val="es-SV"/>
        </w:rPr>
        <w:t>que dicha medición se ha</w:t>
      </w:r>
      <w:r w:rsidRPr="00C32CDA">
        <w:rPr>
          <w:rFonts w:ascii="Museo Sans 100" w:hAnsi="Museo Sans 100"/>
          <w:sz w:val="20"/>
          <w:szCs w:val="20"/>
        </w:rPr>
        <w:t xml:space="preserve"> realizado a través de un muestreo</w:t>
      </w:r>
      <w:r w:rsidR="002E2CAE" w:rsidRPr="00C32CDA">
        <w:rPr>
          <w:rFonts w:ascii="Museo Sans 100" w:hAnsi="Museo Sans 100"/>
          <w:sz w:val="20"/>
          <w:szCs w:val="20"/>
        </w:rPr>
        <w:t xml:space="preserve"> de </w:t>
      </w:r>
      <w:r w:rsidR="0046572E" w:rsidRPr="00C32CDA">
        <w:rPr>
          <w:rFonts w:ascii="Museo Sans 100" w:hAnsi="Museo Sans 100"/>
          <w:sz w:val="20"/>
          <w:szCs w:val="20"/>
        </w:rPr>
        <w:t>usuarios</w:t>
      </w:r>
      <w:r w:rsidR="002E2CAE" w:rsidRPr="00C32CDA">
        <w:rPr>
          <w:rFonts w:ascii="Museo Sans 100" w:hAnsi="Museo Sans 100"/>
          <w:sz w:val="20"/>
          <w:szCs w:val="20"/>
        </w:rPr>
        <w:t xml:space="preserve"> que reciben el servicio evaluado</w:t>
      </w:r>
      <w:r w:rsidRPr="00C32CDA">
        <w:rPr>
          <w:rFonts w:ascii="Museo Sans 100" w:hAnsi="Museo Sans 100"/>
          <w:sz w:val="20"/>
          <w:szCs w:val="20"/>
        </w:rPr>
        <w:t>.</w:t>
      </w:r>
    </w:p>
    <w:p w:rsidR="005E49A1" w:rsidRDefault="005E49A1" w:rsidP="00052568">
      <w:pPr>
        <w:jc w:val="both"/>
        <w:rPr>
          <w:rFonts w:ascii="Museo Sans 100" w:hAnsi="Museo Sans 100"/>
          <w:color w:val="000000"/>
          <w:sz w:val="20"/>
          <w:szCs w:val="20"/>
        </w:rPr>
      </w:pPr>
    </w:p>
    <w:p w:rsidR="00052568" w:rsidRPr="00690DB1" w:rsidRDefault="00FB0DB8" w:rsidP="00052568">
      <w:pPr>
        <w:jc w:val="both"/>
        <w:rPr>
          <w:rFonts w:ascii="Museo Sans 100" w:hAnsi="Museo Sans 100"/>
          <w:color w:val="000000"/>
          <w:sz w:val="20"/>
          <w:szCs w:val="20"/>
        </w:rPr>
      </w:pPr>
      <w:r w:rsidRPr="00690DB1">
        <w:rPr>
          <w:rFonts w:ascii="Museo Sans 100" w:hAnsi="Museo Sans 100"/>
          <w:color w:val="000000"/>
          <w:sz w:val="20"/>
          <w:szCs w:val="20"/>
        </w:rPr>
        <w:t xml:space="preserve">Atentamente, </w:t>
      </w:r>
    </w:p>
    <w:p w:rsidR="00FB0DB8" w:rsidRPr="00DB6744" w:rsidRDefault="00FB0DB8" w:rsidP="00052568">
      <w:pPr>
        <w:jc w:val="both"/>
        <w:rPr>
          <w:rFonts w:ascii="Museo Sans 100" w:hAnsi="Museo Sans 100"/>
          <w:b/>
          <w:color w:val="000000"/>
        </w:rPr>
      </w:pPr>
    </w:p>
    <w:p w:rsidR="0087684A" w:rsidRDefault="0087684A" w:rsidP="00052568">
      <w:pPr>
        <w:jc w:val="both"/>
        <w:rPr>
          <w:rFonts w:ascii="Museo Sans 100" w:hAnsi="Museo Sans 100"/>
          <w:b/>
          <w:color w:val="000000"/>
        </w:rPr>
      </w:pPr>
    </w:p>
    <w:p w:rsidR="0087684A" w:rsidRDefault="0087684A" w:rsidP="00052568">
      <w:pPr>
        <w:jc w:val="both"/>
        <w:rPr>
          <w:rFonts w:ascii="Museo Sans 100" w:hAnsi="Museo Sans 100"/>
          <w:b/>
          <w:color w:val="000000"/>
        </w:rPr>
      </w:pPr>
    </w:p>
    <w:p w:rsidR="0087684A" w:rsidRDefault="0087684A" w:rsidP="00052568">
      <w:pPr>
        <w:jc w:val="both"/>
        <w:rPr>
          <w:rFonts w:ascii="Museo Sans 100" w:hAnsi="Museo Sans 100"/>
          <w:b/>
          <w:color w:val="000000"/>
        </w:rPr>
      </w:pPr>
    </w:p>
    <w:p w:rsidR="0087684A" w:rsidRDefault="0087684A" w:rsidP="00052568">
      <w:pPr>
        <w:jc w:val="both"/>
        <w:rPr>
          <w:rFonts w:ascii="Museo Sans 100" w:hAnsi="Museo Sans 100"/>
          <w:b/>
          <w:color w:val="000000"/>
        </w:rPr>
      </w:pPr>
    </w:p>
    <w:p w:rsidR="0087684A" w:rsidRDefault="0087684A" w:rsidP="00052568">
      <w:pPr>
        <w:jc w:val="both"/>
        <w:rPr>
          <w:rFonts w:ascii="Museo Sans 100" w:hAnsi="Museo Sans 100"/>
          <w:b/>
          <w:color w:val="000000"/>
        </w:rPr>
      </w:pPr>
    </w:p>
    <w:p w:rsidR="00052568" w:rsidRPr="00943FCB" w:rsidRDefault="00FB0DB8" w:rsidP="00052568">
      <w:pPr>
        <w:jc w:val="both"/>
        <w:rPr>
          <w:rFonts w:ascii="Museo Sans 100" w:hAnsi="Museo Sans 100"/>
          <w:b/>
          <w:color w:val="000000"/>
        </w:rPr>
      </w:pPr>
      <w:r w:rsidRPr="00943FCB">
        <w:rPr>
          <w:rFonts w:ascii="Museo Sans 100" w:hAnsi="Museo Sans 100"/>
          <w:b/>
          <w:color w:val="000000"/>
        </w:rPr>
        <w:t xml:space="preserve">Lic. </w:t>
      </w:r>
      <w:r w:rsidR="00052568" w:rsidRPr="00943FCB">
        <w:rPr>
          <w:rFonts w:ascii="Museo Sans 100" w:hAnsi="Museo Sans 100"/>
          <w:b/>
          <w:color w:val="000000"/>
        </w:rPr>
        <w:t>Enilson Antonio Cortez Guevara</w:t>
      </w:r>
    </w:p>
    <w:p w:rsidR="00052568" w:rsidRPr="00943FCB" w:rsidRDefault="00052568" w:rsidP="00052568">
      <w:pPr>
        <w:jc w:val="both"/>
        <w:rPr>
          <w:rFonts w:ascii="Museo Sans 100" w:hAnsi="Museo Sans 100"/>
          <w:b/>
          <w:color w:val="000000"/>
        </w:rPr>
      </w:pPr>
      <w:r w:rsidRPr="00943FCB">
        <w:rPr>
          <w:rFonts w:ascii="Museo Sans 100" w:hAnsi="Museo Sans 100"/>
          <w:b/>
          <w:color w:val="000000"/>
        </w:rPr>
        <w:t>Jefe de la Unidad de Gestión de la Calidad</w:t>
      </w:r>
      <w:r w:rsidR="00C70458">
        <w:rPr>
          <w:rFonts w:ascii="Museo Sans 100" w:hAnsi="Museo Sans 100"/>
          <w:b/>
          <w:color w:val="000000"/>
        </w:rPr>
        <w:t>-DGEA</w:t>
      </w:r>
    </w:p>
    <w:p w:rsidR="00C70458" w:rsidRPr="00E90605" w:rsidRDefault="00C70458" w:rsidP="00052568">
      <w:pPr>
        <w:jc w:val="both"/>
        <w:rPr>
          <w:rFonts w:ascii="Museo Sans 100" w:hAnsi="Museo Sans 100"/>
          <w:sz w:val="20"/>
          <w:szCs w:val="20"/>
        </w:rPr>
      </w:pPr>
      <w:r w:rsidRPr="00E90605">
        <w:rPr>
          <w:rFonts w:ascii="Museo Sans 100" w:hAnsi="Museo Sans 100"/>
          <w:sz w:val="20"/>
          <w:szCs w:val="20"/>
        </w:rPr>
        <w:t xml:space="preserve">Medición de Satisfacción de los Usuarios </w:t>
      </w:r>
      <w:r w:rsidR="00A6119A" w:rsidRPr="00E90605">
        <w:rPr>
          <w:rFonts w:ascii="Museo Sans 100" w:hAnsi="Museo Sans 100"/>
          <w:sz w:val="20"/>
          <w:szCs w:val="20"/>
        </w:rPr>
        <w:t>DGEA</w:t>
      </w:r>
      <w:r w:rsidR="00812FEE" w:rsidRPr="00E90605">
        <w:rPr>
          <w:rFonts w:ascii="Museo Sans 100" w:hAnsi="Museo Sans 100"/>
          <w:sz w:val="20"/>
          <w:szCs w:val="20"/>
        </w:rPr>
        <w:t xml:space="preserve"> 2021</w:t>
      </w:r>
    </w:p>
    <w:p w:rsidR="0094090F" w:rsidRPr="00E90605" w:rsidRDefault="00A6119A" w:rsidP="00052568">
      <w:pPr>
        <w:jc w:val="both"/>
        <w:rPr>
          <w:rFonts w:ascii="Museo Sans 100" w:hAnsi="Museo Sans 100"/>
          <w:b/>
          <w:sz w:val="20"/>
          <w:szCs w:val="20"/>
        </w:rPr>
      </w:pPr>
      <w:r w:rsidRPr="00E90605">
        <w:rPr>
          <w:rFonts w:ascii="Museo Sans 100" w:hAnsi="Museo Sans 100"/>
          <w:b/>
          <w:sz w:val="20"/>
          <w:szCs w:val="20"/>
        </w:rPr>
        <w:t>Lourdes Saraí Gómez</w:t>
      </w:r>
    </w:p>
    <w:p w:rsidR="00DA73C6" w:rsidRPr="00E90605" w:rsidRDefault="0094090F" w:rsidP="00052568">
      <w:pPr>
        <w:jc w:val="both"/>
        <w:rPr>
          <w:rFonts w:ascii="Museo Sans 100" w:hAnsi="Museo Sans 100"/>
          <w:sz w:val="20"/>
          <w:szCs w:val="20"/>
        </w:rPr>
        <w:sectPr w:rsidR="00DA73C6" w:rsidRPr="00E90605" w:rsidSect="00666954">
          <w:headerReference w:type="first" r:id="rId26"/>
          <w:type w:val="continuous"/>
          <w:pgSz w:w="12240" w:h="15840"/>
          <w:pgMar w:top="2127" w:right="900" w:bottom="1440" w:left="1080" w:header="708" w:footer="737" w:gutter="0"/>
          <w:cols w:num="2" w:space="708"/>
          <w:titlePg/>
          <w:docGrid w:linePitch="360"/>
        </w:sectPr>
      </w:pPr>
      <w:r w:rsidRPr="00E90605">
        <w:rPr>
          <w:rFonts w:ascii="Museo Sans 100" w:hAnsi="Museo Sans 100"/>
          <w:sz w:val="20"/>
          <w:szCs w:val="20"/>
        </w:rPr>
        <w:t xml:space="preserve">Técnico de </w:t>
      </w:r>
      <w:r w:rsidR="00C70458" w:rsidRPr="00E90605">
        <w:rPr>
          <w:rFonts w:ascii="Museo Sans 100" w:hAnsi="Museo Sans 100"/>
          <w:sz w:val="20"/>
          <w:szCs w:val="20"/>
        </w:rPr>
        <w:t>A</w:t>
      </w:r>
      <w:r w:rsidRPr="00E90605">
        <w:rPr>
          <w:rFonts w:ascii="Museo Sans 100" w:hAnsi="Museo Sans 100"/>
          <w:sz w:val="20"/>
          <w:szCs w:val="20"/>
        </w:rPr>
        <w:t>tención al Client</w:t>
      </w:r>
      <w:r w:rsidR="008B7CF2" w:rsidRPr="00E90605">
        <w:rPr>
          <w:rFonts w:ascii="Museo Sans 100" w:hAnsi="Museo Sans 100"/>
          <w:sz w:val="20"/>
          <w:szCs w:val="20"/>
        </w:rPr>
        <w:t>e</w:t>
      </w:r>
      <w:r w:rsidR="00A6119A" w:rsidRPr="00E90605">
        <w:rPr>
          <w:rFonts w:ascii="Museo Sans 100" w:hAnsi="Museo Sans 100"/>
          <w:sz w:val="20"/>
          <w:szCs w:val="20"/>
        </w:rPr>
        <w:t xml:space="preserve"> </w:t>
      </w:r>
      <w:r w:rsidR="00812FEE" w:rsidRPr="00E90605">
        <w:rPr>
          <w:rFonts w:ascii="Museo Sans 100" w:hAnsi="Museo Sans 100"/>
          <w:sz w:val="20"/>
          <w:szCs w:val="20"/>
        </w:rPr>
        <w:t>(</w:t>
      </w:r>
      <w:r w:rsidR="00A6119A" w:rsidRPr="00E90605">
        <w:rPr>
          <w:rFonts w:ascii="Museo Sans 100" w:hAnsi="Museo Sans 100"/>
          <w:sz w:val="20"/>
          <w:szCs w:val="20"/>
        </w:rPr>
        <w:t>Ad Honore</w:t>
      </w:r>
      <w:r w:rsidR="00D12D7C" w:rsidRPr="00E90605">
        <w:rPr>
          <w:rFonts w:ascii="Museo Sans 100" w:hAnsi="Museo Sans 100"/>
          <w:sz w:val="20"/>
          <w:szCs w:val="20"/>
        </w:rPr>
        <w:t>m)</w:t>
      </w:r>
    </w:p>
    <w:p w:rsidR="009A008A" w:rsidRPr="002D43AF" w:rsidRDefault="00052568" w:rsidP="00845C9A">
      <w:pPr>
        <w:pStyle w:val="Ttulo1"/>
        <w:spacing w:after="0"/>
        <w:jc w:val="center"/>
        <w:rPr>
          <w:rFonts w:ascii="Museo Sans 100" w:hAnsi="Museo Sans 100"/>
          <w:sz w:val="36"/>
          <w:szCs w:val="20"/>
        </w:rPr>
      </w:pPr>
      <w:bookmarkStart w:id="60" w:name="_Toc62735998"/>
      <w:bookmarkStart w:id="61" w:name="_Toc62738614"/>
      <w:bookmarkStart w:id="62" w:name="_Toc89425068"/>
      <w:r w:rsidRPr="002D43AF">
        <w:rPr>
          <w:rFonts w:ascii="Museo Sans 100" w:hAnsi="Museo Sans 100"/>
          <w:sz w:val="22"/>
          <w:szCs w:val="20"/>
        </w:rPr>
        <w:lastRenderedPageBreak/>
        <w:t>ANEXOS</w:t>
      </w:r>
      <w:bookmarkEnd w:id="60"/>
      <w:bookmarkEnd w:id="61"/>
      <w:bookmarkEnd w:id="62"/>
    </w:p>
    <w:p w:rsidR="00C34BAE" w:rsidRDefault="00C34BAE" w:rsidP="00C34BAE"/>
    <w:p w:rsidR="00C34BAE" w:rsidRPr="002D43AF" w:rsidRDefault="00790ED0" w:rsidP="00790ED0">
      <w:pPr>
        <w:pStyle w:val="Ttulo2"/>
        <w:ind w:left="-1134"/>
        <w:rPr>
          <w:rFonts w:ascii="Museo Sans 100" w:hAnsi="Museo Sans 100" w:cs="Arial"/>
          <w:b/>
          <w:color w:val="auto"/>
          <w:sz w:val="22"/>
          <w:szCs w:val="22"/>
        </w:rPr>
      </w:pPr>
      <w:bookmarkStart w:id="63" w:name="_Toc89425069"/>
      <w:r w:rsidRPr="002D43AF">
        <w:rPr>
          <w:rFonts w:ascii="Museo Sans 100" w:hAnsi="Museo Sans 100" w:cs="Arial"/>
          <w:b/>
          <w:color w:val="auto"/>
          <w:sz w:val="22"/>
          <w:szCs w:val="22"/>
        </w:rPr>
        <w:t>Ane</w:t>
      </w:r>
      <w:r w:rsidR="00C34BAE" w:rsidRPr="002D43AF">
        <w:rPr>
          <w:rFonts w:ascii="Museo Sans 100" w:hAnsi="Museo Sans 100" w:cs="Arial"/>
          <w:b/>
          <w:color w:val="auto"/>
          <w:sz w:val="22"/>
          <w:szCs w:val="22"/>
        </w:rPr>
        <w:t xml:space="preserve">xo </w:t>
      </w:r>
      <w:r w:rsidRPr="002D43AF">
        <w:rPr>
          <w:rFonts w:ascii="Museo Sans 100" w:hAnsi="Museo Sans 100" w:cs="Arial"/>
          <w:b/>
          <w:color w:val="auto"/>
          <w:sz w:val="22"/>
          <w:szCs w:val="22"/>
        </w:rPr>
        <w:t>1</w:t>
      </w:r>
      <w:r w:rsidR="00C34BAE" w:rsidRPr="002D43AF">
        <w:rPr>
          <w:rFonts w:ascii="Museo Sans 100" w:hAnsi="Museo Sans 100" w:cs="Arial"/>
          <w:b/>
          <w:color w:val="auto"/>
          <w:sz w:val="22"/>
          <w:szCs w:val="22"/>
        </w:rPr>
        <w:t xml:space="preserve">: </w:t>
      </w:r>
      <w:r w:rsidR="00D31A9D" w:rsidRPr="002D43AF">
        <w:rPr>
          <w:rFonts w:ascii="Museo Sans 100" w:hAnsi="Museo Sans 100" w:cs="Arial"/>
          <w:b/>
          <w:color w:val="auto"/>
          <w:sz w:val="22"/>
          <w:szCs w:val="22"/>
        </w:rPr>
        <w:t xml:space="preserve"> Encuesta de satisfacción de Usuarios DGEA</w:t>
      </w:r>
      <w:bookmarkEnd w:id="63"/>
    </w:p>
    <w:tbl>
      <w:tblPr>
        <w:tblStyle w:val="Tablaconcuadrcula"/>
        <w:tblpPr w:leftFromText="141" w:rightFromText="141" w:vertAnchor="text" w:horzAnchor="page" w:tblpX="7984" w:tblpY="111"/>
        <w:tblW w:w="0" w:type="auto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005"/>
        <w:gridCol w:w="547"/>
      </w:tblGrid>
      <w:tr w:rsidR="00CA6935" w:rsidRPr="00CA6935" w:rsidTr="00CA6935">
        <w:trPr>
          <w:trHeight w:val="273"/>
        </w:trPr>
        <w:tc>
          <w:tcPr>
            <w:tcW w:w="2552" w:type="dxa"/>
            <w:gridSpan w:val="2"/>
          </w:tcPr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>Escala de satisfacción:</w:t>
            </w:r>
          </w:p>
        </w:tc>
      </w:tr>
      <w:tr w:rsidR="00CA6935" w:rsidRPr="00CA6935" w:rsidTr="00CA6935">
        <w:trPr>
          <w:trHeight w:val="561"/>
        </w:trPr>
        <w:tc>
          <w:tcPr>
            <w:tcW w:w="2005" w:type="dxa"/>
          </w:tcPr>
          <w:p w:rsidR="00CA6935" w:rsidRPr="00CA6935" w:rsidRDefault="00CA6935" w:rsidP="00CA6935">
            <w:pPr>
              <w:jc w:val="both"/>
              <w:rPr>
                <w:rFonts w:ascii="Museo Sans 100" w:hAnsi="Museo Sans 100" w:cs="Calibri"/>
                <w:b/>
                <w:bCs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>Excelente</w:t>
            </w: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 xml:space="preserve">   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 w:cs="Calibri"/>
                <w:b/>
                <w:bCs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>Muy satisfactorio</w:t>
            </w: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 xml:space="preserve"> 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 w:cs="Calibri"/>
                <w:bCs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 xml:space="preserve">Satisfactorio 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 w:cs="Calibri"/>
                <w:bCs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>Aceptable</w:t>
            </w: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 xml:space="preserve">         </w:t>
            </w: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>Insatisfactorio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 w:cs="Calibri"/>
                <w:b/>
                <w:bCs/>
                <w:sz w:val="12"/>
                <w:szCs w:val="10"/>
              </w:rPr>
            </w:pP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>Muy insatisfactorio</w:t>
            </w: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 xml:space="preserve"> </w:t>
            </w:r>
            <w:r w:rsidRPr="00CA6935">
              <w:rPr>
                <w:rFonts w:ascii="Museo Sans 100" w:hAnsi="Museo Sans 100" w:cs="Calibri"/>
                <w:bCs/>
                <w:sz w:val="12"/>
                <w:szCs w:val="10"/>
              </w:rPr>
              <w:t xml:space="preserve">                                                                                                Pésimo</w:t>
            </w:r>
            <w:r w:rsidRPr="00CA6935">
              <w:rPr>
                <w:rFonts w:ascii="Museo Sans 100" w:hAnsi="Museo Sans 100" w:cs="Calibri"/>
                <w:b/>
                <w:bCs/>
                <w:sz w:val="12"/>
                <w:szCs w:val="10"/>
              </w:rPr>
              <w:t xml:space="preserve">                           </w:t>
            </w:r>
          </w:p>
        </w:tc>
        <w:tc>
          <w:tcPr>
            <w:tcW w:w="547" w:type="dxa"/>
          </w:tcPr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10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9-8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7-6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5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4-3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2-1</w:t>
            </w:r>
          </w:p>
          <w:p w:rsidR="00CA6935" w:rsidRPr="00CA6935" w:rsidRDefault="00CA6935" w:rsidP="00CA6935">
            <w:pPr>
              <w:jc w:val="both"/>
              <w:rPr>
                <w:rFonts w:ascii="Museo Sans 100" w:hAnsi="Museo Sans 100"/>
                <w:b/>
                <w:sz w:val="12"/>
                <w:szCs w:val="10"/>
              </w:rPr>
            </w:pPr>
            <w:r w:rsidRPr="00CA6935">
              <w:rPr>
                <w:rFonts w:ascii="Museo Sans 100" w:hAnsi="Museo Sans 100"/>
                <w:b/>
                <w:sz w:val="12"/>
                <w:szCs w:val="10"/>
              </w:rPr>
              <w:t>0</w:t>
            </w:r>
          </w:p>
        </w:tc>
      </w:tr>
    </w:tbl>
    <w:p w:rsidR="00C34BAE" w:rsidRPr="00790ED0" w:rsidRDefault="00C34BAE" w:rsidP="00C34BAE">
      <w:pPr>
        <w:rPr>
          <w:sz w:val="20"/>
        </w:rPr>
      </w:pPr>
    </w:p>
    <w:p w:rsidR="00790ED0" w:rsidRPr="00CA6935" w:rsidRDefault="00AD0A76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Encuesta de satisfacción de usuarios de la Dirección General de Administración del Ministerio de Hacienda.</w:t>
      </w:r>
    </w:p>
    <w:p w:rsidR="00790ED0" w:rsidRPr="00CA6935" w:rsidRDefault="00790ED0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</w:p>
    <w:p w:rsidR="00790ED0" w:rsidRPr="00CA6935" w:rsidRDefault="00AD0A76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Buenos días/Buenas tardes. Mi nombre es _______. Estamos llevando a cabo una</w:t>
      </w:r>
    </w:p>
    <w:p w:rsidR="001C27E9" w:rsidRPr="00CA6935" w:rsidRDefault="00AD0A76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encuesta con el propósito de conocer y medir el grado de satisfacción de los</w:t>
      </w:r>
    </w:p>
    <w:p w:rsidR="001C27E9" w:rsidRPr="00CA6935" w:rsidRDefault="00AD0A76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servicios</w:t>
      </w:r>
      <w:r w:rsidR="001C27E9" w:rsidRPr="00CA6935">
        <w:rPr>
          <w:rFonts w:ascii="Museo Sans 100" w:hAnsi="Museo Sans 100"/>
          <w:sz w:val="12"/>
          <w:szCs w:val="10"/>
        </w:rPr>
        <w:t xml:space="preserve"> </w:t>
      </w:r>
      <w:r w:rsidRPr="00CA6935">
        <w:rPr>
          <w:rFonts w:ascii="Museo Sans 100" w:hAnsi="Museo Sans 100"/>
          <w:sz w:val="12"/>
          <w:szCs w:val="10"/>
        </w:rPr>
        <w:t xml:space="preserve">brindados por parte de la Dirección General de Administración (DGEA). </w:t>
      </w:r>
    </w:p>
    <w:p w:rsidR="00790ED0" w:rsidRPr="00CA6935" w:rsidRDefault="001C27E9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 xml:space="preserve">Su </w:t>
      </w:r>
      <w:r w:rsidR="00AD0A76" w:rsidRPr="00CA6935">
        <w:rPr>
          <w:rFonts w:ascii="Museo Sans 100" w:hAnsi="Museo Sans 100"/>
          <w:sz w:val="12"/>
          <w:szCs w:val="10"/>
        </w:rPr>
        <w:t>opinió</w:t>
      </w:r>
      <w:r w:rsidRPr="00CA6935">
        <w:rPr>
          <w:rFonts w:ascii="Museo Sans 100" w:hAnsi="Museo Sans 100"/>
          <w:sz w:val="12"/>
          <w:szCs w:val="10"/>
        </w:rPr>
        <w:t xml:space="preserve">n es </w:t>
      </w:r>
      <w:r w:rsidR="00AD0A76" w:rsidRPr="00CA6935">
        <w:rPr>
          <w:rFonts w:ascii="Museo Sans 100" w:hAnsi="Museo Sans 100"/>
          <w:sz w:val="12"/>
          <w:szCs w:val="10"/>
        </w:rPr>
        <w:t>importante para ayudar a la mejora continua de éstos.</w:t>
      </w:r>
    </w:p>
    <w:p w:rsidR="001C27E9" w:rsidRPr="00CA6935" w:rsidRDefault="00AD0A76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Siéntase con entera libertad para expresar su opinión, la información aportada será</w:t>
      </w:r>
    </w:p>
    <w:p w:rsidR="00AD0A76" w:rsidRPr="00CA6935" w:rsidRDefault="001C27E9" w:rsidP="001C27E9">
      <w:pPr>
        <w:ind w:left="-709" w:hanging="425"/>
        <w:jc w:val="both"/>
        <w:rPr>
          <w:rFonts w:ascii="Museo Sans 100" w:hAnsi="Museo Sans 100"/>
          <w:sz w:val="12"/>
          <w:szCs w:val="10"/>
        </w:rPr>
      </w:pPr>
      <w:r w:rsidRPr="00CA6935">
        <w:rPr>
          <w:rFonts w:ascii="Museo Sans 100" w:hAnsi="Museo Sans 100"/>
          <w:sz w:val="12"/>
          <w:szCs w:val="10"/>
        </w:rPr>
        <w:t>t</w:t>
      </w:r>
      <w:r w:rsidR="00AD0A76" w:rsidRPr="00CA6935">
        <w:rPr>
          <w:rFonts w:ascii="Museo Sans 100" w:hAnsi="Museo Sans 100"/>
          <w:sz w:val="12"/>
          <w:szCs w:val="10"/>
        </w:rPr>
        <w:t>ratada</w:t>
      </w:r>
      <w:r w:rsidRPr="00CA6935">
        <w:rPr>
          <w:rFonts w:ascii="Museo Sans 100" w:hAnsi="Museo Sans 100"/>
          <w:sz w:val="12"/>
          <w:szCs w:val="10"/>
        </w:rPr>
        <w:t xml:space="preserve"> </w:t>
      </w:r>
      <w:r w:rsidR="00AD0A76" w:rsidRPr="00CA6935">
        <w:rPr>
          <w:rFonts w:ascii="Museo Sans 100" w:hAnsi="Museo Sans 100"/>
          <w:sz w:val="12"/>
          <w:szCs w:val="10"/>
        </w:rPr>
        <w:t>de manera confidencial.</w:t>
      </w:r>
    </w:p>
    <w:tbl>
      <w:tblPr>
        <w:tblpPr w:leftFromText="141" w:rightFromText="141" w:vertAnchor="text" w:horzAnchor="margin" w:tblpX="-1139" w:tblpY="47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6"/>
        <w:gridCol w:w="1843"/>
        <w:gridCol w:w="142"/>
        <w:gridCol w:w="283"/>
        <w:gridCol w:w="15"/>
        <w:gridCol w:w="554"/>
        <w:gridCol w:w="576"/>
        <w:gridCol w:w="236"/>
        <w:gridCol w:w="175"/>
        <w:gridCol w:w="61"/>
        <w:gridCol w:w="227"/>
        <w:gridCol w:w="1322"/>
        <w:gridCol w:w="343"/>
        <w:gridCol w:w="242"/>
        <w:gridCol w:w="73"/>
      </w:tblGrid>
      <w:tr w:rsidR="00AD0A76" w:rsidRPr="007565BA" w:rsidTr="007565BA">
        <w:trPr>
          <w:trHeight w:val="87"/>
        </w:trPr>
        <w:tc>
          <w:tcPr>
            <w:tcW w:w="9918" w:type="dxa"/>
            <w:gridSpan w:val="15"/>
            <w:tcBorders>
              <w:bottom w:val="single" w:sz="4" w:space="0" w:color="auto"/>
            </w:tcBorders>
            <w:shd w:val="clear" w:color="auto" w:fill="595959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 w:themeColor="background1"/>
                <w:sz w:val="10"/>
                <w:szCs w:val="18"/>
              </w:rPr>
              <w:t>INTRODUCCIÓN</w:t>
            </w:r>
          </w:p>
        </w:tc>
      </w:tr>
      <w:tr w:rsidR="00AD0A76" w:rsidRPr="007565BA" w:rsidTr="007565BA">
        <w:trPr>
          <w:trHeight w:val="87"/>
        </w:trPr>
        <w:tc>
          <w:tcPr>
            <w:tcW w:w="7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¿Usted conoce y hace uso de los servicios prestados por la DGEA?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Sí  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No (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Finalizar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>)</w:t>
            </w:r>
          </w:p>
        </w:tc>
        <w:tc>
          <w:tcPr>
            <w:tcW w:w="65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</w:tr>
      <w:tr w:rsidR="00AD0A76" w:rsidRPr="007565BA" w:rsidTr="007565BA">
        <w:trPr>
          <w:trHeight w:val="87"/>
        </w:trPr>
        <w:tc>
          <w:tcPr>
            <w:tcW w:w="9918" w:type="dxa"/>
            <w:gridSpan w:val="15"/>
            <w:shd w:val="clear" w:color="auto" w:fill="595959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MÓDULO 1:</w:t>
            </w:r>
            <w:r w:rsidRPr="007565BA">
              <w:rPr>
                <w:rFonts w:ascii="Museo Sans 100" w:hAnsi="Museo Sans 100" w:cs="Calibri"/>
                <w:color w:val="FF0000"/>
                <w:sz w:val="10"/>
                <w:szCs w:val="18"/>
              </w:rPr>
              <w:t xml:space="preserve"> 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INFORMACIÓN GENERAL DE PERSONA ENCUESTADA</w:t>
            </w:r>
          </w:p>
        </w:tc>
      </w:tr>
      <w:tr w:rsidR="00AD0A76" w:rsidRPr="007565BA" w:rsidTr="00FB2E49">
        <w:trPr>
          <w:trHeight w:val="234"/>
        </w:trPr>
        <w:tc>
          <w:tcPr>
            <w:tcW w:w="3826" w:type="dxa"/>
            <w:vMerge w:val="restart"/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t>1.1 Clase de usuario</w:t>
            </w:r>
          </w:p>
        </w:tc>
        <w:tc>
          <w:tcPr>
            <w:tcW w:w="3824" w:type="dxa"/>
            <w:gridSpan w:val="8"/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173" w:right="-188" w:hanging="17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Usuarios Internos</w:t>
            </w:r>
          </w:p>
        </w:tc>
        <w:tc>
          <w:tcPr>
            <w:tcW w:w="2268" w:type="dxa"/>
            <w:gridSpan w:val="6"/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175" w:right="-188" w:hanging="28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Usuarios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 xml:space="preserve"> externos:</w:t>
            </w:r>
          </w:p>
        </w:tc>
      </w:tr>
      <w:tr w:rsidR="00AD0A76" w:rsidRPr="007565BA" w:rsidTr="00FB2E49">
        <w:trPr>
          <w:gridAfter w:val="1"/>
          <w:wAfter w:w="73" w:type="dxa"/>
          <w:trHeight w:val="692"/>
        </w:trPr>
        <w:tc>
          <w:tcPr>
            <w:tcW w:w="3826" w:type="dxa"/>
            <w:vMerge/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</w:p>
        </w:tc>
        <w:tc>
          <w:tcPr>
            <w:tcW w:w="2837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171" w:hanging="171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Jefatura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171" w:hanging="171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Técnico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171" w:hanging="171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Otros (detallar)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</w:tc>
        <w:tc>
          <w:tcPr>
            <w:tcW w:w="1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172" w:hanging="172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Ex empleados MH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172" w:hanging="172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Ex empleados ANTEL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172" w:hanging="172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Ex empleados Policía de aduana 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172" w:hanging="172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Otros (detallar)</w:t>
            </w: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611" w:firstLine="498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</w:tr>
      <w:tr w:rsidR="00AD0A76" w:rsidRPr="007565BA" w:rsidTr="00FB2E49">
        <w:trPr>
          <w:gridAfter w:val="1"/>
          <w:wAfter w:w="73" w:type="dxa"/>
          <w:trHeight w:val="1248"/>
        </w:trPr>
        <w:tc>
          <w:tcPr>
            <w:tcW w:w="3826" w:type="dxa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t>1.2 Oficina evaluada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Depto. Dotación, remuneraciones y Acciones de Personal/DRHH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DACI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Área de desarrollo de Sistemas/ Informática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Área de Inspecciones/UGC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Área de soporte técnico y Admón. de servidores/Informática 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left="-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</w:tc>
        <w:tc>
          <w:tcPr>
            <w:tcW w:w="1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Área soporte técnico y Admón. de servidores/Informática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Sección transporte/Depto. Gestión Administrativa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hanging="18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Control Documentos/UGC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right="-33" w:hanging="24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Área de mantenimiento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45" w:right="-33" w:hanging="24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Depto. Gestión Administrativa</w:t>
            </w: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</w:tc>
      </w:tr>
      <w:tr w:rsidR="00AD0A76" w:rsidRPr="007565BA" w:rsidTr="00FB2E49">
        <w:trPr>
          <w:gridAfter w:val="1"/>
          <w:wAfter w:w="73" w:type="dxa"/>
          <w:trHeight w:val="416"/>
        </w:trPr>
        <w:tc>
          <w:tcPr>
            <w:tcW w:w="3826" w:type="dxa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t>1.3 Nombre del servicio: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Proporcionar constancias de trabajo (Tiempo de Servicio) de Ex Empleados del Ministerio de Hacienda Ex Empleados de Ex ANTEL y Ex Policías de Aduanas e Historial Laboral de Ex Empleados del Ministerio de Hacienda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 xml:space="preserve"> (</w:t>
            </w:r>
            <w:r w:rsidR="00A41A55">
              <w:rPr>
                <w:rFonts w:ascii="Museo Sans 100" w:hAnsi="Museo Sans 100" w:cs="Calibri"/>
                <w:b/>
                <w:sz w:val="10"/>
                <w:szCs w:val="18"/>
              </w:rPr>
              <w:t>DDRAP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).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Adquisición de Bienes y Servicios  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(DACI- Interno-Nota).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Análisis y desarrollo de aplicaciones, soporte y mantenimiento de las mismas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(Área de desarrollo de Sistemas/Informática</w:t>
            </w:r>
            <w:r w:rsidR="00A30A28">
              <w:rPr>
                <w:rFonts w:ascii="Museo Sans 100" w:hAnsi="Museo Sans 100" w:cs="Calibri"/>
                <w:b/>
                <w:sz w:val="10"/>
                <w:szCs w:val="18"/>
              </w:rPr>
              <w:t>-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Interno-nota o mesa de servicio)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.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Asesoría sobre el Sistema de Gestión de la Calidad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(Área de Inspecciones/UGC-Interno-Presencial, correo electrónico, teléfono o mesa de servicio).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Emisión de constancias de salario y tiempo de Servicio a los empleados del Ministerio de Hacienda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(Depto. Dotación, remuneraciones y Acciones de Personal/DRHH-Interno-Presencial, correo electrónico o teléfono).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Mantenimiento correctivo de hardware y software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(Área de soporte técnico y Admón. de servidores/Informática</w:t>
            </w:r>
            <w:r w:rsidR="00A30A28">
              <w:rPr>
                <w:rFonts w:ascii="Museo Sans 100" w:hAnsi="Museo Sans 100" w:cs="Calibri"/>
                <w:b/>
                <w:sz w:val="10"/>
                <w:szCs w:val="18"/>
              </w:rPr>
              <w:t>-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Interno- nota o mesa de servicio).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</w:p>
        </w:tc>
        <w:tc>
          <w:tcPr>
            <w:tcW w:w="1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Proporcionar apoyo de transporte a empleados de la Institución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(Sección transporte/Depto. Gestión Administrativa- Interno-Sistema institucional de transporte o solicitud de autorización firmada por jefe de UO)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173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Publicación de documentos del SGC en Portal Web de Intranet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(Control Documentos/UGC- Interno- Mesa de servicio y correo electrónico)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274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Publicación y mantenimiento de la información de la Intranet (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Área de desarrollo de Sistemas/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Informática - Interno-Mesa de servicio)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173" w:right="-33" w:hanging="27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Reparaciones en infraestructura y mantenimiento correctivo de bien mueble o inmueble </w:t>
            </w: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(Área de mantenimiento/ Depto. Gestión Administrativa- Interno -SIM, Sistema Institucional de Mantenimiento, ejecución presencial).</w:t>
            </w: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</w:tc>
      </w:tr>
      <w:tr w:rsidR="00AD0A76" w:rsidRPr="007565BA" w:rsidTr="00FB2E49">
        <w:trPr>
          <w:gridAfter w:val="1"/>
          <w:wAfter w:w="73" w:type="dxa"/>
          <w:trHeight w:val="280"/>
        </w:trPr>
        <w:tc>
          <w:tcPr>
            <w:tcW w:w="3826" w:type="dxa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1.4 Medio por la cual solicitó el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servicio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>: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Presencial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Nota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Solicitud de transporte firmada por jefe de Unidad Organizativa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Teléfono </w:t>
            </w:r>
          </w:p>
        </w:tc>
        <w:tc>
          <w:tcPr>
            <w:tcW w:w="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Correo electrónico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Mesa de Servicio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Buzón Virtual (Portal e Intranet)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3"/>
              </w:numPr>
              <w:spacing w:after="0"/>
              <w:ind w:left="173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Buzón físico</w:t>
            </w:r>
          </w:p>
        </w:tc>
        <w:tc>
          <w:tcPr>
            <w:tcW w:w="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</w:p>
        </w:tc>
      </w:tr>
      <w:tr w:rsidR="00AD0A76" w:rsidRPr="007565BA" w:rsidTr="007565BA">
        <w:trPr>
          <w:trHeight w:val="87"/>
        </w:trPr>
        <w:tc>
          <w:tcPr>
            <w:tcW w:w="9918" w:type="dxa"/>
            <w:gridSpan w:val="15"/>
            <w:shd w:val="clear" w:color="auto" w:fill="595959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MÓDULO 2:</w:t>
            </w:r>
            <w:r w:rsidRPr="007565BA">
              <w:rPr>
                <w:rFonts w:ascii="Museo Sans 100" w:hAnsi="Museo Sans 100" w:cs="Calibri"/>
                <w:color w:val="FF0000"/>
                <w:sz w:val="10"/>
                <w:szCs w:val="18"/>
              </w:rPr>
              <w:t xml:space="preserve"> 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INFRAESTRUCTURA Y ELEMENTOS TANGIBLES : Instalaciones físicas, equipo, rotulación entre otros</w:t>
            </w:r>
          </w:p>
        </w:tc>
      </w:tr>
      <w:tr w:rsidR="00AD0A76" w:rsidRPr="007565BA" w:rsidTr="007565BA">
        <w:trPr>
          <w:trHeight w:val="87"/>
        </w:trPr>
        <w:tc>
          <w:tcPr>
            <w:tcW w:w="9918" w:type="dxa"/>
            <w:gridSpan w:val="15"/>
            <w:shd w:val="clear" w:color="auto" w:fill="A6A6A6" w:themeFill="background1" w:themeFillShade="A6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De acuerdo a su propia experiencia, valore en una escala de 0 a 10, donde 0 es pésimo y 10 es excelente, el grado de satisfacción de cada uno de los siguientes aspectos de los servicios en general brindados por la DGEA</w:t>
            </w:r>
          </w:p>
        </w:tc>
      </w:tr>
      <w:tr w:rsidR="00AD0A76" w:rsidRPr="007565BA" w:rsidTr="007565BA">
        <w:trPr>
          <w:trHeight w:val="228"/>
        </w:trPr>
        <w:tc>
          <w:tcPr>
            <w:tcW w:w="6094" w:type="dxa"/>
            <w:gridSpan w:val="4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t>ASPECTOS</w:t>
            </w:r>
          </w:p>
        </w:tc>
        <w:tc>
          <w:tcPr>
            <w:tcW w:w="3824" w:type="dxa"/>
            <w:gridSpan w:val="11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>RESPUESTAS</w:t>
            </w:r>
          </w:p>
        </w:tc>
      </w:tr>
      <w:tr w:rsidR="00AD0A76" w:rsidRPr="007565BA" w:rsidTr="007565BA">
        <w:trPr>
          <w:trHeight w:val="256"/>
        </w:trPr>
        <w:tc>
          <w:tcPr>
            <w:tcW w:w="5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4" w:hanging="284"/>
              <w:contextualSpacing w:val="0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Modalidad Presencial</w:t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t xml:space="preserve">    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38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b/>
                <w:sz w:val="10"/>
                <w:szCs w:val="18"/>
              </w:rPr>
            </w:pP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 xml:space="preserve">2.1 La adecuación de los espacios físicos y la comodidad de los lugares de espera (Aplica para servicio 1, N/A Servicios Interno). 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</w:tcBorders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auto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2.2 La señalización gráfica interna (rótulos, carteles, afiches,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entre</w:t>
            </w: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 otros y la información visual desplegada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servicio 1,  N/A Servicios Interno).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auto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  <w:lang w:val="es-SV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2.3 Manejo interno de la información (Aplica para todos los servicios del 1 al 10).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auto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 xml:space="preserve">2.4 La entrega de material informativo escrito o digital, por </w:t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t xml:space="preserve">ejemplo: Normativa, lineamientos, requisitos entre otros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 Aplica para todos los servicios del 1 al 10).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auto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2.5 El acceso y la ubicación geográfica (Aplica para servicios 1 y 10, N/A Servicios Interno).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2.6 La disponibilidad de baños y parqueos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servicios 1 ,  N/A Servicios Interno).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2.7 El orden y limpieza (Aplica para servicios del 1 N/A Servicios Interno).</w:t>
            </w:r>
          </w:p>
        </w:tc>
        <w:tc>
          <w:tcPr>
            <w:tcW w:w="3824" w:type="dxa"/>
            <w:gridSpan w:val="11"/>
            <w:tcBorders>
              <w:bottom w:val="single" w:sz="4" w:space="0" w:color="auto"/>
            </w:tcBorders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CA6935">
        <w:trPr>
          <w:trHeight w:val="554"/>
        </w:trPr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Otras modalidades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4" w:hanging="284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Nota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4" w:hanging="284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Solicitud de transporte firmada por jefe de UO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4" w:hanging="284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Teléfono</w:t>
            </w:r>
          </w:p>
          <w:p w:rsidR="00AD0A76" w:rsidRPr="007565BA" w:rsidRDefault="00AD0A76" w:rsidP="007565BA">
            <w:pPr>
              <w:rPr>
                <w:rFonts w:ascii="Museo Sans 100" w:hAnsi="Museo Sans 100"/>
                <w:b/>
                <w:sz w:val="10"/>
                <w:szCs w:val="18"/>
              </w:rPr>
            </w:pPr>
          </w:p>
        </w:tc>
        <w:tc>
          <w:tcPr>
            <w:tcW w:w="2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</w:p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</w:r>
            <w:r w:rsidR="0085799D">
              <w:rPr>
                <w:rFonts w:ascii="Museo Sans 100" w:hAnsi="Museo Sans 100"/>
                <w:b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fldChar w:fldCharType="end"/>
            </w:r>
          </w:p>
        </w:tc>
        <w:tc>
          <w:tcPr>
            <w:tcW w:w="38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/>
                <w:b/>
                <w:sz w:val="10"/>
                <w:szCs w:val="18"/>
              </w:rPr>
            </w:pP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1" w:hanging="161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 xml:space="preserve">Correo Electrónico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1" w:hanging="161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 xml:space="preserve">Mesa de Servicio 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1" w:hanging="161"/>
              <w:contextualSpacing w:val="0"/>
              <w:rPr>
                <w:rFonts w:ascii="Museo Sans 100" w:hAnsi="Museo Sans 100"/>
                <w:b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Buzón Virtual (Portal e Intranet)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ind w:left="161" w:hanging="161"/>
              <w:contextualSpacing w:val="0"/>
              <w:rPr>
                <w:rFonts w:ascii="Museo Sans 100" w:hAnsi="Museo Sans 100"/>
                <w:b/>
                <w:sz w:val="10"/>
                <w:szCs w:val="18"/>
              </w:rPr>
            </w:pPr>
            <w:r w:rsidRPr="007565BA">
              <w:rPr>
                <w:rFonts w:ascii="Museo Sans 100" w:hAnsi="Museo Sans 100"/>
                <w:b/>
                <w:sz w:val="10"/>
                <w:szCs w:val="18"/>
                <w:u w:val="single"/>
              </w:rPr>
              <w:t>Buzón Físico</w:t>
            </w:r>
            <w:r w:rsidRPr="007565BA">
              <w:rPr>
                <w:rFonts w:ascii="Museo Sans 100" w:hAnsi="Museo Sans 100"/>
                <w:b/>
                <w:sz w:val="10"/>
                <w:szCs w:val="18"/>
                <w:lang w:val="es-SV"/>
              </w:rPr>
              <w:t xml:space="preserve">  </w:t>
            </w:r>
            <w:r w:rsidRPr="007565BA">
              <w:rPr>
                <w:rFonts w:ascii="Museo Sans 100" w:hAnsi="Museo Sans 100"/>
                <w:b/>
                <w:sz w:val="10"/>
                <w:szCs w:val="18"/>
              </w:rPr>
              <w:t xml:space="preserve"> </w:t>
            </w:r>
          </w:p>
        </w:tc>
      </w:tr>
      <w:tr w:rsidR="00AD0A76" w:rsidRPr="007565BA" w:rsidTr="007565BA">
        <w:trPr>
          <w:trHeight w:val="256"/>
        </w:trPr>
        <w:tc>
          <w:tcPr>
            <w:tcW w:w="609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Arial"/>
                <w:sz w:val="10"/>
                <w:szCs w:val="18"/>
              </w:rPr>
            </w:pP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2.8 Los medios necesarios para la atención de sus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requerimientos</w:t>
            </w: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 o solicitudes de servicio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todos los servicios del 1 al 10).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256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lastRenderedPageBreak/>
              <w:t>2.9 La disponibilidad de los medios de comunicación utilizados ( Aplica para todos los servicios del 1 al 10).</w:t>
            </w:r>
          </w:p>
        </w:tc>
        <w:tc>
          <w:tcPr>
            <w:tcW w:w="3824" w:type="dxa"/>
            <w:gridSpan w:val="11"/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256"/>
        </w:trPr>
        <w:tc>
          <w:tcPr>
            <w:tcW w:w="6094" w:type="dxa"/>
            <w:gridSpan w:val="4"/>
            <w:shd w:val="clear" w:color="auto" w:fill="auto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Arial"/>
                <w:sz w:val="10"/>
                <w:szCs w:val="18"/>
              </w:rPr>
            </w:pPr>
            <w:r w:rsidRPr="007565BA">
              <w:rPr>
                <w:rFonts w:ascii="Museo Sans 100" w:hAnsi="Museo Sans 100" w:cs="Arial"/>
                <w:sz w:val="10"/>
                <w:szCs w:val="18"/>
              </w:rPr>
              <w:t>2.10 La amigabilidad</w:t>
            </w:r>
            <w:r w:rsidRPr="007565BA">
              <w:rPr>
                <w:rFonts w:ascii="Museo Sans 100" w:hAnsi="Museo Sans 100" w:cs="Arial"/>
                <w:b/>
                <w:sz w:val="10"/>
                <w:szCs w:val="18"/>
              </w:rPr>
              <w:t xml:space="preserve"> </w:t>
            </w: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de la herramienta utilizada, </w:t>
            </w:r>
            <w:r w:rsidRPr="007565BA">
              <w:rPr>
                <w:rFonts w:ascii="Museo Sans 100" w:hAnsi="Museo Sans 100" w:cs="Arial"/>
                <w:b/>
                <w:sz w:val="10"/>
                <w:szCs w:val="18"/>
              </w:rPr>
              <w:t>por ejemplo: Sistemas informáticos institucionales, aplicaciones, portales sitio Web MH, Intranet MH o SIGC</w:t>
            </w:r>
            <w:r w:rsidRPr="007565BA">
              <w:rPr>
                <w:rFonts w:ascii="Museo Sans 100" w:hAnsi="Museo Sans 100" w:cs="Arial"/>
                <w:sz w:val="10"/>
                <w:szCs w:val="18"/>
              </w:rPr>
              <w:t xml:space="preserve">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servicios del 3 al 10).</w:t>
            </w:r>
          </w:p>
        </w:tc>
        <w:tc>
          <w:tcPr>
            <w:tcW w:w="3824" w:type="dxa"/>
            <w:gridSpan w:val="11"/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404040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br w:type="page"/>
            </w:r>
            <w:r w:rsidRPr="007565BA">
              <w:rPr>
                <w:rFonts w:ascii="Museo Sans 100" w:hAnsi="Museo Sans 100"/>
                <w:color w:val="FFFFFF" w:themeColor="background1"/>
                <w:sz w:val="10"/>
                <w:szCs w:val="18"/>
              </w:rPr>
              <w:t xml:space="preserve">MÓDULO 3: 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EMPATIA DEL PERSONAL: Habilidad para comprender e interrelacionarse con los usuarios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808080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/>
                <w:color w:val="FFFFFF" w:themeColor="background1"/>
                <w:sz w:val="10"/>
                <w:szCs w:val="18"/>
              </w:rPr>
              <w:t>De</w:t>
            </w:r>
            <w:r w:rsidRPr="007565BA">
              <w:rPr>
                <w:rFonts w:ascii="Museo Sans 100" w:hAnsi="Museo Sans 100" w:cs="Calibri"/>
                <w:b/>
                <w:color w:val="FFFFFF" w:themeColor="background1"/>
                <w:sz w:val="10"/>
                <w:szCs w:val="18"/>
              </w:rPr>
              <w:t xml:space="preserve"> acuerdo 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a su propia experiencia, valore en una escala de 0 a 10, donde 0 es pésimo y 10 es excelente, el grado de satisfacción de cada uno de los siguientes aspectos de los servicios en general brindados por la DGEA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3.1 La amabilidad y cortesía en el trato recibido de parte del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personal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3.2 La disposición, comprensión e interés de los empleados para ayudar a resolver los trámites requeridos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3.3 El cumplimiento de los horarios establecidos de atención (De 7:30 am a 3:30 pm)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CA6935">
        <w:trPr>
          <w:trHeight w:val="166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3.4 La atención de los usuarios sin favoritismo ni privilegios para nadie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404040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MÓDULO 4: PROFESIONALISMO DE LOS EMPLEADOS: Conocimiento y habilidades para el desempeño de las labores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808080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color w:val="FFFFFF" w:themeColor="background1"/>
                <w:sz w:val="10"/>
                <w:szCs w:val="18"/>
              </w:rPr>
              <w:t>De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 xml:space="preserve"> acuerdo a su propia experiencia, valore en una escala de 0 a 10, donde 0 es pésimo y 10 es excelente, el grado de </w:t>
            </w:r>
            <w:r w:rsidRPr="007565BA">
              <w:rPr>
                <w:rFonts w:ascii="Museo Sans 100" w:hAnsi="Museo Sans 100" w:cs="Calibri"/>
                <w:b/>
                <w:color w:val="FFFFFF" w:themeColor="background1"/>
                <w:sz w:val="10"/>
                <w:szCs w:val="18"/>
              </w:rPr>
              <w:t>satisfacción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 xml:space="preserve"> de cada uno de los siguientes aspectos de los servicios en general brindados por la DGEA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4.1 El conocimiento y competencia técnica de los empleados para desempeñar su trabajo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4.2 La confianza en el comportamiento de los empleados (Aplica para todos los servicios del 1 al 10 y todas modalidades).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CA6935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 xml:space="preserve">4.3 A La utilidad y exactitud de la información proporcionada (Aplica para todos los servicios del 1 al 10 y todas modalidades, </w:t>
            </w:r>
            <w:r w:rsidRPr="007565BA">
              <w:rPr>
                <w:rFonts w:ascii="Museo Sans 100" w:hAnsi="Museo Sans 100"/>
                <w:sz w:val="10"/>
                <w:szCs w:val="18"/>
                <w:u w:val="single"/>
              </w:rPr>
              <w:t>excepto transporte o mantenimiento</w:t>
            </w:r>
            <w:r w:rsidRPr="007565BA">
              <w:rPr>
                <w:rFonts w:ascii="Museo Sans 100" w:hAnsi="Museo Sans 100"/>
                <w:sz w:val="10"/>
                <w:szCs w:val="18"/>
              </w:rPr>
              <w:t xml:space="preserve">) .                           </w:t>
            </w:r>
          </w:p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 xml:space="preserve">4.3 B La utilidad y la exactitud para atender su requerimiento de </w:t>
            </w:r>
            <w:r w:rsidRPr="007565BA">
              <w:rPr>
                <w:rFonts w:ascii="Museo Sans 100" w:hAnsi="Museo Sans 100"/>
                <w:sz w:val="10"/>
                <w:szCs w:val="18"/>
                <w:u w:val="single"/>
              </w:rPr>
              <w:t>transporte/mantenimiento</w:t>
            </w:r>
            <w:r w:rsidRPr="007565BA">
              <w:rPr>
                <w:rFonts w:ascii="Museo Sans 100" w:hAnsi="Museo Sans 100"/>
                <w:sz w:val="10"/>
                <w:szCs w:val="18"/>
              </w:rPr>
              <w:t xml:space="preserve"> por parte de los empleados.</w:t>
            </w:r>
          </w:p>
        </w:tc>
        <w:tc>
          <w:tcPr>
            <w:tcW w:w="3824" w:type="dxa"/>
            <w:gridSpan w:val="11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404040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MÓDULO 5: CAPACIDAD DE RESPUESTA INSTITUCIONAL:  Brindar un servicio ágil y eficiente</w:t>
            </w:r>
          </w:p>
        </w:tc>
      </w:tr>
      <w:tr w:rsidR="00AD0A76" w:rsidRPr="007565BA" w:rsidTr="007565BA">
        <w:trPr>
          <w:trHeight w:val="346"/>
        </w:trPr>
        <w:tc>
          <w:tcPr>
            <w:tcW w:w="9918" w:type="dxa"/>
            <w:gridSpan w:val="15"/>
            <w:shd w:val="clear" w:color="auto" w:fill="808080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 xml:space="preserve">De acuerdo a su propia experiencia, valore en una escala de 0 a 10, donde 0 es pésimo y 10 es excelente, el grado de </w:t>
            </w:r>
            <w:r w:rsidRPr="007565BA">
              <w:rPr>
                <w:rFonts w:ascii="Museo Sans 100" w:hAnsi="Museo Sans 100" w:cs="Calibri"/>
                <w:b/>
                <w:color w:val="FFFFFF" w:themeColor="background1"/>
                <w:sz w:val="10"/>
                <w:szCs w:val="18"/>
              </w:rPr>
              <w:t>satisfacción</w:t>
            </w: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 xml:space="preserve"> de cada uno de los siguientes aspectos de los servicios en general brindados por la DGEA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5.1 La orientación recibida durante todo el servicio (todas las modalidades y servicios).</w:t>
            </w:r>
          </w:p>
        </w:tc>
        <w:tc>
          <w:tcPr>
            <w:tcW w:w="3824" w:type="dxa"/>
            <w:gridSpan w:val="11"/>
            <w:tcBorders>
              <w:bottom w:val="single" w:sz="4" w:space="0" w:color="auto"/>
            </w:tcBorders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CA6935">
        <w:trPr>
          <w:trHeight w:val="673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CA6935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5.2 ¿Cómo califica el cumplimiento del tiempo total del servicio recibido?</w:t>
            </w:r>
          </w:p>
          <w:p w:rsidR="00AD0A76" w:rsidRPr="00CA6935" w:rsidRDefault="00AD0A76" w:rsidP="00CA693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Proporcionar constancias de trabajo (Tiempo de Servicio) de Ex Empleados del Ministerio de Hacienda Ex Empleados de Ex ANTEL y Ex Policías de Aduanas e Historial Laboral de Ex Empleados del Ministerio de Hacienda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Ex Empleados del MH: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5 a 8 días hábiles según el caso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                          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  <w:u w:val="single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Ex Empleados de Ex ANTEL: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15 días hábiles.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Ex Policías de Aduanas: 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20 días hábiles.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CA6935">
        <w:trPr>
          <w:trHeight w:val="575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CA6935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Adquisición de Bienes y Servicios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Contratación Directa: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35 días hábiles.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Licitación Pública: Hasta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123 días calendario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DR-CAFTA Licitación Abierta: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Hasta 158 días calendario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.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Libre Gestión: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23 días hábiles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>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92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Análisis y desarrollo de aplicaciones, soporte y mantenimiento de las mismas ( Variable dependiendo del requerimiento). 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94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Asesoría sobre el Sistema de Gestión de la Calidad (</w:t>
            </w:r>
            <w:r w:rsidRPr="007565BA">
              <w:rPr>
                <w:sz w:val="10"/>
              </w:rPr>
              <w:t xml:space="preserve">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2 días hábiles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después de recibida la solicitud)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DC4557">
        <w:trPr>
          <w:trHeight w:val="393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DC4557" w:rsidRDefault="00AD0A76" w:rsidP="00DC4557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Emisión de constancias de salario y tiempo de servicio a los empleados del Ministerio de Hacienda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2 días hábiles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para empleados de SEDE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4 días hábiles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para otras Dependencias</w:t>
            </w:r>
          </w:p>
          <w:p w:rsidR="00AD0A76" w:rsidRPr="00DC4557" w:rsidRDefault="00AD0A76" w:rsidP="00DC4557">
            <w:pPr>
              <w:ind w:right="-33"/>
              <w:rPr>
                <w:rFonts w:ascii="Museo Sans 100" w:hAnsi="Museo Sans 100" w:cs="Calibri"/>
                <w:sz w:val="10"/>
                <w:szCs w:val="18"/>
              </w:rPr>
            </w:pPr>
            <w:r w:rsidRPr="00DC4557">
              <w:rPr>
                <w:rFonts w:ascii="Museo Sans 100" w:hAnsi="Museo Sans 100" w:cs="Calibri"/>
                <w:sz w:val="10"/>
                <w:szCs w:val="18"/>
              </w:rPr>
              <w:t xml:space="preserve">(A partir de la fecha de recepción) 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CA6935">
        <w:trPr>
          <w:trHeight w:val="624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CA6935" w:rsidRDefault="00AD0A76" w:rsidP="00CA6935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Mantenimiento correctivo de hardware y software (</w:t>
            </w:r>
            <w:r w:rsidRPr="007565BA">
              <w:rPr>
                <w:sz w:val="10"/>
              </w:rPr>
              <w:t xml:space="preserve">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3 días después de la asignación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>.</w:t>
            </w:r>
          </w:p>
          <w:p w:rsidR="00AD0A76" w:rsidRPr="007565BA" w:rsidRDefault="00AD0A76" w:rsidP="007565BA">
            <w:pPr>
              <w:pStyle w:val="Prrafodelista"/>
              <w:ind w:left="175" w:right="-33"/>
              <w:rPr>
                <w:rFonts w:ascii="Museo Sans 100" w:hAnsi="Museo Sans 100" w:cs="Calibri"/>
                <w:b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sz w:val="10"/>
                <w:szCs w:val="18"/>
              </w:rPr>
              <w:t xml:space="preserve">Exceptuando los siguientes casos: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Reinstalación del Sistema Operativo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Reparación de Hardware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Cuando se requiera la intervención de otras Unidades de Informática.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DC4557">
        <w:trPr>
          <w:trHeight w:val="99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Proporcionar apoyo de transporte a empleados de la Institución.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DC4557">
        <w:trPr>
          <w:trHeight w:val="116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175" w:right="-33" w:hanging="175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Publicación de documentos del SGC en Portal Web de Intranet (Mínimo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2 días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, Máximo </w:t>
            </w:r>
            <w:r w:rsidRPr="007565BA">
              <w:rPr>
                <w:rFonts w:ascii="Museo Sans 100" w:hAnsi="Museo Sans 100" w:cs="Calibri"/>
                <w:sz w:val="10"/>
                <w:szCs w:val="18"/>
                <w:u w:val="single"/>
              </w:rPr>
              <w:t>6 días hábiles</w:t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según el tipo de documento a publicar).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FB2E49">
        <w:trPr>
          <w:trHeight w:val="147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317" w:right="-33" w:hanging="31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Publicación y mantenimiento de la información de la Intranet (1 día).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FB2E49">
        <w:trPr>
          <w:trHeight w:val="121"/>
        </w:trPr>
        <w:tc>
          <w:tcPr>
            <w:tcW w:w="6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ind w:left="317" w:right="-33" w:hanging="317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Reparaciones en infraestructura y mantenimiento correctivo de bien mueble o inmueble.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A76" w:rsidRPr="007565BA" w:rsidRDefault="00AD0A76" w:rsidP="007565BA">
            <w:pPr>
              <w:rPr>
                <w:sz w:val="10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5.3 El</w:t>
            </w:r>
            <w:r w:rsidRPr="007565BA">
              <w:rPr>
                <w:rFonts w:ascii="Museo Sans 100" w:hAnsi="Museo Sans 100"/>
                <w:sz w:val="10"/>
                <w:szCs w:val="18"/>
              </w:rPr>
              <w:t xml:space="preserve"> cumplimiento de los plazos establecidos para completar el servicio (Aplica para todos los servicios del 1 al 10 y todas modalidades).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</w:tcBorders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609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 xml:space="preserve">5.4 La documentación, solicitud, requerimiento de la mesa o requisito exigido para solicitar el servicio(todas las modalidades y servicios) </w:t>
            </w:r>
          </w:p>
        </w:tc>
        <w:tc>
          <w:tcPr>
            <w:tcW w:w="3824" w:type="dxa"/>
            <w:gridSpan w:val="11"/>
            <w:tcBorders>
              <w:bottom w:val="single" w:sz="4" w:space="0" w:color="auto"/>
            </w:tcBorders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</w:tc>
      </w:tr>
      <w:tr w:rsidR="00AD0A76" w:rsidRPr="007565BA" w:rsidTr="007565BA">
        <w:trPr>
          <w:trHeight w:val="130"/>
        </w:trPr>
        <w:tc>
          <w:tcPr>
            <w:tcW w:w="9918" w:type="dxa"/>
            <w:gridSpan w:val="15"/>
            <w:shd w:val="clear" w:color="auto" w:fill="404040"/>
          </w:tcPr>
          <w:p w:rsidR="00AD0A76" w:rsidRPr="007565BA" w:rsidRDefault="00AD0A76" w:rsidP="007565BA">
            <w:pPr>
              <w:ind w:hanging="113"/>
              <w:jc w:val="center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b/>
                <w:color w:val="FFFFFF"/>
                <w:sz w:val="10"/>
                <w:szCs w:val="18"/>
              </w:rPr>
              <w:t>MÓDULO 6: OTROS ASPECTOS INSTITUCIONALES</w:t>
            </w:r>
          </w:p>
        </w:tc>
      </w:tr>
      <w:tr w:rsidR="00AD0A76" w:rsidRPr="007565BA" w:rsidTr="007565BA">
        <w:trPr>
          <w:trHeight w:val="256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6.1 El funcionamiento del buzón de quejas y sugerencias físico o virtual (Aplica para todos los servicios del 1 al 12 y todas modalidades).</w:t>
            </w:r>
          </w:p>
        </w:tc>
        <w:tc>
          <w:tcPr>
            <w:tcW w:w="3824" w:type="dxa"/>
            <w:gridSpan w:val="11"/>
            <w:tcBorders>
              <w:bottom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0     1     2     3     4     5     6     7     8     9     10</w:t>
            </w:r>
          </w:p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</w:p>
        </w:tc>
      </w:tr>
      <w:tr w:rsidR="00AD0A76" w:rsidRPr="007565BA" w:rsidTr="00FB2E49">
        <w:trPr>
          <w:trHeight w:val="256"/>
        </w:trPr>
        <w:tc>
          <w:tcPr>
            <w:tcW w:w="6094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6.2 ¿Cumplió sus expectativas el servicio que recibió?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todos los servicios del 1 al 12 y todas modalidades).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Sí           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  No ¿Por qué?  _______________________</w:t>
            </w:r>
          </w:p>
        </w:tc>
      </w:tr>
      <w:tr w:rsidR="00AD0A76" w:rsidRPr="007565BA" w:rsidTr="00CA6935">
        <w:trPr>
          <w:trHeight w:val="411"/>
        </w:trPr>
        <w:tc>
          <w:tcPr>
            <w:tcW w:w="6094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6.3 ¿La asesoría proporcionada le ha sido útil para mejorar sus procesos de Calidad de prestación del servicio?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todos los servicios del 1 al 12 y todas modalidades).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Ha mejorado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Esta igual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Ha empeorado           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No responde </w:t>
            </w:r>
          </w:p>
          <w:p w:rsidR="00AD0A76" w:rsidRPr="007565BA" w:rsidRDefault="00AD0A76" w:rsidP="007565BA">
            <w:pPr>
              <w:pStyle w:val="Prrafodelista"/>
              <w:ind w:left="318" w:firstLine="4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Explique el motivo______</w:t>
            </w:r>
          </w:p>
        </w:tc>
      </w:tr>
      <w:tr w:rsidR="00AD0A76" w:rsidRPr="007565BA" w:rsidTr="00CA6935">
        <w:trPr>
          <w:trHeight w:val="250"/>
        </w:trPr>
        <w:tc>
          <w:tcPr>
            <w:tcW w:w="6094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6.4 ¿Considera usted que ha evolucionado la calidad de los servicios prestados por la DGEA en los últimos 2 años? </w:t>
            </w:r>
            <w:r w:rsidRPr="007565BA">
              <w:rPr>
                <w:rFonts w:ascii="Museo Sans 100" w:hAnsi="Museo Sans 100"/>
                <w:sz w:val="10"/>
                <w:szCs w:val="18"/>
              </w:rPr>
              <w:t>(Aplica para todos los servicios del 1 al 12 y todas modalidades).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Ha mejorado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8" w:hanging="284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Esta igual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  <w:p w:rsidR="00AD0A76" w:rsidRPr="007565BA" w:rsidRDefault="00AD0A76" w:rsidP="007565BA">
            <w:pPr>
              <w:ind w:left="30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22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Ha empeorado            </w:t>
            </w:r>
          </w:p>
          <w:p w:rsidR="00AD0A76" w:rsidRPr="007565BA" w:rsidRDefault="00AD0A76" w:rsidP="007565BA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22" w:hanging="283"/>
              <w:contextualSpacing w:val="0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No responde </w:t>
            </w:r>
          </w:p>
          <w:p w:rsidR="00AD0A76" w:rsidRPr="007565BA" w:rsidRDefault="00AD0A76" w:rsidP="007565BA">
            <w:pPr>
              <w:ind w:left="34" w:firstLine="288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Explique el motivo______</w:t>
            </w:r>
          </w:p>
        </w:tc>
      </w:tr>
      <w:tr w:rsidR="00AD0A76" w:rsidRPr="007565BA" w:rsidTr="00CA6935">
        <w:trPr>
          <w:trHeight w:val="270"/>
        </w:trPr>
        <w:tc>
          <w:tcPr>
            <w:tcW w:w="6094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6.5 ¿Tiene alguna queja del servicio que se le proporcionó?(Aplica para todos los servicios del 1 al 12 y todas modalidades).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>No</w:t>
            </w: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begin">
                <w:ffData>
                  <w:name w:val="Casilla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instrText xml:space="preserve"> FORMCHECKBOX </w:instrText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</w:r>
            <w:r w:rsidR="0085799D">
              <w:rPr>
                <w:rFonts w:ascii="Museo Sans 100" w:hAnsi="Museo Sans 100" w:cs="Calibri"/>
                <w:sz w:val="10"/>
                <w:szCs w:val="18"/>
              </w:rPr>
              <w:fldChar w:fldCharType="separate"/>
            </w:r>
            <w:r w:rsidRPr="007565BA">
              <w:rPr>
                <w:rFonts w:ascii="Museo Sans 100" w:hAnsi="Museo Sans 100" w:cs="Calibri"/>
                <w:sz w:val="10"/>
                <w:szCs w:val="18"/>
              </w:rPr>
              <w:fldChar w:fldCharType="end"/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rPr>
                <w:rFonts w:ascii="Museo Sans 100" w:hAnsi="Museo Sans 100" w:cs="Calibri"/>
                <w:sz w:val="10"/>
                <w:szCs w:val="18"/>
              </w:rPr>
            </w:pPr>
            <w:proofErr w:type="spellStart"/>
            <w:r w:rsidRPr="007565BA">
              <w:rPr>
                <w:rFonts w:ascii="Museo Sans 100" w:hAnsi="Museo Sans 100" w:cs="Calibri"/>
                <w:sz w:val="10"/>
                <w:szCs w:val="18"/>
              </w:rPr>
              <w:t>SíExplique</w:t>
            </w:r>
            <w:proofErr w:type="spellEnd"/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detalladamente la situación que se le presentó________________</w:t>
            </w:r>
          </w:p>
        </w:tc>
      </w:tr>
      <w:tr w:rsidR="00AD0A76" w:rsidRPr="007565BA" w:rsidTr="00CA6935">
        <w:trPr>
          <w:trHeight w:val="61"/>
        </w:trPr>
        <w:tc>
          <w:tcPr>
            <w:tcW w:w="6094" w:type="dxa"/>
            <w:gridSpan w:val="4"/>
            <w:shd w:val="clear" w:color="auto" w:fill="FFFFFF"/>
          </w:tcPr>
          <w:p w:rsidR="00AD0A76" w:rsidRPr="007565BA" w:rsidRDefault="00AD0A76" w:rsidP="007565BA">
            <w:pPr>
              <w:ind w:left="-120"/>
              <w:jc w:val="both"/>
              <w:rPr>
                <w:rFonts w:ascii="Museo Sans 100" w:hAnsi="Museo Sans 100"/>
                <w:sz w:val="10"/>
                <w:szCs w:val="18"/>
              </w:rPr>
            </w:pPr>
            <w:r w:rsidRPr="007565BA">
              <w:rPr>
                <w:rFonts w:ascii="Museo Sans 100" w:hAnsi="Museo Sans 100"/>
                <w:sz w:val="10"/>
                <w:szCs w:val="18"/>
              </w:rPr>
              <w:t>6.6 ¿Qué podemos mejorar del servicio? (Comentarios y/o Sugerencias para todos los servicios del 1 al 12 y todas modalidades).</w:t>
            </w:r>
          </w:p>
        </w:tc>
        <w:tc>
          <w:tcPr>
            <w:tcW w:w="3824" w:type="dxa"/>
            <w:gridSpan w:val="11"/>
            <w:tcBorders>
              <w:top w:val="single" w:sz="4" w:space="0" w:color="auto"/>
            </w:tcBorders>
            <w:shd w:val="clear" w:color="auto" w:fill="FFFFFF"/>
          </w:tcPr>
          <w:p w:rsidR="00AD0A76" w:rsidRPr="007565BA" w:rsidRDefault="00AD0A76" w:rsidP="007565BA">
            <w:pPr>
              <w:ind w:hanging="113"/>
              <w:rPr>
                <w:rFonts w:ascii="Museo Sans 100" w:hAnsi="Museo Sans 100" w:cs="Calibri"/>
                <w:sz w:val="10"/>
                <w:szCs w:val="18"/>
              </w:rPr>
            </w:pPr>
            <w:r w:rsidRPr="007565BA">
              <w:rPr>
                <w:rFonts w:ascii="Museo Sans 100" w:hAnsi="Museo Sans 100" w:cs="Calibri"/>
                <w:sz w:val="10"/>
                <w:szCs w:val="18"/>
              </w:rPr>
              <w:t xml:space="preserve"> Respuesta abierta</w:t>
            </w:r>
          </w:p>
        </w:tc>
      </w:tr>
    </w:tbl>
    <w:p w:rsidR="00AD0A76" w:rsidRPr="00790ED0" w:rsidRDefault="00AD0A76" w:rsidP="00AD0A76">
      <w:pPr>
        <w:rPr>
          <w:rFonts w:ascii="Museo Sans 100" w:hAnsi="Museo Sans 100"/>
          <w:sz w:val="14"/>
          <w:szCs w:val="18"/>
        </w:rPr>
      </w:pPr>
    </w:p>
    <w:p w:rsidR="00AD0A76" w:rsidRPr="00790ED0" w:rsidRDefault="00AD0A76" w:rsidP="00AD0A76">
      <w:pPr>
        <w:jc w:val="center"/>
        <w:rPr>
          <w:rFonts w:ascii="Museo Sans 100" w:hAnsi="Museo Sans 100"/>
          <w:sz w:val="14"/>
          <w:szCs w:val="18"/>
        </w:rPr>
      </w:pPr>
    </w:p>
    <w:p w:rsidR="00AD0A76" w:rsidRPr="00790ED0" w:rsidRDefault="00AD0A76" w:rsidP="00AD0A76">
      <w:pPr>
        <w:jc w:val="center"/>
        <w:rPr>
          <w:rFonts w:ascii="Museo Sans 100" w:hAnsi="Museo Sans 100"/>
          <w:b/>
          <w:sz w:val="14"/>
          <w:szCs w:val="18"/>
        </w:rPr>
      </w:pPr>
      <w:r w:rsidRPr="00790ED0">
        <w:rPr>
          <w:rFonts w:ascii="Museo Sans 100" w:hAnsi="Museo Sans 100"/>
          <w:b/>
          <w:sz w:val="14"/>
          <w:szCs w:val="18"/>
        </w:rPr>
        <w:t>¡MUCHAS GRACIAS POR SU TIEMPO!</w:t>
      </w:r>
    </w:p>
    <w:p w:rsidR="00AD0A76" w:rsidRPr="00790ED0" w:rsidRDefault="00AD0A76" w:rsidP="00AD0A76">
      <w:pPr>
        <w:rPr>
          <w:rFonts w:ascii="Museo Sans 100" w:hAnsi="Museo Sans 100"/>
          <w:b/>
          <w:sz w:val="14"/>
          <w:szCs w:val="18"/>
        </w:rPr>
      </w:pPr>
    </w:p>
    <w:tbl>
      <w:tblPr>
        <w:tblW w:w="7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05"/>
      </w:tblGrid>
      <w:tr w:rsidR="00AD0A76" w:rsidRPr="00790ED0" w:rsidTr="009D30E4">
        <w:trPr>
          <w:jc w:val="center"/>
        </w:trPr>
        <w:tc>
          <w:tcPr>
            <w:tcW w:w="7605" w:type="dxa"/>
            <w:shd w:val="clear" w:color="auto" w:fill="FFFFFF"/>
          </w:tcPr>
          <w:p w:rsidR="00AD0A76" w:rsidRPr="00790ED0" w:rsidRDefault="00AD0A76" w:rsidP="009D30E4">
            <w:pPr>
              <w:rPr>
                <w:rFonts w:ascii="Museo Sans 100" w:hAnsi="Museo Sans 100" w:cs="Calibri"/>
                <w:sz w:val="14"/>
                <w:szCs w:val="18"/>
              </w:rPr>
            </w:pPr>
            <w:r w:rsidRPr="00790ED0">
              <w:rPr>
                <w:rFonts w:ascii="Museo Sans 100" w:hAnsi="Museo Sans 100" w:cs="Calibri"/>
                <w:sz w:val="14"/>
                <w:szCs w:val="18"/>
              </w:rPr>
              <w:t>ENCUESTADOR:</w:t>
            </w:r>
          </w:p>
        </w:tc>
      </w:tr>
      <w:tr w:rsidR="00AD0A76" w:rsidRPr="00790ED0" w:rsidTr="009D30E4">
        <w:trPr>
          <w:jc w:val="center"/>
        </w:trPr>
        <w:tc>
          <w:tcPr>
            <w:tcW w:w="7605" w:type="dxa"/>
            <w:shd w:val="clear" w:color="auto" w:fill="FFFFFF"/>
          </w:tcPr>
          <w:p w:rsidR="00AD0A76" w:rsidRPr="00790ED0" w:rsidRDefault="00AD0A76" w:rsidP="009D30E4">
            <w:pPr>
              <w:rPr>
                <w:rFonts w:ascii="Museo Sans 100" w:hAnsi="Museo Sans 100" w:cs="Calibri"/>
                <w:sz w:val="14"/>
                <w:szCs w:val="18"/>
              </w:rPr>
            </w:pPr>
            <w:r w:rsidRPr="00790ED0">
              <w:rPr>
                <w:rFonts w:ascii="Museo Sans 100" w:hAnsi="Museo Sans 100" w:cs="Calibri"/>
                <w:sz w:val="14"/>
                <w:szCs w:val="18"/>
              </w:rPr>
              <w:t>SUPERVISOR:</w:t>
            </w:r>
          </w:p>
        </w:tc>
      </w:tr>
      <w:tr w:rsidR="00AD0A76" w:rsidRPr="00790ED0" w:rsidTr="009D30E4">
        <w:trPr>
          <w:jc w:val="center"/>
        </w:trPr>
        <w:tc>
          <w:tcPr>
            <w:tcW w:w="7605" w:type="dxa"/>
            <w:shd w:val="clear" w:color="auto" w:fill="FFFFFF"/>
          </w:tcPr>
          <w:p w:rsidR="00AD0A76" w:rsidRPr="00790ED0" w:rsidRDefault="00AD0A76" w:rsidP="009D30E4">
            <w:pPr>
              <w:rPr>
                <w:rFonts w:ascii="Museo Sans 100" w:hAnsi="Museo Sans 100" w:cs="Calibri"/>
                <w:sz w:val="14"/>
                <w:szCs w:val="18"/>
              </w:rPr>
            </w:pPr>
            <w:r w:rsidRPr="00790ED0">
              <w:rPr>
                <w:rFonts w:ascii="Museo Sans 100" w:hAnsi="Museo Sans 100" w:cs="Calibri"/>
                <w:sz w:val="14"/>
                <w:szCs w:val="18"/>
              </w:rPr>
              <w:t>FECHA:</w:t>
            </w:r>
          </w:p>
        </w:tc>
      </w:tr>
    </w:tbl>
    <w:p w:rsidR="00AD0A76" w:rsidRPr="00790ED0" w:rsidRDefault="00AD0A76" w:rsidP="00AD0A76">
      <w:pPr>
        <w:jc w:val="both"/>
        <w:rPr>
          <w:sz w:val="20"/>
        </w:rPr>
      </w:pPr>
    </w:p>
    <w:p w:rsidR="00C34BAE" w:rsidRPr="00790ED0" w:rsidRDefault="00C34BAE" w:rsidP="00C34BAE">
      <w:pPr>
        <w:rPr>
          <w:sz w:val="20"/>
        </w:rPr>
      </w:pPr>
    </w:p>
    <w:p w:rsidR="00D97C75" w:rsidRDefault="00C34BAE">
      <w:pPr>
        <w:rPr>
          <w:rFonts w:ascii="Museo Sans 100" w:hAnsi="Museo Sans 100" w:cs="Arial"/>
          <w:b/>
          <w:sz w:val="20"/>
        </w:rPr>
      </w:pPr>
      <w:bookmarkStart w:id="64" w:name="_Toc62736000"/>
      <w:bookmarkStart w:id="65" w:name="_Toc62738616"/>
      <w:r w:rsidRPr="00790ED0">
        <w:rPr>
          <w:rFonts w:ascii="Museo Sans 100" w:hAnsi="Museo Sans 100" w:cs="Arial"/>
          <w:b/>
          <w:sz w:val="20"/>
        </w:rPr>
        <w:br w:type="page"/>
      </w:r>
    </w:p>
    <w:p w:rsidR="0031006A" w:rsidRDefault="0031006A">
      <w:pPr>
        <w:rPr>
          <w:rFonts w:ascii="Museo Sans 100" w:hAnsi="Museo Sans 100" w:cs="Arial"/>
          <w:b/>
        </w:rPr>
        <w:sectPr w:rsidR="0031006A" w:rsidSect="00DA73C6">
          <w:headerReference w:type="default" r:id="rId27"/>
          <w:pgSz w:w="12242" w:h="15842" w:code="1"/>
          <w:pgMar w:top="1985" w:right="1134" w:bottom="1418" w:left="2127" w:header="709" w:footer="709" w:gutter="0"/>
          <w:cols w:space="708"/>
          <w:docGrid w:linePitch="360"/>
        </w:sectPr>
      </w:pPr>
    </w:p>
    <w:p w:rsidR="000B1761" w:rsidRDefault="000B1761" w:rsidP="0031006A"/>
    <w:p w:rsidR="00FD3C0B" w:rsidRDefault="000D00CC" w:rsidP="00FD3C0B">
      <w:pPr>
        <w:pStyle w:val="Ttulo2"/>
        <w:jc w:val="center"/>
        <w:rPr>
          <w:rFonts w:ascii="Museo Sans 100" w:hAnsi="Museo Sans 100" w:cs="Arial"/>
          <w:b/>
          <w:color w:val="auto"/>
          <w:sz w:val="22"/>
          <w:szCs w:val="22"/>
        </w:rPr>
      </w:pPr>
      <w:r w:rsidRPr="00A2086B">
        <w:t xml:space="preserve"> </w:t>
      </w:r>
      <w:bookmarkStart w:id="66" w:name="_Toc89425070"/>
      <w:r w:rsidR="00FD3C0B" w:rsidRPr="00D00AD5">
        <w:rPr>
          <w:rFonts w:ascii="Museo Sans 100" w:hAnsi="Museo Sans 100" w:cs="Arial"/>
          <w:b/>
          <w:color w:val="auto"/>
          <w:sz w:val="22"/>
          <w:szCs w:val="22"/>
        </w:rPr>
        <w:t xml:space="preserve">Anexo </w:t>
      </w:r>
      <w:r w:rsidR="00FD3C0B">
        <w:rPr>
          <w:rFonts w:ascii="Museo Sans 100" w:hAnsi="Museo Sans 100" w:cs="Arial"/>
          <w:b/>
          <w:color w:val="auto"/>
          <w:sz w:val="22"/>
          <w:szCs w:val="22"/>
        </w:rPr>
        <w:t>2</w:t>
      </w:r>
      <w:r w:rsidR="00FD3C0B" w:rsidRPr="00D00AD5">
        <w:rPr>
          <w:rFonts w:ascii="Museo Sans 100" w:hAnsi="Museo Sans 100" w:cs="Arial"/>
          <w:b/>
          <w:color w:val="auto"/>
          <w:sz w:val="22"/>
          <w:szCs w:val="22"/>
        </w:rPr>
        <w:t xml:space="preserve"> Promedio por </w:t>
      </w:r>
      <w:r w:rsidR="00FD3C0B">
        <w:rPr>
          <w:rFonts w:ascii="Museo Sans 100" w:hAnsi="Museo Sans 100" w:cs="Arial"/>
          <w:b/>
          <w:color w:val="auto"/>
          <w:sz w:val="22"/>
          <w:szCs w:val="22"/>
        </w:rPr>
        <w:t>Tipos de Usuarios</w:t>
      </w:r>
      <w:bookmarkEnd w:id="66"/>
      <w:r w:rsidR="0005452B">
        <w:rPr>
          <w:rFonts w:ascii="Museo Sans 100" w:hAnsi="Museo Sans 100" w:cs="Arial"/>
          <w:b/>
          <w:color w:val="auto"/>
          <w:sz w:val="22"/>
          <w:szCs w:val="22"/>
        </w:rPr>
        <w:t xml:space="preserve"> </w:t>
      </w:r>
    </w:p>
    <w:p w:rsidR="000F343E" w:rsidRPr="000F343E" w:rsidRDefault="000F343E" w:rsidP="000F343E"/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1276"/>
        <w:gridCol w:w="1134"/>
        <w:gridCol w:w="1134"/>
      </w:tblGrid>
      <w:tr w:rsidR="00B2241B" w:rsidRPr="00B2241B" w:rsidTr="000F343E">
        <w:trPr>
          <w:trHeight w:val="28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DA75B3" w:rsidRDefault="00B2241B" w:rsidP="00EA6539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</w:pPr>
            <w:r w:rsidRPr="00DA75B3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  <w:t>Aspectos Evaluados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DA75B3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</w:pPr>
            <w:r w:rsidRPr="00DA75B3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  <w:t>Usuarios Internos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DA75B3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</w:pPr>
            <w:r w:rsidRPr="00DA75B3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  <w:t>Usuarios Externos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DA75B3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</w:pPr>
            <w:r w:rsidRPr="00DA75B3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  <w:t>Promedio</w:t>
            </w:r>
            <w:r w:rsidR="00FF6F6F" w:rsidRPr="00DA75B3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16"/>
                <w:szCs w:val="22"/>
                <w:lang w:eastAsia="es-SV"/>
              </w:rPr>
              <w:t xml:space="preserve"> Global</w:t>
            </w:r>
          </w:p>
        </w:tc>
      </w:tr>
      <w:tr w:rsidR="00B2241B" w:rsidRPr="00B2241B" w:rsidTr="000F343E">
        <w:trPr>
          <w:trHeight w:val="18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adecuación de los espacios físicos y la comodidad de los lugares de espera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9467B2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N/A</w:t>
            </w:r>
            <w:r w:rsidR="00B2241B"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8.77</w:t>
            </w:r>
          </w:p>
        </w:tc>
      </w:tr>
      <w:tr w:rsidR="00B2241B" w:rsidRPr="00B2241B" w:rsidTr="000F343E">
        <w:trPr>
          <w:trHeight w:val="281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La señalización gráfica interna (rótulos, carteles, afiches, entre otros y la información visual desplegada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FF6F6F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N/A</w:t>
            </w: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 </w:t>
            </w:r>
            <w:r w:rsidR="00B2241B"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8.98</w:t>
            </w:r>
          </w:p>
        </w:tc>
      </w:tr>
      <w:tr w:rsidR="00B2241B" w:rsidRPr="00B2241B" w:rsidTr="000F343E">
        <w:trPr>
          <w:trHeight w:val="13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Manejo interno de la información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</w:tr>
      <w:tr w:rsidR="00B2241B" w:rsidRPr="00B2241B" w:rsidTr="000F343E">
        <w:trPr>
          <w:trHeight w:val="132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Disposición de la información requerida para hacer uso del servicio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8.97</w:t>
            </w:r>
          </w:p>
        </w:tc>
      </w:tr>
      <w:tr w:rsidR="00FF6F6F" w:rsidRPr="00B2241B" w:rsidTr="000F343E">
        <w:trPr>
          <w:trHeight w:val="7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6F" w:rsidRPr="000C07D2" w:rsidRDefault="00FF6F6F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El acceso y la ubicación geográfica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Default="00FF6F6F" w:rsidP="00FF6F6F">
            <w:pPr>
              <w:jc w:val="center"/>
            </w:pPr>
            <w:r w:rsidRPr="00F92080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9.08</w:t>
            </w:r>
          </w:p>
        </w:tc>
      </w:tr>
      <w:tr w:rsidR="00FF6F6F" w:rsidRPr="00B2241B" w:rsidTr="000F343E">
        <w:trPr>
          <w:trHeight w:val="151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6F" w:rsidRPr="000C07D2" w:rsidRDefault="00FF6F6F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disponibilidad de baños y parqueos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Default="00FF6F6F" w:rsidP="00FF6F6F">
            <w:pPr>
              <w:jc w:val="center"/>
            </w:pPr>
            <w:r w:rsidRPr="00F92080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6.86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6.86</w:t>
            </w:r>
          </w:p>
        </w:tc>
      </w:tr>
      <w:tr w:rsidR="00FF6F6F" w:rsidRPr="00B2241B" w:rsidTr="000F343E">
        <w:trPr>
          <w:trHeight w:val="124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F6F" w:rsidRPr="000C07D2" w:rsidRDefault="00FF6F6F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El orden y limpieza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Default="00FF6F6F" w:rsidP="00FF6F6F">
            <w:pPr>
              <w:jc w:val="center"/>
            </w:pPr>
            <w:r w:rsidRPr="00F92080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F6F" w:rsidRPr="000C07D2" w:rsidRDefault="00FF6F6F" w:rsidP="00FF6F6F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9.30</w:t>
            </w:r>
          </w:p>
        </w:tc>
      </w:tr>
      <w:tr w:rsidR="00B2241B" w:rsidRPr="00B2241B" w:rsidTr="000F343E">
        <w:trPr>
          <w:trHeight w:val="12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Los medios necesarios para la atención de sus requerimientos o solicitudes de servicio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</w:tr>
      <w:tr w:rsidR="00B2241B" w:rsidRPr="00B2241B" w:rsidTr="000F343E">
        <w:trPr>
          <w:trHeight w:val="284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disponibilidad de los medios de comunicación utilizados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</w:tr>
      <w:tr w:rsidR="00B2241B" w:rsidRPr="00B2241B" w:rsidTr="000F343E">
        <w:trPr>
          <w:trHeight w:val="26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La amigabilidad de la herramienta utilizada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8.96</w:t>
            </w:r>
          </w:p>
        </w:tc>
      </w:tr>
      <w:tr w:rsidR="00B2241B" w:rsidRPr="00B2241B" w:rsidTr="000F343E">
        <w:trPr>
          <w:trHeight w:val="13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INFRAESTRUCTURA Y ELEMENTOS TANGIBLES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8.79</w:t>
            </w:r>
          </w:p>
        </w:tc>
      </w:tr>
      <w:tr w:rsidR="00B2241B" w:rsidRPr="00B2241B" w:rsidTr="000F343E">
        <w:trPr>
          <w:trHeight w:val="28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La amabilidad y cortesía en el trato recibido de parte del personal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9.24</w:t>
            </w:r>
          </w:p>
        </w:tc>
      </w:tr>
      <w:tr w:rsidR="00B2241B" w:rsidRPr="00B2241B" w:rsidTr="000F343E">
        <w:trPr>
          <w:trHeight w:val="411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disposición, comprensión e interés de los empleados para ayudar a resolver los trámites requeridos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9.20</w:t>
            </w:r>
          </w:p>
        </w:tc>
      </w:tr>
      <w:tr w:rsidR="00B2241B" w:rsidRPr="00B2241B" w:rsidTr="000F343E">
        <w:trPr>
          <w:trHeight w:val="27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El cumplimiento de los horarios establecidos de atención en horario de 7:30 am a 3:30 pm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9.33</w:t>
            </w:r>
          </w:p>
        </w:tc>
      </w:tr>
      <w:tr w:rsidR="00B2241B" w:rsidRPr="00B2241B" w:rsidTr="000F343E">
        <w:trPr>
          <w:trHeight w:val="26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atención de los usuarios sin favoritismo ni privilegios para nadie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9.16</w:t>
            </w:r>
          </w:p>
        </w:tc>
      </w:tr>
      <w:tr w:rsidR="00B2241B" w:rsidRPr="00B2241B" w:rsidTr="000F343E">
        <w:trPr>
          <w:trHeight w:val="142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EMPATÍA DEL PERSONAL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9.23</w:t>
            </w:r>
          </w:p>
        </w:tc>
      </w:tr>
      <w:tr w:rsidR="00B2241B" w:rsidRPr="00B2241B" w:rsidTr="000F343E">
        <w:trPr>
          <w:trHeight w:val="414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El conocimiento y competencia técnica de los empleados para desempeñar su trabajo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9.23</w:t>
            </w:r>
          </w:p>
        </w:tc>
      </w:tr>
      <w:tr w:rsidR="00B2241B" w:rsidRPr="00B2241B" w:rsidTr="000F343E">
        <w:trPr>
          <w:trHeight w:val="40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confianza en el comportamiento de los empleados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9.22</w:t>
            </w:r>
          </w:p>
        </w:tc>
      </w:tr>
      <w:tr w:rsidR="00B2241B" w:rsidRPr="00B2241B" w:rsidTr="000F343E">
        <w:trPr>
          <w:trHeight w:val="42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La utilidad y exactitud de la información proporcionada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8.54</w:t>
            </w:r>
          </w:p>
        </w:tc>
      </w:tr>
      <w:tr w:rsidR="00B2241B" w:rsidRPr="00B2241B" w:rsidTr="000F343E">
        <w:trPr>
          <w:trHeight w:val="27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PROFESIONALISMO DE LOS EMPLEADOS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9.00</w:t>
            </w:r>
          </w:p>
        </w:tc>
      </w:tr>
      <w:tr w:rsidR="00B2241B" w:rsidRPr="00B2241B" w:rsidTr="000F343E">
        <w:trPr>
          <w:trHeight w:val="28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La orientación recibida durante todo el servicio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9.10</w:t>
            </w:r>
          </w:p>
        </w:tc>
      </w:tr>
      <w:tr w:rsidR="00B2241B" w:rsidRPr="00B2241B" w:rsidTr="000F343E">
        <w:trPr>
          <w:trHeight w:val="115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¿Cómo califica el cumplimiento del tiempo total del servicio?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8.64</w:t>
            </w:r>
          </w:p>
        </w:tc>
      </w:tr>
      <w:tr w:rsidR="00B2241B" w:rsidRPr="00B2241B" w:rsidTr="000F343E">
        <w:trPr>
          <w:trHeight w:val="144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¿Cómo califica el cumplimiento de los plazos establecidos para completar el servicio?2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8.87</w:t>
            </w:r>
          </w:p>
        </w:tc>
      </w:tr>
      <w:tr w:rsidR="00B2241B" w:rsidRPr="00B2241B" w:rsidTr="000F343E">
        <w:trPr>
          <w:trHeight w:val="300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La información, documentación, solicitud, requerimiento de la mesa o requisito exigido para solicitar el servicio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sz w:val="16"/>
                <w:szCs w:val="22"/>
                <w:lang w:eastAsia="es-SV"/>
              </w:rPr>
              <w:t>9.00</w:t>
            </w:r>
          </w:p>
        </w:tc>
      </w:tr>
      <w:tr w:rsidR="00B2241B" w:rsidRPr="00B2241B" w:rsidTr="000F343E">
        <w:trPr>
          <w:trHeight w:val="236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0C07D2" w:rsidRDefault="00B2241B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CAPACIDAD DE RESPUESTA INSTITUCIONAL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  <w:hideMark/>
          </w:tcPr>
          <w:p w:rsidR="00B2241B" w:rsidRPr="000C07D2" w:rsidRDefault="00B2241B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 w:rsidRPr="000C07D2"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8.90</w:t>
            </w:r>
          </w:p>
        </w:tc>
      </w:tr>
      <w:tr w:rsidR="00B2241B" w:rsidRPr="00B2241B" w:rsidTr="000F343E">
        <w:trPr>
          <w:trHeight w:val="268"/>
          <w:jc w:val="center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B2241B" w:rsidRPr="000C07D2" w:rsidRDefault="00DA75B3" w:rsidP="00EA6539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Índice de Satisfacción </w:t>
            </w:r>
            <w:r w:rsidRPr="00DA75B3">
              <w:rPr>
                <w:rFonts w:ascii="Museo Sans 100" w:hAnsi="Museo Sans 100"/>
                <w:sz w:val="14"/>
              </w:rPr>
              <w:t>SERVPERF</w:t>
            </w:r>
            <w:r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 xml:space="preserve"> (*)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</w:tcPr>
          <w:p w:rsidR="00B2241B" w:rsidRPr="000C07D2" w:rsidRDefault="00DA75B3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</w:tcPr>
          <w:p w:rsidR="00B2241B" w:rsidRPr="000C07D2" w:rsidRDefault="00DA75B3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9.0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noWrap/>
            <w:vAlign w:val="center"/>
          </w:tcPr>
          <w:p w:rsidR="00B2241B" w:rsidRPr="000C07D2" w:rsidRDefault="00DA75B3" w:rsidP="0042725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</w:pPr>
            <w:r>
              <w:rPr>
                <w:rFonts w:ascii="Museo Sans 100" w:eastAsia="Times New Roman" w:hAnsi="Museo Sans 100" w:cs="Calibri"/>
                <w:b/>
                <w:bCs/>
                <w:sz w:val="16"/>
                <w:szCs w:val="22"/>
                <w:lang w:eastAsia="es-SV"/>
              </w:rPr>
              <w:t>8.98</w:t>
            </w:r>
          </w:p>
        </w:tc>
      </w:tr>
    </w:tbl>
    <w:p w:rsidR="00FD3C0B" w:rsidRPr="00DA75B3" w:rsidRDefault="00DA75B3" w:rsidP="0031006A">
      <w:pPr>
        <w:rPr>
          <w:rFonts w:ascii="Museo Sans 100" w:hAnsi="Museo Sans 100"/>
          <w:sz w:val="14"/>
        </w:rPr>
        <w:sectPr w:rsidR="00FD3C0B" w:rsidRPr="00DA75B3" w:rsidSect="000F343E">
          <w:pgSz w:w="12242" w:h="15842" w:code="1"/>
          <w:pgMar w:top="1985" w:right="1134" w:bottom="1418" w:left="2127" w:header="709" w:footer="709" w:gutter="0"/>
          <w:cols w:space="708"/>
          <w:docGrid w:linePitch="360"/>
        </w:sectPr>
      </w:pPr>
      <w:r w:rsidRPr="00DA75B3">
        <w:rPr>
          <w:rFonts w:ascii="Museo Sans 100" w:hAnsi="Museo Sans 100"/>
          <w:sz w:val="14"/>
        </w:rPr>
        <w:t>*De acuerdo al modelo SERVPERF se evalúan 4 dimensiones</w:t>
      </w:r>
      <w:r>
        <w:rPr>
          <w:rFonts w:ascii="Museo Sans 100" w:hAnsi="Museo Sans 100"/>
          <w:sz w:val="14"/>
        </w:rPr>
        <w:t>, las cuales poseen un peso ponderad</w:t>
      </w:r>
      <w:r w:rsidR="00544C3B">
        <w:rPr>
          <w:rFonts w:ascii="Museo Sans 100" w:hAnsi="Museo Sans 100"/>
          <w:sz w:val="14"/>
        </w:rPr>
        <w:t xml:space="preserve">o de acuerdo a la metodología , para realizar el cálculo del índice de satisfacción se multiplica el peso </w:t>
      </w:r>
      <w:r w:rsidR="00390E87">
        <w:rPr>
          <w:rFonts w:ascii="Museo Sans 100" w:hAnsi="Museo Sans 100"/>
          <w:sz w:val="14"/>
        </w:rPr>
        <w:t>ponderado por</w:t>
      </w:r>
      <w:r w:rsidR="00544C3B">
        <w:rPr>
          <w:rFonts w:ascii="Museo Sans 100" w:hAnsi="Museo Sans 100"/>
          <w:sz w:val="14"/>
        </w:rPr>
        <w:t xml:space="preserve"> el promedio obtenido en cada </w:t>
      </w:r>
      <w:r w:rsidR="00390E87">
        <w:rPr>
          <w:rFonts w:ascii="Museo Sans 100" w:hAnsi="Museo Sans 100"/>
          <w:sz w:val="14"/>
        </w:rPr>
        <w:t>dimensión y</w:t>
      </w:r>
      <w:r w:rsidR="00544C3B">
        <w:rPr>
          <w:rFonts w:ascii="Museo Sans 100" w:hAnsi="Museo Sans 100"/>
          <w:sz w:val="14"/>
        </w:rPr>
        <w:t xml:space="preserve"> se suma el resultado de cada una</w:t>
      </w:r>
      <w:r w:rsidR="000F343E">
        <w:rPr>
          <w:rFonts w:ascii="Museo Sans 100" w:hAnsi="Museo Sans 100"/>
          <w:sz w:val="14"/>
        </w:rPr>
        <w:t>.</w:t>
      </w:r>
    </w:p>
    <w:p w:rsidR="00052568" w:rsidRPr="00D00AD5" w:rsidRDefault="00052568" w:rsidP="007B348F">
      <w:pPr>
        <w:pStyle w:val="Ttulo2"/>
        <w:jc w:val="center"/>
        <w:rPr>
          <w:rFonts w:ascii="Museo Sans 100" w:hAnsi="Museo Sans 100" w:cs="Arial"/>
          <w:b/>
          <w:color w:val="auto"/>
          <w:sz w:val="22"/>
          <w:szCs w:val="22"/>
        </w:rPr>
      </w:pPr>
      <w:bookmarkStart w:id="67" w:name="_Toc89425071"/>
      <w:r w:rsidRPr="00D00AD5">
        <w:rPr>
          <w:rFonts w:ascii="Museo Sans 100" w:hAnsi="Museo Sans 100" w:cs="Arial"/>
          <w:b/>
          <w:color w:val="auto"/>
          <w:sz w:val="22"/>
          <w:szCs w:val="22"/>
        </w:rPr>
        <w:lastRenderedPageBreak/>
        <w:t xml:space="preserve">Anexo </w:t>
      </w:r>
      <w:r w:rsidR="0029674C">
        <w:rPr>
          <w:rFonts w:ascii="Museo Sans 100" w:hAnsi="Museo Sans 100" w:cs="Arial"/>
          <w:b/>
          <w:color w:val="auto"/>
          <w:sz w:val="22"/>
          <w:szCs w:val="22"/>
        </w:rPr>
        <w:t>3</w:t>
      </w:r>
      <w:r w:rsidRPr="00D00AD5">
        <w:rPr>
          <w:rFonts w:ascii="Museo Sans 100" w:hAnsi="Museo Sans 100" w:cs="Arial"/>
          <w:b/>
          <w:color w:val="auto"/>
          <w:sz w:val="22"/>
          <w:szCs w:val="22"/>
        </w:rPr>
        <w:t>: Promedio por</w:t>
      </w:r>
      <w:r w:rsidR="008D2B8A" w:rsidRPr="00D00AD5">
        <w:rPr>
          <w:rFonts w:ascii="Museo Sans 100" w:hAnsi="Museo Sans 100" w:cs="Arial"/>
          <w:b/>
          <w:color w:val="auto"/>
          <w:sz w:val="22"/>
          <w:szCs w:val="22"/>
        </w:rPr>
        <w:t xml:space="preserve"> </w:t>
      </w:r>
      <w:bookmarkEnd w:id="64"/>
      <w:bookmarkEnd w:id="65"/>
      <w:r w:rsidR="0076650D">
        <w:rPr>
          <w:rFonts w:ascii="Museo Sans 100" w:hAnsi="Museo Sans 100" w:cs="Arial"/>
          <w:b/>
          <w:color w:val="auto"/>
          <w:sz w:val="22"/>
          <w:szCs w:val="22"/>
        </w:rPr>
        <w:t>Servicio Evaluado</w:t>
      </w:r>
      <w:bookmarkEnd w:id="67"/>
      <w:r w:rsidR="0005452B">
        <w:rPr>
          <w:rFonts w:ascii="Museo Sans 100" w:hAnsi="Museo Sans 100" w:cs="Arial"/>
          <w:b/>
          <w:color w:val="auto"/>
          <w:sz w:val="22"/>
          <w:szCs w:val="22"/>
        </w:rPr>
        <w:t xml:space="preserve"> </w:t>
      </w:r>
    </w:p>
    <w:p w:rsidR="0076650D" w:rsidRDefault="0076650D" w:rsidP="004A4001"/>
    <w:tbl>
      <w:tblPr>
        <w:tblW w:w="139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757"/>
        <w:gridCol w:w="709"/>
        <w:gridCol w:w="916"/>
        <w:gridCol w:w="785"/>
        <w:gridCol w:w="851"/>
        <w:gridCol w:w="709"/>
        <w:gridCol w:w="708"/>
        <w:gridCol w:w="709"/>
        <w:gridCol w:w="992"/>
        <w:gridCol w:w="851"/>
        <w:gridCol w:w="709"/>
      </w:tblGrid>
      <w:tr w:rsidR="00396AA5" w:rsidRPr="00396AA5" w:rsidTr="002246F3">
        <w:trPr>
          <w:trHeight w:val="266"/>
          <w:tblHeader/>
          <w:jc w:val="center"/>
        </w:trPr>
        <w:tc>
          <w:tcPr>
            <w:tcW w:w="5240" w:type="dxa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Unidad Organizativa</w:t>
            </w:r>
          </w:p>
        </w:tc>
        <w:tc>
          <w:tcPr>
            <w:tcW w:w="1466" w:type="dxa"/>
            <w:gridSpan w:val="2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Depto. Dotación, remuneraciones y Acciones de Personal</w:t>
            </w:r>
          </w:p>
        </w:tc>
        <w:tc>
          <w:tcPr>
            <w:tcW w:w="2552" w:type="dxa"/>
            <w:gridSpan w:val="3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Informática</w:t>
            </w:r>
          </w:p>
        </w:tc>
        <w:tc>
          <w:tcPr>
            <w:tcW w:w="709" w:type="dxa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DACI</w:t>
            </w:r>
          </w:p>
        </w:tc>
        <w:tc>
          <w:tcPr>
            <w:tcW w:w="1417" w:type="dxa"/>
            <w:gridSpan w:val="2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Unidad de Gestión de la Calidad</w:t>
            </w:r>
          </w:p>
        </w:tc>
        <w:tc>
          <w:tcPr>
            <w:tcW w:w="1843" w:type="dxa"/>
            <w:gridSpan w:val="2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Depto. Gestión Administrativa</w:t>
            </w:r>
          </w:p>
        </w:tc>
        <w:tc>
          <w:tcPr>
            <w:tcW w:w="709" w:type="dxa"/>
            <w:vMerge w:val="restart"/>
            <w:shd w:val="clear" w:color="auto" w:fill="111E60"/>
            <w:vAlign w:val="center"/>
            <w:hideMark/>
          </w:tcPr>
          <w:p w:rsidR="003E250B" w:rsidRPr="00396AA5" w:rsidRDefault="003E250B" w:rsidP="00353AB9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proofErr w:type="gramStart"/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Total</w:t>
            </w:r>
            <w:proofErr w:type="gramEnd"/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General</w:t>
            </w:r>
          </w:p>
        </w:tc>
      </w:tr>
      <w:tr w:rsidR="00396AA5" w:rsidRPr="00396AA5" w:rsidTr="002246F3">
        <w:trPr>
          <w:cantSplit/>
          <w:trHeight w:val="1450"/>
          <w:tblHeader/>
          <w:jc w:val="center"/>
        </w:trPr>
        <w:tc>
          <w:tcPr>
            <w:tcW w:w="5240" w:type="dxa"/>
            <w:shd w:val="clear" w:color="auto" w:fill="111E60"/>
            <w:vAlign w:val="center"/>
            <w:hideMark/>
          </w:tcPr>
          <w:p w:rsidR="003E250B" w:rsidRPr="00396AA5" w:rsidRDefault="003E250B" w:rsidP="0076650D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Aspectos Evaluados</w:t>
            </w:r>
          </w:p>
        </w:tc>
        <w:tc>
          <w:tcPr>
            <w:tcW w:w="757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Constancias de Trabajo Ex Empleados</w:t>
            </w:r>
          </w:p>
        </w:tc>
        <w:tc>
          <w:tcPr>
            <w:tcW w:w="709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Constancias de empleados MH</w:t>
            </w:r>
          </w:p>
        </w:tc>
        <w:tc>
          <w:tcPr>
            <w:tcW w:w="916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Mantenimiento Correctivo de Hardware</w:t>
            </w:r>
          </w:p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Software</w:t>
            </w:r>
          </w:p>
        </w:tc>
        <w:tc>
          <w:tcPr>
            <w:tcW w:w="785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Análisis y des. de aplicaciones, soporte y matto.</w:t>
            </w:r>
          </w:p>
        </w:tc>
        <w:tc>
          <w:tcPr>
            <w:tcW w:w="851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Publicación y mantenimiento de la información de la Intranet</w:t>
            </w:r>
          </w:p>
        </w:tc>
        <w:tc>
          <w:tcPr>
            <w:tcW w:w="709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Adquisición de Bienes y Servicios</w:t>
            </w:r>
          </w:p>
        </w:tc>
        <w:tc>
          <w:tcPr>
            <w:tcW w:w="708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Publicación documentos del SGC Intranet</w:t>
            </w:r>
          </w:p>
        </w:tc>
        <w:tc>
          <w:tcPr>
            <w:tcW w:w="709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Asesoría sobre el Sistema de Gestión de la Calidad</w:t>
            </w:r>
          </w:p>
        </w:tc>
        <w:tc>
          <w:tcPr>
            <w:tcW w:w="992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Proporcionar apoyo de Transporte a Empleados de la Institución</w:t>
            </w:r>
          </w:p>
        </w:tc>
        <w:tc>
          <w:tcPr>
            <w:tcW w:w="851" w:type="dxa"/>
            <w:shd w:val="clear" w:color="auto" w:fill="111E60"/>
            <w:textDirection w:val="btLr"/>
            <w:vAlign w:val="center"/>
            <w:hideMark/>
          </w:tcPr>
          <w:p w:rsidR="003E250B" w:rsidRPr="00396AA5" w:rsidRDefault="003E250B" w:rsidP="002E101F">
            <w:pPr>
              <w:ind w:left="113" w:right="113"/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Reparaciones en infraestructura y matto de bienes muebles.</w:t>
            </w:r>
          </w:p>
        </w:tc>
        <w:tc>
          <w:tcPr>
            <w:tcW w:w="709" w:type="dxa"/>
            <w:vMerge/>
            <w:shd w:val="clear" w:color="auto" w:fill="111E60"/>
            <w:vAlign w:val="center"/>
            <w:hideMark/>
          </w:tcPr>
          <w:p w:rsidR="003E250B" w:rsidRPr="00396AA5" w:rsidRDefault="003E250B" w:rsidP="0076650D">
            <w:pPr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</w:p>
        </w:tc>
      </w:tr>
      <w:tr w:rsidR="00396AA5" w:rsidRPr="00396AA5" w:rsidTr="002246F3">
        <w:trPr>
          <w:trHeight w:val="253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La adecuación de los espacios físicos y la comodidad de los lugares de espera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8.77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8.77</w:t>
            </w:r>
          </w:p>
        </w:tc>
      </w:tr>
      <w:tr w:rsidR="00396AA5" w:rsidRPr="00396AA5" w:rsidTr="002246F3">
        <w:trPr>
          <w:trHeight w:val="280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La señalización gráfica interna (rótulos, carteles, afiches, entre otros y la información visual desplegada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8.98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8.98</w:t>
            </w:r>
          </w:p>
        </w:tc>
      </w:tr>
      <w:tr w:rsidR="00396AA5" w:rsidRPr="00396AA5" w:rsidTr="002246F3">
        <w:trPr>
          <w:trHeight w:val="121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Manejo interno de la información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9.21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8.46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</w:tr>
      <w:tr w:rsidR="00396AA5" w:rsidRPr="00396AA5" w:rsidTr="00B0070B">
        <w:trPr>
          <w:trHeight w:val="179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Disposición de la información requerida para hacer uso del servicio 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8.88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9.23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8.80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8.31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9.62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8.98</w:t>
            </w:r>
          </w:p>
        </w:tc>
      </w:tr>
      <w:tr w:rsidR="00396AA5" w:rsidRPr="00396AA5" w:rsidTr="002246F3">
        <w:trPr>
          <w:trHeight w:val="243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El acceso y la ubicación geográfica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9.08</w:t>
            </w:r>
          </w:p>
        </w:tc>
      </w:tr>
      <w:tr w:rsidR="00396AA5" w:rsidRPr="00396AA5" w:rsidTr="002246F3">
        <w:trPr>
          <w:trHeight w:val="70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La disponibilidad de baños y parqueos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6.86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6.86</w:t>
            </w:r>
          </w:p>
        </w:tc>
      </w:tr>
      <w:tr w:rsidR="00396AA5" w:rsidRPr="00396AA5" w:rsidTr="002246F3">
        <w:trPr>
          <w:trHeight w:val="121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El orden y limpieza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9.30</w:t>
            </w:r>
          </w:p>
        </w:tc>
      </w:tr>
      <w:tr w:rsidR="00396AA5" w:rsidRPr="00396AA5" w:rsidTr="002246F3">
        <w:trPr>
          <w:trHeight w:val="265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Los medios necesarios para la atención de sus requerimientos o solicitudes de servicio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8.50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9.58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8.22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</w:tr>
      <w:tr w:rsidR="00396AA5" w:rsidRPr="00396AA5" w:rsidTr="002246F3">
        <w:trPr>
          <w:trHeight w:val="241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La disponibilidad de los medios de comunicación utilizados: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916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8.70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</w:tr>
      <w:tr w:rsidR="00396AA5" w:rsidRPr="00396AA5" w:rsidTr="002246F3">
        <w:trPr>
          <w:trHeight w:val="159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La amigabilidad de la herramienta utilizada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9.15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8.75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8.96</w:t>
            </w:r>
          </w:p>
        </w:tc>
      </w:tr>
      <w:tr w:rsidR="00396AA5" w:rsidRPr="00396AA5" w:rsidTr="002246F3">
        <w:trPr>
          <w:trHeight w:val="278"/>
          <w:jc w:val="center"/>
        </w:trPr>
        <w:tc>
          <w:tcPr>
            <w:tcW w:w="5240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INFRAESTRUCTURA Y ELEMENTOS TANGIBLES </w:t>
            </w:r>
          </w:p>
        </w:tc>
        <w:tc>
          <w:tcPr>
            <w:tcW w:w="757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8.80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9.14</w:t>
            </w:r>
          </w:p>
        </w:tc>
        <w:tc>
          <w:tcPr>
            <w:tcW w:w="916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8.75</w:t>
            </w:r>
          </w:p>
        </w:tc>
        <w:tc>
          <w:tcPr>
            <w:tcW w:w="785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9.14</w:t>
            </w:r>
          </w:p>
        </w:tc>
        <w:tc>
          <w:tcPr>
            <w:tcW w:w="851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9.71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8.38</w:t>
            </w:r>
          </w:p>
        </w:tc>
        <w:tc>
          <w:tcPr>
            <w:tcW w:w="708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9.14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9.56</w:t>
            </w:r>
          </w:p>
        </w:tc>
        <w:tc>
          <w:tcPr>
            <w:tcW w:w="992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8.17</w:t>
            </w:r>
          </w:p>
        </w:tc>
        <w:tc>
          <w:tcPr>
            <w:tcW w:w="851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8.53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42725D" w:rsidRPr="00396AA5" w:rsidRDefault="0042725D" w:rsidP="0042725D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8.79</w:t>
            </w:r>
          </w:p>
        </w:tc>
      </w:tr>
      <w:tr w:rsidR="00396AA5" w:rsidRPr="00396AA5" w:rsidTr="002246F3">
        <w:trPr>
          <w:trHeight w:val="207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837CE6" w:rsidRPr="00396AA5" w:rsidRDefault="00837CE6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La amabilidad y cortesía en el trato recibido de parte del personal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9.24</w:t>
            </w:r>
          </w:p>
        </w:tc>
      </w:tr>
      <w:tr w:rsidR="00396AA5" w:rsidRPr="00396AA5" w:rsidTr="002246F3">
        <w:trPr>
          <w:trHeight w:val="245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837CE6" w:rsidRPr="00396AA5" w:rsidRDefault="00837CE6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La disposición, comprensión e interés de los empleados para ayudar a resolver los trámites requeridos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8.90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9.20</w:t>
            </w:r>
          </w:p>
        </w:tc>
      </w:tr>
      <w:tr w:rsidR="00396AA5" w:rsidRPr="00396AA5" w:rsidTr="002246F3">
        <w:trPr>
          <w:trHeight w:val="81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837CE6" w:rsidRPr="00396AA5" w:rsidRDefault="00837CE6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El cumplimiento de los horarios establecidos de atención en horario de 7:30 am a 3:30 pm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9.50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9.60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9.33</w:t>
            </w:r>
          </w:p>
        </w:tc>
      </w:tr>
      <w:tr w:rsidR="00396AA5" w:rsidRPr="00396AA5" w:rsidTr="002246F3">
        <w:trPr>
          <w:trHeight w:val="71"/>
          <w:jc w:val="center"/>
        </w:trPr>
        <w:tc>
          <w:tcPr>
            <w:tcW w:w="5240" w:type="dxa"/>
            <w:shd w:val="clear" w:color="auto" w:fill="auto"/>
            <w:vAlign w:val="center"/>
            <w:hideMark/>
          </w:tcPr>
          <w:p w:rsidR="00837CE6" w:rsidRPr="00396AA5" w:rsidRDefault="00837CE6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>La atención de los usuarios sin favoritismo ni privilegios para nadie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9.70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9.40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10.00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6.00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9.16</w:t>
            </w:r>
          </w:p>
        </w:tc>
      </w:tr>
      <w:tr w:rsidR="00396AA5" w:rsidRPr="00396AA5" w:rsidTr="002246F3">
        <w:trPr>
          <w:trHeight w:val="201"/>
          <w:jc w:val="center"/>
        </w:trPr>
        <w:tc>
          <w:tcPr>
            <w:tcW w:w="5240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CB485A">
            <w:pPr>
              <w:jc w:val="both"/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eastAsia="Times New Roman" w:hAnsi="Museo Sans 100" w:cs="Calibri"/>
                <w:b/>
                <w:bCs/>
                <w:sz w:val="14"/>
                <w:szCs w:val="14"/>
                <w:lang w:val="es-SV" w:eastAsia="es-SV"/>
              </w:rPr>
              <w:t xml:space="preserve"> EMPATÍA DEL PERSONAL</w:t>
            </w:r>
          </w:p>
        </w:tc>
        <w:tc>
          <w:tcPr>
            <w:tcW w:w="757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9.30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9.38</w:t>
            </w:r>
          </w:p>
        </w:tc>
        <w:tc>
          <w:tcPr>
            <w:tcW w:w="916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9.53</w:t>
            </w:r>
          </w:p>
        </w:tc>
        <w:tc>
          <w:tcPr>
            <w:tcW w:w="785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9.66</w:t>
            </w:r>
          </w:p>
        </w:tc>
        <w:tc>
          <w:tcPr>
            <w:tcW w:w="851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9.25</w:t>
            </w:r>
          </w:p>
        </w:tc>
        <w:tc>
          <w:tcPr>
            <w:tcW w:w="708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9.02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9.80</w:t>
            </w:r>
          </w:p>
        </w:tc>
        <w:tc>
          <w:tcPr>
            <w:tcW w:w="992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7.66</w:t>
            </w:r>
          </w:p>
        </w:tc>
        <w:tc>
          <w:tcPr>
            <w:tcW w:w="851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8.80</w:t>
            </w:r>
          </w:p>
        </w:tc>
        <w:tc>
          <w:tcPr>
            <w:tcW w:w="709" w:type="dxa"/>
            <w:shd w:val="clear" w:color="auto" w:fill="111E60"/>
            <w:noWrap/>
            <w:vAlign w:val="center"/>
            <w:hideMark/>
          </w:tcPr>
          <w:p w:rsidR="00837CE6" w:rsidRPr="00396AA5" w:rsidRDefault="00837CE6" w:rsidP="00837CE6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9.23</w:t>
            </w:r>
          </w:p>
        </w:tc>
      </w:tr>
      <w:tr w:rsidR="0076153F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El conocimiento y competencia técnica de los empleados para desempeñar su trabajo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9.70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9.80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9.50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8.10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9.10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9.30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9.23</w:t>
            </w:r>
          </w:p>
        </w:tc>
      </w:tr>
      <w:tr w:rsidR="0076153F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La confianza en el comportamiento de los empleados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9.60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9.80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9.46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9.10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8.13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9.21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9.33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9.22</w:t>
            </w:r>
          </w:p>
        </w:tc>
      </w:tr>
      <w:tr w:rsidR="0076153F" w:rsidRPr="00396AA5" w:rsidTr="00CB485A">
        <w:trPr>
          <w:trHeight w:val="295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La utilidad y exactitud del cumplimiento de acuerdo a su requerimiento de mantenimiento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8.11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8.11</w:t>
            </w:r>
          </w:p>
        </w:tc>
      </w:tr>
      <w:tr w:rsidR="0076153F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La utilidad y exactitud de la información proporcionada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8.84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9.84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9.54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8.10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9.30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9.50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9.28</w:t>
            </w:r>
          </w:p>
        </w:tc>
      </w:tr>
      <w:tr w:rsidR="0076153F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La utilidad y exactitud del cumplimiento de acuerdo a su requerimiento de transporte por parte de los empleados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8.23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N/A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8.23</w:t>
            </w:r>
          </w:p>
        </w:tc>
      </w:tr>
      <w:tr w:rsidR="0076153F" w:rsidRPr="00396AA5" w:rsidTr="00CB485A">
        <w:trPr>
          <w:trHeight w:val="70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76153F" w:rsidRPr="00396AA5" w:rsidRDefault="0076153F" w:rsidP="00CB485A">
            <w:pPr>
              <w:jc w:val="both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 xml:space="preserve">Promedio de la </w:t>
            </w:r>
            <w:r w:rsidR="000F343E" w:rsidRPr="00396AA5">
              <w:rPr>
                <w:rFonts w:ascii="Museo Sans 100" w:hAnsi="Museo Sans 100" w:cs="Calibri"/>
                <w:sz w:val="14"/>
                <w:szCs w:val="14"/>
              </w:rPr>
              <w:t>utilidad y exactitud de la información proporcionada</w:t>
            </w:r>
            <w:r w:rsidR="000F343E">
              <w:rPr>
                <w:rFonts w:ascii="Museo Sans 100" w:hAnsi="Museo Sans 100" w:cs="Calibri"/>
                <w:sz w:val="14"/>
                <w:szCs w:val="14"/>
              </w:rPr>
              <w:t>/</w:t>
            </w:r>
            <w:r w:rsidR="000F343E" w:rsidRPr="00396AA5">
              <w:rPr>
                <w:rFonts w:ascii="Museo Sans 100" w:hAnsi="Museo Sans 100" w:cs="Calibri"/>
                <w:sz w:val="14"/>
                <w:szCs w:val="14"/>
              </w:rPr>
              <w:t xml:space="preserve"> cumplimiento de acuerdo a su requerimiento de </w:t>
            </w:r>
            <w:r w:rsidR="00385BCA">
              <w:rPr>
                <w:rFonts w:ascii="Museo Sans 100" w:hAnsi="Museo Sans 100" w:cs="Calibri"/>
                <w:sz w:val="14"/>
                <w:szCs w:val="14"/>
              </w:rPr>
              <w:t>T</w:t>
            </w:r>
            <w:r w:rsidR="000F343E" w:rsidRPr="00396AA5">
              <w:rPr>
                <w:rFonts w:ascii="Museo Sans 100" w:hAnsi="Museo Sans 100" w:cs="Calibri"/>
                <w:sz w:val="14"/>
                <w:szCs w:val="14"/>
              </w:rPr>
              <w:t>ransporte</w:t>
            </w:r>
            <w:r w:rsidR="000F343E">
              <w:rPr>
                <w:rFonts w:ascii="Museo Sans 100" w:hAnsi="Museo Sans 100" w:cs="Calibri"/>
                <w:sz w:val="14"/>
                <w:szCs w:val="14"/>
              </w:rPr>
              <w:t>/Ma</w:t>
            </w:r>
            <w:r w:rsidR="00385BCA">
              <w:rPr>
                <w:rFonts w:ascii="Museo Sans 100" w:hAnsi="Museo Sans 100" w:cs="Calibri"/>
                <w:sz w:val="14"/>
                <w:szCs w:val="14"/>
              </w:rPr>
              <w:t>ntenimiento</w:t>
            </w:r>
            <w:r w:rsidR="000F343E">
              <w:rPr>
                <w:rFonts w:ascii="Museo Sans 100" w:hAnsi="Museo Sans 100" w:cs="Calibri"/>
                <w:sz w:val="14"/>
                <w:szCs w:val="14"/>
              </w:rPr>
              <w:t>.</w:t>
            </w:r>
          </w:p>
        </w:tc>
        <w:tc>
          <w:tcPr>
            <w:tcW w:w="757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916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9.84</w:t>
            </w:r>
          </w:p>
        </w:tc>
        <w:tc>
          <w:tcPr>
            <w:tcW w:w="785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9.54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8.17</w:t>
            </w:r>
          </w:p>
        </w:tc>
        <w:tc>
          <w:tcPr>
            <w:tcW w:w="708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9.30</w:t>
            </w:r>
          </w:p>
        </w:tc>
        <w:tc>
          <w:tcPr>
            <w:tcW w:w="709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9.50</w:t>
            </w:r>
          </w:p>
        </w:tc>
        <w:tc>
          <w:tcPr>
            <w:tcW w:w="992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auto"/>
            <w:noWrap/>
          </w:tcPr>
          <w:p w:rsidR="0076153F" w:rsidRPr="0076153F" w:rsidRDefault="0076153F" w:rsidP="000F343E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76153F">
              <w:rPr>
                <w:rFonts w:ascii="Museo Sans 100" w:hAnsi="Museo Sans 100"/>
                <w:sz w:val="14"/>
                <w:szCs w:val="14"/>
              </w:rPr>
              <w:t>8.31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6153F" w:rsidRPr="00396AA5" w:rsidRDefault="0076153F" w:rsidP="000F343E">
            <w:pPr>
              <w:jc w:val="center"/>
              <w:rPr>
                <w:rFonts w:ascii="Museo Sans 100" w:hAnsi="Museo Sans 100" w:cs="Calibri"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sz w:val="14"/>
                <w:szCs w:val="14"/>
              </w:rPr>
              <w:t>8.54</w:t>
            </w:r>
          </w:p>
        </w:tc>
      </w:tr>
      <w:tr w:rsidR="00396AA5" w:rsidRPr="00396AA5" w:rsidTr="002246F3">
        <w:trPr>
          <w:trHeight w:val="70"/>
          <w:jc w:val="center"/>
        </w:trPr>
        <w:tc>
          <w:tcPr>
            <w:tcW w:w="5240" w:type="dxa"/>
            <w:shd w:val="clear" w:color="auto" w:fill="111E60"/>
            <w:noWrap/>
            <w:vAlign w:val="center"/>
          </w:tcPr>
          <w:p w:rsidR="00396AA5" w:rsidRPr="00396AA5" w:rsidRDefault="00396AA5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PROFESIONALISMO DE LOS EMPLEADOS</w:t>
            </w:r>
          </w:p>
        </w:tc>
        <w:tc>
          <w:tcPr>
            <w:tcW w:w="757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9.33</w:t>
            </w:r>
          </w:p>
        </w:tc>
        <w:tc>
          <w:tcPr>
            <w:tcW w:w="709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9.77</w:t>
            </w:r>
          </w:p>
        </w:tc>
        <w:tc>
          <w:tcPr>
            <w:tcW w:w="916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9.81</w:t>
            </w:r>
          </w:p>
        </w:tc>
        <w:tc>
          <w:tcPr>
            <w:tcW w:w="785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9.50</w:t>
            </w:r>
          </w:p>
        </w:tc>
        <w:tc>
          <w:tcPr>
            <w:tcW w:w="851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9.17</w:t>
            </w:r>
          </w:p>
        </w:tc>
        <w:tc>
          <w:tcPr>
            <w:tcW w:w="709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8.13</w:t>
            </w:r>
          </w:p>
        </w:tc>
        <w:tc>
          <w:tcPr>
            <w:tcW w:w="708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9.20</w:t>
            </w:r>
          </w:p>
        </w:tc>
        <w:tc>
          <w:tcPr>
            <w:tcW w:w="709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9.38</w:t>
            </w:r>
          </w:p>
        </w:tc>
        <w:tc>
          <w:tcPr>
            <w:tcW w:w="992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851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8.50</w:t>
            </w:r>
          </w:p>
        </w:tc>
        <w:tc>
          <w:tcPr>
            <w:tcW w:w="709" w:type="dxa"/>
            <w:shd w:val="clear" w:color="auto" w:fill="111E60"/>
            <w:noWrap/>
            <w:vAlign w:val="center"/>
          </w:tcPr>
          <w:p w:rsidR="00396AA5" w:rsidRPr="00396AA5" w:rsidRDefault="00396AA5" w:rsidP="00396AA5">
            <w:pPr>
              <w:jc w:val="center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396AA5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9.00</w:t>
            </w:r>
          </w:p>
        </w:tc>
      </w:tr>
      <w:tr w:rsidR="00E11D29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E11D29" w:rsidRPr="005B2504" w:rsidRDefault="00E11D29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E11D29">
              <w:rPr>
                <w:rFonts w:ascii="Museo Sans 100" w:hAnsi="Museo Sans 100" w:cs="Calibri"/>
                <w:b/>
                <w:bCs/>
                <w:sz w:val="14"/>
                <w:szCs w:val="14"/>
              </w:rPr>
              <w:lastRenderedPageBreak/>
              <w:t>La orientación recibida durante todo el servicio</w:t>
            </w:r>
          </w:p>
        </w:tc>
        <w:tc>
          <w:tcPr>
            <w:tcW w:w="757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  <w:lang w:val="es-SV" w:eastAsia="es-SV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9.42</w:t>
            </w:r>
          </w:p>
        </w:tc>
        <w:tc>
          <w:tcPr>
            <w:tcW w:w="916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8.93</w:t>
            </w:r>
          </w:p>
        </w:tc>
        <w:tc>
          <w:tcPr>
            <w:tcW w:w="785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9.75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8.38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9.77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8.70</w:t>
            </w:r>
          </w:p>
        </w:tc>
        <w:tc>
          <w:tcPr>
            <w:tcW w:w="709" w:type="dxa"/>
            <w:shd w:val="clear" w:color="auto" w:fill="auto"/>
            <w:noWrap/>
          </w:tcPr>
          <w:p w:rsidR="00E11D29" w:rsidRPr="005B2504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9.10</w:t>
            </w:r>
          </w:p>
        </w:tc>
      </w:tr>
      <w:tr w:rsidR="00E11D29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E11D29" w:rsidRPr="005B2504" w:rsidRDefault="00E11D29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  <w:lang w:val="es-SV" w:eastAsia="es-SV"/>
              </w:rPr>
            </w:pPr>
            <w:r w:rsidRPr="00E11D29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¿Cómo califica el cumplimiento del tiempo total del servicio?</w:t>
            </w:r>
          </w:p>
        </w:tc>
        <w:tc>
          <w:tcPr>
            <w:tcW w:w="757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8.80</w:t>
            </w:r>
          </w:p>
        </w:tc>
        <w:tc>
          <w:tcPr>
            <w:tcW w:w="916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9.00</w:t>
            </w:r>
          </w:p>
        </w:tc>
        <w:tc>
          <w:tcPr>
            <w:tcW w:w="785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8.80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7.50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8.80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709" w:type="dxa"/>
            <w:shd w:val="clear" w:color="auto" w:fill="auto"/>
            <w:noWrap/>
          </w:tcPr>
          <w:p w:rsidR="00E11D29" w:rsidRPr="005B2504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8.64</w:t>
            </w:r>
          </w:p>
        </w:tc>
      </w:tr>
      <w:tr w:rsidR="00E11D29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E11D29" w:rsidRPr="005B2504" w:rsidRDefault="00E11D29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E11D29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¿Cómo califica el cumplimiento de los plazos establecidos para completar el servicio?</w:t>
            </w:r>
          </w:p>
        </w:tc>
        <w:tc>
          <w:tcPr>
            <w:tcW w:w="757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9.00</w:t>
            </w:r>
          </w:p>
        </w:tc>
        <w:tc>
          <w:tcPr>
            <w:tcW w:w="916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8.90</w:t>
            </w:r>
          </w:p>
        </w:tc>
        <w:tc>
          <w:tcPr>
            <w:tcW w:w="785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9.50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7.60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8.00</w:t>
            </w:r>
          </w:p>
        </w:tc>
        <w:tc>
          <w:tcPr>
            <w:tcW w:w="709" w:type="dxa"/>
            <w:shd w:val="clear" w:color="auto" w:fill="auto"/>
            <w:noWrap/>
          </w:tcPr>
          <w:p w:rsidR="00E11D29" w:rsidRPr="005B2504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8.87</w:t>
            </w:r>
          </w:p>
        </w:tc>
      </w:tr>
      <w:tr w:rsidR="00E11D29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auto"/>
            <w:noWrap/>
            <w:vAlign w:val="center"/>
          </w:tcPr>
          <w:p w:rsidR="00E11D29" w:rsidRPr="005B2504" w:rsidRDefault="00E11D29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E11D29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La información, documentación, solicitud, requerimiento de la mesa o requisito exigido para solicitar el servicio</w:t>
            </w:r>
          </w:p>
        </w:tc>
        <w:tc>
          <w:tcPr>
            <w:tcW w:w="757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9.00</w:t>
            </w:r>
          </w:p>
        </w:tc>
        <w:tc>
          <w:tcPr>
            <w:tcW w:w="916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9.00</w:t>
            </w:r>
          </w:p>
        </w:tc>
        <w:tc>
          <w:tcPr>
            <w:tcW w:w="785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9.50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9.70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8.10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1D29" w:rsidRPr="00E11D29" w:rsidRDefault="00E11D29" w:rsidP="00E11D29">
            <w:pPr>
              <w:jc w:val="center"/>
              <w:rPr>
                <w:rFonts w:ascii="Museo Sans 100" w:hAnsi="Museo Sans 100" w:cs="Calibri"/>
                <w:color w:val="000000"/>
                <w:sz w:val="14"/>
                <w:szCs w:val="22"/>
              </w:rPr>
            </w:pPr>
            <w:r w:rsidRPr="00E11D29">
              <w:rPr>
                <w:rFonts w:ascii="Museo Sans 100" w:hAnsi="Museo Sans 100" w:cs="Calibri"/>
                <w:color w:val="000000"/>
                <w:sz w:val="14"/>
                <w:szCs w:val="22"/>
              </w:rPr>
              <w:t>8.50</w:t>
            </w:r>
          </w:p>
        </w:tc>
        <w:tc>
          <w:tcPr>
            <w:tcW w:w="709" w:type="dxa"/>
            <w:shd w:val="clear" w:color="auto" w:fill="auto"/>
            <w:noWrap/>
          </w:tcPr>
          <w:p w:rsidR="00E11D29" w:rsidRPr="005B2504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9.00</w:t>
            </w:r>
          </w:p>
        </w:tc>
      </w:tr>
      <w:tr w:rsidR="005B2504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111E60"/>
            <w:noWrap/>
            <w:vAlign w:val="center"/>
          </w:tcPr>
          <w:p w:rsidR="005B2504" w:rsidRPr="005B2504" w:rsidRDefault="005B2504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5B2504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CAPACIDAD DE RESPUESTA INSTITUCIONAL</w:t>
            </w:r>
          </w:p>
        </w:tc>
        <w:tc>
          <w:tcPr>
            <w:tcW w:w="757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8.81</w:t>
            </w:r>
          </w:p>
        </w:tc>
        <w:tc>
          <w:tcPr>
            <w:tcW w:w="709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9.12</w:t>
            </w:r>
          </w:p>
        </w:tc>
        <w:tc>
          <w:tcPr>
            <w:tcW w:w="916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9.03</w:t>
            </w:r>
          </w:p>
        </w:tc>
        <w:tc>
          <w:tcPr>
            <w:tcW w:w="785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9.5</w:t>
            </w:r>
          </w:p>
        </w:tc>
        <w:tc>
          <w:tcPr>
            <w:tcW w:w="851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10</w:t>
            </w:r>
          </w:p>
        </w:tc>
        <w:tc>
          <w:tcPr>
            <w:tcW w:w="709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8.2</w:t>
            </w:r>
          </w:p>
        </w:tc>
        <w:tc>
          <w:tcPr>
            <w:tcW w:w="708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9.08</w:t>
            </w:r>
          </w:p>
        </w:tc>
        <w:tc>
          <w:tcPr>
            <w:tcW w:w="709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9.71</w:t>
            </w:r>
          </w:p>
        </w:tc>
        <w:tc>
          <w:tcPr>
            <w:tcW w:w="992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8.1</w:t>
            </w:r>
          </w:p>
        </w:tc>
        <w:tc>
          <w:tcPr>
            <w:tcW w:w="851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8.36</w:t>
            </w:r>
          </w:p>
        </w:tc>
        <w:tc>
          <w:tcPr>
            <w:tcW w:w="709" w:type="dxa"/>
            <w:shd w:val="clear" w:color="auto" w:fill="111E60"/>
            <w:noWrap/>
          </w:tcPr>
          <w:p w:rsidR="005B2504" w:rsidRPr="005B2504" w:rsidRDefault="005B2504" w:rsidP="005B2504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5B2504">
              <w:rPr>
                <w:rFonts w:ascii="Museo Sans 100" w:hAnsi="Museo Sans 100"/>
                <w:sz w:val="14"/>
                <w:szCs w:val="14"/>
              </w:rPr>
              <w:t>8.90</w:t>
            </w:r>
          </w:p>
        </w:tc>
      </w:tr>
      <w:tr w:rsidR="00E11D29" w:rsidRPr="00396AA5" w:rsidTr="00CB485A">
        <w:trPr>
          <w:trHeight w:val="271"/>
          <w:jc w:val="center"/>
        </w:trPr>
        <w:tc>
          <w:tcPr>
            <w:tcW w:w="5240" w:type="dxa"/>
            <w:shd w:val="clear" w:color="auto" w:fill="111E60"/>
            <w:noWrap/>
            <w:vAlign w:val="center"/>
          </w:tcPr>
          <w:p w:rsidR="00E11D29" w:rsidRPr="00E11D29" w:rsidRDefault="00E11D29" w:rsidP="00CB485A">
            <w:pPr>
              <w:jc w:val="both"/>
              <w:rPr>
                <w:rFonts w:ascii="Museo Sans 100" w:hAnsi="Museo Sans 100" w:cs="Calibri"/>
                <w:b/>
                <w:bCs/>
                <w:sz w:val="14"/>
                <w:szCs w:val="14"/>
              </w:rPr>
            </w:pPr>
            <w:r w:rsidRPr="00E11D29">
              <w:rPr>
                <w:rFonts w:ascii="Museo Sans 100" w:hAnsi="Museo Sans 100" w:cs="Calibri"/>
                <w:b/>
                <w:bCs/>
                <w:sz w:val="14"/>
                <w:szCs w:val="14"/>
              </w:rPr>
              <w:t>Índice de Satisfacción (*)</w:t>
            </w:r>
          </w:p>
        </w:tc>
        <w:tc>
          <w:tcPr>
            <w:tcW w:w="757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9.06</w:t>
            </w:r>
          </w:p>
        </w:tc>
        <w:tc>
          <w:tcPr>
            <w:tcW w:w="709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9.35</w:t>
            </w:r>
          </w:p>
        </w:tc>
        <w:tc>
          <w:tcPr>
            <w:tcW w:w="916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9.28</w:t>
            </w:r>
          </w:p>
        </w:tc>
        <w:tc>
          <w:tcPr>
            <w:tcW w:w="785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9.45</w:t>
            </w:r>
          </w:p>
        </w:tc>
        <w:tc>
          <w:tcPr>
            <w:tcW w:w="851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9.72</w:t>
            </w:r>
          </w:p>
        </w:tc>
        <w:tc>
          <w:tcPr>
            <w:tcW w:w="709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8.49</w:t>
            </w:r>
          </w:p>
        </w:tc>
        <w:tc>
          <w:tcPr>
            <w:tcW w:w="708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9.11</w:t>
            </w:r>
          </w:p>
        </w:tc>
        <w:tc>
          <w:tcPr>
            <w:tcW w:w="709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9.61</w:t>
            </w:r>
          </w:p>
        </w:tc>
        <w:tc>
          <w:tcPr>
            <w:tcW w:w="992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8.48</w:t>
            </w:r>
          </w:p>
        </w:tc>
        <w:tc>
          <w:tcPr>
            <w:tcW w:w="851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8.55</w:t>
            </w:r>
          </w:p>
        </w:tc>
        <w:tc>
          <w:tcPr>
            <w:tcW w:w="709" w:type="dxa"/>
            <w:shd w:val="clear" w:color="auto" w:fill="111E60"/>
            <w:noWrap/>
          </w:tcPr>
          <w:p w:rsidR="00E11D29" w:rsidRPr="00E11D29" w:rsidRDefault="00E11D29" w:rsidP="00E11D29">
            <w:pPr>
              <w:jc w:val="center"/>
              <w:rPr>
                <w:rFonts w:ascii="Museo Sans 100" w:hAnsi="Museo Sans 100"/>
                <w:sz w:val="14"/>
                <w:szCs w:val="14"/>
              </w:rPr>
            </w:pPr>
            <w:r w:rsidRPr="00E11D29">
              <w:rPr>
                <w:rFonts w:ascii="Museo Sans 100" w:hAnsi="Museo Sans 100"/>
                <w:sz w:val="14"/>
                <w:szCs w:val="14"/>
              </w:rPr>
              <w:t>8.98</w:t>
            </w:r>
          </w:p>
        </w:tc>
      </w:tr>
    </w:tbl>
    <w:p w:rsidR="0076650D" w:rsidRPr="00AF35C3" w:rsidRDefault="002246F3" w:rsidP="004A4001">
      <w:pPr>
        <w:rPr>
          <w:lang w:val="es-SV"/>
        </w:rPr>
        <w:sectPr w:rsidR="0076650D" w:rsidRPr="00AF35C3" w:rsidSect="0076650D">
          <w:pgSz w:w="15842" w:h="12242" w:orient="landscape" w:code="1"/>
          <w:pgMar w:top="2127" w:right="816" w:bottom="1134" w:left="1418" w:header="709" w:footer="709" w:gutter="0"/>
          <w:cols w:space="708"/>
          <w:docGrid w:linePitch="360"/>
        </w:sectPr>
      </w:pPr>
      <w:r w:rsidRPr="00DA75B3">
        <w:rPr>
          <w:rFonts w:ascii="Museo Sans 100" w:hAnsi="Museo Sans 100"/>
          <w:sz w:val="14"/>
        </w:rPr>
        <w:t>*De acuerdo al modelo SERVPERF se evalúan 4 dimensiones</w:t>
      </w:r>
      <w:r>
        <w:rPr>
          <w:rFonts w:ascii="Museo Sans 100" w:hAnsi="Museo Sans 100"/>
          <w:sz w:val="14"/>
        </w:rPr>
        <w:t>, las cuales poseen un peso ponderado de acuerdo a la metodología , para realizar el cálculo del índice de satisfacción se multiplica el peso ponderado por el promedio obtenido en cada dimensión y se suma el resultado de cada una.</w:t>
      </w:r>
    </w:p>
    <w:p w:rsidR="00BD79AD" w:rsidRPr="00FE6B61" w:rsidRDefault="00052568" w:rsidP="00FE6B61">
      <w:pPr>
        <w:pStyle w:val="Ttulo2"/>
        <w:jc w:val="center"/>
        <w:rPr>
          <w:rFonts w:ascii="Museo Sans 100" w:hAnsi="Museo Sans 100"/>
          <w:b/>
          <w:color w:val="auto"/>
          <w:sz w:val="22"/>
          <w:szCs w:val="20"/>
        </w:rPr>
      </w:pPr>
      <w:bookmarkStart w:id="68" w:name="_Toc62736001"/>
      <w:bookmarkStart w:id="69" w:name="_Toc62738617"/>
      <w:bookmarkStart w:id="70" w:name="_Toc89425072"/>
      <w:r w:rsidRPr="002559E6">
        <w:rPr>
          <w:rFonts w:ascii="Museo Sans 100" w:hAnsi="Museo Sans 100"/>
          <w:b/>
          <w:color w:val="auto"/>
          <w:sz w:val="22"/>
          <w:szCs w:val="20"/>
        </w:rPr>
        <w:lastRenderedPageBreak/>
        <w:t xml:space="preserve">Anexo </w:t>
      </w:r>
      <w:r w:rsidR="0029674C" w:rsidRPr="002559E6">
        <w:rPr>
          <w:rFonts w:ascii="Museo Sans 100" w:hAnsi="Museo Sans 100"/>
          <w:b/>
          <w:color w:val="auto"/>
          <w:sz w:val="22"/>
          <w:szCs w:val="20"/>
        </w:rPr>
        <w:t>4</w:t>
      </w:r>
      <w:r w:rsidRPr="002559E6">
        <w:rPr>
          <w:rFonts w:ascii="Museo Sans 100" w:hAnsi="Museo Sans 100"/>
          <w:b/>
          <w:color w:val="auto"/>
          <w:sz w:val="22"/>
          <w:szCs w:val="20"/>
        </w:rPr>
        <w:t xml:space="preserve">: Cálculo del </w:t>
      </w:r>
      <w:r w:rsidR="002559E6">
        <w:rPr>
          <w:rFonts w:ascii="Museo Sans 100" w:hAnsi="Museo Sans 100"/>
          <w:b/>
          <w:color w:val="auto"/>
          <w:sz w:val="22"/>
          <w:szCs w:val="20"/>
        </w:rPr>
        <w:t>Í</w:t>
      </w:r>
      <w:r w:rsidRPr="002559E6">
        <w:rPr>
          <w:rFonts w:ascii="Museo Sans 100" w:hAnsi="Museo Sans 100"/>
          <w:b/>
          <w:color w:val="auto"/>
          <w:sz w:val="22"/>
          <w:szCs w:val="20"/>
        </w:rPr>
        <w:t xml:space="preserve">ndice de </w:t>
      </w:r>
      <w:r w:rsidR="00260834" w:rsidRPr="002559E6">
        <w:rPr>
          <w:rFonts w:ascii="Museo Sans 100" w:hAnsi="Museo Sans 100"/>
          <w:b/>
          <w:color w:val="auto"/>
          <w:sz w:val="22"/>
          <w:szCs w:val="20"/>
        </w:rPr>
        <w:t>S</w:t>
      </w:r>
      <w:r w:rsidRPr="002559E6">
        <w:rPr>
          <w:rFonts w:ascii="Museo Sans 100" w:hAnsi="Museo Sans 100"/>
          <w:b/>
          <w:color w:val="auto"/>
          <w:sz w:val="22"/>
          <w:szCs w:val="20"/>
        </w:rPr>
        <w:t>atisfacción</w:t>
      </w:r>
      <w:bookmarkEnd w:id="68"/>
      <w:bookmarkEnd w:id="69"/>
      <w:r w:rsidR="002559E6" w:rsidRPr="002559E6">
        <w:rPr>
          <w:rFonts w:ascii="Museo Sans 100" w:hAnsi="Museo Sans 100"/>
          <w:b/>
          <w:color w:val="auto"/>
          <w:sz w:val="22"/>
          <w:szCs w:val="20"/>
        </w:rPr>
        <w:t xml:space="preserve"> </w:t>
      </w:r>
      <w:r w:rsidR="002559E6">
        <w:rPr>
          <w:rFonts w:ascii="Museo Sans 100" w:hAnsi="Museo Sans 100"/>
          <w:b/>
          <w:color w:val="auto"/>
          <w:sz w:val="22"/>
          <w:szCs w:val="20"/>
        </w:rPr>
        <w:t xml:space="preserve">DGEA </w:t>
      </w:r>
      <w:r w:rsidR="002559E6" w:rsidRPr="002559E6">
        <w:rPr>
          <w:rFonts w:ascii="Museo Sans 100" w:hAnsi="Museo Sans 100"/>
          <w:b/>
          <w:color w:val="auto"/>
          <w:sz w:val="22"/>
          <w:szCs w:val="20"/>
        </w:rPr>
        <w:t>2021</w:t>
      </w:r>
      <w:bookmarkEnd w:id="1"/>
      <w:bookmarkEnd w:id="70"/>
    </w:p>
    <w:p w:rsidR="00BD79AD" w:rsidRDefault="00BD79AD" w:rsidP="00052568">
      <w:pPr>
        <w:rPr>
          <w:rFonts w:ascii="Museo Sans 100" w:hAnsi="Museo Sans 100"/>
        </w:rPr>
      </w:pPr>
    </w:p>
    <w:tbl>
      <w:tblPr>
        <w:tblpPr w:leftFromText="141" w:rightFromText="141" w:vertAnchor="text" w:horzAnchor="margin" w:tblpXSpec="center" w:tblpY="-75"/>
        <w:tblW w:w="70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1299"/>
        <w:gridCol w:w="1073"/>
        <w:gridCol w:w="1303"/>
        <w:gridCol w:w="1246"/>
      </w:tblGrid>
      <w:tr w:rsidR="002559E6" w:rsidRPr="00312028" w:rsidTr="00544C3B">
        <w:trPr>
          <w:trHeight w:val="289"/>
        </w:trPr>
        <w:tc>
          <w:tcPr>
            <w:tcW w:w="2090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FE6B61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Módulos Evaluados</w:t>
            </w:r>
          </w:p>
        </w:tc>
        <w:tc>
          <w:tcPr>
            <w:tcW w:w="1299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FE6B61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Porcentajes ponderados (%)</w:t>
            </w:r>
          </w:p>
        </w:tc>
        <w:tc>
          <w:tcPr>
            <w:tcW w:w="1073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FE6B61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Promedio por módulo</w:t>
            </w:r>
          </w:p>
        </w:tc>
        <w:tc>
          <w:tcPr>
            <w:tcW w:w="1303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FE6B61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Calculo Índice de Satisfacción 2021</w:t>
            </w:r>
          </w:p>
        </w:tc>
        <w:tc>
          <w:tcPr>
            <w:tcW w:w="1246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FE6B61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Índice de global de satisfacción 2021</w:t>
            </w:r>
          </w:p>
        </w:tc>
      </w:tr>
      <w:tr w:rsidR="002559E6" w:rsidRPr="00312028" w:rsidTr="00390E87">
        <w:trPr>
          <w:trHeight w:val="289"/>
        </w:trPr>
        <w:tc>
          <w:tcPr>
            <w:tcW w:w="2090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FFFFFF" w:themeFill="background1"/>
            <w:vAlign w:val="center"/>
            <w:hideMark/>
          </w:tcPr>
          <w:p w:rsidR="00BD79AD" w:rsidRPr="00390E87" w:rsidRDefault="00BD79AD" w:rsidP="002559E6">
            <w:pPr>
              <w:jc w:val="center"/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  <w:t>Infraestructura y Elementos Tangibles</w:t>
            </w:r>
          </w:p>
        </w:tc>
        <w:tc>
          <w:tcPr>
            <w:tcW w:w="129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FFFFFF" w:themeFill="background1"/>
            <w:vAlign w:val="center"/>
            <w:hideMark/>
          </w:tcPr>
          <w:p w:rsidR="00BD79AD" w:rsidRPr="00390E87" w:rsidRDefault="00BD79AD" w:rsidP="002559E6">
            <w:pPr>
              <w:jc w:val="center"/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  <w:t>11%</w:t>
            </w:r>
          </w:p>
        </w:tc>
        <w:tc>
          <w:tcPr>
            <w:tcW w:w="107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FFFFFF" w:themeFill="background1"/>
            <w:vAlign w:val="center"/>
            <w:hideMark/>
          </w:tcPr>
          <w:p w:rsidR="00BD79AD" w:rsidRPr="00390E87" w:rsidRDefault="00BD79AD" w:rsidP="002559E6">
            <w:pPr>
              <w:jc w:val="center"/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  <w:t>8.79</w:t>
            </w:r>
          </w:p>
        </w:tc>
        <w:tc>
          <w:tcPr>
            <w:tcW w:w="130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FFFFFF" w:themeFill="background1"/>
            <w:vAlign w:val="center"/>
            <w:hideMark/>
          </w:tcPr>
          <w:p w:rsidR="00BD79AD" w:rsidRPr="00390E87" w:rsidRDefault="00BD79AD" w:rsidP="002559E6">
            <w:pPr>
              <w:jc w:val="center"/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sz w:val="20"/>
                <w:szCs w:val="14"/>
                <w:lang w:val="es-SV" w:eastAsia="es-SV"/>
              </w:rPr>
              <w:t>0.97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FFFFFF" w:themeFill="background1"/>
            <w:vAlign w:val="center"/>
            <w:hideMark/>
          </w:tcPr>
          <w:p w:rsidR="00BD79AD" w:rsidRPr="00390E87" w:rsidRDefault="00BD79AD" w:rsidP="002559E6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8.98</w:t>
            </w:r>
          </w:p>
        </w:tc>
      </w:tr>
      <w:tr w:rsidR="002559E6" w:rsidRPr="00312028" w:rsidTr="00390E87">
        <w:trPr>
          <w:trHeight w:val="289"/>
        </w:trPr>
        <w:tc>
          <w:tcPr>
            <w:tcW w:w="2090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Empatía del Personal</w:t>
            </w:r>
          </w:p>
        </w:tc>
        <w:tc>
          <w:tcPr>
            <w:tcW w:w="129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16%</w:t>
            </w:r>
          </w:p>
        </w:tc>
        <w:tc>
          <w:tcPr>
            <w:tcW w:w="107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9.23</w:t>
            </w:r>
          </w:p>
        </w:tc>
        <w:tc>
          <w:tcPr>
            <w:tcW w:w="130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1.48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111E60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color w:val="000000"/>
                <w:sz w:val="20"/>
                <w:szCs w:val="14"/>
                <w:lang w:val="es-SV" w:eastAsia="es-SV"/>
              </w:rPr>
            </w:pPr>
          </w:p>
        </w:tc>
      </w:tr>
      <w:tr w:rsidR="002559E6" w:rsidRPr="00312028" w:rsidTr="00390E87">
        <w:trPr>
          <w:trHeight w:val="289"/>
        </w:trPr>
        <w:tc>
          <w:tcPr>
            <w:tcW w:w="2090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Profesionalismo de los empleados</w:t>
            </w:r>
          </w:p>
        </w:tc>
        <w:tc>
          <w:tcPr>
            <w:tcW w:w="1299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32%</w:t>
            </w:r>
          </w:p>
        </w:tc>
        <w:tc>
          <w:tcPr>
            <w:tcW w:w="107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9.00</w:t>
            </w:r>
          </w:p>
        </w:tc>
        <w:tc>
          <w:tcPr>
            <w:tcW w:w="1303" w:type="dxa"/>
            <w:tcBorders>
              <w:top w:val="nil"/>
              <w:left w:val="single" w:sz="8" w:space="0" w:color="203764"/>
              <w:bottom w:val="single" w:sz="4" w:space="0" w:color="203764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2.88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111E60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color w:val="000000"/>
                <w:sz w:val="20"/>
                <w:szCs w:val="14"/>
                <w:lang w:val="es-SV" w:eastAsia="es-SV"/>
              </w:rPr>
            </w:pPr>
          </w:p>
        </w:tc>
      </w:tr>
      <w:tr w:rsidR="002559E6" w:rsidRPr="00312028" w:rsidTr="00390E87">
        <w:trPr>
          <w:trHeight w:val="289"/>
        </w:trPr>
        <w:tc>
          <w:tcPr>
            <w:tcW w:w="2090" w:type="dxa"/>
            <w:tcBorders>
              <w:top w:val="nil"/>
              <w:left w:val="single" w:sz="8" w:space="0" w:color="203764"/>
              <w:bottom w:val="nil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Capacidad de Respuesta Institucional</w:t>
            </w:r>
          </w:p>
        </w:tc>
        <w:tc>
          <w:tcPr>
            <w:tcW w:w="1299" w:type="dxa"/>
            <w:tcBorders>
              <w:top w:val="nil"/>
              <w:left w:val="single" w:sz="8" w:space="0" w:color="203764"/>
              <w:bottom w:val="nil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41%</w:t>
            </w:r>
          </w:p>
        </w:tc>
        <w:tc>
          <w:tcPr>
            <w:tcW w:w="1073" w:type="dxa"/>
            <w:tcBorders>
              <w:top w:val="nil"/>
              <w:left w:val="single" w:sz="8" w:space="0" w:color="203764"/>
              <w:bottom w:val="nil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8.90</w:t>
            </w:r>
          </w:p>
        </w:tc>
        <w:tc>
          <w:tcPr>
            <w:tcW w:w="1303" w:type="dxa"/>
            <w:tcBorders>
              <w:top w:val="nil"/>
              <w:left w:val="single" w:sz="8" w:space="0" w:color="203764"/>
              <w:bottom w:val="nil"/>
              <w:right w:val="single" w:sz="4" w:space="0" w:color="203764"/>
            </w:tcBorders>
            <w:shd w:val="clear" w:color="auto" w:fill="auto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color w:val="000000"/>
                <w:sz w:val="20"/>
                <w:szCs w:val="14"/>
                <w:lang w:val="es-SV" w:eastAsia="es-SV"/>
              </w:rPr>
              <w:t>3.65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111E60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color w:val="000000"/>
                <w:sz w:val="20"/>
                <w:szCs w:val="14"/>
                <w:lang w:val="es-SV" w:eastAsia="es-SV"/>
              </w:rPr>
            </w:pPr>
          </w:p>
        </w:tc>
      </w:tr>
      <w:tr w:rsidR="002559E6" w:rsidRPr="00312028" w:rsidTr="00390E87">
        <w:trPr>
          <w:trHeight w:val="289"/>
        </w:trPr>
        <w:tc>
          <w:tcPr>
            <w:tcW w:w="2090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000000" w:fill="FFFFFF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TOTALES</w:t>
            </w:r>
          </w:p>
        </w:tc>
        <w:tc>
          <w:tcPr>
            <w:tcW w:w="1299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000000" w:fill="FFFFFF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100%</w:t>
            </w:r>
          </w:p>
        </w:tc>
        <w:tc>
          <w:tcPr>
            <w:tcW w:w="1073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000000" w:fill="FFFFFF"/>
            <w:vAlign w:val="center"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8.98</w:t>
            </w:r>
          </w:p>
        </w:tc>
        <w:tc>
          <w:tcPr>
            <w:tcW w:w="1303" w:type="dxa"/>
            <w:tcBorders>
              <w:top w:val="single" w:sz="8" w:space="0" w:color="203764"/>
              <w:left w:val="single" w:sz="8" w:space="0" w:color="203764"/>
              <w:bottom w:val="single" w:sz="8" w:space="0" w:color="203764"/>
              <w:right w:val="single" w:sz="4" w:space="0" w:color="203764"/>
            </w:tcBorders>
            <w:shd w:val="clear" w:color="auto" w:fill="111E60"/>
            <w:vAlign w:val="center"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  <w:r w:rsidRPr="00312028"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  <w:t>8.98</w:t>
            </w:r>
          </w:p>
        </w:tc>
        <w:tc>
          <w:tcPr>
            <w:tcW w:w="1246" w:type="dxa"/>
            <w:vMerge/>
            <w:tcBorders>
              <w:top w:val="nil"/>
              <w:left w:val="single" w:sz="8" w:space="0" w:color="203764"/>
              <w:bottom w:val="single" w:sz="8" w:space="0" w:color="203764"/>
              <w:right w:val="single" w:sz="8" w:space="0" w:color="203764"/>
            </w:tcBorders>
            <w:shd w:val="clear" w:color="auto" w:fill="111E60"/>
            <w:vAlign w:val="center"/>
            <w:hideMark/>
          </w:tcPr>
          <w:p w:rsidR="00BD79AD" w:rsidRPr="00312028" w:rsidRDefault="00BD79AD" w:rsidP="00BD79AD">
            <w:pPr>
              <w:jc w:val="center"/>
              <w:rPr>
                <w:rFonts w:ascii="Museo Sans 100" w:eastAsia="Times New Roman" w:hAnsi="Museo Sans 100"/>
                <w:b/>
                <w:bCs/>
                <w:sz w:val="20"/>
                <w:szCs w:val="14"/>
                <w:lang w:val="es-SV" w:eastAsia="es-SV"/>
              </w:rPr>
            </w:pPr>
          </w:p>
        </w:tc>
      </w:tr>
    </w:tbl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Pr="002559E6" w:rsidRDefault="00BD79AD" w:rsidP="00052568">
      <w:pPr>
        <w:rPr>
          <w:rFonts w:ascii="Museo Sans 100" w:hAnsi="Museo Sans 100"/>
        </w:rPr>
      </w:pPr>
    </w:p>
    <w:p w:rsidR="00BD79AD" w:rsidRDefault="00BD79AD" w:rsidP="00052568">
      <w:pPr>
        <w:rPr>
          <w:rFonts w:ascii="Museo Sans 100" w:hAnsi="Museo Sans 100"/>
        </w:rPr>
      </w:pPr>
    </w:p>
    <w:p w:rsidR="002559E6" w:rsidRDefault="002559E6" w:rsidP="00052568">
      <w:pPr>
        <w:rPr>
          <w:rFonts w:ascii="Museo Sans 100" w:hAnsi="Museo Sans 100"/>
        </w:rPr>
      </w:pPr>
    </w:p>
    <w:p w:rsidR="00312028" w:rsidRDefault="00312028" w:rsidP="00052568">
      <w:pPr>
        <w:rPr>
          <w:rFonts w:ascii="Museo Sans 100" w:hAnsi="Museo Sans 100"/>
        </w:rPr>
      </w:pPr>
    </w:p>
    <w:p w:rsidR="00312028" w:rsidRDefault="00312028" w:rsidP="00052568">
      <w:pPr>
        <w:rPr>
          <w:rFonts w:ascii="Museo Sans 100" w:hAnsi="Museo Sans 100"/>
        </w:rPr>
      </w:pPr>
    </w:p>
    <w:p w:rsidR="00312028" w:rsidRDefault="00312028" w:rsidP="00052568">
      <w:pPr>
        <w:rPr>
          <w:rFonts w:ascii="Museo Sans 100" w:hAnsi="Museo Sans 100"/>
        </w:rPr>
      </w:pPr>
    </w:p>
    <w:p w:rsidR="00FE6B61" w:rsidRDefault="00FE6B61" w:rsidP="00052568">
      <w:pPr>
        <w:rPr>
          <w:rFonts w:ascii="Museo Sans 100" w:hAnsi="Museo Sans 100"/>
        </w:rPr>
      </w:pPr>
    </w:p>
    <w:p w:rsidR="000542FE" w:rsidRPr="002559E6" w:rsidRDefault="000542FE" w:rsidP="000542FE">
      <w:pPr>
        <w:pStyle w:val="Ttulo2"/>
        <w:jc w:val="center"/>
        <w:rPr>
          <w:rFonts w:ascii="Museo Sans 100" w:hAnsi="Museo Sans 100" w:cs="Arial"/>
          <w:b/>
          <w:color w:val="auto"/>
          <w:sz w:val="24"/>
          <w:szCs w:val="22"/>
        </w:rPr>
      </w:pPr>
      <w:bookmarkStart w:id="71" w:name="_Toc89425073"/>
      <w:r w:rsidRPr="002559E6">
        <w:rPr>
          <w:rFonts w:ascii="Museo Sans 100" w:hAnsi="Museo Sans 100" w:cs="Arial"/>
          <w:b/>
          <w:color w:val="auto"/>
          <w:sz w:val="22"/>
          <w:szCs w:val="22"/>
        </w:rPr>
        <w:t xml:space="preserve">Anexo </w:t>
      </w:r>
      <w:r w:rsidR="00BD79AD" w:rsidRPr="002559E6">
        <w:rPr>
          <w:rFonts w:ascii="Museo Sans 100" w:hAnsi="Museo Sans 100" w:cs="Arial"/>
          <w:b/>
          <w:color w:val="auto"/>
          <w:sz w:val="22"/>
          <w:szCs w:val="22"/>
        </w:rPr>
        <w:t xml:space="preserve">5 </w:t>
      </w:r>
      <w:bookmarkStart w:id="72" w:name="_Hlk88002361"/>
      <w:r w:rsidR="00BD79AD" w:rsidRPr="00BD79AD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>Índice</w:t>
      </w:r>
      <w:r w:rsidR="002559E6" w:rsidRPr="002559E6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>s</w:t>
      </w:r>
      <w:r w:rsidR="00BD79AD" w:rsidRPr="00BD79AD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 xml:space="preserve"> de satisfacción de usuarios </w:t>
      </w:r>
      <w:r w:rsidR="002559E6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 xml:space="preserve">DGEA </w:t>
      </w:r>
      <w:r w:rsidR="00BD79AD" w:rsidRPr="00BD79AD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>año</w:t>
      </w:r>
      <w:r w:rsidR="002559E6" w:rsidRPr="002559E6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>s</w:t>
      </w:r>
      <w:r w:rsidR="00BD79AD" w:rsidRPr="00BD79AD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 xml:space="preserve"> 2019</w:t>
      </w:r>
      <w:r w:rsidR="002559E6" w:rsidRPr="002559E6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 xml:space="preserve"> y </w:t>
      </w:r>
      <w:r w:rsidR="00BD79AD" w:rsidRPr="00BD79AD">
        <w:rPr>
          <w:rFonts w:ascii="Museo Sans 100" w:eastAsia="Times New Roman" w:hAnsi="Museo Sans 100" w:cs="Calibri"/>
          <w:b/>
          <w:bCs/>
          <w:color w:val="auto"/>
          <w:sz w:val="22"/>
          <w:szCs w:val="20"/>
          <w:lang w:val="es-SV" w:eastAsia="es-SV"/>
        </w:rPr>
        <w:t>2021</w:t>
      </w:r>
      <w:bookmarkEnd w:id="71"/>
      <w:bookmarkEnd w:id="72"/>
    </w:p>
    <w:p w:rsidR="00E24139" w:rsidRDefault="00E24139" w:rsidP="00552209">
      <w:pPr>
        <w:pStyle w:val="a"/>
        <w:tabs>
          <w:tab w:val="clear" w:pos="2280"/>
          <w:tab w:val="clear" w:pos="7680"/>
        </w:tabs>
        <w:spacing w:line="240" w:lineRule="auto"/>
        <w:ind w:right="-58"/>
        <w:rPr>
          <w:rFonts w:ascii="Museo Sans 100" w:hAnsi="Museo Sans 100"/>
          <w:b/>
          <w:szCs w:val="24"/>
        </w:rPr>
      </w:pPr>
    </w:p>
    <w:tbl>
      <w:tblPr>
        <w:tblW w:w="6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059"/>
        <w:gridCol w:w="1241"/>
        <w:gridCol w:w="1261"/>
        <w:gridCol w:w="1241"/>
      </w:tblGrid>
      <w:tr w:rsidR="00BD79AD" w:rsidRPr="00312028" w:rsidTr="00544C3B">
        <w:trPr>
          <w:trHeight w:val="615"/>
          <w:jc w:val="center"/>
        </w:trPr>
        <w:tc>
          <w:tcPr>
            <w:tcW w:w="2263" w:type="dxa"/>
            <w:shd w:val="clear" w:color="auto" w:fill="111E60"/>
            <w:vAlign w:val="center"/>
            <w:hideMark/>
          </w:tcPr>
          <w:p w:rsidR="00BD79AD" w:rsidRPr="00FE6B61" w:rsidRDefault="00BD79AD" w:rsidP="00582492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FE6B61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Módulos evaluados</w:t>
            </w:r>
          </w:p>
        </w:tc>
        <w:tc>
          <w:tcPr>
            <w:tcW w:w="1059" w:type="dxa"/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FE6B61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Año 2019</w:t>
            </w:r>
          </w:p>
        </w:tc>
        <w:tc>
          <w:tcPr>
            <w:tcW w:w="1091" w:type="dxa"/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FE6B61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Índice de satisfacción 2019</w:t>
            </w:r>
          </w:p>
        </w:tc>
        <w:tc>
          <w:tcPr>
            <w:tcW w:w="1261" w:type="dxa"/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FE6B61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Año 2021</w:t>
            </w:r>
          </w:p>
        </w:tc>
        <w:tc>
          <w:tcPr>
            <w:tcW w:w="1133" w:type="dxa"/>
            <w:shd w:val="clear" w:color="auto" w:fill="111E60"/>
            <w:vAlign w:val="center"/>
            <w:hideMark/>
          </w:tcPr>
          <w:p w:rsidR="00BD79AD" w:rsidRPr="00FE6B61" w:rsidRDefault="00BD79AD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FE6B61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Índice de satisfacción 2021</w:t>
            </w:r>
          </w:p>
        </w:tc>
      </w:tr>
      <w:tr w:rsidR="002559E6" w:rsidRPr="00312028" w:rsidTr="00390E87">
        <w:trPr>
          <w:trHeight w:val="147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2559E6" w:rsidRPr="00BD79AD" w:rsidRDefault="002559E6" w:rsidP="00582492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  <w:t>Infraestructura y elementos tangibles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2559E6" w:rsidRPr="00BD79AD" w:rsidRDefault="002559E6" w:rsidP="002559E6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9.07</w:t>
            </w:r>
          </w:p>
        </w:tc>
        <w:tc>
          <w:tcPr>
            <w:tcW w:w="1091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2559E6" w:rsidRPr="00390E87" w:rsidRDefault="002559E6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8.85</w:t>
            </w: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559E6" w:rsidRPr="00390E87" w:rsidRDefault="002559E6" w:rsidP="002559E6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8.79</w:t>
            </w:r>
          </w:p>
        </w:tc>
        <w:tc>
          <w:tcPr>
            <w:tcW w:w="1133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C15CF9" w:rsidRPr="00390E87" w:rsidRDefault="00C15CF9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</w:p>
          <w:p w:rsidR="002559E6" w:rsidRPr="00390E87" w:rsidRDefault="002559E6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8.98</w:t>
            </w:r>
          </w:p>
          <w:p w:rsidR="002559E6" w:rsidRPr="00390E87" w:rsidRDefault="002559E6" w:rsidP="002559E6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</w:p>
        </w:tc>
      </w:tr>
      <w:tr w:rsidR="002559E6" w:rsidRPr="00312028" w:rsidTr="00390E87">
        <w:trPr>
          <w:trHeight w:val="107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2559E6" w:rsidRPr="00BD79AD" w:rsidRDefault="002559E6" w:rsidP="00582492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  <w:t>Empatía del personal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9.05</w:t>
            </w:r>
          </w:p>
        </w:tc>
        <w:tc>
          <w:tcPr>
            <w:tcW w:w="1091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9.23</w:t>
            </w:r>
          </w:p>
        </w:tc>
        <w:tc>
          <w:tcPr>
            <w:tcW w:w="1133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</w:tr>
      <w:tr w:rsidR="002559E6" w:rsidRPr="00312028" w:rsidTr="00390E87">
        <w:trPr>
          <w:trHeight w:val="70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2559E6" w:rsidRPr="00BD79AD" w:rsidRDefault="002559E6" w:rsidP="00582492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  <w:t>Profesionalismo de los empleados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8.68</w:t>
            </w:r>
          </w:p>
        </w:tc>
        <w:tc>
          <w:tcPr>
            <w:tcW w:w="1091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9.00</w:t>
            </w:r>
          </w:p>
        </w:tc>
        <w:tc>
          <w:tcPr>
            <w:tcW w:w="1133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</w:tr>
      <w:tr w:rsidR="002559E6" w:rsidRPr="00312028" w:rsidTr="00390E87">
        <w:trPr>
          <w:trHeight w:val="127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2559E6" w:rsidRPr="00BD79AD" w:rsidRDefault="002559E6" w:rsidP="00582492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  <w:t>Capacidad de respuesta institucional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8.60</w:t>
            </w:r>
          </w:p>
        </w:tc>
        <w:tc>
          <w:tcPr>
            <w:tcW w:w="1091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  <w:tc>
          <w:tcPr>
            <w:tcW w:w="1261" w:type="dxa"/>
            <w:shd w:val="clear" w:color="auto" w:fill="auto"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</w:pPr>
            <w:r w:rsidRPr="00BD79AD">
              <w:rPr>
                <w:rFonts w:ascii="Museo Sans 100" w:eastAsia="Times New Roman" w:hAnsi="Museo Sans 100" w:cs="Calibri"/>
                <w:color w:val="000000"/>
                <w:sz w:val="20"/>
                <w:szCs w:val="18"/>
                <w:lang w:val="es-SV" w:eastAsia="es-SV"/>
              </w:rPr>
              <w:t>8.90</w:t>
            </w:r>
          </w:p>
        </w:tc>
        <w:tc>
          <w:tcPr>
            <w:tcW w:w="1133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</w:tr>
      <w:tr w:rsidR="002559E6" w:rsidRPr="00312028" w:rsidTr="00390E87">
        <w:trPr>
          <w:trHeight w:val="330"/>
          <w:jc w:val="center"/>
        </w:trPr>
        <w:tc>
          <w:tcPr>
            <w:tcW w:w="2263" w:type="dxa"/>
            <w:shd w:val="clear" w:color="auto" w:fill="111E60"/>
            <w:noWrap/>
            <w:vAlign w:val="center"/>
            <w:hideMark/>
          </w:tcPr>
          <w:p w:rsidR="002559E6" w:rsidRPr="00390E87" w:rsidRDefault="002559E6" w:rsidP="00582492">
            <w:pPr>
              <w:jc w:val="center"/>
              <w:rPr>
                <w:rFonts w:ascii="Museo Sans 100" w:eastAsia="Times New Roman" w:hAnsi="Museo Sans 100" w:cs="Calibri"/>
                <w:color w:val="FFFFFF" w:themeColor="background1"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/>
                <w:b/>
                <w:bCs/>
                <w:color w:val="FFFFFF" w:themeColor="background1"/>
                <w:sz w:val="20"/>
                <w:szCs w:val="14"/>
                <w:lang w:val="es-SV" w:eastAsia="es-SV"/>
              </w:rPr>
              <w:t>TOTALES</w:t>
            </w:r>
          </w:p>
        </w:tc>
        <w:tc>
          <w:tcPr>
            <w:tcW w:w="1059" w:type="dxa"/>
            <w:shd w:val="clear" w:color="auto" w:fill="111E60"/>
            <w:noWrap/>
            <w:vAlign w:val="center"/>
            <w:hideMark/>
          </w:tcPr>
          <w:p w:rsidR="002559E6" w:rsidRPr="00390E87" w:rsidRDefault="002559E6" w:rsidP="00BD79AD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20"/>
                <w:szCs w:val="18"/>
                <w:lang w:val="es-SV" w:eastAsia="es-SV"/>
              </w:rPr>
              <w:t>8.85</w:t>
            </w:r>
          </w:p>
        </w:tc>
        <w:tc>
          <w:tcPr>
            <w:tcW w:w="1091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  <w:tc>
          <w:tcPr>
            <w:tcW w:w="1261" w:type="dxa"/>
            <w:shd w:val="clear" w:color="auto" w:fill="111E60"/>
            <w:noWrap/>
            <w:vAlign w:val="center"/>
            <w:hideMark/>
          </w:tcPr>
          <w:p w:rsidR="002559E6" w:rsidRPr="00BD79AD" w:rsidRDefault="002559E6" w:rsidP="00BD79AD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20"/>
                <w:szCs w:val="18"/>
                <w:lang w:val="es-SV" w:eastAsia="es-SV"/>
              </w:rPr>
              <w:t>8.98</w:t>
            </w:r>
          </w:p>
        </w:tc>
        <w:tc>
          <w:tcPr>
            <w:tcW w:w="1133" w:type="dxa"/>
            <w:vMerge/>
            <w:shd w:val="clear" w:color="auto" w:fill="FFFFFF" w:themeFill="background1"/>
            <w:noWrap/>
            <w:vAlign w:val="center"/>
            <w:hideMark/>
          </w:tcPr>
          <w:p w:rsidR="002559E6" w:rsidRPr="00BD79AD" w:rsidRDefault="002559E6" w:rsidP="00BD79AD">
            <w:pPr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</w:p>
        </w:tc>
      </w:tr>
    </w:tbl>
    <w:p w:rsidR="00BD79AD" w:rsidRDefault="00BD79AD" w:rsidP="00552209">
      <w:pPr>
        <w:pStyle w:val="a"/>
        <w:tabs>
          <w:tab w:val="clear" w:pos="2280"/>
          <w:tab w:val="clear" w:pos="7680"/>
        </w:tabs>
        <w:spacing w:line="240" w:lineRule="auto"/>
        <w:ind w:right="-58"/>
        <w:rPr>
          <w:rFonts w:ascii="Museo Sans 100" w:hAnsi="Museo Sans 100"/>
          <w:b/>
          <w:szCs w:val="24"/>
        </w:rPr>
      </w:pPr>
    </w:p>
    <w:p w:rsidR="00BD79AD" w:rsidRDefault="00BD79AD" w:rsidP="00552209">
      <w:pPr>
        <w:pStyle w:val="a"/>
        <w:tabs>
          <w:tab w:val="clear" w:pos="2280"/>
          <w:tab w:val="clear" w:pos="7680"/>
        </w:tabs>
        <w:spacing w:line="240" w:lineRule="auto"/>
        <w:ind w:right="-58"/>
        <w:rPr>
          <w:rFonts w:ascii="Museo Sans 100" w:hAnsi="Museo Sans 100"/>
          <w:b/>
          <w:szCs w:val="24"/>
        </w:rPr>
      </w:pPr>
    </w:p>
    <w:p w:rsidR="00312028" w:rsidRDefault="00312028">
      <w:pPr>
        <w:rPr>
          <w:rFonts w:ascii="Museo Sans 100" w:hAnsi="Museo Sans 100"/>
          <w:b/>
          <w:noProof/>
        </w:rPr>
      </w:pPr>
      <w:r>
        <w:rPr>
          <w:rFonts w:ascii="Museo Sans 100" w:hAnsi="Museo Sans 100"/>
          <w:b/>
        </w:rPr>
        <w:br w:type="page"/>
      </w:r>
    </w:p>
    <w:p w:rsidR="00BD79AD" w:rsidRDefault="00BD79AD" w:rsidP="00BD79AD">
      <w:pPr>
        <w:pStyle w:val="Ttulo2"/>
        <w:jc w:val="center"/>
        <w:rPr>
          <w:rFonts w:ascii="Museo Sans 100" w:hAnsi="Museo Sans 100" w:cs="Arial"/>
          <w:b/>
          <w:color w:val="auto"/>
          <w:sz w:val="22"/>
          <w:szCs w:val="22"/>
        </w:rPr>
      </w:pPr>
      <w:bookmarkStart w:id="73" w:name="_Toc89425074"/>
      <w:r w:rsidRPr="002559E6">
        <w:rPr>
          <w:rFonts w:ascii="Museo Sans 100" w:hAnsi="Museo Sans 100" w:cs="Arial"/>
          <w:b/>
          <w:color w:val="auto"/>
          <w:sz w:val="22"/>
          <w:szCs w:val="22"/>
        </w:rPr>
        <w:lastRenderedPageBreak/>
        <w:t xml:space="preserve">Anexo </w:t>
      </w:r>
      <w:r w:rsidR="002559E6" w:rsidRPr="002559E6">
        <w:rPr>
          <w:rFonts w:ascii="Museo Sans 100" w:hAnsi="Museo Sans 100" w:cs="Arial"/>
          <w:b/>
          <w:color w:val="auto"/>
          <w:sz w:val="22"/>
          <w:szCs w:val="22"/>
        </w:rPr>
        <w:t>6 Seguimiento</w:t>
      </w:r>
      <w:r w:rsidRPr="002559E6">
        <w:rPr>
          <w:rFonts w:ascii="Museo Sans 100" w:hAnsi="Museo Sans 100" w:cs="Arial"/>
          <w:b/>
          <w:color w:val="auto"/>
          <w:sz w:val="22"/>
          <w:szCs w:val="22"/>
        </w:rPr>
        <w:t xml:space="preserve"> de Acciones</w:t>
      </w:r>
      <w:bookmarkEnd w:id="73"/>
      <w:r w:rsidRPr="002559E6">
        <w:rPr>
          <w:rFonts w:ascii="Museo Sans 100" w:hAnsi="Museo Sans 100" w:cs="Arial"/>
          <w:b/>
          <w:color w:val="auto"/>
          <w:sz w:val="22"/>
          <w:szCs w:val="22"/>
        </w:rPr>
        <w:t xml:space="preserve"> </w:t>
      </w:r>
    </w:p>
    <w:p w:rsidR="00312028" w:rsidRPr="00312028" w:rsidRDefault="00312028" w:rsidP="00312028"/>
    <w:tbl>
      <w:tblPr>
        <w:tblW w:w="77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352"/>
        <w:gridCol w:w="1200"/>
        <w:gridCol w:w="1200"/>
        <w:gridCol w:w="1200"/>
        <w:gridCol w:w="1200"/>
        <w:gridCol w:w="13"/>
      </w:tblGrid>
      <w:tr w:rsidR="00E642F7" w:rsidRPr="00E642F7" w:rsidTr="00390E87">
        <w:trPr>
          <w:trHeight w:val="435"/>
          <w:jc w:val="center"/>
        </w:trPr>
        <w:tc>
          <w:tcPr>
            <w:tcW w:w="7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Medición de la Satisfacción de Usuarios DGEA</w:t>
            </w:r>
          </w:p>
        </w:tc>
      </w:tr>
      <w:tr w:rsidR="00E642F7" w:rsidRPr="00E642F7" w:rsidTr="00390E87">
        <w:trPr>
          <w:trHeight w:val="435"/>
          <w:jc w:val="center"/>
        </w:trPr>
        <w:tc>
          <w:tcPr>
            <w:tcW w:w="7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Acta de Resultados de la Medición de Satisfacción DGEA No. 01/2019 en fecha 26/04/2019</w:t>
            </w:r>
          </w:p>
        </w:tc>
      </w:tr>
      <w:tr w:rsidR="00E642F7" w:rsidRPr="00E642F7" w:rsidTr="00390E87">
        <w:trPr>
          <w:trHeight w:val="204"/>
          <w:jc w:val="center"/>
        </w:trPr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Unidad Organizativa</w:t>
            </w: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Sugerencias</w:t>
            </w:r>
          </w:p>
        </w:tc>
      </w:tr>
      <w:tr w:rsidR="00E642F7" w:rsidRPr="00E642F7" w:rsidTr="00390E87">
        <w:trPr>
          <w:gridAfter w:val="1"/>
          <w:wAfter w:w="13" w:type="dxa"/>
          <w:trHeight w:val="480"/>
          <w:jc w:val="center"/>
        </w:trPr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En Seguimiento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Superadas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No Superadas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1954CE" w:rsidRPr="00312028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 xml:space="preserve">Cerradas </w:t>
            </w:r>
          </w:p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(*)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En Proceso</w:t>
            </w:r>
          </w:p>
        </w:tc>
      </w:tr>
      <w:tr w:rsidR="00E642F7" w:rsidRPr="00E642F7" w:rsidTr="00390E87">
        <w:trPr>
          <w:gridAfter w:val="1"/>
          <w:wAfter w:w="13" w:type="dxa"/>
          <w:trHeight w:val="495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color w:val="000000"/>
                <w:sz w:val="20"/>
                <w:szCs w:val="18"/>
                <w:lang w:val="es-SV" w:eastAsia="es-SV"/>
              </w:rPr>
            </w:pPr>
            <w:r w:rsidRPr="00390E87">
              <w:rPr>
                <w:rFonts w:ascii="Museo Sans 100" w:eastAsia="Times New Roman" w:hAnsi="Museo Sans 100" w:cs="Calibri"/>
                <w:b/>
                <w:bCs/>
                <w:color w:val="FFFFFF" w:themeColor="background1"/>
                <w:sz w:val="20"/>
                <w:szCs w:val="18"/>
                <w:lang w:val="es-SV" w:eastAsia="es-SV"/>
              </w:rPr>
              <w:t>Sección de Mantenimiento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</w:tr>
      <w:tr w:rsidR="00E642F7" w:rsidRPr="00E642F7" w:rsidTr="00390E87">
        <w:trPr>
          <w:gridAfter w:val="1"/>
          <w:wAfter w:w="13" w:type="dxa"/>
          <w:trHeight w:val="48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D</w:t>
            </w:r>
            <w:r w:rsidR="00106AD3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D</w:t>
            </w: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RA</w:t>
            </w:r>
            <w:r w:rsidR="002A412F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P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Nos. 4, 6,7</w:t>
            </w:r>
            <w:r w:rsidR="00AB253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,</w:t>
            </w: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11</w:t>
            </w:r>
            <w:r w:rsidR="00DF4254" w:rsidRPr="006C57FA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,</w:t>
            </w:r>
            <w:r w:rsidR="00AB2538" w:rsidRPr="006C57FA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12</w:t>
            </w:r>
            <w:r w:rsidR="00DF4254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 xml:space="preserve"> y 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Nos. 8,9</w:t>
            </w:r>
            <w:r w:rsidR="00DF4254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 xml:space="preserve"> y </w:t>
            </w: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 xml:space="preserve">10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AB2538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</w:tr>
      <w:tr w:rsidR="00E642F7" w:rsidRPr="00E642F7" w:rsidTr="00390E87">
        <w:trPr>
          <w:gridAfter w:val="1"/>
          <w:wAfter w:w="13" w:type="dxa"/>
          <w:trHeight w:val="3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DACI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Nos.14 y 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</w:tr>
      <w:tr w:rsidR="00E642F7" w:rsidRPr="00E642F7" w:rsidTr="00390E87">
        <w:trPr>
          <w:gridAfter w:val="1"/>
          <w:wAfter w:w="13" w:type="dxa"/>
          <w:trHeight w:val="51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Sección de Transporte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</w:t>
            </w:r>
            <w:r w:rsidRPr="006C57FA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s. 18 y 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A071FD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45A5" w:rsidRPr="00E642F7" w:rsidRDefault="00283A5F" w:rsidP="003640FF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A071FD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</w:t>
            </w:r>
            <w:r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.</w:t>
            </w: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17</w:t>
            </w:r>
          </w:p>
        </w:tc>
      </w:tr>
      <w:tr w:rsidR="00E642F7" w:rsidRPr="00E642F7" w:rsidTr="00390E87">
        <w:trPr>
          <w:gridAfter w:val="1"/>
          <w:wAfter w:w="13" w:type="dxa"/>
          <w:trHeight w:val="3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UGC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-</w:t>
            </w:r>
          </w:p>
        </w:tc>
      </w:tr>
      <w:tr w:rsidR="00E642F7" w:rsidRPr="00E642F7" w:rsidTr="00390E87">
        <w:trPr>
          <w:gridAfter w:val="1"/>
          <w:wAfter w:w="13" w:type="dxa"/>
          <w:trHeight w:val="3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Informática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Nos</w:t>
            </w:r>
            <w:r w:rsidRPr="006C57FA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. 22 y</w:t>
            </w: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 xml:space="preserve"> 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sz w:val="20"/>
                <w:szCs w:val="18"/>
                <w:lang w:val="es-SV" w:eastAsia="es-SV"/>
              </w:rPr>
              <w:t>No.21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2F7" w:rsidRPr="00E642F7" w:rsidRDefault="0015533A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312028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-</w:t>
            </w:r>
          </w:p>
        </w:tc>
      </w:tr>
      <w:tr w:rsidR="00E642F7" w:rsidRPr="00E642F7" w:rsidTr="00390E87">
        <w:trPr>
          <w:gridAfter w:val="1"/>
          <w:wAfter w:w="13" w:type="dxa"/>
          <w:trHeight w:val="3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Total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1</w:t>
            </w:r>
            <w:r w:rsidR="002A2726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2A2726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11E60"/>
            <w:vAlign w:val="center"/>
            <w:hideMark/>
          </w:tcPr>
          <w:p w:rsidR="00E642F7" w:rsidRPr="00E642F7" w:rsidRDefault="00E642F7" w:rsidP="00E642F7">
            <w:pPr>
              <w:jc w:val="center"/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</w:pPr>
            <w:r w:rsidRPr="00E642F7">
              <w:rPr>
                <w:rFonts w:ascii="Museo Sans 100" w:eastAsia="Times New Roman" w:hAnsi="Museo Sans 100" w:cs="Calibri"/>
                <w:b/>
                <w:bCs/>
                <w:sz w:val="20"/>
                <w:szCs w:val="18"/>
                <w:lang w:val="es-SV" w:eastAsia="es-SV"/>
              </w:rPr>
              <w:t>1</w:t>
            </w:r>
          </w:p>
        </w:tc>
      </w:tr>
    </w:tbl>
    <w:p w:rsidR="00BD79AD" w:rsidRPr="00AC4502" w:rsidRDefault="00D3246B" w:rsidP="00AC4502">
      <w:pPr>
        <w:pStyle w:val="a"/>
        <w:tabs>
          <w:tab w:val="clear" w:pos="2280"/>
          <w:tab w:val="clear" w:pos="7680"/>
        </w:tabs>
        <w:spacing w:line="240" w:lineRule="auto"/>
        <w:ind w:right="-58" w:firstLine="708"/>
        <w:rPr>
          <w:rFonts w:ascii="Museo Sans 100" w:hAnsi="Museo Sans 100"/>
          <w:b/>
          <w:sz w:val="16"/>
          <w:szCs w:val="24"/>
        </w:rPr>
      </w:pPr>
      <w:r w:rsidRPr="00AC4502">
        <w:rPr>
          <w:rFonts w:ascii="Museo Sans 100" w:hAnsi="Museo Sans 100"/>
          <w:b/>
          <w:sz w:val="16"/>
          <w:szCs w:val="24"/>
        </w:rPr>
        <w:t>* La Unidad Organizativa no considera viables la ejecución de las sugerencias</w:t>
      </w:r>
      <w:r w:rsidR="00042A66">
        <w:rPr>
          <w:rFonts w:ascii="Museo Sans 100" w:hAnsi="Museo Sans 100"/>
          <w:b/>
          <w:sz w:val="16"/>
          <w:szCs w:val="24"/>
        </w:rPr>
        <w:t>.</w:t>
      </w:r>
    </w:p>
    <w:sectPr w:rsidR="00BD79AD" w:rsidRPr="00AC4502" w:rsidSect="00D31903">
      <w:pgSz w:w="12242" w:h="15842" w:code="1"/>
      <w:pgMar w:top="2410" w:right="1134" w:bottom="141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99D" w:rsidRDefault="0085799D" w:rsidP="006E41FC">
      <w:r>
        <w:separator/>
      </w:r>
    </w:p>
  </w:endnote>
  <w:endnote w:type="continuationSeparator" w:id="0">
    <w:p w:rsidR="0085799D" w:rsidRDefault="0085799D" w:rsidP="006E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 York">
    <w:altName w:val="Tahoma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altName w:val="Cambria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League Spart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Default="00CB485A" w:rsidP="00052568">
    <w:pPr>
      <w:pStyle w:val="Piedepgina"/>
    </w:pPr>
  </w:p>
  <w:p w:rsidR="00CB485A" w:rsidRDefault="00CB485A" w:rsidP="000525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1998407"/>
      <w:docPartObj>
        <w:docPartGallery w:val="Page Numbers (Bottom of Page)"/>
        <w:docPartUnique/>
      </w:docPartObj>
    </w:sdtPr>
    <w:sdtEndPr/>
    <w:sdtContent>
      <w:sdt>
        <w:sdtPr>
          <w:id w:val="-1247794124"/>
          <w:docPartObj>
            <w:docPartGallery w:val="Page Numbers (Top of Page)"/>
            <w:docPartUnique/>
          </w:docPartObj>
        </w:sdtPr>
        <w:sdtEndPr/>
        <w:sdtContent>
          <w:p w:rsidR="00CB485A" w:rsidRDefault="00CB485A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CB485A" w:rsidRDefault="00CB485A" w:rsidP="000525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useo Sans 100" w:hAnsi="Museo Sans 100"/>
        <w:sz w:val="22"/>
        <w:szCs w:val="22"/>
      </w:rPr>
      <w:id w:val="-822814575"/>
      <w:docPartObj>
        <w:docPartGallery w:val="Page Numbers (Bottom of Page)"/>
        <w:docPartUnique/>
      </w:docPartObj>
    </w:sdtPr>
    <w:sdtEndPr/>
    <w:sdtContent>
      <w:sdt>
        <w:sdtPr>
          <w:rPr>
            <w:rFonts w:ascii="Museo Sans 100" w:hAnsi="Museo Sans 100"/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B485A" w:rsidRPr="00BC4EFC" w:rsidRDefault="00CB485A">
            <w:pPr>
              <w:pStyle w:val="Piedepgina"/>
              <w:jc w:val="right"/>
              <w:rPr>
                <w:rFonts w:ascii="Museo Sans 100" w:hAnsi="Museo Sans 100"/>
                <w:sz w:val="22"/>
                <w:szCs w:val="22"/>
              </w:rPr>
            </w:pPr>
            <w:r w:rsidRPr="00BC4EFC">
              <w:rPr>
                <w:rFonts w:ascii="Museo Sans 100" w:hAnsi="Museo Sans 100"/>
                <w:sz w:val="22"/>
                <w:szCs w:val="22"/>
                <w:lang w:val="es-ES"/>
              </w:rPr>
              <w:t xml:space="preserve">Página </w: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begin"/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instrText>PAGE</w:instrTex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Museo Sans 100" w:hAnsi="Museo Sans 100"/>
                <w:b/>
                <w:bCs/>
                <w:noProof/>
                <w:sz w:val="22"/>
                <w:szCs w:val="22"/>
              </w:rPr>
              <w:t>1</w: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end"/>
            </w:r>
            <w:r w:rsidRPr="00BC4EFC">
              <w:rPr>
                <w:rFonts w:ascii="Museo Sans 100" w:hAnsi="Museo Sans 100"/>
                <w:sz w:val="22"/>
                <w:szCs w:val="22"/>
                <w:lang w:val="es-ES"/>
              </w:rPr>
              <w:t xml:space="preserve"> de </w: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begin"/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instrText>NUMPAGES</w:instrTex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Museo Sans 100" w:hAnsi="Museo Sans 100"/>
                <w:b/>
                <w:bCs/>
                <w:noProof/>
                <w:sz w:val="22"/>
                <w:szCs w:val="22"/>
              </w:rPr>
              <w:t>13</w:t>
            </w:r>
            <w:r w:rsidRPr="00BC4EFC">
              <w:rPr>
                <w:rFonts w:ascii="Museo Sans 100" w:hAnsi="Museo Sans 100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CB485A" w:rsidRDefault="00CB48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99D" w:rsidRDefault="0085799D" w:rsidP="006E41FC">
      <w:r>
        <w:separator/>
      </w:r>
    </w:p>
  </w:footnote>
  <w:footnote w:type="continuationSeparator" w:id="0">
    <w:p w:rsidR="0085799D" w:rsidRDefault="0085799D" w:rsidP="006E4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Default="00CB485A" w:rsidP="00052568">
    <w:pPr>
      <w:pStyle w:val="Encabezado"/>
    </w:pPr>
  </w:p>
  <w:p w:rsidR="00CB485A" w:rsidRDefault="00CB485A" w:rsidP="000525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Default="00CB485A">
    <w:pPr>
      <w:pStyle w:val="Encabezado"/>
    </w:pPr>
    <w:r w:rsidRPr="008B7CF2">
      <w:rPr>
        <w:rFonts w:ascii="Museo Sans 100" w:eastAsia="Museo Sans 100" w:hAnsi="Museo Sans 100"/>
        <w:lang w:val="es-SV" w:eastAsia="es-SV"/>
      </w:rPr>
      <w:drawing>
        <wp:anchor distT="0" distB="0" distL="114300" distR="114300" simplePos="0" relativeHeight="251665408" behindDoc="0" locked="0" layoutInCell="1" allowOverlap="1" wp14:anchorId="6B47E8D2" wp14:editId="2C413866">
          <wp:simplePos x="0" y="0"/>
          <wp:positionH relativeFrom="margin">
            <wp:posOffset>1924050</wp:posOffset>
          </wp:positionH>
          <wp:positionV relativeFrom="paragraph">
            <wp:posOffset>-227330</wp:posOffset>
          </wp:positionV>
          <wp:extent cx="2400300" cy="103378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Default="00CB485A" w:rsidP="0044534D">
    <w:pPr>
      <w:pStyle w:val="Encabezado"/>
      <w:jc w:val="center"/>
    </w:pPr>
    <w:r w:rsidRPr="008B7CF2">
      <w:rPr>
        <w:rFonts w:ascii="Museo Sans 100" w:eastAsia="Museo Sans 100" w:hAnsi="Museo Sans 100"/>
        <w:lang w:val="es-SV" w:eastAsia="es-SV"/>
      </w:rPr>
      <w:drawing>
        <wp:anchor distT="0" distB="0" distL="114300" distR="114300" simplePos="0" relativeHeight="251667456" behindDoc="0" locked="0" layoutInCell="1" allowOverlap="1" wp14:anchorId="3A61193B" wp14:editId="590EDD32">
          <wp:simplePos x="0" y="0"/>
          <wp:positionH relativeFrom="margin">
            <wp:posOffset>1975449</wp:posOffset>
          </wp:positionH>
          <wp:positionV relativeFrom="paragraph">
            <wp:posOffset>-86599</wp:posOffset>
          </wp:positionV>
          <wp:extent cx="2400300" cy="103378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Pr="00923DCC" w:rsidRDefault="00CB485A" w:rsidP="00052568">
    <w:pPr>
      <w:pStyle w:val="Encabezado"/>
      <w:rPr>
        <w:color w:val="000000" w:themeColor="text1"/>
        <w:sz w:val="32"/>
        <w:szCs w:val="32"/>
      </w:rPr>
    </w:pPr>
    <w:r w:rsidRPr="00923DCC">
      <w:rPr>
        <w:rFonts w:asciiTheme="majorHAnsi" w:hAnsiTheme="majorHAnsi"/>
        <w:b/>
        <w:color w:val="000000" w:themeColor="text1"/>
        <w:sz w:val="32"/>
        <w:szCs w:val="32"/>
        <w:lang w:val="es-SV" w:eastAsia="es-SV"/>
      </w:rPr>
      <w:drawing>
        <wp:anchor distT="0" distB="0" distL="114300" distR="114300" simplePos="0" relativeHeight="251663360" behindDoc="0" locked="0" layoutInCell="1" allowOverlap="1" wp14:anchorId="2C94C368" wp14:editId="621936BC">
          <wp:simplePos x="0" y="0"/>
          <wp:positionH relativeFrom="column">
            <wp:posOffset>1952625</wp:posOffset>
          </wp:positionH>
          <wp:positionV relativeFrom="paragraph">
            <wp:posOffset>-391160</wp:posOffset>
          </wp:positionV>
          <wp:extent cx="2469515" cy="1197610"/>
          <wp:effectExtent l="0" t="0" r="6985" b="254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515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85A" w:rsidRDefault="00CB485A">
    <w:pPr>
      <w:pStyle w:val="Encabezado"/>
    </w:pPr>
    <w:r w:rsidRPr="008B7CF2">
      <w:rPr>
        <w:rFonts w:ascii="Museo Sans 100" w:eastAsia="Museo Sans 100" w:hAnsi="Museo Sans 100"/>
        <w:lang w:val="es-SV" w:eastAsia="es-SV"/>
      </w:rPr>
      <w:drawing>
        <wp:anchor distT="0" distB="0" distL="114300" distR="114300" simplePos="0" relativeHeight="251669504" behindDoc="0" locked="0" layoutInCell="1" allowOverlap="1" wp14:anchorId="6F4125E1" wp14:editId="31571755">
          <wp:simplePos x="0" y="0"/>
          <wp:positionH relativeFrom="margin">
            <wp:posOffset>1924050</wp:posOffset>
          </wp:positionH>
          <wp:positionV relativeFrom="paragraph">
            <wp:posOffset>-227330</wp:posOffset>
          </wp:positionV>
          <wp:extent cx="2400300" cy="1033780"/>
          <wp:effectExtent l="0" t="0" r="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seal_mins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103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C78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6537"/>
    <w:multiLevelType w:val="multilevel"/>
    <w:tmpl w:val="E0780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7504D0"/>
    <w:multiLevelType w:val="hybridMultilevel"/>
    <w:tmpl w:val="9588EB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E4065"/>
    <w:multiLevelType w:val="hybridMultilevel"/>
    <w:tmpl w:val="53B84BA4"/>
    <w:lvl w:ilvl="0" w:tplc="440A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4" w15:restartNumberingAfterBreak="0">
    <w:nsid w:val="0B4C1F9E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935F5"/>
    <w:multiLevelType w:val="hybridMultilevel"/>
    <w:tmpl w:val="D292B306"/>
    <w:lvl w:ilvl="0" w:tplc="440A0019">
      <w:start w:val="1"/>
      <w:numFmt w:val="lowerLetter"/>
      <w:lvlText w:val="%1."/>
      <w:lvlJc w:val="left"/>
      <w:pPr>
        <w:ind w:left="660" w:hanging="360"/>
      </w:pPr>
    </w:lvl>
    <w:lvl w:ilvl="1" w:tplc="440A0019" w:tentative="1">
      <w:start w:val="1"/>
      <w:numFmt w:val="lowerLetter"/>
      <w:lvlText w:val="%2."/>
      <w:lvlJc w:val="left"/>
      <w:pPr>
        <w:ind w:left="1380" w:hanging="360"/>
      </w:pPr>
    </w:lvl>
    <w:lvl w:ilvl="2" w:tplc="440A001B" w:tentative="1">
      <w:start w:val="1"/>
      <w:numFmt w:val="lowerRoman"/>
      <w:lvlText w:val="%3."/>
      <w:lvlJc w:val="right"/>
      <w:pPr>
        <w:ind w:left="2100" w:hanging="180"/>
      </w:pPr>
    </w:lvl>
    <w:lvl w:ilvl="3" w:tplc="440A000F" w:tentative="1">
      <w:start w:val="1"/>
      <w:numFmt w:val="decimal"/>
      <w:lvlText w:val="%4."/>
      <w:lvlJc w:val="left"/>
      <w:pPr>
        <w:ind w:left="2820" w:hanging="360"/>
      </w:pPr>
    </w:lvl>
    <w:lvl w:ilvl="4" w:tplc="440A0019" w:tentative="1">
      <w:start w:val="1"/>
      <w:numFmt w:val="lowerLetter"/>
      <w:lvlText w:val="%5."/>
      <w:lvlJc w:val="left"/>
      <w:pPr>
        <w:ind w:left="3540" w:hanging="360"/>
      </w:pPr>
    </w:lvl>
    <w:lvl w:ilvl="5" w:tplc="440A001B" w:tentative="1">
      <w:start w:val="1"/>
      <w:numFmt w:val="lowerRoman"/>
      <w:lvlText w:val="%6."/>
      <w:lvlJc w:val="right"/>
      <w:pPr>
        <w:ind w:left="4260" w:hanging="180"/>
      </w:pPr>
    </w:lvl>
    <w:lvl w:ilvl="6" w:tplc="440A000F" w:tentative="1">
      <w:start w:val="1"/>
      <w:numFmt w:val="decimal"/>
      <w:lvlText w:val="%7."/>
      <w:lvlJc w:val="left"/>
      <w:pPr>
        <w:ind w:left="4980" w:hanging="360"/>
      </w:pPr>
    </w:lvl>
    <w:lvl w:ilvl="7" w:tplc="440A0019" w:tentative="1">
      <w:start w:val="1"/>
      <w:numFmt w:val="lowerLetter"/>
      <w:lvlText w:val="%8."/>
      <w:lvlJc w:val="left"/>
      <w:pPr>
        <w:ind w:left="5700" w:hanging="360"/>
      </w:pPr>
    </w:lvl>
    <w:lvl w:ilvl="8" w:tplc="4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020543C"/>
    <w:multiLevelType w:val="hybridMultilevel"/>
    <w:tmpl w:val="A34077F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033CB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39282D"/>
    <w:multiLevelType w:val="hybridMultilevel"/>
    <w:tmpl w:val="5974386E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1982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B5F84"/>
    <w:multiLevelType w:val="multilevel"/>
    <w:tmpl w:val="0E66B4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E4F7A42"/>
    <w:multiLevelType w:val="hybridMultilevel"/>
    <w:tmpl w:val="D292B306"/>
    <w:lvl w:ilvl="0" w:tplc="440A0019">
      <w:start w:val="1"/>
      <w:numFmt w:val="lowerLetter"/>
      <w:lvlText w:val="%1."/>
      <w:lvlJc w:val="left"/>
      <w:pPr>
        <w:ind w:left="660" w:hanging="360"/>
      </w:pPr>
    </w:lvl>
    <w:lvl w:ilvl="1" w:tplc="440A0019" w:tentative="1">
      <w:start w:val="1"/>
      <w:numFmt w:val="lowerLetter"/>
      <w:lvlText w:val="%2."/>
      <w:lvlJc w:val="left"/>
      <w:pPr>
        <w:ind w:left="1380" w:hanging="360"/>
      </w:pPr>
    </w:lvl>
    <w:lvl w:ilvl="2" w:tplc="440A001B" w:tentative="1">
      <w:start w:val="1"/>
      <w:numFmt w:val="lowerRoman"/>
      <w:lvlText w:val="%3."/>
      <w:lvlJc w:val="right"/>
      <w:pPr>
        <w:ind w:left="2100" w:hanging="180"/>
      </w:pPr>
    </w:lvl>
    <w:lvl w:ilvl="3" w:tplc="440A000F" w:tentative="1">
      <w:start w:val="1"/>
      <w:numFmt w:val="decimal"/>
      <w:lvlText w:val="%4."/>
      <w:lvlJc w:val="left"/>
      <w:pPr>
        <w:ind w:left="2820" w:hanging="360"/>
      </w:pPr>
    </w:lvl>
    <w:lvl w:ilvl="4" w:tplc="440A0019" w:tentative="1">
      <w:start w:val="1"/>
      <w:numFmt w:val="lowerLetter"/>
      <w:lvlText w:val="%5."/>
      <w:lvlJc w:val="left"/>
      <w:pPr>
        <w:ind w:left="3540" w:hanging="360"/>
      </w:pPr>
    </w:lvl>
    <w:lvl w:ilvl="5" w:tplc="440A001B" w:tentative="1">
      <w:start w:val="1"/>
      <w:numFmt w:val="lowerRoman"/>
      <w:lvlText w:val="%6."/>
      <w:lvlJc w:val="right"/>
      <w:pPr>
        <w:ind w:left="4260" w:hanging="180"/>
      </w:pPr>
    </w:lvl>
    <w:lvl w:ilvl="6" w:tplc="440A000F" w:tentative="1">
      <w:start w:val="1"/>
      <w:numFmt w:val="decimal"/>
      <w:lvlText w:val="%7."/>
      <w:lvlJc w:val="left"/>
      <w:pPr>
        <w:ind w:left="4980" w:hanging="360"/>
      </w:pPr>
    </w:lvl>
    <w:lvl w:ilvl="7" w:tplc="440A0019" w:tentative="1">
      <w:start w:val="1"/>
      <w:numFmt w:val="lowerLetter"/>
      <w:lvlText w:val="%8."/>
      <w:lvlJc w:val="left"/>
      <w:pPr>
        <w:ind w:left="5700" w:hanging="360"/>
      </w:pPr>
    </w:lvl>
    <w:lvl w:ilvl="8" w:tplc="4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3617BB5"/>
    <w:multiLevelType w:val="multilevel"/>
    <w:tmpl w:val="5DBA06CE"/>
    <w:lvl w:ilvl="0">
      <w:start w:val="1"/>
      <w:numFmt w:val="decimal"/>
      <w:lvlText w:val="%1."/>
      <w:lvlJc w:val="left"/>
      <w:pPr>
        <w:ind w:left="638" w:hanging="360"/>
      </w:pPr>
    </w:lvl>
    <w:lvl w:ilvl="1">
      <w:start w:val="3"/>
      <w:numFmt w:val="decimal"/>
      <w:isLgl/>
      <w:lvlText w:val="%1.%2."/>
      <w:lvlJc w:val="left"/>
      <w:pPr>
        <w:ind w:left="63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8" w:hanging="1800"/>
      </w:pPr>
      <w:rPr>
        <w:rFonts w:hint="default"/>
      </w:rPr>
    </w:lvl>
  </w:abstractNum>
  <w:abstractNum w:abstractNumId="13" w15:restartNumberingAfterBreak="0">
    <w:nsid w:val="25AC0364"/>
    <w:multiLevelType w:val="hybridMultilevel"/>
    <w:tmpl w:val="D1DA5192"/>
    <w:lvl w:ilvl="0" w:tplc="AC4AFD8E">
      <w:start w:val="1"/>
      <w:numFmt w:val="decimal"/>
      <w:lvlText w:val="%1."/>
      <w:lvlJc w:val="left"/>
      <w:pPr>
        <w:ind w:left="720" w:hanging="360"/>
      </w:pPr>
      <w:rPr>
        <w:rFonts w:ascii="Museo Sans 100" w:eastAsia="Times New Roman" w:hAnsi="Museo Sans 100" w:cs="Calibri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A0BAA"/>
    <w:multiLevelType w:val="hybridMultilevel"/>
    <w:tmpl w:val="6EDC50AA"/>
    <w:lvl w:ilvl="0" w:tplc="440A0019">
      <w:start w:val="1"/>
      <w:numFmt w:val="lowerLetter"/>
      <w:lvlText w:val="%1."/>
      <w:lvlJc w:val="left"/>
      <w:pPr>
        <w:ind w:left="607" w:hanging="360"/>
      </w:pPr>
    </w:lvl>
    <w:lvl w:ilvl="1" w:tplc="440A0019" w:tentative="1">
      <w:start w:val="1"/>
      <w:numFmt w:val="lowerLetter"/>
      <w:lvlText w:val="%2."/>
      <w:lvlJc w:val="left"/>
      <w:pPr>
        <w:ind w:left="1327" w:hanging="360"/>
      </w:pPr>
    </w:lvl>
    <w:lvl w:ilvl="2" w:tplc="440A001B" w:tentative="1">
      <w:start w:val="1"/>
      <w:numFmt w:val="lowerRoman"/>
      <w:lvlText w:val="%3."/>
      <w:lvlJc w:val="right"/>
      <w:pPr>
        <w:ind w:left="2047" w:hanging="180"/>
      </w:pPr>
    </w:lvl>
    <w:lvl w:ilvl="3" w:tplc="440A000F" w:tentative="1">
      <w:start w:val="1"/>
      <w:numFmt w:val="decimal"/>
      <w:lvlText w:val="%4."/>
      <w:lvlJc w:val="left"/>
      <w:pPr>
        <w:ind w:left="2767" w:hanging="360"/>
      </w:pPr>
    </w:lvl>
    <w:lvl w:ilvl="4" w:tplc="440A0019" w:tentative="1">
      <w:start w:val="1"/>
      <w:numFmt w:val="lowerLetter"/>
      <w:lvlText w:val="%5."/>
      <w:lvlJc w:val="left"/>
      <w:pPr>
        <w:ind w:left="3487" w:hanging="360"/>
      </w:pPr>
    </w:lvl>
    <w:lvl w:ilvl="5" w:tplc="440A001B" w:tentative="1">
      <w:start w:val="1"/>
      <w:numFmt w:val="lowerRoman"/>
      <w:lvlText w:val="%6."/>
      <w:lvlJc w:val="right"/>
      <w:pPr>
        <w:ind w:left="4207" w:hanging="180"/>
      </w:pPr>
    </w:lvl>
    <w:lvl w:ilvl="6" w:tplc="440A000F" w:tentative="1">
      <w:start w:val="1"/>
      <w:numFmt w:val="decimal"/>
      <w:lvlText w:val="%7."/>
      <w:lvlJc w:val="left"/>
      <w:pPr>
        <w:ind w:left="4927" w:hanging="360"/>
      </w:pPr>
    </w:lvl>
    <w:lvl w:ilvl="7" w:tplc="440A0019" w:tentative="1">
      <w:start w:val="1"/>
      <w:numFmt w:val="lowerLetter"/>
      <w:lvlText w:val="%8."/>
      <w:lvlJc w:val="left"/>
      <w:pPr>
        <w:ind w:left="5647" w:hanging="360"/>
      </w:pPr>
    </w:lvl>
    <w:lvl w:ilvl="8" w:tplc="44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 w15:restartNumberingAfterBreak="0">
    <w:nsid w:val="2BEE03E4"/>
    <w:multiLevelType w:val="hybridMultilevel"/>
    <w:tmpl w:val="133E789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E3D60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1F12CB"/>
    <w:multiLevelType w:val="hybridMultilevel"/>
    <w:tmpl w:val="B4E447C0"/>
    <w:lvl w:ilvl="0" w:tplc="EAEC266E">
      <w:start w:val="1"/>
      <w:numFmt w:val="decimal"/>
      <w:lvlText w:val="%1."/>
      <w:lvlJc w:val="left"/>
      <w:pPr>
        <w:ind w:left="720" w:hanging="360"/>
      </w:pPr>
      <w:rPr>
        <w:rFonts w:ascii="Museo Sans 100" w:eastAsia="Times New Roman" w:hAnsi="Museo Sans 100" w:cs="Calibri"/>
        <w:lang w:val="es-ES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A72B9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82EE7"/>
    <w:multiLevelType w:val="hybridMultilevel"/>
    <w:tmpl w:val="222668A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B74FB"/>
    <w:multiLevelType w:val="hybridMultilevel"/>
    <w:tmpl w:val="37366E5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E7D34"/>
    <w:multiLevelType w:val="hybridMultilevel"/>
    <w:tmpl w:val="0534D74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175FC"/>
    <w:multiLevelType w:val="hybridMultilevel"/>
    <w:tmpl w:val="2FC4EA52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E09A0"/>
    <w:multiLevelType w:val="hybridMultilevel"/>
    <w:tmpl w:val="BC92A170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6448B"/>
    <w:multiLevelType w:val="hybridMultilevel"/>
    <w:tmpl w:val="992256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03C2E"/>
    <w:multiLevelType w:val="hybridMultilevel"/>
    <w:tmpl w:val="3DB46ED0"/>
    <w:lvl w:ilvl="0" w:tplc="440A000F">
      <w:start w:val="1"/>
      <w:numFmt w:val="decimal"/>
      <w:lvlText w:val="%1."/>
      <w:lvlJc w:val="left"/>
      <w:pPr>
        <w:ind w:left="638" w:hanging="360"/>
      </w:pPr>
    </w:lvl>
    <w:lvl w:ilvl="1" w:tplc="440A0019" w:tentative="1">
      <w:start w:val="1"/>
      <w:numFmt w:val="lowerLetter"/>
      <w:lvlText w:val="%2."/>
      <w:lvlJc w:val="left"/>
      <w:pPr>
        <w:ind w:left="1358" w:hanging="360"/>
      </w:pPr>
    </w:lvl>
    <w:lvl w:ilvl="2" w:tplc="440A001B" w:tentative="1">
      <w:start w:val="1"/>
      <w:numFmt w:val="lowerRoman"/>
      <w:lvlText w:val="%3."/>
      <w:lvlJc w:val="right"/>
      <w:pPr>
        <w:ind w:left="2078" w:hanging="180"/>
      </w:pPr>
    </w:lvl>
    <w:lvl w:ilvl="3" w:tplc="440A000F" w:tentative="1">
      <w:start w:val="1"/>
      <w:numFmt w:val="decimal"/>
      <w:lvlText w:val="%4."/>
      <w:lvlJc w:val="left"/>
      <w:pPr>
        <w:ind w:left="2798" w:hanging="360"/>
      </w:pPr>
    </w:lvl>
    <w:lvl w:ilvl="4" w:tplc="440A0019" w:tentative="1">
      <w:start w:val="1"/>
      <w:numFmt w:val="lowerLetter"/>
      <w:lvlText w:val="%5."/>
      <w:lvlJc w:val="left"/>
      <w:pPr>
        <w:ind w:left="3518" w:hanging="360"/>
      </w:pPr>
    </w:lvl>
    <w:lvl w:ilvl="5" w:tplc="440A001B" w:tentative="1">
      <w:start w:val="1"/>
      <w:numFmt w:val="lowerRoman"/>
      <w:lvlText w:val="%6."/>
      <w:lvlJc w:val="right"/>
      <w:pPr>
        <w:ind w:left="4238" w:hanging="180"/>
      </w:pPr>
    </w:lvl>
    <w:lvl w:ilvl="6" w:tplc="440A000F" w:tentative="1">
      <w:start w:val="1"/>
      <w:numFmt w:val="decimal"/>
      <w:lvlText w:val="%7."/>
      <w:lvlJc w:val="left"/>
      <w:pPr>
        <w:ind w:left="4958" w:hanging="360"/>
      </w:pPr>
    </w:lvl>
    <w:lvl w:ilvl="7" w:tplc="440A0019" w:tentative="1">
      <w:start w:val="1"/>
      <w:numFmt w:val="lowerLetter"/>
      <w:lvlText w:val="%8."/>
      <w:lvlJc w:val="left"/>
      <w:pPr>
        <w:ind w:left="5678" w:hanging="360"/>
      </w:pPr>
    </w:lvl>
    <w:lvl w:ilvl="8" w:tplc="440A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26" w15:restartNumberingAfterBreak="0">
    <w:nsid w:val="4C732029"/>
    <w:multiLevelType w:val="hybridMultilevel"/>
    <w:tmpl w:val="B832FC5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2D4379"/>
    <w:multiLevelType w:val="hybridMultilevel"/>
    <w:tmpl w:val="87EE1658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47508"/>
    <w:multiLevelType w:val="hybridMultilevel"/>
    <w:tmpl w:val="E338978A"/>
    <w:lvl w:ilvl="0" w:tplc="27DCB14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A6E75"/>
    <w:multiLevelType w:val="multilevel"/>
    <w:tmpl w:val="9D30A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AD26535"/>
    <w:multiLevelType w:val="hybridMultilevel"/>
    <w:tmpl w:val="6882A99E"/>
    <w:lvl w:ilvl="0" w:tplc="80CA4F7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lang w:val="es-SV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E622216"/>
    <w:multiLevelType w:val="hybridMultilevel"/>
    <w:tmpl w:val="A2C857E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A477C"/>
    <w:multiLevelType w:val="hybridMultilevel"/>
    <w:tmpl w:val="68FC1498"/>
    <w:lvl w:ilvl="0" w:tplc="440A0019">
      <w:start w:val="1"/>
      <w:numFmt w:val="lowerLetter"/>
      <w:lvlText w:val="%1."/>
      <w:lvlJc w:val="left"/>
      <w:pPr>
        <w:ind w:left="607" w:hanging="360"/>
      </w:pPr>
    </w:lvl>
    <w:lvl w:ilvl="1" w:tplc="440A0019" w:tentative="1">
      <w:start w:val="1"/>
      <w:numFmt w:val="lowerLetter"/>
      <w:lvlText w:val="%2."/>
      <w:lvlJc w:val="left"/>
      <w:pPr>
        <w:ind w:left="1327" w:hanging="360"/>
      </w:pPr>
    </w:lvl>
    <w:lvl w:ilvl="2" w:tplc="440A001B" w:tentative="1">
      <w:start w:val="1"/>
      <w:numFmt w:val="lowerRoman"/>
      <w:lvlText w:val="%3."/>
      <w:lvlJc w:val="right"/>
      <w:pPr>
        <w:ind w:left="2047" w:hanging="180"/>
      </w:pPr>
    </w:lvl>
    <w:lvl w:ilvl="3" w:tplc="440A000F" w:tentative="1">
      <w:start w:val="1"/>
      <w:numFmt w:val="decimal"/>
      <w:lvlText w:val="%4."/>
      <w:lvlJc w:val="left"/>
      <w:pPr>
        <w:ind w:left="2767" w:hanging="360"/>
      </w:pPr>
    </w:lvl>
    <w:lvl w:ilvl="4" w:tplc="440A0019" w:tentative="1">
      <w:start w:val="1"/>
      <w:numFmt w:val="lowerLetter"/>
      <w:lvlText w:val="%5."/>
      <w:lvlJc w:val="left"/>
      <w:pPr>
        <w:ind w:left="3487" w:hanging="360"/>
      </w:pPr>
    </w:lvl>
    <w:lvl w:ilvl="5" w:tplc="440A001B" w:tentative="1">
      <w:start w:val="1"/>
      <w:numFmt w:val="lowerRoman"/>
      <w:lvlText w:val="%6."/>
      <w:lvlJc w:val="right"/>
      <w:pPr>
        <w:ind w:left="4207" w:hanging="180"/>
      </w:pPr>
    </w:lvl>
    <w:lvl w:ilvl="6" w:tplc="440A000F" w:tentative="1">
      <w:start w:val="1"/>
      <w:numFmt w:val="decimal"/>
      <w:lvlText w:val="%7."/>
      <w:lvlJc w:val="left"/>
      <w:pPr>
        <w:ind w:left="4927" w:hanging="360"/>
      </w:pPr>
    </w:lvl>
    <w:lvl w:ilvl="7" w:tplc="440A0019" w:tentative="1">
      <w:start w:val="1"/>
      <w:numFmt w:val="lowerLetter"/>
      <w:lvlText w:val="%8."/>
      <w:lvlJc w:val="left"/>
      <w:pPr>
        <w:ind w:left="5647" w:hanging="360"/>
      </w:pPr>
    </w:lvl>
    <w:lvl w:ilvl="8" w:tplc="44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3" w15:restartNumberingAfterBreak="0">
    <w:nsid w:val="618B6308"/>
    <w:multiLevelType w:val="hybridMultilevel"/>
    <w:tmpl w:val="220EB51A"/>
    <w:lvl w:ilvl="0" w:tplc="E6945000">
      <w:numFmt w:val="bullet"/>
      <w:lvlText w:val="•"/>
      <w:lvlJc w:val="left"/>
      <w:pPr>
        <w:ind w:left="720" w:hanging="360"/>
      </w:pPr>
      <w:rPr>
        <w:rFonts w:ascii="Museo Sans 100" w:eastAsia="Calibri" w:hAnsi="Museo Sans 1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E4B68"/>
    <w:multiLevelType w:val="hybridMultilevel"/>
    <w:tmpl w:val="501C97F2"/>
    <w:lvl w:ilvl="0" w:tplc="B422F87E">
      <w:start w:val="1"/>
      <w:numFmt w:val="decimal"/>
      <w:lvlText w:val="%1."/>
      <w:lvlJc w:val="left"/>
      <w:pPr>
        <w:ind w:left="720" w:hanging="360"/>
      </w:pPr>
      <w:rPr>
        <w:rFonts w:ascii="Museo Sans 100" w:eastAsia="Times New Roman" w:hAnsi="Museo Sans 100" w:cs="Calibri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84206"/>
    <w:multiLevelType w:val="hybridMultilevel"/>
    <w:tmpl w:val="CA20CA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823C09"/>
    <w:multiLevelType w:val="hybridMultilevel"/>
    <w:tmpl w:val="AE7EC32C"/>
    <w:lvl w:ilvl="0" w:tplc="E0AEFA20">
      <w:start w:val="1"/>
      <w:numFmt w:val="decimal"/>
      <w:lvlText w:val="%1."/>
      <w:lvlJc w:val="left"/>
      <w:pPr>
        <w:ind w:left="862" w:hanging="360"/>
      </w:pPr>
      <w:rPr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582" w:hanging="360"/>
      </w:pPr>
    </w:lvl>
    <w:lvl w:ilvl="2" w:tplc="440A001B" w:tentative="1">
      <w:start w:val="1"/>
      <w:numFmt w:val="lowerRoman"/>
      <w:lvlText w:val="%3."/>
      <w:lvlJc w:val="right"/>
      <w:pPr>
        <w:ind w:left="2302" w:hanging="180"/>
      </w:pPr>
    </w:lvl>
    <w:lvl w:ilvl="3" w:tplc="440A000F" w:tentative="1">
      <w:start w:val="1"/>
      <w:numFmt w:val="decimal"/>
      <w:lvlText w:val="%4."/>
      <w:lvlJc w:val="left"/>
      <w:pPr>
        <w:ind w:left="3022" w:hanging="360"/>
      </w:pPr>
    </w:lvl>
    <w:lvl w:ilvl="4" w:tplc="440A0019" w:tentative="1">
      <w:start w:val="1"/>
      <w:numFmt w:val="lowerLetter"/>
      <w:lvlText w:val="%5."/>
      <w:lvlJc w:val="left"/>
      <w:pPr>
        <w:ind w:left="3742" w:hanging="360"/>
      </w:pPr>
    </w:lvl>
    <w:lvl w:ilvl="5" w:tplc="440A001B" w:tentative="1">
      <w:start w:val="1"/>
      <w:numFmt w:val="lowerRoman"/>
      <w:lvlText w:val="%6."/>
      <w:lvlJc w:val="right"/>
      <w:pPr>
        <w:ind w:left="4462" w:hanging="180"/>
      </w:pPr>
    </w:lvl>
    <w:lvl w:ilvl="6" w:tplc="440A000F" w:tentative="1">
      <w:start w:val="1"/>
      <w:numFmt w:val="decimal"/>
      <w:lvlText w:val="%7."/>
      <w:lvlJc w:val="left"/>
      <w:pPr>
        <w:ind w:left="5182" w:hanging="360"/>
      </w:pPr>
    </w:lvl>
    <w:lvl w:ilvl="7" w:tplc="440A0019" w:tentative="1">
      <w:start w:val="1"/>
      <w:numFmt w:val="lowerLetter"/>
      <w:lvlText w:val="%8."/>
      <w:lvlJc w:val="left"/>
      <w:pPr>
        <w:ind w:left="5902" w:hanging="360"/>
      </w:pPr>
    </w:lvl>
    <w:lvl w:ilvl="8" w:tplc="4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7" w15:restartNumberingAfterBreak="0">
    <w:nsid w:val="6C3332EA"/>
    <w:multiLevelType w:val="hybridMultilevel"/>
    <w:tmpl w:val="DA267070"/>
    <w:lvl w:ilvl="0" w:tplc="44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8" w15:restartNumberingAfterBreak="0">
    <w:nsid w:val="7721724D"/>
    <w:multiLevelType w:val="hybridMultilevel"/>
    <w:tmpl w:val="855A59C2"/>
    <w:lvl w:ilvl="0" w:tplc="44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BB40AE9"/>
    <w:multiLevelType w:val="hybridMultilevel"/>
    <w:tmpl w:val="5F42BF48"/>
    <w:lvl w:ilvl="0" w:tplc="440A0015">
      <w:start w:val="1"/>
      <w:numFmt w:val="upperLetter"/>
      <w:lvlText w:val="%1."/>
      <w:lvlJc w:val="left"/>
      <w:pPr>
        <w:ind w:left="660" w:hanging="360"/>
      </w:pPr>
    </w:lvl>
    <w:lvl w:ilvl="1" w:tplc="440A0019" w:tentative="1">
      <w:start w:val="1"/>
      <w:numFmt w:val="lowerLetter"/>
      <w:lvlText w:val="%2."/>
      <w:lvlJc w:val="left"/>
      <w:pPr>
        <w:ind w:left="1380" w:hanging="360"/>
      </w:pPr>
    </w:lvl>
    <w:lvl w:ilvl="2" w:tplc="440A001B" w:tentative="1">
      <w:start w:val="1"/>
      <w:numFmt w:val="lowerRoman"/>
      <w:lvlText w:val="%3."/>
      <w:lvlJc w:val="right"/>
      <w:pPr>
        <w:ind w:left="2100" w:hanging="180"/>
      </w:pPr>
    </w:lvl>
    <w:lvl w:ilvl="3" w:tplc="440A000F" w:tentative="1">
      <w:start w:val="1"/>
      <w:numFmt w:val="decimal"/>
      <w:lvlText w:val="%4."/>
      <w:lvlJc w:val="left"/>
      <w:pPr>
        <w:ind w:left="2820" w:hanging="360"/>
      </w:pPr>
    </w:lvl>
    <w:lvl w:ilvl="4" w:tplc="440A0019" w:tentative="1">
      <w:start w:val="1"/>
      <w:numFmt w:val="lowerLetter"/>
      <w:lvlText w:val="%5."/>
      <w:lvlJc w:val="left"/>
      <w:pPr>
        <w:ind w:left="3540" w:hanging="360"/>
      </w:pPr>
    </w:lvl>
    <w:lvl w:ilvl="5" w:tplc="440A001B" w:tentative="1">
      <w:start w:val="1"/>
      <w:numFmt w:val="lowerRoman"/>
      <w:lvlText w:val="%6."/>
      <w:lvlJc w:val="right"/>
      <w:pPr>
        <w:ind w:left="4260" w:hanging="180"/>
      </w:pPr>
    </w:lvl>
    <w:lvl w:ilvl="6" w:tplc="440A000F" w:tentative="1">
      <w:start w:val="1"/>
      <w:numFmt w:val="decimal"/>
      <w:lvlText w:val="%7."/>
      <w:lvlJc w:val="left"/>
      <w:pPr>
        <w:ind w:left="4980" w:hanging="360"/>
      </w:pPr>
    </w:lvl>
    <w:lvl w:ilvl="7" w:tplc="440A0019" w:tentative="1">
      <w:start w:val="1"/>
      <w:numFmt w:val="lowerLetter"/>
      <w:lvlText w:val="%8."/>
      <w:lvlJc w:val="left"/>
      <w:pPr>
        <w:ind w:left="5700" w:hanging="360"/>
      </w:pPr>
    </w:lvl>
    <w:lvl w:ilvl="8" w:tplc="4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9"/>
  </w:num>
  <w:num w:numId="2">
    <w:abstractNumId w:val="30"/>
  </w:num>
  <w:num w:numId="3">
    <w:abstractNumId w:val="36"/>
  </w:num>
  <w:num w:numId="4">
    <w:abstractNumId w:val="6"/>
  </w:num>
  <w:num w:numId="5">
    <w:abstractNumId w:val="8"/>
  </w:num>
  <w:num w:numId="6">
    <w:abstractNumId w:val="26"/>
  </w:num>
  <w:num w:numId="7">
    <w:abstractNumId w:val="28"/>
  </w:num>
  <w:num w:numId="8">
    <w:abstractNumId w:val="23"/>
  </w:num>
  <w:num w:numId="9">
    <w:abstractNumId w:val="38"/>
  </w:num>
  <w:num w:numId="10">
    <w:abstractNumId w:val="3"/>
  </w:num>
  <w:num w:numId="11">
    <w:abstractNumId w:val="1"/>
  </w:num>
  <w:num w:numId="12">
    <w:abstractNumId w:val="7"/>
  </w:num>
  <w:num w:numId="13">
    <w:abstractNumId w:val="24"/>
  </w:num>
  <w:num w:numId="14">
    <w:abstractNumId w:val="15"/>
  </w:num>
  <w:num w:numId="15">
    <w:abstractNumId w:val="19"/>
  </w:num>
  <w:num w:numId="16">
    <w:abstractNumId w:val="27"/>
  </w:num>
  <w:num w:numId="17">
    <w:abstractNumId w:val="22"/>
  </w:num>
  <w:num w:numId="18">
    <w:abstractNumId w:val="17"/>
  </w:num>
  <w:num w:numId="19">
    <w:abstractNumId w:val="25"/>
  </w:num>
  <w:num w:numId="20">
    <w:abstractNumId w:val="12"/>
  </w:num>
  <w:num w:numId="21">
    <w:abstractNumId w:val="39"/>
  </w:num>
  <w:num w:numId="22">
    <w:abstractNumId w:val="34"/>
  </w:num>
  <w:num w:numId="23">
    <w:abstractNumId w:val="32"/>
  </w:num>
  <w:num w:numId="24">
    <w:abstractNumId w:val="11"/>
  </w:num>
  <w:num w:numId="25">
    <w:abstractNumId w:val="5"/>
  </w:num>
  <w:num w:numId="26">
    <w:abstractNumId w:val="13"/>
  </w:num>
  <w:num w:numId="27">
    <w:abstractNumId w:val="37"/>
  </w:num>
  <w:num w:numId="28">
    <w:abstractNumId w:val="14"/>
  </w:num>
  <w:num w:numId="29">
    <w:abstractNumId w:val="20"/>
  </w:num>
  <w:num w:numId="30">
    <w:abstractNumId w:val="31"/>
  </w:num>
  <w:num w:numId="31">
    <w:abstractNumId w:val="21"/>
  </w:num>
  <w:num w:numId="32">
    <w:abstractNumId w:val="2"/>
  </w:num>
  <w:num w:numId="33">
    <w:abstractNumId w:val="0"/>
  </w:num>
  <w:num w:numId="34">
    <w:abstractNumId w:val="9"/>
  </w:num>
  <w:num w:numId="35">
    <w:abstractNumId w:val="35"/>
  </w:num>
  <w:num w:numId="36">
    <w:abstractNumId w:val="33"/>
  </w:num>
  <w:num w:numId="37">
    <w:abstractNumId w:val="16"/>
  </w:num>
  <w:num w:numId="38">
    <w:abstractNumId w:val="18"/>
  </w:num>
  <w:num w:numId="39">
    <w:abstractNumId w:val="4"/>
  </w:num>
  <w:num w:numId="40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EEE"/>
    <w:rsid w:val="00000967"/>
    <w:rsid w:val="000010E4"/>
    <w:rsid w:val="00001E39"/>
    <w:rsid w:val="00003396"/>
    <w:rsid w:val="00003CF5"/>
    <w:rsid w:val="00004560"/>
    <w:rsid w:val="00004988"/>
    <w:rsid w:val="00004DAD"/>
    <w:rsid w:val="0000540A"/>
    <w:rsid w:val="000055AF"/>
    <w:rsid w:val="000058EA"/>
    <w:rsid w:val="0000630D"/>
    <w:rsid w:val="00006B9A"/>
    <w:rsid w:val="00007734"/>
    <w:rsid w:val="00007C03"/>
    <w:rsid w:val="00010388"/>
    <w:rsid w:val="0001055F"/>
    <w:rsid w:val="00010FE1"/>
    <w:rsid w:val="0001191D"/>
    <w:rsid w:val="000126CD"/>
    <w:rsid w:val="00012F73"/>
    <w:rsid w:val="0001319A"/>
    <w:rsid w:val="00013349"/>
    <w:rsid w:val="000135AF"/>
    <w:rsid w:val="00013C85"/>
    <w:rsid w:val="0001410C"/>
    <w:rsid w:val="00014D72"/>
    <w:rsid w:val="00015363"/>
    <w:rsid w:val="00015388"/>
    <w:rsid w:val="00015DC5"/>
    <w:rsid w:val="0001604B"/>
    <w:rsid w:val="00017E9A"/>
    <w:rsid w:val="000208E9"/>
    <w:rsid w:val="00021308"/>
    <w:rsid w:val="0002171D"/>
    <w:rsid w:val="0002173B"/>
    <w:rsid w:val="00021BCF"/>
    <w:rsid w:val="00023035"/>
    <w:rsid w:val="00023311"/>
    <w:rsid w:val="0002415E"/>
    <w:rsid w:val="0002660C"/>
    <w:rsid w:val="0002735D"/>
    <w:rsid w:val="00027B51"/>
    <w:rsid w:val="0003156A"/>
    <w:rsid w:val="00031B02"/>
    <w:rsid w:val="00032180"/>
    <w:rsid w:val="00032860"/>
    <w:rsid w:val="00032CE7"/>
    <w:rsid w:val="0003411C"/>
    <w:rsid w:val="0003491B"/>
    <w:rsid w:val="000368D5"/>
    <w:rsid w:val="00036912"/>
    <w:rsid w:val="00036AA4"/>
    <w:rsid w:val="00036E12"/>
    <w:rsid w:val="00036E8B"/>
    <w:rsid w:val="000378EA"/>
    <w:rsid w:val="00040A3F"/>
    <w:rsid w:val="000421BC"/>
    <w:rsid w:val="00042A66"/>
    <w:rsid w:val="00043E8B"/>
    <w:rsid w:val="0004414F"/>
    <w:rsid w:val="0004420D"/>
    <w:rsid w:val="00044322"/>
    <w:rsid w:val="0004479B"/>
    <w:rsid w:val="00044AB7"/>
    <w:rsid w:val="0004590C"/>
    <w:rsid w:val="00045C5B"/>
    <w:rsid w:val="00045E18"/>
    <w:rsid w:val="0004687D"/>
    <w:rsid w:val="00046AAB"/>
    <w:rsid w:val="00046C57"/>
    <w:rsid w:val="00051558"/>
    <w:rsid w:val="00051A59"/>
    <w:rsid w:val="00052368"/>
    <w:rsid w:val="00052568"/>
    <w:rsid w:val="00053F01"/>
    <w:rsid w:val="000542FE"/>
    <w:rsid w:val="0005452B"/>
    <w:rsid w:val="00054F91"/>
    <w:rsid w:val="00055262"/>
    <w:rsid w:val="00056A5B"/>
    <w:rsid w:val="000576D3"/>
    <w:rsid w:val="00057978"/>
    <w:rsid w:val="00061055"/>
    <w:rsid w:val="00061447"/>
    <w:rsid w:val="0006154E"/>
    <w:rsid w:val="00061DB5"/>
    <w:rsid w:val="00062E72"/>
    <w:rsid w:val="0006303E"/>
    <w:rsid w:val="00063721"/>
    <w:rsid w:val="000643D4"/>
    <w:rsid w:val="00064EAF"/>
    <w:rsid w:val="00065AEF"/>
    <w:rsid w:val="00065DAF"/>
    <w:rsid w:val="000661FF"/>
    <w:rsid w:val="00072059"/>
    <w:rsid w:val="000725C3"/>
    <w:rsid w:val="00072D37"/>
    <w:rsid w:val="00073028"/>
    <w:rsid w:val="0007491E"/>
    <w:rsid w:val="00074C22"/>
    <w:rsid w:val="0007634C"/>
    <w:rsid w:val="00076E71"/>
    <w:rsid w:val="00077083"/>
    <w:rsid w:val="00077124"/>
    <w:rsid w:val="0007764A"/>
    <w:rsid w:val="00077D3E"/>
    <w:rsid w:val="00080B8F"/>
    <w:rsid w:val="00080CA5"/>
    <w:rsid w:val="000810B0"/>
    <w:rsid w:val="00082EA6"/>
    <w:rsid w:val="00083019"/>
    <w:rsid w:val="0008327C"/>
    <w:rsid w:val="00084FA2"/>
    <w:rsid w:val="00085A72"/>
    <w:rsid w:val="000864BE"/>
    <w:rsid w:val="00087BA5"/>
    <w:rsid w:val="0009022B"/>
    <w:rsid w:val="00090B9C"/>
    <w:rsid w:val="000911B0"/>
    <w:rsid w:val="000911C0"/>
    <w:rsid w:val="00091AC2"/>
    <w:rsid w:val="00091E0F"/>
    <w:rsid w:val="00093650"/>
    <w:rsid w:val="000942B5"/>
    <w:rsid w:val="00095A22"/>
    <w:rsid w:val="00095FD9"/>
    <w:rsid w:val="00096153"/>
    <w:rsid w:val="00096E8C"/>
    <w:rsid w:val="00097176"/>
    <w:rsid w:val="0009724B"/>
    <w:rsid w:val="0009744D"/>
    <w:rsid w:val="000977D6"/>
    <w:rsid w:val="00097947"/>
    <w:rsid w:val="00097D8F"/>
    <w:rsid w:val="00097DA2"/>
    <w:rsid w:val="000A05B6"/>
    <w:rsid w:val="000A0C99"/>
    <w:rsid w:val="000A2219"/>
    <w:rsid w:val="000A2BA1"/>
    <w:rsid w:val="000A6AAA"/>
    <w:rsid w:val="000A70D0"/>
    <w:rsid w:val="000A75BE"/>
    <w:rsid w:val="000B0307"/>
    <w:rsid w:val="000B0760"/>
    <w:rsid w:val="000B0CAC"/>
    <w:rsid w:val="000B132D"/>
    <w:rsid w:val="000B1761"/>
    <w:rsid w:val="000B1D52"/>
    <w:rsid w:val="000B264E"/>
    <w:rsid w:val="000B2F89"/>
    <w:rsid w:val="000B4C09"/>
    <w:rsid w:val="000B4DD5"/>
    <w:rsid w:val="000B55E9"/>
    <w:rsid w:val="000B671D"/>
    <w:rsid w:val="000B6DC5"/>
    <w:rsid w:val="000B7087"/>
    <w:rsid w:val="000C012C"/>
    <w:rsid w:val="000C0EA7"/>
    <w:rsid w:val="000C13F4"/>
    <w:rsid w:val="000C1F66"/>
    <w:rsid w:val="000C21E3"/>
    <w:rsid w:val="000C3FB5"/>
    <w:rsid w:val="000C4810"/>
    <w:rsid w:val="000C687E"/>
    <w:rsid w:val="000D0045"/>
    <w:rsid w:val="000D00CC"/>
    <w:rsid w:val="000D0C02"/>
    <w:rsid w:val="000D0F11"/>
    <w:rsid w:val="000D146D"/>
    <w:rsid w:val="000D1657"/>
    <w:rsid w:val="000D2381"/>
    <w:rsid w:val="000D28BF"/>
    <w:rsid w:val="000D2F9C"/>
    <w:rsid w:val="000D32BE"/>
    <w:rsid w:val="000D36DF"/>
    <w:rsid w:val="000D440B"/>
    <w:rsid w:val="000D45E0"/>
    <w:rsid w:val="000D5D6B"/>
    <w:rsid w:val="000D6673"/>
    <w:rsid w:val="000D71FA"/>
    <w:rsid w:val="000D7308"/>
    <w:rsid w:val="000D7616"/>
    <w:rsid w:val="000E0937"/>
    <w:rsid w:val="000E168F"/>
    <w:rsid w:val="000E21C7"/>
    <w:rsid w:val="000E2C12"/>
    <w:rsid w:val="000E2EAB"/>
    <w:rsid w:val="000E496B"/>
    <w:rsid w:val="000E5DAF"/>
    <w:rsid w:val="000E5FD4"/>
    <w:rsid w:val="000E641E"/>
    <w:rsid w:val="000E6435"/>
    <w:rsid w:val="000E6464"/>
    <w:rsid w:val="000E727D"/>
    <w:rsid w:val="000F00A9"/>
    <w:rsid w:val="000F0F4D"/>
    <w:rsid w:val="000F343E"/>
    <w:rsid w:val="000F3D1B"/>
    <w:rsid w:val="000F4245"/>
    <w:rsid w:val="000F59AC"/>
    <w:rsid w:val="000F5D35"/>
    <w:rsid w:val="000F6D3C"/>
    <w:rsid w:val="00103F8F"/>
    <w:rsid w:val="00104AB5"/>
    <w:rsid w:val="00105175"/>
    <w:rsid w:val="0010530C"/>
    <w:rsid w:val="001059B1"/>
    <w:rsid w:val="00105F5A"/>
    <w:rsid w:val="00106AD3"/>
    <w:rsid w:val="00106C82"/>
    <w:rsid w:val="00106EDA"/>
    <w:rsid w:val="00107043"/>
    <w:rsid w:val="0010713C"/>
    <w:rsid w:val="00107449"/>
    <w:rsid w:val="0011204F"/>
    <w:rsid w:val="00113C5A"/>
    <w:rsid w:val="001143EA"/>
    <w:rsid w:val="00114534"/>
    <w:rsid w:val="00114A59"/>
    <w:rsid w:val="0011698E"/>
    <w:rsid w:val="00121748"/>
    <w:rsid w:val="00121BE3"/>
    <w:rsid w:val="001223C6"/>
    <w:rsid w:val="00122AB9"/>
    <w:rsid w:val="001238F6"/>
    <w:rsid w:val="00123A13"/>
    <w:rsid w:val="001241D2"/>
    <w:rsid w:val="00127992"/>
    <w:rsid w:val="00131679"/>
    <w:rsid w:val="001332FC"/>
    <w:rsid w:val="001345E6"/>
    <w:rsid w:val="001350F1"/>
    <w:rsid w:val="00135306"/>
    <w:rsid w:val="00136508"/>
    <w:rsid w:val="001368F3"/>
    <w:rsid w:val="001369CF"/>
    <w:rsid w:val="00136A60"/>
    <w:rsid w:val="00136AF4"/>
    <w:rsid w:val="00136D39"/>
    <w:rsid w:val="0013702B"/>
    <w:rsid w:val="00137341"/>
    <w:rsid w:val="00140447"/>
    <w:rsid w:val="0014081D"/>
    <w:rsid w:val="00140CDE"/>
    <w:rsid w:val="00141E45"/>
    <w:rsid w:val="001421FC"/>
    <w:rsid w:val="001426A1"/>
    <w:rsid w:val="001433C0"/>
    <w:rsid w:val="001446BB"/>
    <w:rsid w:val="001449B1"/>
    <w:rsid w:val="00146A1C"/>
    <w:rsid w:val="00146BBD"/>
    <w:rsid w:val="00146F43"/>
    <w:rsid w:val="001476E2"/>
    <w:rsid w:val="00150C67"/>
    <w:rsid w:val="00151BA8"/>
    <w:rsid w:val="00152611"/>
    <w:rsid w:val="00153B69"/>
    <w:rsid w:val="00154084"/>
    <w:rsid w:val="00154E10"/>
    <w:rsid w:val="0015533A"/>
    <w:rsid w:val="00156887"/>
    <w:rsid w:val="00156F09"/>
    <w:rsid w:val="00157FB2"/>
    <w:rsid w:val="00160E42"/>
    <w:rsid w:val="00160EE7"/>
    <w:rsid w:val="001617E6"/>
    <w:rsid w:val="00161BFD"/>
    <w:rsid w:val="00161F18"/>
    <w:rsid w:val="00161F8E"/>
    <w:rsid w:val="001626A9"/>
    <w:rsid w:val="0016278C"/>
    <w:rsid w:val="001629E8"/>
    <w:rsid w:val="00162AAA"/>
    <w:rsid w:val="00163A6A"/>
    <w:rsid w:val="00164EB6"/>
    <w:rsid w:val="00165A64"/>
    <w:rsid w:val="00165E72"/>
    <w:rsid w:val="001668E3"/>
    <w:rsid w:val="0016769B"/>
    <w:rsid w:val="001678C6"/>
    <w:rsid w:val="00167D2C"/>
    <w:rsid w:val="00170539"/>
    <w:rsid w:val="001715C0"/>
    <w:rsid w:val="00171743"/>
    <w:rsid w:val="00171BC1"/>
    <w:rsid w:val="00171EDF"/>
    <w:rsid w:val="00172240"/>
    <w:rsid w:val="00172739"/>
    <w:rsid w:val="00174A16"/>
    <w:rsid w:val="00174F8C"/>
    <w:rsid w:val="00175610"/>
    <w:rsid w:val="00175709"/>
    <w:rsid w:val="00175DD5"/>
    <w:rsid w:val="00175EFA"/>
    <w:rsid w:val="00176A7D"/>
    <w:rsid w:val="00180FD8"/>
    <w:rsid w:val="001810A9"/>
    <w:rsid w:val="001815BF"/>
    <w:rsid w:val="001825C7"/>
    <w:rsid w:val="00182ADD"/>
    <w:rsid w:val="00183122"/>
    <w:rsid w:val="00183249"/>
    <w:rsid w:val="00184384"/>
    <w:rsid w:val="001845A5"/>
    <w:rsid w:val="001854E8"/>
    <w:rsid w:val="00185AC2"/>
    <w:rsid w:val="001862E1"/>
    <w:rsid w:val="00186570"/>
    <w:rsid w:val="0018662A"/>
    <w:rsid w:val="00187A89"/>
    <w:rsid w:val="00191B95"/>
    <w:rsid w:val="00191C3A"/>
    <w:rsid w:val="001920A3"/>
    <w:rsid w:val="00192D73"/>
    <w:rsid w:val="001954CE"/>
    <w:rsid w:val="00195AF1"/>
    <w:rsid w:val="00196168"/>
    <w:rsid w:val="0019645C"/>
    <w:rsid w:val="0019725B"/>
    <w:rsid w:val="00197E7E"/>
    <w:rsid w:val="00197FA8"/>
    <w:rsid w:val="001A050C"/>
    <w:rsid w:val="001A0F88"/>
    <w:rsid w:val="001A190D"/>
    <w:rsid w:val="001A198E"/>
    <w:rsid w:val="001A2CF8"/>
    <w:rsid w:val="001A2D9C"/>
    <w:rsid w:val="001A35FB"/>
    <w:rsid w:val="001A3737"/>
    <w:rsid w:val="001A39C7"/>
    <w:rsid w:val="001A4940"/>
    <w:rsid w:val="001A531B"/>
    <w:rsid w:val="001A5509"/>
    <w:rsid w:val="001A5552"/>
    <w:rsid w:val="001A6401"/>
    <w:rsid w:val="001A6D6C"/>
    <w:rsid w:val="001A7E16"/>
    <w:rsid w:val="001B04DA"/>
    <w:rsid w:val="001B1CF7"/>
    <w:rsid w:val="001B1D8D"/>
    <w:rsid w:val="001B3D75"/>
    <w:rsid w:val="001B4546"/>
    <w:rsid w:val="001B4F48"/>
    <w:rsid w:val="001B6A92"/>
    <w:rsid w:val="001B7413"/>
    <w:rsid w:val="001C025F"/>
    <w:rsid w:val="001C09B1"/>
    <w:rsid w:val="001C1FE4"/>
    <w:rsid w:val="001C27E9"/>
    <w:rsid w:val="001C3EA1"/>
    <w:rsid w:val="001C663C"/>
    <w:rsid w:val="001C7AFF"/>
    <w:rsid w:val="001C7E3D"/>
    <w:rsid w:val="001D111C"/>
    <w:rsid w:val="001D3802"/>
    <w:rsid w:val="001D39F0"/>
    <w:rsid w:val="001D3E7E"/>
    <w:rsid w:val="001D42DF"/>
    <w:rsid w:val="001D4660"/>
    <w:rsid w:val="001D55BB"/>
    <w:rsid w:val="001D6F11"/>
    <w:rsid w:val="001D7C8E"/>
    <w:rsid w:val="001E019B"/>
    <w:rsid w:val="001E07F4"/>
    <w:rsid w:val="001E1131"/>
    <w:rsid w:val="001E1BA9"/>
    <w:rsid w:val="001E3877"/>
    <w:rsid w:val="001E4504"/>
    <w:rsid w:val="001E45BF"/>
    <w:rsid w:val="001E461B"/>
    <w:rsid w:val="001E5559"/>
    <w:rsid w:val="001E5CA9"/>
    <w:rsid w:val="001E705B"/>
    <w:rsid w:val="001E7B63"/>
    <w:rsid w:val="001F0D79"/>
    <w:rsid w:val="001F103E"/>
    <w:rsid w:val="001F1855"/>
    <w:rsid w:val="001F46FA"/>
    <w:rsid w:val="001F5088"/>
    <w:rsid w:val="001F529A"/>
    <w:rsid w:val="001F5CED"/>
    <w:rsid w:val="001F5D06"/>
    <w:rsid w:val="001F5ED7"/>
    <w:rsid w:val="00200A70"/>
    <w:rsid w:val="002011CA"/>
    <w:rsid w:val="00201618"/>
    <w:rsid w:val="0020248B"/>
    <w:rsid w:val="00205184"/>
    <w:rsid w:val="00205F0F"/>
    <w:rsid w:val="00207F9D"/>
    <w:rsid w:val="00210ED0"/>
    <w:rsid w:val="0021241F"/>
    <w:rsid w:val="00214E53"/>
    <w:rsid w:val="002158B7"/>
    <w:rsid w:val="00215C84"/>
    <w:rsid w:val="00216606"/>
    <w:rsid w:val="00216CEE"/>
    <w:rsid w:val="00220877"/>
    <w:rsid w:val="00220C7D"/>
    <w:rsid w:val="002219C6"/>
    <w:rsid w:val="0022281C"/>
    <w:rsid w:val="00223755"/>
    <w:rsid w:val="002246F3"/>
    <w:rsid w:val="00224ABE"/>
    <w:rsid w:val="00225BE0"/>
    <w:rsid w:val="00226B34"/>
    <w:rsid w:val="00227D9A"/>
    <w:rsid w:val="00230A30"/>
    <w:rsid w:val="0023112E"/>
    <w:rsid w:val="002312FA"/>
    <w:rsid w:val="0023138B"/>
    <w:rsid w:val="0023148A"/>
    <w:rsid w:val="00231A74"/>
    <w:rsid w:val="002325E6"/>
    <w:rsid w:val="00232B2B"/>
    <w:rsid w:val="00232B8B"/>
    <w:rsid w:val="00232EDE"/>
    <w:rsid w:val="00233976"/>
    <w:rsid w:val="0023520F"/>
    <w:rsid w:val="002356B9"/>
    <w:rsid w:val="00235D80"/>
    <w:rsid w:val="0023625E"/>
    <w:rsid w:val="002417B8"/>
    <w:rsid w:val="00241D1D"/>
    <w:rsid w:val="00241F15"/>
    <w:rsid w:val="002421DE"/>
    <w:rsid w:val="002427BD"/>
    <w:rsid w:val="00243B04"/>
    <w:rsid w:val="00243BE1"/>
    <w:rsid w:val="002443D6"/>
    <w:rsid w:val="002444E4"/>
    <w:rsid w:val="00244D52"/>
    <w:rsid w:val="00245F15"/>
    <w:rsid w:val="002472FE"/>
    <w:rsid w:val="0025002B"/>
    <w:rsid w:val="0025139F"/>
    <w:rsid w:val="002518FE"/>
    <w:rsid w:val="00252436"/>
    <w:rsid w:val="002525CD"/>
    <w:rsid w:val="00252B48"/>
    <w:rsid w:val="002530CD"/>
    <w:rsid w:val="0025335F"/>
    <w:rsid w:val="002533B2"/>
    <w:rsid w:val="002539FC"/>
    <w:rsid w:val="002541CD"/>
    <w:rsid w:val="00254544"/>
    <w:rsid w:val="002552FE"/>
    <w:rsid w:val="00255325"/>
    <w:rsid w:val="002554A3"/>
    <w:rsid w:val="002559E6"/>
    <w:rsid w:val="00257E72"/>
    <w:rsid w:val="00257F22"/>
    <w:rsid w:val="00260834"/>
    <w:rsid w:val="00260F80"/>
    <w:rsid w:val="00261B3D"/>
    <w:rsid w:val="0026203B"/>
    <w:rsid w:val="002627DD"/>
    <w:rsid w:val="0026294C"/>
    <w:rsid w:val="00263037"/>
    <w:rsid w:val="0026422F"/>
    <w:rsid w:val="0026465A"/>
    <w:rsid w:val="00264779"/>
    <w:rsid w:val="0026510A"/>
    <w:rsid w:val="0026708E"/>
    <w:rsid w:val="002703CF"/>
    <w:rsid w:val="00270958"/>
    <w:rsid w:val="00270E58"/>
    <w:rsid w:val="0027181C"/>
    <w:rsid w:val="00271BCA"/>
    <w:rsid w:val="00274B11"/>
    <w:rsid w:val="00275B41"/>
    <w:rsid w:val="00275E12"/>
    <w:rsid w:val="0027612E"/>
    <w:rsid w:val="00277F77"/>
    <w:rsid w:val="00280A49"/>
    <w:rsid w:val="00280FD1"/>
    <w:rsid w:val="00281954"/>
    <w:rsid w:val="00281CB0"/>
    <w:rsid w:val="002831C7"/>
    <w:rsid w:val="00283998"/>
    <w:rsid w:val="00283A5F"/>
    <w:rsid w:val="00283A78"/>
    <w:rsid w:val="0028475D"/>
    <w:rsid w:val="00284FB7"/>
    <w:rsid w:val="0028577C"/>
    <w:rsid w:val="0028587F"/>
    <w:rsid w:val="0028758B"/>
    <w:rsid w:val="002879B2"/>
    <w:rsid w:val="00287EAF"/>
    <w:rsid w:val="0029018E"/>
    <w:rsid w:val="00290199"/>
    <w:rsid w:val="00290655"/>
    <w:rsid w:val="00290C49"/>
    <w:rsid w:val="002916FF"/>
    <w:rsid w:val="00291AE4"/>
    <w:rsid w:val="00292043"/>
    <w:rsid w:val="002931C6"/>
    <w:rsid w:val="002936F7"/>
    <w:rsid w:val="0029473F"/>
    <w:rsid w:val="00294F5D"/>
    <w:rsid w:val="00295FDF"/>
    <w:rsid w:val="0029674C"/>
    <w:rsid w:val="0029682E"/>
    <w:rsid w:val="00296969"/>
    <w:rsid w:val="00296E9E"/>
    <w:rsid w:val="00297DFB"/>
    <w:rsid w:val="002A0FB1"/>
    <w:rsid w:val="002A19A0"/>
    <w:rsid w:val="002A1D18"/>
    <w:rsid w:val="002A20B2"/>
    <w:rsid w:val="002A2346"/>
    <w:rsid w:val="002A2726"/>
    <w:rsid w:val="002A2F28"/>
    <w:rsid w:val="002A396E"/>
    <w:rsid w:val="002A3FE4"/>
    <w:rsid w:val="002A4016"/>
    <w:rsid w:val="002A412F"/>
    <w:rsid w:val="002A47BD"/>
    <w:rsid w:val="002A5D85"/>
    <w:rsid w:val="002A6560"/>
    <w:rsid w:val="002A6E30"/>
    <w:rsid w:val="002B1158"/>
    <w:rsid w:val="002B1D61"/>
    <w:rsid w:val="002B2C82"/>
    <w:rsid w:val="002B3378"/>
    <w:rsid w:val="002B3B62"/>
    <w:rsid w:val="002B3F89"/>
    <w:rsid w:val="002B469C"/>
    <w:rsid w:val="002B50E3"/>
    <w:rsid w:val="002B50E4"/>
    <w:rsid w:val="002B5484"/>
    <w:rsid w:val="002B5B14"/>
    <w:rsid w:val="002B7033"/>
    <w:rsid w:val="002B75D5"/>
    <w:rsid w:val="002B7E36"/>
    <w:rsid w:val="002C05FC"/>
    <w:rsid w:val="002C1C7D"/>
    <w:rsid w:val="002C1E5F"/>
    <w:rsid w:val="002C3A63"/>
    <w:rsid w:val="002C4372"/>
    <w:rsid w:val="002C5108"/>
    <w:rsid w:val="002C54E8"/>
    <w:rsid w:val="002C678B"/>
    <w:rsid w:val="002C7050"/>
    <w:rsid w:val="002C7E14"/>
    <w:rsid w:val="002D036C"/>
    <w:rsid w:val="002D0C09"/>
    <w:rsid w:val="002D1131"/>
    <w:rsid w:val="002D14C3"/>
    <w:rsid w:val="002D2697"/>
    <w:rsid w:val="002D26C3"/>
    <w:rsid w:val="002D29B7"/>
    <w:rsid w:val="002D2CC6"/>
    <w:rsid w:val="002D3450"/>
    <w:rsid w:val="002D38E6"/>
    <w:rsid w:val="002D43AF"/>
    <w:rsid w:val="002D4BCB"/>
    <w:rsid w:val="002D53D0"/>
    <w:rsid w:val="002D5E98"/>
    <w:rsid w:val="002D68A6"/>
    <w:rsid w:val="002D797E"/>
    <w:rsid w:val="002D7E2C"/>
    <w:rsid w:val="002E101F"/>
    <w:rsid w:val="002E1EE0"/>
    <w:rsid w:val="002E25D1"/>
    <w:rsid w:val="002E2CAE"/>
    <w:rsid w:val="002E32A0"/>
    <w:rsid w:val="002E32D7"/>
    <w:rsid w:val="002E40F0"/>
    <w:rsid w:val="002E4F86"/>
    <w:rsid w:val="002E584C"/>
    <w:rsid w:val="002E5924"/>
    <w:rsid w:val="002E647D"/>
    <w:rsid w:val="002E6698"/>
    <w:rsid w:val="002E6CFC"/>
    <w:rsid w:val="002E70AA"/>
    <w:rsid w:val="002E717D"/>
    <w:rsid w:val="002E7A91"/>
    <w:rsid w:val="002E7BF5"/>
    <w:rsid w:val="002F0136"/>
    <w:rsid w:val="002F0E92"/>
    <w:rsid w:val="002F19D0"/>
    <w:rsid w:val="002F1D47"/>
    <w:rsid w:val="002F2ED7"/>
    <w:rsid w:val="002F326E"/>
    <w:rsid w:val="002F3411"/>
    <w:rsid w:val="002F3AA2"/>
    <w:rsid w:val="002F4A3A"/>
    <w:rsid w:val="002F4C36"/>
    <w:rsid w:val="002F5077"/>
    <w:rsid w:val="002F53D6"/>
    <w:rsid w:val="002F5725"/>
    <w:rsid w:val="002F6727"/>
    <w:rsid w:val="002F6D7B"/>
    <w:rsid w:val="002F6FD0"/>
    <w:rsid w:val="0030058D"/>
    <w:rsid w:val="00300756"/>
    <w:rsid w:val="0030158A"/>
    <w:rsid w:val="00301686"/>
    <w:rsid w:val="00302654"/>
    <w:rsid w:val="00303053"/>
    <w:rsid w:val="003037C0"/>
    <w:rsid w:val="0030382F"/>
    <w:rsid w:val="003043DD"/>
    <w:rsid w:val="00304425"/>
    <w:rsid w:val="0030597F"/>
    <w:rsid w:val="00306670"/>
    <w:rsid w:val="00306719"/>
    <w:rsid w:val="00306C7C"/>
    <w:rsid w:val="00306FDC"/>
    <w:rsid w:val="00307383"/>
    <w:rsid w:val="0031006A"/>
    <w:rsid w:val="003103E1"/>
    <w:rsid w:val="0031154D"/>
    <w:rsid w:val="00311DCE"/>
    <w:rsid w:val="00312028"/>
    <w:rsid w:val="00312942"/>
    <w:rsid w:val="00313882"/>
    <w:rsid w:val="00314BF9"/>
    <w:rsid w:val="00315B4F"/>
    <w:rsid w:val="00315C9D"/>
    <w:rsid w:val="00316515"/>
    <w:rsid w:val="00316B30"/>
    <w:rsid w:val="00316D34"/>
    <w:rsid w:val="0032053B"/>
    <w:rsid w:val="00320799"/>
    <w:rsid w:val="00320BF9"/>
    <w:rsid w:val="00320D83"/>
    <w:rsid w:val="003212D8"/>
    <w:rsid w:val="00321A9C"/>
    <w:rsid w:val="003220CF"/>
    <w:rsid w:val="0032216B"/>
    <w:rsid w:val="00322E9F"/>
    <w:rsid w:val="0032341E"/>
    <w:rsid w:val="00323648"/>
    <w:rsid w:val="003251C0"/>
    <w:rsid w:val="003252D4"/>
    <w:rsid w:val="003270BD"/>
    <w:rsid w:val="0032724D"/>
    <w:rsid w:val="003309A8"/>
    <w:rsid w:val="003309A9"/>
    <w:rsid w:val="00331F35"/>
    <w:rsid w:val="00332DDB"/>
    <w:rsid w:val="00333246"/>
    <w:rsid w:val="0033614B"/>
    <w:rsid w:val="00337705"/>
    <w:rsid w:val="0034094D"/>
    <w:rsid w:val="003418C9"/>
    <w:rsid w:val="00341CB7"/>
    <w:rsid w:val="0034392E"/>
    <w:rsid w:val="003444F1"/>
    <w:rsid w:val="00344A8A"/>
    <w:rsid w:val="00344B0D"/>
    <w:rsid w:val="00344B6F"/>
    <w:rsid w:val="00345213"/>
    <w:rsid w:val="0034676E"/>
    <w:rsid w:val="00347BDF"/>
    <w:rsid w:val="00350F0F"/>
    <w:rsid w:val="00351751"/>
    <w:rsid w:val="00352403"/>
    <w:rsid w:val="00353AB9"/>
    <w:rsid w:val="00353C35"/>
    <w:rsid w:val="003552F2"/>
    <w:rsid w:val="00355FC7"/>
    <w:rsid w:val="00356C4C"/>
    <w:rsid w:val="00360129"/>
    <w:rsid w:val="003601B1"/>
    <w:rsid w:val="003603FB"/>
    <w:rsid w:val="003612C7"/>
    <w:rsid w:val="00361725"/>
    <w:rsid w:val="00363A5F"/>
    <w:rsid w:val="003640FF"/>
    <w:rsid w:val="0036507F"/>
    <w:rsid w:val="00365CF2"/>
    <w:rsid w:val="00367A34"/>
    <w:rsid w:val="00367DDA"/>
    <w:rsid w:val="00371344"/>
    <w:rsid w:val="00372614"/>
    <w:rsid w:val="00374179"/>
    <w:rsid w:val="003758A1"/>
    <w:rsid w:val="00375E5B"/>
    <w:rsid w:val="003771F8"/>
    <w:rsid w:val="003819D5"/>
    <w:rsid w:val="003828BA"/>
    <w:rsid w:val="00382B81"/>
    <w:rsid w:val="00384797"/>
    <w:rsid w:val="00384CBB"/>
    <w:rsid w:val="00385BCA"/>
    <w:rsid w:val="00385BEA"/>
    <w:rsid w:val="00385CE4"/>
    <w:rsid w:val="003879C6"/>
    <w:rsid w:val="00387F9C"/>
    <w:rsid w:val="00390E87"/>
    <w:rsid w:val="0039157E"/>
    <w:rsid w:val="00391918"/>
    <w:rsid w:val="00392BE0"/>
    <w:rsid w:val="00392F69"/>
    <w:rsid w:val="0039317A"/>
    <w:rsid w:val="00394FB9"/>
    <w:rsid w:val="00395662"/>
    <w:rsid w:val="003962F8"/>
    <w:rsid w:val="0039643E"/>
    <w:rsid w:val="00396742"/>
    <w:rsid w:val="00396AA5"/>
    <w:rsid w:val="0039716F"/>
    <w:rsid w:val="003971C3"/>
    <w:rsid w:val="00397D93"/>
    <w:rsid w:val="003A03EA"/>
    <w:rsid w:val="003A072D"/>
    <w:rsid w:val="003A1B18"/>
    <w:rsid w:val="003A2663"/>
    <w:rsid w:val="003A274B"/>
    <w:rsid w:val="003A2A3B"/>
    <w:rsid w:val="003A4184"/>
    <w:rsid w:val="003A4253"/>
    <w:rsid w:val="003A44C3"/>
    <w:rsid w:val="003A4C4E"/>
    <w:rsid w:val="003A6988"/>
    <w:rsid w:val="003B1049"/>
    <w:rsid w:val="003B11B7"/>
    <w:rsid w:val="003B360C"/>
    <w:rsid w:val="003B7685"/>
    <w:rsid w:val="003C118C"/>
    <w:rsid w:val="003C18F4"/>
    <w:rsid w:val="003C1FBA"/>
    <w:rsid w:val="003C3146"/>
    <w:rsid w:val="003C365A"/>
    <w:rsid w:val="003C3FC6"/>
    <w:rsid w:val="003C7AAA"/>
    <w:rsid w:val="003D03A2"/>
    <w:rsid w:val="003D0538"/>
    <w:rsid w:val="003D20CB"/>
    <w:rsid w:val="003D3A10"/>
    <w:rsid w:val="003D4ABC"/>
    <w:rsid w:val="003D4B86"/>
    <w:rsid w:val="003D4D44"/>
    <w:rsid w:val="003D4D7A"/>
    <w:rsid w:val="003D5044"/>
    <w:rsid w:val="003D529E"/>
    <w:rsid w:val="003D535A"/>
    <w:rsid w:val="003D6774"/>
    <w:rsid w:val="003D6860"/>
    <w:rsid w:val="003D733C"/>
    <w:rsid w:val="003D7513"/>
    <w:rsid w:val="003D7BB5"/>
    <w:rsid w:val="003E08DD"/>
    <w:rsid w:val="003E0C73"/>
    <w:rsid w:val="003E0CF2"/>
    <w:rsid w:val="003E0DBE"/>
    <w:rsid w:val="003E250B"/>
    <w:rsid w:val="003E26C5"/>
    <w:rsid w:val="003E2C58"/>
    <w:rsid w:val="003E2CA6"/>
    <w:rsid w:val="003E3F6E"/>
    <w:rsid w:val="003E466F"/>
    <w:rsid w:val="003E4B2C"/>
    <w:rsid w:val="003E4E7A"/>
    <w:rsid w:val="003E4FCC"/>
    <w:rsid w:val="003E5F2A"/>
    <w:rsid w:val="003F00FF"/>
    <w:rsid w:val="003F14C4"/>
    <w:rsid w:val="003F35D1"/>
    <w:rsid w:val="003F416B"/>
    <w:rsid w:val="003F6429"/>
    <w:rsid w:val="003F70ED"/>
    <w:rsid w:val="00401E14"/>
    <w:rsid w:val="00403058"/>
    <w:rsid w:val="0040327E"/>
    <w:rsid w:val="004037A0"/>
    <w:rsid w:val="00404BA9"/>
    <w:rsid w:val="00404E4A"/>
    <w:rsid w:val="00404FA9"/>
    <w:rsid w:val="00406241"/>
    <w:rsid w:val="004064BD"/>
    <w:rsid w:val="0041127D"/>
    <w:rsid w:val="00411C3A"/>
    <w:rsid w:val="00414596"/>
    <w:rsid w:val="00414EB3"/>
    <w:rsid w:val="004154E5"/>
    <w:rsid w:val="0041580E"/>
    <w:rsid w:val="00416332"/>
    <w:rsid w:val="00416B8A"/>
    <w:rsid w:val="00416F23"/>
    <w:rsid w:val="004171CE"/>
    <w:rsid w:val="00417DF8"/>
    <w:rsid w:val="00417EE7"/>
    <w:rsid w:val="00420FC9"/>
    <w:rsid w:val="004211BC"/>
    <w:rsid w:val="00421771"/>
    <w:rsid w:val="00421B73"/>
    <w:rsid w:val="004227E0"/>
    <w:rsid w:val="00422B67"/>
    <w:rsid w:val="00422C75"/>
    <w:rsid w:val="0042400B"/>
    <w:rsid w:val="00424106"/>
    <w:rsid w:val="00424817"/>
    <w:rsid w:val="004248DF"/>
    <w:rsid w:val="00424983"/>
    <w:rsid w:val="0042623E"/>
    <w:rsid w:val="00426656"/>
    <w:rsid w:val="00426909"/>
    <w:rsid w:val="00426A3A"/>
    <w:rsid w:val="0042725D"/>
    <w:rsid w:val="0042761B"/>
    <w:rsid w:val="00427B0C"/>
    <w:rsid w:val="00427D7C"/>
    <w:rsid w:val="00430337"/>
    <w:rsid w:val="004303B1"/>
    <w:rsid w:val="0043159B"/>
    <w:rsid w:val="004317D7"/>
    <w:rsid w:val="00432F4E"/>
    <w:rsid w:val="004335E4"/>
    <w:rsid w:val="00433D60"/>
    <w:rsid w:val="004346FF"/>
    <w:rsid w:val="00434E86"/>
    <w:rsid w:val="00434F7B"/>
    <w:rsid w:val="004362EC"/>
    <w:rsid w:val="0043661A"/>
    <w:rsid w:val="004368F1"/>
    <w:rsid w:val="00436904"/>
    <w:rsid w:val="0043693B"/>
    <w:rsid w:val="00436B95"/>
    <w:rsid w:val="00437A3E"/>
    <w:rsid w:val="00437BAD"/>
    <w:rsid w:val="00440453"/>
    <w:rsid w:val="0044175D"/>
    <w:rsid w:val="004426BB"/>
    <w:rsid w:val="004426FF"/>
    <w:rsid w:val="004427D9"/>
    <w:rsid w:val="00442CAE"/>
    <w:rsid w:val="00443383"/>
    <w:rsid w:val="004451A9"/>
    <w:rsid w:val="0044534D"/>
    <w:rsid w:val="00445FC3"/>
    <w:rsid w:val="004462EB"/>
    <w:rsid w:val="00446A86"/>
    <w:rsid w:val="00447046"/>
    <w:rsid w:val="00447529"/>
    <w:rsid w:val="00447ECE"/>
    <w:rsid w:val="00451647"/>
    <w:rsid w:val="00451F19"/>
    <w:rsid w:val="00452217"/>
    <w:rsid w:val="00454237"/>
    <w:rsid w:val="004544BD"/>
    <w:rsid w:val="00455522"/>
    <w:rsid w:val="004555C1"/>
    <w:rsid w:val="00455B2E"/>
    <w:rsid w:val="00455B61"/>
    <w:rsid w:val="004570A5"/>
    <w:rsid w:val="004609CC"/>
    <w:rsid w:val="004618CB"/>
    <w:rsid w:val="00461ED9"/>
    <w:rsid w:val="00462446"/>
    <w:rsid w:val="004635C1"/>
    <w:rsid w:val="004637C9"/>
    <w:rsid w:val="0046572E"/>
    <w:rsid w:val="00465AF8"/>
    <w:rsid w:val="00465D76"/>
    <w:rsid w:val="00465E04"/>
    <w:rsid w:val="004665C1"/>
    <w:rsid w:val="00466FF5"/>
    <w:rsid w:val="00467266"/>
    <w:rsid w:val="0046739D"/>
    <w:rsid w:val="00467B99"/>
    <w:rsid w:val="00467DAC"/>
    <w:rsid w:val="00471493"/>
    <w:rsid w:val="00472919"/>
    <w:rsid w:val="00472F81"/>
    <w:rsid w:val="0047538C"/>
    <w:rsid w:val="00475A1C"/>
    <w:rsid w:val="00475FEF"/>
    <w:rsid w:val="00476547"/>
    <w:rsid w:val="00477215"/>
    <w:rsid w:val="004802AB"/>
    <w:rsid w:val="00480647"/>
    <w:rsid w:val="00481B43"/>
    <w:rsid w:val="00482204"/>
    <w:rsid w:val="00482382"/>
    <w:rsid w:val="004824F8"/>
    <w:rsid w:val="004825E0"/>
    <w:rsid w:val="00482D3D"/>
    <w:rsid w:val="004831F1"/>
    <w:rsid w:val="00483D6F"/>
    <w:rsid w:val="00483DFA"/>
    <w:rsid w:val="0048458E"/>
    <w:rsid w:val="004847FF"/>
    <w:rsid w:val="00485334"/>
    <w:rsid w:val="00485C1C"/>
    <w:rsid w:val="00486566"/>
    <w:rsid w:val="00486928"/>
    <w:rsid w:val="004869CF"/>
    <w:rsid w:val="00486C42"/>
    <w:rsid w:val="00486F75"/>
    <w:rsid w:val="00487B04"/>
    <w:rsid w:val="00491358"/>
    <w:rsid w:val="00491870"/>
    <w:rsid w:val="00492E4B"/>
    <w:rsid w:val="00493088"/>
    <w:rsid w:val="0049317B"/>
    <w:rsid w:val="004935E0"/>
    <w:rsid w:val="004936FD"/>
    <w:rsid w:val="00493D03"/>
    <w:rsid w:val="00496532"/>
    <w:rsid w:val="00496C29"/>
    <w:rsid w:val="00496E94"/>
    <w:rsid w:val="004A0952"/>
    <w:rsid w:val="004A10A4"/>
    <w:rsid w:val="004A1478"/>
    <w:rsid w:val="004A158D"/>
    <w:rsid w:val="004A3391"/>
    <w:rsid w:val="004A3EB0"/>
    <w:rsid w:val="004A4001"/>
    <w:rsid w:val="004A4AA8"/>
    <w:rsid w:val="004A4F97"/>
    <w:rsid w:val="004A5CDE"/>
    <w:rsid w:val="004A70EA"/>
    <w:rsid w:val="004A7587"/>
    <w:rsid w:val="004B0882"/>
    <w:rsid w:val="004B0940"/>
    <w:rsid w:val="004B0D86"/>
    <w:rsid w:val="004B121D"/>
    <w:rsid w:val="004B1AD3"/>
    <w:rsid w:val="004B1D80"/>
    <w:rsid w:val="004B1F91"/>
    <w:rsid w:val="004B2A3A"/>
    <w:rsid w:val="004B3A75"/>
    <w:rsid w:val="004B57EC"/>
    <w:rsid w:val="004B5E06"/>
    <w:rsid w:val="004C13CD"/>
    <w:rsid w:val="004C1B58"/>
    <w:rsid w:val="004C2C59"/>
    <w:rsid w:val="004C4E40"/>
    <w:rsid w:val="004C51EF"/>
    <w:rsid w:val="004C5767"/>
    <w:rsid w:val="004C7279"/>
    <w:rsid w:val="004C79FB"/>
    <w:rsid w:val="004C7F68"/>
    <w:rsid w:val="004D0552"/>
    <w:rsid w:val="004D0581"/>
    <w:rsid w:val="004D0B1B"/>
    <w:rsid w:val="004D0F8F"/>
    <w:rsid w:val="004D1995"/>
    <w:rsid w:val="004D256D"/>
    <w:rsid w:val="004D34DA"/>
    <w:rsid w:val="004D36CE"/>
    <w:rsid w:val="004D3AD4"/>
    <w:rsid w:val="004D45D0"/>
    <w:rsid w:val="004D5259"/>
    <w:rsid w:val="004D53A0"/>
    <w:rsid w:val="004D67BC"/>
    <w:rsid w:val="004D6974"/>
    <w:rsid w:val="004D6D02"/>
    <w:rsid w:val="004D6DFD"/>
    <w:rsid w:val="004D6F67"/>
    <w:rsid w:val="004D74BA"/>
    <w:rsid w:val="004D7864"/>
    <w:rsid w:val="004E09CD"/>
    <w:rsid w:val="004E115A"/>
    <w:rsid w:val="004E1A72"/>
    <w:rsid w:val="004E21C2"/>
    <w:rsid w:val="004E2E9B"/>
    <w:rsid w:val="004E2FE7"/>
    <w:rsid w:val="004E449A"/>
    <w:rsid w:val="004E4E6F"/>
    <w:rsid w:val="004E538C"/>
    <w:rsid w:val="004E5B16"/>
    <w:rsid w:val="004E6BEF"/>
    <w:rsid w:val="004F064C"/>
    <w:rsid w:val="004F104D"/>
    <w:rsid w:val="004F1A1F"/>
    <w:rsid w:val="004F1D3D"/>
    <w:rsid w:val="004F1F37"/>
    <w:rsid w:val="004F1FBD"/>
    <w:rsid w:val="004F20CA"/>
    <w:rsid w:val="004F2A20"/>
    <w:rsid w:val="004F34A6"/>
    <w:rsid w:val="004F5A03"/>
    <w:rsid w:val="004F63A5"/>
    <w:rsid w:val="004F6A7C"/>
    <w:rsid w:val="004F747D"/>
    <w:rsid w:val="00500076"/>
    <w:rsid w:val="0050032B"/>
    <w:rsid w:val="00500EAC"/>
    <w:rsid w:val="00501492"/>
    <w:rsid w:val="0050204F"/>
    <w:rsid w:val="00504C42"/>
    <w:rsid w:val="00505299"/>
    <w:rsid w:val="00505D0D"/>
    <w:rsid w:val="00505D8B"/>
    <w:rsid w:val="005063A6"/>
    <w:rsid w:val="005063F3"/>
    <w:rsid w:val="00506C9B"/>
    <w:rsid w:val="00507503"/>
    <w:rsid w:val="00507BD8"/>
    <w:rsid w:val="005108CA"/>
    <w:rsid w:val="005111F7"/>
    <w:rsid w:val="0051209D"/>
    <w:rsid w:val="00512C98"/>
    <w:rsid w:val="00512F05"/>
    <w:rsid w:val="00513898"/>
    <w:rsid w:val="005140CA"/>
    <w:rsid w:val="00514417"/>
    <w:rsid w:val="005150D1"/>
    <w:rsid w:val="00516874"/>
    <w:rsid w:val="00516F7F"/>
    <w:rsid w:val="005174B9"/>
    <w:rsid w:val="00520062"/>
    <w:rsid w:val="00520F19"/>
    <w:rsid w:val="005218D2"/>
    <w:rsid w:val="005218E4"/>
    <w:rsid w:val="00521F3A"/>
    <w:rsid w:val="0052232D"/>
    <w:rsid w:val="005228E1"/>
    <w:rsid w:val="00523A6E"/>
    <w:rsid w:val="00524851"/>
    <w:rsid w:val="00525027"/>
    <w:rsid w:val="00525046"/>
    <w:rsid w:val="0052572B"/>
    <w:rsid w:val="00526A73"/>
    <w:rsid w:val="00526D0D"/>
    <w:rsid w:val="005273DE"/>
    <w:rsid w:val="005275C7"/>
    <w:rsid w:val="005314BF"/>
    <w:rsid w:val="005316EA"/>
    <w:rsid w:val="00531859"/>
    <w:rsid w:val="00531C55"/>
    <w:rsid w:val="005320F7"/>
    <w:rsid w:val="00532436"/>
    <w:rsid w:val="00532BC9"/>
    <w:rsid w:val="00532FA2"/>
    <w:rsid w:val="005330D7"/>
    <w:rsid w:val="00533875"/>
    <w:rsid w:val="00534208"/>
    <w:rsid w:val="00534BFC"/>
    <w:rsid w:val="005356C2"/>
    <w:rsid w:val="00536C5E"/>
    <w:rsid w:val="005403B6"/>
    <w:rsid w:val="005408E9"/>
    <w:rsid w:val="00540D37"/>
    <w:rsid w:val="00541C39"/>
    <w:rsid w:val="005421C7"/>
    <w:rsid w:val="00542B62"/>
    <w:rsid w:val="00543D9F"/>
    <w:rsid w:val="00544C3B"/>
    <w:rsid w:val="0054790F"/>
    <w:rsid w:val="00547A52"/>
    <w:rsid w:val="0055009F"/>
    <w:rsid w:val="00550D43"/>
    <w:rsid w:val="00551729"/>
    <w:rsid w:val="00551746"/>
    <w:rsid w:val="00551D21"/>
    <w:rsid w:val="00551F5D"/>
    <w:rsid w:val="00552209"/>
    <w:rsid w:val="0055268A"/>
    <w:rsid w:val="00552737"/>
    <w:rsid w:val="005536D3"/>
    <w:rsid w:val="0055456B"/>
    <w:rsid w:val="00555E58"/>
    <w:rsid w:val="0055642C"/>
    <w:rsid w:val="005572A1"/>
    <w:rsid w:val="005572FB"/>
    <w:rsid w:val="0056165B"/>
    <w:rsid w:val="00561BBA"/>
    <w:rsid w:val="0056220B"/>
    <w:rsid w:val="005622AC"/>
    <w:rsid w:val="0056380E"/>
    <w:rsid w:val="00564D8D"/>
    <w:rsid w:val="00565A69"/>
    <w:rsid w:val="00565FA3"/>
    <w:rsid w:val="00566598"/>
    <w:rsid w:val="005670BA"/>
    <w:rsid w:val="00567584"/>
    <w:rsid w:val="005679EA"/>
    <w:rsid w:val="005702F6"/>
    <w:rsid w:val="005704D0"/>
    <w:rsid w:val="00570EB6"/>
    <w:rsid w:val="005712F6"/>
    <w:rsid w:val="005730CF"/>
    <w:rsid w:val="00573458"/>
    <w:rsid w:val="005736EC"/>
    <w:rsid w:val="005739B3"/>
    <w:rsid w:val="00573EDF"/>
    <w:rsid w:val="00574AF8"/>
    <w:rsid w:val="00574E04"/>
    <w:rsid w:val="00577041"/>
    <w:rsid w:val="00580332"/>
    <w:rsid w:val="00580BDC"/>
    <w:rsid w:val="00582183"/>
    <w:rsid w:val="00582492"/>
    <w:rsid w:val="00582A6B"/>
    <w:rsid w:val="00583B14"/>
    <w:rsid w:val="00584028"/>
    <w:rsid w:val="00584A3E"/>
    <w:rsid w:val="0058552D"/>
    <w:rsid w:val="00585664"/>
    <w:rsid w:val="00585BE5"/>
    <w:rsid w:val="00585D75"/>
    <w:rsid w:val="00586B68"/>
    <w:rsid w:val="0058746D"/>
    <w:rsid w:val="00587E4A"/>
    <w:rsid w:val="00591D06"/>
    <w:rsid w:val="0059222D"/>
    <w:rsid w:val="005924C0"/>
    <w:rsid w:val="00594D56"/>
    <w:rsid w:val="00595F7F"/>
    <w:rsid w:val="005A01B1"/>
    <w:rsid w:val="005A0580"/>
    <w:rsid w:val="005A09AC"/>
    <w:rsid w:val="005A12BA"/>
    <w:rsid w:val="005A1C95"/>
    <w:rsid w:val="005A2060"/>
    <w:rsid w:val="005A2576"/>
    <w:rsid w:val="005A3F3D"/>
    <w:rsid w:val="005A4101"/>
    <w:rsid w:val="005A4F1E"/>
    <w:rsid w:val="005A5461"/>
    <w:rsid w:val="005A5790"/>
    <w:rsid w:val="005A67DB"/>
    <w:rsid w:val="005B06C9"/>
    <w:rsid w:val="005B100B"/>
    <w:rsid w:val="005B1A38"/>
    <w:rsid w:val="005B1A9D"/>
    <w:rsid w:val="005B1DAD"/>
    <w:rsid w:val="005B2504"/>
    <w:rsid w:val="005B27CD"/>
    <w:rsid w:val="005B28AF"/>
    <w:rsid w:val="005B2A64"/>
    <w:rsid w:val="005B3E2C"/>
    <w:rsid w:val="005B58BE"/>
    <w:rsid w:val="005B65BB"/>
    <w:rsid w:val="005B65D6"/>
    <w:rsid w:val="005C0F6C"/>
    <w:rsid w:val="005C0FC7"/>
    <w:rsid w:val="005C2A9D"/>
    <w:rsid w:val="005C2DAD"/>
    <w:rsid w:val="005C32F4"/>
    <w:rsid w:val="005C3711"/>
    <w:rsid w:val="005C3EAD"/>
    <w:rsid w:val="005C4CC7"/>
    <w:rsid w:val="005C4FA1"/>
    <w:rsid w:val="005C554D"/>
    <w:rsid w:val="005C5A9B"/>
    <w:rsid w:val="005C5BFD"/>
    <w:rsid w:val="005C5C3E"/>
    <w:rsid w:val="005D0078"/>
    <w:rsid w:val="005D0762"/>
    <w:rsid w:val="005D0D05"/>
    <w:rsid w:val="005D129B"/>
    <w:rsid w:val="005D1819"/>
    <w:rsid w:val="005D30D4"/>
    <w:rsid w:val="005D531D"/>
    <w:rsid w:val="005D53AC"/>
    <w:rsid w:val="005D73A1"/>
    <w:rsid w:val="005D7470"/>
    <w:rsid w:val="005D7CA2"/>
    <w:rsid w:val="005E063E"/>
    <w:rsid w:val="005E0832"/>
    <w:rsid w:val="005E0BDF"/>
    <w:rsid w:val="005E18CC"/>
    <w:rsid w:val="005E1AF5"/>
    <w:rsid w:val="005E1BED"/>
    <w:rsid w:val="005E1C0E"/>
    <w:rsid w:val="005E225D"/>
    <w:rsid w:val="005E2CED"/>
    <w:rsid w:val="005E3436"/>
    <w:rsid w:val="005E49A1"/>
    <w:rsid w:val="005E780E"/>
    <w:rsid w:val="005E7E43"/>
    <w:rsid w:val="005F03C5"/>
    <w:rsid w:val="005F13F6"/>
    <w:rsid w:val="005F1652"/>
    <w:rsid w:val="005F1C35"/>
    <w:rsid w:val="005F295A"/>
    <w:rsid w:val="005F2AFA"/>
    <w:rsid w:val="005F31EF"/>
    <w:rsid w:val="005F4062"/>
    <w:rsid w:val="005F4EA3"/>
    <w:rsid w:val="005F74B7"/>
    <w:rsid w:val="005F7C09"/>
    <w:rsid w:val="00600EEE"/>
    <w:rsid w:val="0060107F"/>
    <w:rsid w:val="0060214E"/>
    <w:rsid w:val="00602531"/>
    <w:rsid w:val="00606495"/>
    <w:rsid w:val="00606780"/>
    <w:rsid w:val="00606B37"/>
    <w:rsid w:val="00606DFC"/>
    <w:rsid w:val="006076CC"/>
    <w:rsid w:val="00607C8E"/>
    <w:rsid w:val="00610404"/>
    <w:rsid w:val="006106AB"/>
    <w:rsid w:val="00610754"/>
    <w:rsid w:val="0061084B"/>
    <w:rsid w:val="00610F29"/>
    <w:rsid w:val="006112DD"/>
    <w:rsid w:val="0061434C"/>
    <w:rsid w:val="00614E6E"/>
    <w:rsid w:val="00614F16"/>
    <w:rsid w:val="006153B5"/>
    <w:rsid w:val="006169B5"/>
    <w:rsid w:val="00616D13"/>
    <w:rsid w:val="00616E1F"/>
    <w:rsid w:val="006176B6"/>
    <w:rsid w:val="00617F2B"/>
    <w:rsid w:val="00620BEA"/>
    <w:rsid w:val="006214B1"/>
    <w:rsid w:val="00621688"/>
    <w:rsid w:val="00621B34"/>
    <w:rsid w:val="00621C9D"/>
    <w:rsid w:val="006220BD"/>
    <w:rsid w:val="00622709"/>
    <w:rsid w:val="00622A2D"/>
    <w:rsid w:val="00622AD0"/>
    <w:rsid w:val="00622D4D"/>
    <w:rsid w:val="00622E0C"/>
    <w:rsid w:val="00622F23"/>
    <w:rsid w:val="00623B2E"/>
    <w:rsid w:val="00623F9D"/>
    <w:rsid w:val="00625689"/>
    <w:rsid w:val="00625981"/>
    <w:rsid w:val="00626DDE"/>
    <w:rsid w:val="00626E3C"/>
    <w:rsid w:val="00627343"/>
    <w:rsid w:val="006303AD"/>
    <w:rsid w:val="006306A3"/>
    <w:rsid w:val="0063070A"/>
    <w:rsid w:val="00630B2B"/>
    <w:rsid w:val="0063108B"/>
    <w:rsid w:val="00631092"/>
    <w:rsid w:val="00632265"/>
    <w:rsid w:val="00632445"/>
    <w:rsid w:val="00633529"/>
    <w:rsid w:val="00633D61"/>
    <w:rsid w:val="00633F28"/>
    <w:rsid w:val="00634299"/>
    <w:rsid w:val="0063564B"/>
    <w:rsid w:val="00635839"/>
    <w:rsid w:val="00635A16"/>
    <w:rsid w:val="006363C3"/>
    <w:rsid w:val="00636C4B"/>
    <w:rsid w:val="00637C3C"/>
    <w:rsid w:val="00637F99"/>
    <w:rsid w:val="00641E56"/>
    <w:rsid w:val="00644C97"/>
    <w:rsid w:val="00645E6E"/>
    <w:rsid w:val="00646C1D"/>
    <w:rsid w:val="00651533"/>
    <w:rsid w:val="00652403"/>
    <w:rsid w:val="006532AB"/>
    <w:rsid w:val="006532FC"/>
    <w:rsid w:val="00653612"/>
    <w:rsid w:val="00653CE4"/>
    <w:rsid w:val="006545D3"/>
    <w:rsid w:val="00655AC4"/>
    <w:rsid w:val="00656A9E"/>
    <w:rsid w:val="00657364"/>
    <w:rsid w:val="00657CA7"/>
    <w:rsid w:val="00661626"/>
    <w:rsid w:val="00661C48"/>
    <w:rsid w:val="00662D82"/>
    <w:rsid w:val="006637EB"/>
    <w:rsid w:val="00663C13"/>
    <w:rsid w:val="00663E82"/>
    <w:rsid w:val="00665C00"/>
    <w:rsid w:val="00665C57"/>
    <w:rsid w:val="00666954"/>
    <w:rsid w:val="00670750"/>
    <w:rsid w:val="006713C8"/>
    <w:rsid w:val="00671613"/>
    <w:rsid w:val="00672698"/>
    <w:rsid w:val="00673684"/>
    <w:rsid w:val="00673CF9"/>
    <w:rsid w:val="00675573"/>
    <w:rsid w:val="00676107"/>
    <w:rsid w:val="00676146"/>
    <w:rsid w:val="0067798B"/>
    <w:rsid w:val="0068168C"/>
    <w:rsid w:val="00682147"/>
    <w:rsid w:val="006829ED"/>
    <w:rsid w:val="00682CA9"/>
    <w:rsid w:val="00682FAB"/>
    <w:rsid w:val="0068395F"/>
    <w:rsid w:val="0068564E"/>
    <w:rsid w:val="00687426"/>
    <w:rsid w:val="0068749D"/>
    <w:rsid w:val="006876A9"/>
    <w:rsid w:val="00687998"/>
    <w:rsid w:val="00690DB1"/>
    <w:rsid w:val="00692C65"/>
    <w:rsid w:val="00692F00"/>
    <w:rsid w:val="0069404E"/>
    <w:rsid w:val="006940C2"/>
    <w:rsid w:val="00694204"/>
    <w:rsid w:val="006953F7"/>
    <w:rsid w:val="00695F9D"/>
    <w:rsid w:val="006961C4"/>
    <w:rsid w:val="006968D4"/>
    <w:rsid w:val="00696AB3"/>
    <w:rsid w:val="00697915"/>
    <w:rsid w:val="00697E65"/>
    <w:rsid w:val="006A173A"/>
    <w:rsid w:val="006A210A"/>
    <w:rsid w:val="006A2991"/>
    <w:rsid w:val="006A3628"/>
    <w:rsid w:val="006A4F62"/>
    <w:rsid w:val="006A57AA"/>
    <w:rsid w:val="006A65C7"/>
    <w:rsid w:val="006A7283"/>
    <w:rsid w:val="006A7C67"/>
    <w:rsid w:val="006B0C53"/>
    <w:rsid w:val="006B18AC"/>
    <w:rsid w:val="006B1D50"/>
    <w:rsid w:val="006B1D74"/>
    <w:rsid w:val="006B330F"/>
    <w:rsid w:val="006B34C6"/>
    <w:rsid w:val="006B399B"/>
    <w:rsid w:val="006B5097"/>
    <w:rsid w:val="006B543A"/>
    <w:rsid w:val="006B54D7"/>
    <w:rsid w:val="006B64F8"/>
    <w:rsid w:val="006C17CE"/>
    <w:rsid w:val="006C187C"/>
    <w:rsid w:val="006C18C8"/>
    <w:rsid w:val="006C25C6"/>
    <w:rsid w:val="006C3AE2"/>
    <w:rsid w:val="006C4292"/>
    <w:rsid w:val="006C4319"/>
    <w:rsid w:val="006C549A"/>
    <w:rsid w:val="006C57FA"/>
    <w:rsid w:val="006C604C"/>
    <w:rsid w:val="006C6D65"/>
    <w:rsid w:val="006C73A6"/>
    <w:rsid w:val="006D06F6"/>
    <w:rsid w:val="006D280E"/>
    <w:rsid w:val="006D3E43"/>
    <w:rsid w:val="006D477C"/>
    <w:rsid w:val="006D48F2"/>
    <w:rsid w:val="006D4AE5"/>
    <w:rsid w:val="006D4BCA"/>
    <w:rsid w:val="006D5CA5"/>
    <w:rsid w:val="006D5F6B"/>
    <w:rsid w:val="006D65B5"/>
    <w:rsid w:val="006D722D"/>
    <w:rsid w:val="006D76CA"/>
    <w:rsid w:val="006E0292"/>
    <w:rsid w:val="006E0C89"/>
    <w:rsid w:val="006E2652"/>
    <w:rsid w:val="006E286C"/>
    <w:rsid w:val="006E2B64"/>
    <w:rsid w:val="006E2D3C"/>
    <w:rsid w:val="006E41FC"/>
    <w:rsid w:val="006E4605"/>
    <w:rsid w:val="006E50FA"/>
    <w:rsid w:val="006E514C"/>
    <w:rsid w:val="006E53F8"/>
    <w:rsid w:val="006E6132"/>
    <w:rsid w:val="006E7C3B"/>
    <w:rsid w:val="006F01FF"/>
    <w:rsid w:val="006F0619"/>
    <w:rsid w:val="006F0B4F"/>
    <w:rsid w:val="006F2111"/>
    <w:rsid w:val="006F2D0D"/>
    <w:rsid w:val="006F454E"/>
    <w:rsid w:val="006F470C"/>
    <w:rsid w:val="006F4B5B"/>
    <w:rsid w:val="006F5B3A"/>
    <w:rsid w:val="006F5D56"/>
    <w:rsid w:val="006F667B"/>
    <w:rsid w:val="006F7DF7"/>
    <w:rsid w:val="00700196"/>
    <w:rsid w:val="00700229"/>
    <w:rsid w:val="00700C3B"/>
    <w:rsid w:val="00702434"/>
    <w:rsid w:val="00702668"/>
    <w:rsid w:val="0070373A"/>
    <w:rsid w:val="007049E9"/>
    <w:rsid w:val="007053D3"/>
    <w:rsid w:val="007053D4"/>
    <w:rsid w:val="00706815"/>
    <w:rsid w:val="00706A2A"/>
    <w:rsid w:val="0070734E"/>
    <w:rsid w:val="007076BB"/>
    <w:rsid w:val="00707A03"/>
    <w:rsid w:val="00707F13"/>
    <w:rsid w:val="0071019D"/>
    <w:rsid w:val="007108A9"/>
    <w:rsid w:val="00710BEC"/>
    <w:rsid w:val="007124AF"/>
    <w:rsid w:val="0071250B"/>
    <w:rsid w:val="0071335F"/>
    <w:rsid w:val="0071344E"/>
    <w:rsid w:val="00713BBC"/>
    <w:rsid w:val="0071434E"/>
    <w:rsid w:val="00714A6C"/>
    <w:rsid w:val="0071578C"/>
    <w:rsid w:val="0071584A"/>
    <w:rsid w:val="00715BDA"/>
    <w:rsid w:val="007167E6"/>
    <w:rsid w:val="007168A5"/>
    <w:rsid w:val="00717315"/>
    <w:rsid w:val="00717D72"/>
    <w:rsid w:val="00720C6B"/>
    <w:rsid w:val="00721785"/>
    <w:rsid w:val="00721C29"/>
    <w:rsid w:val="007220ED"/>
    <w:rsid w:val="007228BF"/>
    <w:rsid w:val="00722B4B"/>
    <w:rsid w:val="00724688"/>
    <w:rsid w:val="00724B2A"/>
    <w:rsid w:val="0072650B"/>
    <w:rsid w:val="00726E89"/>
    <w:rsid w:val="007271D7"/>
    <w:rsid w:val="0072749E"/>
    <w:rsid w:val="0073025E"/>
    <w:rsid w:val="007303F3"/>
    <w:rsid w:val="007325BE"/>
    <w:rsid w:val="00732B03"/>
    <w:rsid w:val="007331F8"/>
    <w:rsid w:val="00733AF0"/>
    <w:rsid w:val="00733E28"/>
    <w:rsid w:val="007340A2"/>
    <w:rsid w:val="00735991"/>
    <w:rsid w:val="00736D01"/>
    <w:rsid w:val="00737479"/>
    <w:rsid w:val="007400A8"/>
    <w:rsid w:val="00740AA4"/>
    <w:rsid w:val="00741BC9"/>
    <w:rsid w:val="00742F95"/>
    <w:rsid w:val="007446F9"/>
    <w:rsid w:val="00746437"/>
    <w:rsid w:val="0074674F"/>
    <w:rsid w:val="0074739E"/>
    <w:rsid w:val="00750E7D"/>
    <w:rsid w:val="00751766"/>
    <w:rsid w:val="00751F44"/>
    <w:rsid w:val="0075327C"/>
    <w:rsid w:val="0075337A"/>
    <w:rsid w:val="00754013"/>
    <w:rsid w:val="00754287"/>
    <w:rsid w:val="00754882"/>
    <w:rsid w:val="007552CC"/>
    <w:rsid w:val="007559E2"/>
    <w:rsid w:val="007563BC"/>
    <w:rsid w:val="007565BA"/>
    <w:rsid w:val="0075679D"/>
    <w:rsid w:val="00756A41"/>
    <w:rsid w:val="00757477"/>
    <w:rsid w:val="00757AB9"/>
    <w:rsid w:val="00757B7A"/>
    <w:rsid w:val="00757D9A"/>
    <w:rsid w:val="00760375"/>
    <w:rsid w:val="0076093F"/>
    <w:rsid w:val="00761365"/>
    <w:rsid w:val="0076153F"/>
    <w:rsid w:val="00761D7E"/>
    <w:rsid w:val="00762465"/>
    <w:rsid w:val="007627C2"/>
    <w:rsid w:val="00762D90"/>
    <w:rsid w:val="00763C69"/>
    <w:rsid w:val="00763D2D"/>
    <w:rsid w:val="00764326"/>
    <w:rsid w:val="00765033"/>
    <w:rsid w:val="00765180"/>
    <w:rsid w:val="0076650D"/>
    <w:rsid w:val="007666EA"/>
    <w:rsid w:val="00770470"/>
    <w:rsid w:val="00770704"/>
    <w:rsid w:val="0077134A"/>
    <w:rsid w:val="00771E3C"/>
    <w:rsid w:val="007728CD"/>
    <w:rsid w:val="00772DA4"/>
    <w:rsid w:val="00773C3D"/>
    <w:rsid w:val="00773C44"/>
    <w:rsid w:val="00773CBE"/>
    <w:rsid w:val="00775C62"/>
    <w:rsid w:val="00776052"/>
    <w:rsid w:val="007766E8"/>
    <w:rsid w:val="0077674E"/>
    <w:rsid w:val="00780635"/>
    <w:rsid w:val="007825B6"/>
    <w:rsid w:val="0078357E"/>
    <w:rsid w:val="00783D66"/>
    <w:rsid w:val="00783FDE"/>
    <w:rsid w:val="007846D8"/>
    <w:rsid w:val="007851F1"/>
    <w:rsid w:val="007855F2"/>
    <w:rsid w:val="00790D1C"/>
    <w:rsid w:val="00790ED0"/>
    <w:rsid w:val="0079181B"/>
    <w:rsid w:val="00792DE3"/>
    <w:rsid w:val="00794144"/>
    <w:rsid w:val="00795275"/>
    <w:rsid w:val="00795352"/>
    <w:rsid w:val="00795DAE"/>
    <w:rsid w:val="007966AE"/>
    <w:rsid w:val="007A06BE"/>
    <w:rsid w:val="007A0A24"/>
    <w:rsid w:val="007A0F79"/>
    <w:rsid w:val="007A1272"/>
    <w:rsid w:val="007A156E"/>
    <w:rsid w:val="007A21FC"/>
    <w:rsid w:val="007A2D98"/>
    <w:rsid w:val="007A33C1"/>
    <w:rsid w:val="007A552C"/>
    <w:rsid w:val="007A5715"/>
    <w:rsid w:val="007A5A1A"/>
    <w:rsid w:val="007A6B52"/>
    <w:rsid w:val="007A6F9D"/>
    <w:rsid w:val="007A72DE"/>
    <w:rsid w:val="007A765C"/>
    <w:rsid w:val="007B0599"/>
    <w:rsid w:val="007B0BD7"/>
    <w:rsid w:val="007B19E7"/>
    <w:rsid w:val="007B2598"/>
    <w:rsid w:val="007B348F"/>
    <w:rsid w:val="007B47FD"/>
    <w:rsid w:val="007B5563"/>
    <w:rsid w:val="007B7A9B"/>
    <w:rsid w:val="007B7FEA"/>
    <w:rsid w:val="007C08D7"/>
    <w:rsid w:val="007C1AA1"/>
    <w:rsid w:val="007C298D"/>
    <w:rsid w:val="007C2C26"/>
    <w:rsid w:val="007C3190"/>
    <w:rsid w:val="007C37FF"/>
    <w:rsid w:val="007C4935"/>
    <w:rsid w:val="007C54AB"/>
    <w:rsid w:val="007C58FB"/>
    <w:rsid w:val="007C594F"/>
    <w:rsid w:val="007C5D75"/>
    <w:rsid w:val="007C5F27"/>
    <w:rsid w:val="007C6241"/>
    <w:rsid w:val="007C681A"/>
    <w:rsid w:val="007C7F7B"/>
    <w:rsid w:val="007D00DA"/>
    <w:rsid w:val="007D0DA3"/>
    <w:rsid w:val="007D1CF7"/>
    <w:rsid w:val="007D2C48"/>
    <w:rsid w:val="007D3FA6"/>
    <w:rsid w:val="007D5066"/>
    <w:rsid w:val="007D5218"/>
    <w:rsid w:val="007D624C"/>
    <w:rsid w:val="007D6629"/>
    <w:rsid w:val="007D6FDB"/>
    <w:rsid w:val="007D7B27"/>
    <w:rsid w:val="007D7DD3"/>
    <w:rsid w:val="007D7E56"/>
    <w:rsid w:val="007E08F0"/>
    <w:rsid w:val="007E13DF"/>
    <w:rsid w:val="007E1568"/>
    <w:rsid w:val="007E3288"/>
    <w:rsid w:val="007E5488"/>
    <w:rsid w:val="007E653A"/>
    <w:rsid w:val="007E7A99"/>
    <w:rsid w:val="007F054D"/>
    <w:rsid w:val="007F1BB5"/>
    <w:rsid w:val="007F2349"/>
    <w:rsid w:val="007F2923"/>
    <w:rsid w:val="007F2A15"/>
    <w:rsid w:val="007F30EE"/>
    <w:rsid w:val="007F34FA"/>
    <w:rsid w:val="007F54CD"/>
    <w:rsid w:val="007F6783"/>
    <w:rsid w:val="007F71FF"/>
    <w:rsid w:val="007F7E8B"/>
    <w:rsid w:val="00800AFD"/>
    <w:rsid w:val="00801413"/>
    <w:rsid w:val="0080266F"/>
    <w:rsid w:val="0080405B"/>
    <w:rsid w:val="00804A67"/>
    <w:rsid w:val="00804B62"/>
    <w:rsid w:val="00805551"/>
    <w:rsid w:val="008058DE"/>
    <w:rsid w:val="00806180"/>
    <w:rsid w:val="008100F5"/>
    <w:rsid w:val="008112F2"/>
    <w:rsid w:val="00812556"/>
    <w:rsid w:val="00812D21"/>
    <w:rsid w:val="00812FEE"/>
    <w:rsid w:val="008138B2"/>
    <w:rsid w:val="008144C3"/>
    <w:rsid w:val="00814B23"/>
    <w:rsid w:val="008168F4"/>
    <w:rsid w:val="00817626"/>
    <w:rsid w:val="0082063C"/>
    <w:rsid w:val="0082078D"/>
    <w:rsid w:val="00821325"/>
    <w:rsid w:val="00821B91"/>
    <w:rsid w:val="008221A1"/>
    <w:rsid w:val="00822348"/>
    <w:rsid w:val="00822EDF"/>
    <w:rsid w:val="00823AE1"/>
    <w:rsid w:val="00824E15"/>
    <w:rsid w:val="008274B8"/>
    <w:rsid w:val="00830479"/>
    <w:rsid w:val="00830565"/>
    <w:rsid w:val="0083067A"/>
    <w:rsid w:val="00830B96"/>
    <w:rsid w:val="00833F66"/>
    <w:rsid w:val="00833FC8"/>
    <w:rsid w:val="008352F7"/>
    <w:rsid w:val="00835A27"/>
    <w:rsid w:val="00835B5B"/>
    <w:rsid w:val="008375CE"/>
    <w:rsid w:val="00837CE6"/>
    <w:rsid w:val="00843843"/>
    <w:rsid w:val="00844F04"/>
    <w:rsid w:val="00845C9A"/>
    <w:rsid w:val="00845F7C"/>
    <w:rsid w:val="008464A8"/>
    <w:rsid w:val="00846AC2"/>
    <w:rsid w:val="0084726E"/>
    <w:rsid w:val="0085047B"/>
    <w:rsid w:val="0085192C"/>
    <w:rsid w:val="00851DB2"/>
    <w:rsid w:val="00851EDC"/>
    <w:rsid w:val="0085213C"/>
    <w:rsid w:val="008530B4"/>
    <w:rsid w:val="00854B43"/>
    <w:rsid w:val="008569BF"/>
    <w:rsid w:val="00857505"/>
    <w:rsid w:val="008578A1"/>
    <w:rsid w:val="0085799D"/>
    <w:rsid w:val="008604AC"/>
    <w:rsid w:val="00860CFD"/>
    <w:rsid w:val="0086196C"/>
    <w:rsid w:val="00861F7F"/>
    <w:rsid w:val="008630E3"/>
    <w:rsid w:val="00863805"/>
    <w:rsid w:val="00866036"/>
    <w:rsid w:val="0086687A"/>
    <w:rsid w:val="008669AD"/>
    <w:rsid w:val="0086719C"/>
    <w:rsid w:val="00867C34"/>
    <w:rsid w:val="00867FF5"/>
    <w:rsid w:val="00870097"/>
    <w:rsid w:val="00870967"/>
    <w:rsid w:val="00870A2E"/>
    <w:rsid w:val="00870B91"/>
    <w:rsid w:val="00870BD3"/>
    <w:rsid w:val="00871E5D"/>
    <w:rsid w:val="00871EE2"/>
    <w:rsid w:val="00872146"/>
    <w:rsid w:val="00873266"/>
    <w:rsid w:val="008737C9"/>
    <w:rsid w:val="00873BB9"/>
    <w:rsid w:val="00875825"/>
    <w:rsid w:val="00875D92"/>
    <w:rsid w:val="0087684A"/>
    <w:rsid w:val="008768B4"/>
    <w:rsid w:val="00876F92"/>
    <w:rsid w:val="008773EB"/>
    <w:rsid w:val="00877B59"/>
    <w:rsid w:val="00877C07"/>
    <w:rsid w:val="00880809"/>
    <w:rsid w:val="00881259"/>
    <w:rsid w:val="0088367C"/>
    <w:rsid w:val="00884163"/>
    <w:rsid w:val="0088438D"/>
    <w:rsid w:val="008844B3"/>
    <w:rsid w:val="00884A0D"/>
    <w:rsid w:val="00884AE7"/>
    <w:rsid w:val="008859BC"/>
    <w:rsid w:val="00885FEF"/>
    <w:rsid w:val="0088610A"/>
    <w:rsid w:val="008866EE"/>
    <w:rsid w:val="008874F0"/>
    <w:rsid w:val="008877C0"/>
    <w:rsid w:val="00890685"/>
    <w:rsid w:val="008912DA"/>
    <w:rsid w:val="00891755"/>
    <w:rsid w:val="00891DA2"/>
    <w:rsid w:val="00891EF9"/>
    <w:rsid w:val="0089290B"/>
    <w:rsid w:val="008946DF"/>
    <w:rsid w:val="00894917"/>
    <w:rsid w:val="00894E9B"/>
    <w:rsid w:val="00894F2A"/>
    <w:rsid w:val="00895039"/>
    <w:rsid w:val="008957CF"/>
    <w:rsid w:val="00895B5B"/>
    <w:rsid w:val="00895DCD"/>
    <w:rsid w:val="0089675C"/>
    <w:rsid w:val="00896BC2"/>
    <w:rsid w:val="00897AD4"/>
    <w:rsid w:val="008A0834"/>
    <w:rsid w:val="008A0BE8"/>
    <w:rsid w:val="008A1148"/>
    <w:rsid w:val="008A1DA8"/>
    <w:rsid w:val="008A236D"/>
    <w:rsid w:val="008A250E"/>
    <w:rsid w:val="008A2607"/>
    <w:rsid w:val="008A2B52"/>
    <w:rsid w:val="008A3713"/>
    <w:rsid w:val="008A478B"/>
    <w:rsid w:val="008A4FE6"/>
    <w:rsid w:val="008A511A"/>
    <w:rsid w:val="008A512E"/>
    <w:rsid w:val="008A5C88"/>
    <w:rsid w:val="008A5FC3"/>
    <w:rsid w:val="008A6549"/>
    <w:rsid w:val="008A663F"/>
    <w:rsid w:val="008A6AAD"/>
    <w:rsid w:val="008A70E7"/>
    <w:rsid w:val="008B01D7"/>
    <w:rsid w:val="008B01D8"/>
    <w:rsid w:val="008B0822"/>
    <w:rsid w:val="008B0DB4"/>
    <w:rsid w:val="008B2776"/>
    <w:rsid w:val="008B2BC4"/>
    <w:rsid w:val="008B2C51"/>
    <w:rsid w:val="008B2F1D"/>
    <w:rsid w:val="008B3C75"/>
    <w:rsid w:val="008B46F8"/>
    <w:rsid w:val="008B479A"/>
    <w:rsid w:val="008B4BED"/>
    <w:rsid w:val="008B5B00"/>
    <w:rsid w:val="008B5D0E"/>
    <w:rsid w:val="008B70EB"/>
    <w:rsid w:val="008B7CF2"/>
    <w:rsid w:val="008B7E91"/>
    <w:rsid w:val="008C0159"/>
    <w:rsid w:val="008C081B"/>
    <w:rsid w:val="008C14B7"/>
    <w:rsid w:val="008C2F21"/>
    <w:rsid w:val="008C32E0"/>
    <w:rsid w:val="008C3875"/>
    <w:rsid w:val="008C39C5"/>
    <w:rsid w:val="008C3DA1"/>
    <w:rsid w:val="008C41B5"/>
    <w:rsid w:val="008C56C1"/>
    <w:rsid w:val="008C61AD"/>
    <w:rsid w:val="008C767A"/>
    <w:rsid w:val="008C7C2A"/>
    <w:rsid w:val="008D1640"/>
    <w:rsid w:val="008D1B4A"/>
    <w:rsid w:val="008D1E30"/>
    <w:rsid w:val="008D1F60"/>
    <w:rsid w:val="008D20CB"/>
    <w:rsid w:val="008D23BC"/>
    <w:rsid w:val="008D2733"/>
    <w:rsid w:val="008D2B8A"/>
    <w:rsid w:val="008D2CD6"/>
    <w:rsid w:val="008D3DC6"/>
    <w:rsid w:val="008D457A"/>
    <w:rsid w:val="008D46FE"/>
    <w:rsid w:val="008D4E60"/>
    <w:rsid w:val="008D58BF"/>
    <w:rsid w:val="008D5FB0"/>
    <w:rsid w:val="008D62A9"/>
    <w:rsid w:val="008D6CCF"/>
    <w:rsid w:val="008D74FB"/>
    <w:rsid w:val="008D7A41"/>
    <w:rsid w:val="008E0330"/>
    <w:rsid w:val="008E0562"/>
    <w:rsid w:val="008E0796"/>
    <w:rsid w:val="008E0C31"/>
    <w:rsid w:val="008E13E0"/>
    <w:rsid w:val="008E1479"/>
    <w:rsid w:val="008E4EBD"/>
    <w:rsid w:val="008E5368"/>
    <w:rsid w:val="008E691F"/>
    <w:rsid w:val="008E6FB9"/>
    <w:rsid w:val="008E7800"/>
    <w:rsid w:val="008F036F"/>
    <w:rsid w:val="008F0F9E"/>
    <w:rsid w:val="008F13D9"/>
    <w:rsid w:val="008F16B4"/>
    <w:rsid w:val="008F4438"/>
    <w:rsid w:val="008F46BB"/>
    <w:rsid w:val="008F5EFF"/>
    <w:rsid w:val="008F61E8"/>
    <w:rsid w:val="008F65AB"/>
    <w:rsid w:val="008F7541"/>
    <w:rsid w:val="0090048A"/>
    <w:rsid w:val="00900CC5"/>
    <w:rsid w:val="0090255E"/>
    <w:rsid w:val="009038B8"/>
    <w:rsid w:val="0090490E"/>
    <w:rsid w:val="00904C3E"/>
    <w:rsid w:val="00906C18"/>
    <w:rsid w:val="009102F6"/>
    <w:rsid w:val="00910782"/>
    <w:rsid w:val="00910F07"/>
    <w:rsid w:val="00910F4C"/>
    <w:rsid w:val="00910F9A"/>
    <w:rsid w:val="00911108"/>
    <w:rsid w:val="00911A19"/>
    <w:rsid w:val="00911F37"/>
    <w:rsid w:val="00912EBA"/>
    <w:rsid w:val="00913232"/>
    <w:rsid w:val="009160B2"/>
    <w:rsid w:val="0091660F"/>
    <w:rsid w:val="00917591"/>
    <w:rsid w:val="00917676"/>
    <w:rsid w:val="00920700"/>
    <w:rsid w:val="00920CD7"/>
    <w:rsid w:val="00921790"/>
    <w:rsid w:val="00921B20"/>
    <w:rsid w:val="00921FA0"/>
    <w:rsid w:val="00922773"/>
    <w:rsid w:val="00922896"/>
    <w:rsid w:val="00922931"/>
    <w:rsid w:val="00922B1E"/>
    <w:rsid w:val="00923B79"/>
    <w:rsid w:val="009244E8"/>
    <w:rsid w:val="00925308"/>
    <w:rsid w:val="009254C0"/>
    <w:rsid w:val="00925B34"/>
    <w:rsid w:val="00925B65"/>
    <w:rsid w:val="00925FA2"/>
    <w:rsid w:val="00927EC7"/>
    <w:rsid w:val="00927EF4"/>
    <w:rsid w:val="00930D19"/>
    <w:rsid w:val="00934096"/>
    <w:rsid w:val="00935504"/>
    <w:rsid w:val="00935F85"/>
    <w:rsid w:val="00936391"/>
    <w:rsid w:val="00937804"/>
    <w:rsid w:val="00937AC1"/>
    <w:rsid w:val="0094090F"/>
    <w:rsid w:val="009421FC"/>
    <w:rsid w:val="009423E7"/>
    <w:rsid w:val="00942418"/>
    <w:rsid w:val="0094256A"/>
    <w:rsid w:val="00942591"/>
    <w:rsid w:val="009425E4"/>
    <w:rsid w:val="00943FCB"/>
    <w:rsid w:val="00944139"/>
    <w:rsid w:val="00944D29"/>
    <w:rsid w:val="00944E81"/>
    <w:rsid w:val="00945741"/>
    <w:rsid w:val="009467B2"/>
    <w:rsid w:val="009469FD"/>
    <w:rsid w:val="00946E0E"/>
    <w:rsid w:val="00950380"/>
    <w:rsid w:val="00950BB2"/>
    <w:rsid w:val="009513D7"/>
    <w:rsid w:val="00951E5D"/>
    <w:rsid w:val="009544B3"/>
    <w:rsid w:val="00956D83"/>
    <w:rsid w:val="009572AC"/>
    <w:rsid w:val="00957AF7"/>
    <w:rsid w:val="009610FD"/>
    <w:rsid w:val="00961210"/>
    <w:rsid w:val="00961624"/>
    <w:rsid w:val="009616B4"/>
    <w:rsid w:val="00961A34"/>
    <w:rsid w:val="00962330"/>
    <w:rsid w:val="009631A3"/>
    <w:rsid w:val="0096389B"/>
    <w:rsid w:val="00964389"/>
    <w:rsid w:val="00964680"/>
    <w:rsid w:val="009659DA"/>
    <w:rsid w:val="00967770"/>
    <w:rsid w:val="00967D11"/>
    <w:rsid w:val="0097025A"/>
    <w:rsid w:val="009714AF"/>
    <w:rsid w:val="009721B0"/>
    <w:rsid w:val="00973810"/>
    <w:rsid w:val="009747CE"/>
    <w:rsid w:val="0097639D"/>
    <w:rsid w:val="00976A4E"/>
    <w:rsid w:val="00976FD4"/>
    <w:rsid w:val="0098348A"/>
    <w:rsid w:val="009834DD"/>
    <w:rsid w:val="00983698"/>
    <w:rsid w:val="00983FA2"/>
    <w:rsid w:val="00984F85"/>
    <w:rsid w:val="00985D11"/>
    <w:rsid w:val="00987798"/>
    <w:rsid w:val="00987A3E"/>
    <w:rsid w:val="00990E82"/>
    <w:rsid w:val="009923FA"/>
    <w:rsid w:val="00992D29"/>
    <w:rsid w:val="0099315A"/>
    <w:rsid w:val="0099340F"/>
    <w:rsid w:val="0099405F"/>
    <w:rsid w:val="0099469D"/>
    <w:rsid w:val="00995738"/>
    <w:rsid w:val="00995C30"/>
    <w:rsid w:val="00996BE7"/>
    <w:rsid w:val="00996C92"/>
    <w:rsid w:val="00997D3B"/>
    <w:rsid w:val="009A003E"/>
    <w:rsid w:val="009A008A"/>
    <w:rsid w:val="009A05FF"/>
    <w:rsid w:val="009A0682"/>
    <w:rsid w:val="009A0811"/>
    <w:rsid w:val="009A39C9"/>
    <w:rsid w:val="009A6EF0"/>
    <w:rsid w:val="009B03DF"/>
    <w:rsid w:val="009B04A4"/>
    <w:rsid w:val="009B0846"/>
    <w:rsid w:val="009B1746"/>
    <w:rsid w:val="009B1D5A"/>
    <w:rsid w:val="009B287A"/>
    <w:rsid w:val="009B28E0"/>
    <w:rsid w:val="009B45AD"/>
    <w:rsid w:val="009B54F5"/>
    <w:rsid w:val="009B5686"/>
    <w:rsid w:val="009B575E"/>
    <w:rsid w:val="009B714F"/>
    <w:rsid w:val="009B7D05"/>
    <w:rsid w:val="009B7FE9"/>
    <w:rsid w:val="009C04D7"/>
    <w:rsid w:val="009C08BA"/>
    <w:rsid w:val="009C16B9"/>
    <w:rsid w:val="009C1AC1"/>
    <w:rsid w:val="009C2115"/>
    <w:rsid w:val="009C21DB"/>
    <w:rsid w:val="009C3718"/>
    <w:rsid w:val="009C3B65"/>
    <w:rsid w:val="009C4015"/>
    <w:rsid w:val="009C513E"/>
    <w:rsid w:val="009C54D1"/>
    <w:rsid w:val="009C7055"/>
    <w:rsid w:val="009C7289"/>
    <w:rsid w:val="009D0659"/>
    <w:rsid w:val="009D07D0"/>
    <w:rsid w:val="009D259B"/>
    <w:rsid w:val="009D30E4"/>
    <w:rsid w:val="009D33F6"/>
    <w:rsid w:val="009D3E9C"/>
    <w:rsid w:val="009D5AB7"/>
    <w:rsid w:val="009D5BAE"/>
    <w:rsid w:val="009D6B12"/>
    <w:rsid w:val="009D6B91"/>
    <w:rsid w:val="009D6C17"/>
    <w:rsid w:val="009E0012"/>
    <w:rsid w:val="009E04B6"/>
    <w:rsid w:val="009E04C8"/>
    <w:rsid w:val="009E1041"/>
    <w:rsid w:val="009E1A0D"/>
    <w:rsid w:val="009E287F"/>
    <w:rsid w:val="009E6AEC"/>
    <w:rsid w:val="009E6E40"/>
    <w:rsid w:val="009E7A08"/>
    <w:rsid w:val="009F0BC1"/>
    <w:rsid w:val="009F1289"/>
    <w:rsid w:val="009F15A0"/>
    <w:rsid w:val="009F3613"/>
    <w:rsid w:val="009F3B4A"/>
    <w:rsid w:val="009F3C2F"/>
    <w:rsid w:val="009F3DFE"/>
    <w:rsid w:val="009F6746"/>
    <w:rsid w:val="009F712A"/>
    <w:rsid w:val="009F7437"/>
    <w:rsid w:val="009F7586"/>
    <w:rsid w:val="00A000AA"/>
    <w:rsid w:val="00A00CE5"/>
    <w:rsid w:val="00A00EAE"/>
    <w:rsid w:val="00A02016"/>
    <w:rsid w:val="00A026EF"/>
    <w:rsid w:val="00A02FA2"/>
    <w:rsid w:val="00A04AAD"/>
    <w:rsid w:val="00A04C13"/>
    <w:rsid w:val="00A04FEB"/>
    <w:rsid w:val="00A05540"/>
    <w:rsid w:val="00A05B16"/>
    <w:rsid w:val="00A060C1"/>
    <w:rsid w:val="00A06234"/>
    <w:rsid w:val="00A070CA"/>
    <w:rsid w:val="00A071FD"/>
    <w:rsid w:val="00A072BF"/>
    <w:rsid w:val="00A1265B"/>
    <w:rsid w:val="00A15231"/>
    <w:rsid w:val="00A152BE"/>
    <w:rsid w:val="00A1566F"/>
    <w:rsid w:val="00A15BD0"/>
    <w:rsid w:val="00A17866"/>
    <w:rsid w:val="00A2086B"/>
    <w:rsid w:val="00A2101A"/>
    <w:rsid w:val="00A2466D"/>
    <w:rsid w:val="00A24CFB"/>
    <w:rsid w:val="00A253AC"/>
    <w:rsid w:val="00A26533"/>
    <w:rsid w:val="00A27C9E"/>
    <w:rsid w:val="00A30341"/>
    <w:rsid w:val="00A30A28"/>
    <w:rsid w:val="00A30B45"/>
    <w:rsid w:val="00A30E29"/>
    <w:rsid w:val="00A314D9"/>
    <w:rsid w:val="00A318BE"/>
    <w:rsid w:val="00A333C8"/>
    <w:rsid w:val="00A3431F"/>
    <w:rsid w:val="00A34E2E"/>
    <w:rsid w:val="00A34F2D"/>
    <w:rsid w:val="00A3535F"/>
    <w:rsid w:val="00A36B4D"/>
    <w:rsid w:val="00A36FD3"/>
    <w:rsid w:val="00A37851"/>
    <w:rsid w:val="00A40852"/>
    <w:rsid w:val="00A41A55"/>
    <w:rsid w:val="00A41F75"/>
    <w:rsid w:val="00A4320D"/>
    <w:rsid w:val="00A440ED"/>
    <w:rsid w:val="00A44D9F"/>
    <w:rsid w:val="00A44DCD"/>
    <w:rsid w:val="00A450B2"/>
    <w:rsid w:val="00A45E98"/>
    <w:rsid w:val="00A47B8E"/>
    <w:rsid w:val="00A5055F"/>
    <w:rsid w:val="00A50BC9"/>
    <w:rsid w:val="00A50D23"/>
    <w:rsid w:val="00A525D6"/>
    <w:rsid w:val="00A5274C"/>
    <w:rsid w:val="00A52FA9"/>
    <w:rsid w:val="00A55221"/>
    <w:rsid w:val="00A568B6"/>
    <w:rsid w:val="00A56BB1"/>
    <w:rsid w:val="00A5790D"/>
    <w:rsid w:val="00A60DD1"/>
    <w:rsid w:val="00A610CB"/>
    <w:rsid w:val="00A6119A"/>
    <w:rsid w:val="00A6158F"/>
    <w:rsid w:val="00A61973"/>
    <w:rsid w:val="00A6335B"/>
    <w:rsid w:val="00A644FA"/>
    <w:rsid w:val="00A652CF"/>
    <w:rsid w:val="00A65F51"/>
    <w:rsid w:val="00A66A12"/>
    <w:rsid w:val="00A66A8A"/>
    <w:rsid w:val="00A6767D"/>
    <w:rsid w:val="00A6792C"/>
    <w:rsid w:val="00A70A57"/>
    <w:rsid w:val="00A72A48"/>
    <w:rsid w:val="00A73E99"/>
    <w:rsid w:val="00A74D19"/>
    <w:rsid w:val="00A755B2"/>
    <w:rsid w:val="00A7658F"/>
    <w:rsid w:val="00A77114"/>
    <w:rsid w:val="00A77428"/>
    <w:rsid w:val="00A77E18"/>
    <w:rsid w:val="00A82108"/>
    <w:rsid w:val="00A8295F"/>
    <w:rsid w:val="00A84C42"/>
    <w:rsid w:val="00A85271"/>
    <w:rsid w:val="00A85424"/>
    <w:rsid w:val="00A85714"/>
    <w:rsid w:val="00A857F7"/>
    <w:rsid w:val="00A858E5"/>
    <w:rsid w:val="00A86363"/>
    <w:rsid w:val="00A90390"/>
    <w:rsid w:val="00A910C7"/>
    <w:rsid w:val="00A9197C"/>
    <w:rsid w:val="00A91EB4"/>
    <w:rsid w:val="00A924A6"/>
    <w:rsid w:val="00A9250D"/>
    <w:rsid w:val="00A92CF2"/>
    <w:rsid w:val="00A92FF9"/>
    <w:rsid w:val="00A941DE"/>
    <w:rsid w:val="00A94364"/>
    <w:rsid w:val="00A94570"/>
    <w:rsid w:val="00A947A0"/>
    <w:rsid w:val="00A949AF"/>
    <w:rsid w:val="00A94C0B"/>
    <w:rsid w:val="00A95927"/>
    <w:rsid w:val="00A96A41"/>
    <w:rsid w:val="00A96BF4"/>
    <w:rsid w:val="00A96EF8"/>
    <w:rsid w:val="00A974D6"/>
    <w:rsid w:val="00A97CF0"/>
    <w:rsid w:val="00AA0DA3"/>
    <w:rsid w:val="00AA1737"/>
    <w:rsid w:val="00AA1774"/>
    <w:rsid w:val="00AA1E79"/>
    <w:rsid w:val="00AA314D"/>
    <w:rsid w:val="00AA323A"/>
    <w:rsid w:val="00AA3A2E"/>
    <w:rsid w:val="00AA4226"/>
    <w:rsid w:val="00AA4B77"/>
    <w:rsid w:val="00AB096D"/>
    <w:rsid w:val="00AB18B2"/>
    <w:rsid w:val="00AB247B"/>
    <w:rsid w:val="00AB24EF"/>
    <w:rsid w:val="00AB2538"/>
    <w:rsid w:val="00AB25CD"/>
    <w:rsid w:val="00AB2687"/>
    <w:rsid w:val="00AB6437"/>
    <w:rsid w:val="00AB7720"/>
    <w:rsid w:val="00AC0A2E"/>
    <w:rsid w:val="00AC29B6"/>
    <w:rsid w:val="00AC2B7A"/>
    <w:rsid w:val="00AC32DC"/>
    <w:rsid w:val="00AC3710"/>
    <w:rsid w:val="00AC3A98"/>
    <w:rsid w:val="00AC4502"/>
    <w:rsid w:val="00AC4C71"/>
    <w:rsid w:val="00AC4E5F"/>
    <w:rsid w:val="00AC5D50"/>
    <w:rsid w:val="00AC613B"/>
    <w:rsid w:val="00AD038D"/>
    <w:rsid w:val="00AD0A76"/>
    <w:rsid w:val="00AD0ABC"/>
    <w:rsid w:val="00AD1D00"/>
    <w:rsid w:val="00AD1F32"/>
    <w:rsid w:val="00AD207E"/>
    <w:rsid w:val="00AD26E1"/>
    <w:rsid w:val="00AD2F76"/>
    <w:rsid w:val="00AD322E"/>
    <w:rsid w:val="00AD4702"/>
    <w:rsid w:val="00AD4A85"/>
    <w:rsid w:val="00AD525C"/>
    <w:rsid w:val="00AD5695"/>
    <w:rsid w:val="00AD74BD"/>
    <w:rsid w:val="00AD766E"/>
    <w:rsid w:val="00AE0ED3"/>
    <w:rsid w:val="00AE1529"/>
    <w:rsid w:val="00AE2133"/>
    <w:rsid w:val="00AE34F7"/>
    <w:rsid w:val="00AE3EB1"/>
    <w:rsid w:val="00AE417A"/>
    <w:rsid w:val="00AE4638"/>
    <w:rsid w:val="00AE4A1F"/>
    <w:rsid w:val="00AE6536"/>
    <w:rsid w:val="00AE66E1"/>
    <w:rsid w:val="00AF13FD"/>
    <w:rsid w:val="00AF1740"/>
    <w:rsid w:val="00AF2072"/>
    <w:rsid w:val="00AF218B"/>
    <w:rsid w:val="00AF21AB"/>
    <w:rsid w:val="00AF35C3"/>
    <w:rsid w:val="00AF3BA1"/>
    <w:rsid w:val="00AF3F9C"/>
    <w:rsid w:val="00AF517A"/>
    <w:rsid w:val="00AF5237"/>
    <w:rsid w:val="00AF531D"/>
    <w:rsid w:val="00AF5F80"/>
    <w:rsid w:val="00AF5F99"/>
    <w:rsid w:val="00AF7474"/>
    <w:rsid w:val="00AF752F"/>
    <w:rsid w:val="00B0070B"/>
    <w:rsid w:val="00B0102A"/>
    <w:rsid w:val="00B016B0"/>
    <w:rsid w:val="00B02667"/>
    <w:rsid w:val="00B029DE"/>
    <w:rsid w:val="00B0308B"/>
    <w:rsid w:val="00B036D6"/>
    <w:rsid w:val="00B037EC"/>
    <w:rsid w:val="00B04F68"/>
    <w:rsid w:val="00B05B02"/>
    <w:rsid w:val="00B05BAE"/>
    <w:rsid w:val="00B05D5A"/>
    <w:rsid w:val="00B06DEB"/>
    <w:rsid w:val="00B076BE"/>
    <w:rsid w:val="00B07E8C"/>
    <w:rsid w:val="00B10EBC"/>
    <w:rsid w:val="00B13173"/>
    <w:rsid w:val="00B13181"/>
    <w:rsid w:val="00B1380B"/>
    <w:rsid w:val="00B14090"/>
    <w:rsid w:val="00B14CF9"/>
    <w:rsid w:val="00B15766"/>
    <w:rsid w:val="00B161C2"/>
    <w:rsid w:val="00B16BB9"/>
    <w:rsid w:val="00B171FF"/>
    <w:rsid w:val="00B20812"/>
    <w:rsid w:val="00B20900"/>
    <w:rsid w:val="00B2241B"/>
    <w:rsid w:val="00B22AB1"/>
    <w:rsid w:val="00B23269"/>
    <w:rsid w:val="00B23B1A"/>
    <w:rsid w:val="00B24933"/>
    <w:rsid w:val="00B2578F"/>
    <w:rsid w:val="00B25EB2"/>
    <w:rsid w:val="00B26132"/>
    <w:rsid w:val="00B27799"/>
    <w:rsid w:val="00B3032B"/>
    <w:rsid w:val="00B320F9"/>
    <w:rsid w:val="00B325C1"/>
    <w:rsid w:val="00B32845"/>
    <w:rsid w:val="00B32E3E"/>
    <w:rsid w:val="00B33ECB"/>
    <w:rsid w:val="00B35EC7"/>
    <w:rsid w:val="00B36003"/>
    <w:rsid w:val="00B36C3E"/>
    <w:rsid w:val="00B36DB8"/>
    <w:rsid w:val="00B373C9"/>
    <w:rsid w:val="00B37C5B"/>
    <w:rsid w:val="00B37D86"/>
    <w:rsid w:val="00B4031B"/>
    <w:rsid w:val="00B40980"/>
    <w:rsid w:val="00B41E12"/>
    <w:rsid w:val="00B4219F"/>
    <w:rsid w:val="00B4336B"/>
    <w:rsid w:val="00B435AE"/>
    <w:rsid w:val="00B440C9"/>
    <w:rsid w:val="00B457E7"/>
    <w:rsid w:val="00B4710A"/>
    <w:rsid w:val="00B47EDC"/>
    <w:rsid w:val="00B51735"/>
    <w:rsid w:val="00B51D22"/>
    <w:rsid w:val="00B52122"/>
    <w:rsid w:val="00B53658"/>
    <w:rsid w:val="00B53EEB"/>
    <w:rsid w:val="00B55C60"/>
    <w:rsid w:val="00B57277"/>
    <w:rsid w:val="00B57A49"/>
    <w:rsid w:val="00B57E8E"/>
    <w:rsid w:val="00B60B5A"/>
    <w:rsid w:val="00B610DF"/>
    <w:rsid w:val="00B61A81"/>
    <w:rsid w:val="00B61BFC"/>
    <w:rsid w:val="00B6242E"/>
    <w:rsid w:val="00B63C26"/>
    <w:rsid w:val="00B65668"/>
    <w:rsid w:val="00B66636"/>
    <w:rsid w:val="00B66F39"/>
    <w:rsid w:val="00B71222"/>
    <w:rsid w:val="00B715E5"/>
    <w:rsid w:val="00B719AC"/>
    <w:rsid w:val="00B722C8"/>
    <w:rsid w:val="00B72600"/>
    <w:rsid w:val="00B72C99"/>
    <w:rsid w:val="00B72D09"/>
    <w:rsid w:val="00B72D6E"/>
    <w:rsid w:val="00B73F4A"/>
    <w:rsid w:val="00B74543"/>
    <w:rsid w:val="00B74B33"/>
    <w:rsid w:val="00B76389"/>
    <w:rsid w:val="00B76A2A"/>
    <w:rsid w:val="00B777C6"/>
    <w:rsid w:val="00B77D37"/>
    <w:rsid w:val="00B802F4"/>
    <w:rsid w:val="00B80383"/>
    <w:rsid w:val="00B805BE"/>
    <w:rsid w:val="00B808BC"/>
    <w:rsid w:val="00B808FA"/>
    <w:rsid w:val="00B81243"/>
    <w:rsid w:val="00B81267"/>
    <w:rsid w:val="00B81CAB"/>
    <w:rsid w:val="00B82804"/>
    <w:rsid w:val="00B82C11"/>
    <w:rsid w:val="00B83B9B"/>
    <w:rsid w:val="00B8451C"/>
    <w:rsid w:val="00B84966"/>
    <w:rsid w:val="00B84EAA"/>
    <w:rsid w:val="00B85540"/>
    <w:rsid w:val="00B85928"/>
    <w:rsid w:val="00B85A77"/>
    <w:rsid w:val="00B879DF"/>
    <w:rsid w:val="00B900A0"/>
    <w:rsid w:val="00B91DD7"/>
    <w:rsid w:val="00B91E89"/>
    <w:rsid w:val="00B9205F"/>
    <w:rsid w:val="00B931A6"/>
    <w:rsid w:val="00B93592"/>
    <w:rsid w:val="00B939DE"/>
    <w:rsid w:val="00B95903"/>
    <w:rsid w:val="00B95AEC"/>
    <w:rsid w:val="00B95FB6"/>
    <w:rsid w:val="00B96265"/>
    <w:rsid w:val="00B96DFD"/>
    <w:rsid w:val="00B97C9B"/>
    <w:rsid w:val="00B97ECC"/>
    <w:rsid w:val="00BA1881"/>
    <w:rsid w:val="00BA2AE7"/>
    <w:rsid w:val="00BA2CA2"/>
    <w:rsid w:val="00BA2D79"/>
    <w:rsid w:val="00BA2D82"/>
    <w:rsid w:val="00BA2F1A"/>
    <w:rsid w:val="00BA3383"/>
    <w:rsid w:val="00BA4B47"/>
    <w:rsid w:val="00BA596D"/>
    <w:rsid w:val="00BA64FA"/>
    <w:rsid w:val="00BB0344"/>
    <w:rsid w:val="00BB0C3C"/>
    <w:rsid w:val="00BB180F"/>
    <w:rsid w:val="00BB3675"/>
    <w:rsid w:val="00BB3DAB"/>
    <w:rsid w:val="00BB4647"/>
    <w:rsid w:val="00BB5E64"/>
    <w:rsid w:val="00BB69C4"/>
    <w:rsid w:val="00BB69F2"/>
    <w:rsid w:val="00BB70B8"/>
    <w:rsid w:val="00BB72D4"/>
    <w:rsid w:val="00BB751E"/>
    <w:rsid w:val="00BC0675"/>
    <w:rsid w:val="00BC0B15"/>
    <w:rsid w:val="00BC1735"/>
    <w:rsid w:val="00BC17EA"/>
    <w:rsid w:val="00BC2AB5"/>
    <w:rsid w:val="00BC318E"/>
    <w:rsid w:val="00BC40A7"/>
    <w:rsid w:val="00BC483E"/>
    <w:rsid w:val="00BC4EFC"/>
    <w:rsid w:val="00BC5415"/>
    <w:rsid w:val="00BC5C7D"/>
    <w:rsid w:val="00BC6F0F"/>
    <w:rsid w:val="00BC7192"/>
    <w:rsid w:val="00BC72B9"/>
    <w:rsid w:val="00BC7395"/>
    <w:rsid w:val="00BC73E2"/>
    <w:rsid w:val="00BC7C12"/>
    <w:rsid w:val="00BD0763"/>
    <w:rsid w:val="00BD095F"/>
    <w:rsid w:val="00BD10E0"/>
    <w:rsid w:val="00BD2DBD"/>
    <w:rsid w:val="00BD50C2"/>
    <w:rsid w:val="00BD63FE"/>
    <w:rsid w:val="00BD65A5"/>
    <w:rsid w:val="00BD7855"/>
    <w:rsid w:val="00BD79AD"/>
    <w:rsid w:val="00BE02F2"/>
    <w:rsid w:val="00BE10BF"/>
    <w:rsid w:val="00BE1980"/>
    <w:rsid w:val="00BE21B8"/>
    <w:rsid w:val="00BE4973"/>
    <w:rsid w:val="00BE4DEF"/>
    <w:rsid w:val="00BE4F97"/>
    <w:rsid w:val="00BE6655"/>
    <w:rsid w:val="00BE6D12"/>
    <w:rsid w:val="00BE6E4C"/>
    <w:rsid w:val="00BE7103"/>
    <w:rsid w:val="00BE714D"/>
    <w:rsid w:val="00BE7176"/>
    <w:rsid w:val="00BE794B"/>
    <w:rsid w:val="00BF0888"/>
    <w:rsid w:val="00BF0DEC"/>
    <w:rsid w:val="00BF13CF"/>
    <w:rsid w:val="00BF16ED"/>
    <w:rsid w:val="00BF2167"/>
    <w:rsid w:val="00BF261A"/>
    <w:rsid w:val="00BF2667"/>
    <w:rsid w:val="00BF3A9D"/>
    <w:rsid w:val="00BF698F"/>
    <w:rsid w:val="00C02EA4"/>
    <w:rsid w:val="00C03754"/>
    <w:rsid w:val="00C0385B"/>
    <w:rsid w:val="00C03C20"/>
    <w:rsid w:val="00C03D53"/>
    <w:rsid w:val="00C04570"/>
    <w:rsid w:val="00C05BE7"/>
    <w:rsid w:val="00C05C5F"/>
    <w:rsid w:val="00C05E99"/>
    <w:rsid w:val="00C064A5"/>
    <w:rsid w:val="00C067A6"/>
    <w:rsid w:val="00C0695D"/>
    <w:rsid w:val="00C06C4A"/>
    <w:rsid w:val="00C07DF9"/>
    <w:rsid w:val="00C1006C"/>
    <w:rsid w:val="00C1099A"/>
    <w:rsid w:val="00C1119B"/>
    <w:rsid w:val="00C11CA0"/>
    <w:rsid w:val="00C12043"/>
    <w:rsid w:val="00C12994"/>
    <w:rsid w:val="00C1428D"/>
    <w:rsid w:val="00C1448D"/>
    <w:rsid w:val="00C15222"/>
    <w:rsid w:val="00C15CF9"/>
    <w:rsid w:val="00C17061"/>
    <w:rsid w:val="00C17EA7"/>
    <w:rsid w:val="00C17F0F"/>
    <w:rsid w:val="00C210DB"/>
    <w:rsid w:val="00C219DD"/>
    <w:rsid w:val="00C219E2"/>
    <w:rsid w:val="00C21CEC"/>
    <w:rsid w:val="00C21E5C"/>
    <w:rsid w:val="00C23341"/>
    <w:rsid w:val="00C241F7"/>
    <w:rsid w:val="00C24989"/>
    <w:rsid w:val="00C25AF3"/>
    <w:rsid w:val="00C26064"/>
    <w:rsid w:val="00C27735"/>
    <w:rsid w:val="00C309EC"/>
    <w:rsid w:val="00C30F81"/>
    <w:rsid w:val="00C31A4A"/>
    <w:rsid w:val="00C32CDA"/>
    <w:rsid w:val="00C33D1A"/>
    <w:rsid w:val="00C33FE8"/>
    <w:rsid w:val="00C341CD"/>
    <w:rsid w:val="00C345DF"/>
    <w:rsid w:val="00C34BAE"/>
    <w:rsid w:val="00C354AA"/>
    <w:rsid w:val="00C354FC"/>
    <w:rsid w:val="00C35D1C"/>
    <w:rsid w:val="00C35EE6"/>
    <w:rsid w:val="00C35FBE"/>
    <w:rsid w:val="00C36186"/>
    <w:rsid w:val="00C365F3"/>
    <w:rsid w:val="00C3722A"/>
    <w:rsid w:val="00C40938"/>
    <w:rsid w:val="00C40CC3"/>
    <w:rsid w:val="00C41D6D"/>
    <w:rsid w:val="00C42001"/>
    <w:rsid w:val="00C4280B"/>
    <w:rsid w:val="00C429A7"/>
    <w:rsid w:val="00C42C2B"/>
    <w:rsid w:val="00C44F5C"/>
    <w:rsid w:val="00C4602E"/>
    <w:rsid w:val="00C4768D"/>
    <w:rsid w:val="00C50FCB"/>
    <w:rsid w:val="00C51650"/>
    <w:rsid w:val="00C518D0"/>
    <w:rsid w:val="00C526D4"/>
    <w:rsid w:val="00C52C12"/>
    <w:rsid w:val="00C533EB"/>
    <w:rsid w:val="00C53A58"/>
    <w:rsid w:val="00C53E7E"/>
    <w:rsid w:val="00C54564"/>
    <w:rsid w:val="00C545A2"/>
    <w:rsid w:val="00C5505F"/>
    <w:rsid w:val="00C557CC"/>
    <w:rsid w:val="00C56FAC"/>
    <w:rsid w:val="00C60640"/>
    <w:rsid w:val="00C60FB4"/>
    <w:rsid w:val="00C61653"/>
    <w:rsid w:val="00C62599"/>
    <w:rsid w:val="00C629D6"/>
    <w:rsid w:val="00C62D6D"/>
    <w:rsid w:val="00C638F2"/>
    <w:rsid w:val="00C64DE7"/>
    <w:rsid w:val="00C651F1"/>
    <w:rsid w:val="00C652DA"/>
    <w:rsid w:val="00C65EE7"/>
    <w:rsid w:val="00C66CDD"/>
    <w:rsid w:val="00C673C1"/>
    <w:rsid w:val="00C70458"/>
    <w:rsid w:val="00C70750"/>
    <w:rsid w:val="00C715C7"/>
    <w:rsid w:val="00C719EE"/>
    <w:rsid w:val="00C72DF5"/>
    <w:rsid w:val="00C72EC9"/>
    <w:rsid w:val="00C7356F"/>
    <w:rsid w:val="00C764A3"/>
    <w:rsid w:val="00C77CE5"/>
    <w:rsid w:val="00C80F3E"/>
    <w:rsid w:val="00C81B1A"/>
    <w:rsid w:val="00C81D02"/>
    <w:rsid w:val="00C82201"/>
    <w:rsid w:val="00C82931"/>
    <w:rsid w:val="00C83198"/>
    <w:rsid w:val="00C84419"/>
    <w:rsid w:val="00C84AE4"/>
    <w:rsid w:val="00C86537"/>
    <w:rsid w:val="00C86A3E"/>
    <w:rsid w:val="00C91D31"/>
    <w:rsid w:val="00C92094"/>
    <w:rsid w:val="00C92FE8"/>
    <w:rsid w:val="00C93968"/>
    <w:rsid w:val="00C94C7B"/>
    <w:rsid w:val="00C94E70"/>
    <w:rsid w:val="00C950EC"/>
    <w:rsid w:val="00C96FD9"/>
    <w:rsid w:val="00C976BF"/>
    <w:rsid w:val="00C97C27"/>
    <w:rsid w:val="00CA07F9"/>
    <w:rsid w:val="00CA08DA"/>
    <w:rsid w:val="00CA09D4"/>
    <w:rsid w:val="00CA09D8"/>
    <w:rsid w:val="00CA187B"/>
    <w:rsid w:val="00CA2565"/>
    <w:rsid w:val="00CA2977"/>
    <w:rsid w:val="00CA3419"/>
    <w:rsid w:val="00CA37AF"/>
    <w:rsid w:val="00CA456F"/>
    <w:rsid w:val="00CA45A8"/>
    <w:rsid w:val="00CA4728"/>
    <w:rsid w:val="00CA544A"/>
    <w:rsid w:val="00CA5892"/>
    <w:rsid w:val="00CA5C5B"/>
    <w:rsid w:val="00CA625B"/>
    <w:rsid w:val="00CA6505"/>
    <w:rsid w:val="00CA6626"/>
    <w:rsid w:val="00CA6935"/>
    <w:rsid w:val="00CA6F24"/>
    <w:rsid w:val="00CB0976"/>
    <w:rsid w:val="00CB0B2F"/>
    <w:rsid w:val="00CB168C"/>
    <w:rsid w:val="00CB17A3"/>
    <w:rsid w:val="00CB2268"/>
    <w:rsid w:val="00CB321C"/>
    <w:rsid w:val="00CB3DAF"/>
    <w:rsid w:val="00CB4046"/>
    <w:rsid w:val="00CB485A"/>
    <w:rsid w:val="00CB48B4"/>
    <w:rsid w:val="00CB6E5D"/>
    <w:rsid w:val="00CB7AA7"/>
    <w:rsid w:val="00CB7DA8"/>
    <w:rsid w:val="00CC07E5"/>
    <w:rsid w:val="00CC0CDD"/>
    <w:rsid w:val="00CC16F5"/>
    <w:rsid w:val="00CC1F2A"/>
    <w:rsid w:val="00CC2C30"/>
    <w:rsid w:val="00CC3ED9"/>
    <w:rsid w:val="00CC40FC"/>
    <w:rsid w:val="00CC495C"/>
    <w:rsid w:val="00CC4A9F"/>
    <w:rsid w:val="00CC4DB1"/>
    <w:rsid w:val="00CC58C8"/>
    <w:rsid w:val="00CC5E9A"/>
    <w:rsid w:val="00CC65A7"/>
    <w:rsid w:val="00CC7A82"/>
    <w:rsid w:val="00CD1A0F"/>
    <w:rsid w:val="00CD2279"/>
    <w:rsid w:val="00CD3205"/>
    <w:rsid w:val="00CD4017"/>
    <w:rsid w:val="00CD43A3"/>
    <w:rsid w:val="00CD4DEF"/>
    <w:rsid w:val="00CD504E"/>
    <w:rsid w:val="00CD51F5"/>
    <w:rsid w:val="00CD5E90"/>
    <w:rsid w:val="00CD6FB7"/>
    <w:rsid w:val="00CD7611"/>
    <w:rsid w:val="00CD7D79"/>
    <w:rsid w:val="00CE049D"/>
    <w:rsid w:val="00CE16B4"/>
    <w:rsid w:val="00CE2078"/>
    <w:rsid w:val="00CE357C"/>
    <w:rsid w:val="00CE36AD"/>
    <w:rsid w:val="00CE3F1F"/>
    <w:rsid w:val="00CE4A5F"/>
    <w:rsid w:val="00CE593B"/>
    <w:rsid w:val="00CE5D7D"/>
    <w:rsid w:val="00CE67F7"/>
    <w:rsid w:val="00CE7046"/>
    <w:rsid w:val="00CE71F4"/>
    <w:rsid w:val="00CF0DAD"/>
    <w:rsid w:val="00CF10D6"/>
    <w:rsid w:val="00CF219E"/>
    <w:rsid w:val="00CF3174"/>
    <w:rsid w:val="00CF3B31"/>
    <w:rsid w:val="00CF3B41"/>
    <w:rsid w:val="00CF4B9F"/>
    <w:rsid w:val="00CF4FDF"/>
    <w:rsid w:val="00CF5491"/>
    <w:rsid w:val="00CF566E"/>
    <w:rsid w:val="00CF5DCC"/>
    <w:rsid w:val="00CF64B5"/>
    <w:rsid w:val="00D000A9"/>
    <w:rsid w:val="00D00AD5"/>
    <w:rsid w:val="00D02027"/>
    <w:rsid w:val="00D021DD"/>
    <w:rsid w:val="00D028C5"/>
    <w:rsid w:val="00D0363D"/>
    <w:rsid w:val="00D03948"/>
    <w:rsid w:val="00D0516D"/>
    <w:rsid w:val="00D0587F"/>
    <w:rsid w:val="00D0694F"/>
    <w:rsid w:val="00D07E5D"/>
    <w:rsid w:val="00D10BB9"/>
    <w:rsid w:val="00D10F2C"/>
    <w:rsid w:val="00D1117B"/>
    <w:rsid w:val="00D113DD"/>
    <w:rsid w:val="00D116D4"/>
    <w:rsid w:val="00D12088"/>
    <w:rsid w:val="00D1281C"/>
    <w:rsid w:val="00D12D7C"/>
    <w:rsid w:val="00D12F96"/>
    <w:rsid w:val="00D13013"/>
    <w:rsid w:val="00D137AE"/>
    <w:rsid w:val="00D143E8"/>
    <w:rsid w:val="00D14B43"/>
    <w:rsid w:val="00D1538C"/>
    <w:rsid w:val="00D162C1"/>
    <w:rsid w:val="00D16FAA"/>
    <w:rsid w:val="00D17663"/>
    <w:rsid w:val="00D17C3A"/>
    <w:rsid w:val="00D20913"/>
    <w:rsid w:val="00D212D9"/>
    <w:rsid w:val="00D21439"/>
    <w:rsid w:val="00D21CB1"/>
    <w:rsid w:val="00D23189"/>
    <w:rsid w:val="00D23960"/>
    <w:rsid w:val="00D25A66"/>
    <w:rsid w:val="00D26661"/>
    <w:rsid w:val="00D269DE"/>
    <w:rsid w:val="00D26E06"/>
    <w:rsid w:val="00D273B3"/>
    <w:rsid w:val="00D275D9"/>
    <w:rsid w:val="00D277E9"/>
    <w:rsid w:val="00D27DDB"/>
    <w:rsid w:val="00D302EB"/>
    <w:rsid w:val="00D30C55"/>
    <w:rsid w:val="00D3151D"/>
    <w:rsid w:val="00D31903"/>
    <w:rsid w:val="00D31A9D"/>
    <w:rsid w:val="00D3246B"/>
    <w:rsid w:val="00D337BF"/>
    <w:rsid w:val="00D337F0"/>
    <w:rsid w:val="00D339AC"/>
    <w:rsid w:val="00D33A6D"/>
    <w:rsid w:val="00D35333"/>
    <w:rsid w:val="00D3543F"/>
    <w:rsid w:val="00D3780A"/>
    <w:rsid w:val="00D4110F"/>
    <w:rsid w:val="00D42FDE"/>
    <w:rsid w:val="00D43076"/>
    <w:rsid w:val="00D4402F"/>
    <w:rsid w:val="00D44D63"/>
    <w:rsid w:val="00D4525F"/>
    <w:rsid w:val="00D45891"/>
    <w:rsid w:val="00D46394"/>
    <w:rsid w:val="00D46A19"/>
    <w:rsid w:val="00D47083"/>
    <w:rsid w:val="00D4757C"/>
    <w:rsid w:val="00D47BD5"/>
    <w:rsid w:val="00D50400"/>
    <w:rsid w:val="00D51135"/>
    <w:rsid w:val="00D51585"/>
    <w:rsid w:val="00D516A4"/>
    <w:rsid w:val="00D516B8"/>
    <w:rsid w:val="00D523FC"/>
    <w:rsid w:val="00D52B7B"/>
    <w:rsid w:val="00D52E20"/>
    <w:rsid w:val="00D544DA"/>
    <w:rsid w:val="00D5569F"/>
    <w:rsid w:val="00D5717C"/>
    <w:rsid w:val="00D57ACD"/>
    <w:rsid w:val="00D60E31"/>
    <w:rsid w:val="00D61085"/>
    <w:rsid w:val="00D6199E"/>
    <w:rsid w:val="00D621C4"/>
    <w:rsid w:val="00D63CD4"/>
    <w:rsid w:val="00D6409E"/>
    <w:rsid w:val="00D6513A"/>
    <w:rsid w:val="00D65FC0"/>
    <w:rsid w:val="00D663D7"/>
    <w:rsid w:val="00D665D1"/>
    <w:rsid w:val="00D66C51"/>
    <w:rsid w:val="00D674C4"/>
    <w:rsid w:val="00D677D8"/>
    <w:rsid w:val="00D72A62"/>
    <w:rsid w:val="00D7376A"/>
    <w:rsid w:val="00D73BB4"/>
    <w:rsid w:val="00D756B9"/>
    <w:rsid w:val="00D76986"/>
    <w:rsid w:val="00D776CC"/>
    <w:rsid w:val="00D77E2A"/>
    <w:rsid w:val="00D77E55"/>
    <w:rsid w:val="00D8026A"/>
    <w:rsid w:val="00D803ED"/>
    <w:rsid w:val="00D804E7"/>
    <w:rsid w:val="00D8051F"/>
    <w:rsid w:val="00D8082C"/>
    <w:rsid w:val="00D82053"/>
    <w:rsid w:val="00D82827"/>
    <w:rsid w:val="00D82EC6"/>
    <w:rsid w:val="00D82F5A"/>
    <w:rsid w:val="00D8352B"/>
    <w:rsid w:val="00D83B81"/>
    <w:rsid w:val="00D8418B"/>
    <w:rsid w:val="00D8480E"/>
    <w:rsid w:val="00D8503C"/>
    <w:rsid w:val="00D8560E"/>
    <w:rsid w:val="00D8601B"/>
    <w:rsid w:val="00D8616C"/>
    <w:rsid w:val="00D8634C"/>
    <w:rsid w:val="00D86393"/>
    <w:rsid w:val="00D867DD"/>
    <w:rsid w:val="00D868AD"/>
    <w:rsid w:val="00D86A99"/>
    <w:rsid w:val="00D8726B"/>
    <w:rsid w:val="00D92B53"/>
    <w:rsid w:val="00D930B9"/>
    <w:rsid w:val="00D93FE0"/>
    <w:rsid w:val="00D94623"/>
    <w:rsid w:val="00D964F7"/>
    <w:rsid w:val="00D97B91"/>
    <w:rsid w:val="00D97C75"/>
    <w:rsid w:val="00D97CDE"/>
    <w:rsid w:val="00D97F66"/>
    <w:rsid w:val="00DA0F17"/>
    <w:rsid w:val="00DA0FB3"/>
    <w:rsid w:val="00DA17B0"/>
    <w:rsid w:val="00DA28CB"/>
    <w:rsid w:val="00DA3E70"/>
    <w:rsid w:val="00DA4BE3"/>
    <w:rsid w:val="00DA534D"/>
    <w:rsid w:val="00DA5797"/>
    <w:rsid w:val="00DA589C"/>
    <w:rsid w:val="00DA5E90"/>
    <w:rsid w:val="00DA616C"/>
    <w:rsid w:val="00DA6203"/>
    <w:rsid w:val="00DA62C1"/>
    <w:rsid w:val="00DA6513"/>
    <w:rsid w:val="00DA6913"/>
    <w:rsid w:val="00DA73C6"/>
    <w:rsid w:val="00DA75B3"/>
    <w:rsid w:val="00DB0EB0"/>
    <w:rsid w:val="00DB1D19"/>
    <w:rsid w:val="00DB1E1B"/>
    <w:rsid w:val="00DB271B"/>
    <w:rsid w:val="00DB2D40"/>
    <w:rsid w:val="00DB55F4"/>
    <w:rsid w:val="00DB6744"/>
    <w:rsid w:val="00DB6AA7"/>
    <w:rsid w:val="00DB74D1"/>
    <w:rsid w:val="00DB74D6"/>
    <w:rsid w:val="00DB7540"/>
    <w:rsid w:val="00DB77BF"/>
    <w:rsid w:val="00DC03FE"/>
    <w:rsid w:val="00DC1219"/>
    <w:rsid w:val="00DC1790"/>
    <w:rsid w:val="00DC22A7"/>
    <w:rsid w:val="00DC4557"/>
    <w:rsid w:val="00DC59D2"/>
    <w:rsid w:val="00DC69DD"/>
    <w:rsid w:val="00DC6C89"/>
    <w:rsid w:val="00DC7293"/>
    <w:rsid w:val="00DC7741"/>
    <w:rsid w:val="00DC795F"/>
    <w:rsid w:val="00DD0139"/>
    <w:rsid w:val="00DD053D"/>
    <w:rsid w:val="00DD0737"/>
    <w:rsid w:val="00DD2F73"/>
    <w:rsid w:val="00DD33BD"/>
    <w:rsid w:val="00DD4D72"/>
    <w:rsid w:val="00DD4DED"/>
    <w:rsid w:val="00DD6298"/>
    <w:rsid w:val="00DD6C81"/>
    <w:rsid w:val="00DD70E2"/>
    <w:rsid w:val="00DD7109"/>
    <w:rsid w:val="00DE02E6"/>
    <w:rsid w:val="00DE0D0E"/>
    <w:rsid w:val="00DE1313"/>
    <w:rsid w:val="00DE167C"/>
    <w:rsid w:val="00DE1D99"/>
    <w:rsid w:val="00DE1FAB"/>
    <w:rsid w:val="00DE269F"/>
    <w:rsid w:val="00DE36EB"/>
    <w:rsid w:val="00DE3E4F"/>
    <w:rsid w:val="00DE4DE9"/>
    <w:rsid w:val="00DE5D8A"/>
    <w:rsid w:val="00DE755E"/>
    <w:rsid w:val="00DE7716"/>
    <w:rsid w:val="00DF00F9"/>
    <w:rsid w:val="00DF1187"/>
    <w:rsid w:val="00DF1484"/>
    <w:rsid w:val="00DF162E"/>
    <w:rsid w:val="00DF1704"/>
    <w:rsid w:val="00DF351B"/>
    <w:rsid w:val="00DF362B"/>
    <w:rsid w:val="00DF4254"/>
    <w:rsid w:val="00DF46E0"/>
    <w:rsid w:val="00DF6E30"/>
    <w:rsid w:val="00DF779B"/>
    <w:rsid w:val="00E00796"/>
    <w:rsid w:val="00E02D8F"/>
    <w:rsid w:val="00E03484"/>
    <w:rsid w:val="00E0440B"/>
    <w:rsid w:val="00E054AF"/>
    <w:rsid w:val="00E05C5C"/>
    <w:rsid w:val="00E06B11"/>
    <w:rsid w:val="00E077A4"/>
    <w:rsid w:val="00E07E6E"/>
    <w:rsid w:val="00E10237"/>
    <w:rsid w:val="00E10893"/>
    <w:rsid w:val="00E11348"/>
    <w:rsid w:val="00E11D29"/>
    <w:rsid w:val="00E129E2"/>
    <w:rsid w:val="00E12A7B"/>
    <w:rsid w:val="00E13B23"/>
    <w:rsid w:val="00E13BE9"/>
    <w:rsid w:val="00E14D76"/>
    <w:rsid w:val="00E1566F"/>
    <w:rsid w:val="00E15933"/>
    <w:rsid w:val="00E16530"/>
    <w:rsid w:val="00E174EB"/>
    <w:rsid w:val="00E200C3"/>
    <w:rsid w:val="00E20DEE"/>
    <w:rsid w:val="00E22B09"/>
    <w:rsid w:val="00E23ABD"/>
    <w:rsid w:val="00E24139"/>
    <w:rsid w:val="00E24638"/>
    <w:rsid w:val="00E24F00"/>
    <w:rsid w:val="00E272E9"/>
    <w:rsid w:val="00E27B18"/>
    <w:rsid w:val="00E30305"/>
    <w:rsid w:val="00E305AD"/>
    <w:rsid w:val="00E319F7"/>
    <w:rsid w:val="00E31A5D"/>
    <w:rsid w:val="00E31AA9"/>
    <w:rsid w:val="00E3216B"/>
    <w:rsid w:val="00E3327C"/>
    <w:rsid w:val="00E33EAB"/>
    <w:rsid w:val="00E34E4F"/>
    <w:rsid w:val="00E356CB"/>
    <w:rsid w:val="00E35CF8"/>
    <w:rsid w:val="00E35D74"/>
    <w:rsid w:val="00E3687E"/>
    <w:rsid w:val="00E37A58"/>
    <w:rsid w:val="00E40617"/>
    <w:rsid w:val="00E41CBC"/>
    <w:rsid w:val="00E428F9"/>
    <w:rsid w:val="00E42ABF"/>
    <w:rsid w:val="00E44213"/>
    <w:rsid w:val="00E4473E"/>
    <w:rsid w:val="00E45457"/>
    <w:rsid w:val="00E45724"/>
    <w:rsid w:val="00E4616C"/>
    <w:rsid w:val="00E46879"/>
    <w:rsid w:val="00E510DA"/>
    <w:rsid w:val="00E515A0"/>
    <w:rsid w:val="00E51BD1"/>
    <w:rsid w:val="00E526FE"/>
    <w:rsid w:val="00E56F5A"/>
    <w:rsid w:val="00E57167"/>
    <w:rsid w:val="00E642DE"/>
    <w:rsid w:val="00E642F7"/>
    <w:rsid w:val="00E6629E"/>
    <w:rsid w:val="00E6784B"/>
    <w:rsid w:val="00E67D29"/>
    <w:rsid w:val="00E704A0"/>
    <w:rsid w:val="00E70EC4"/>
    <w:rsid w:val="00E71BAE"/>
    <w:rsid w:val="00E72747"/>
    <w:rsid w:val="00E7322B"/>
    <w:rsid w:val="00E739F8"/>
    <w:rsid w:val="00E742A0"/>
    <w:rsid w:val="00E743C9"/>
    <w:rsid w:val="00E7519A"/>
    <w:rsid w:val="00E752CD"/>
    <w:rsid w:val="00E76C2F"/>
    <w:rsid w:val="00E80CB1"/>
    <w:rsid w:val="00E80DA4"/>
    <w:rsid w:val="00E80ED4"/>
    <w:rsid w:val="00E82BCA"/>
    <w:rsid w:val="00E83145"/>
    <w:rsid w:val="00E83A8C"/>
    <w:rsid w:val="00E83DB0"/>
    <w:rsid w:val="00E848FE"/>
    <w:rsid w:val="00E8514E"/>
    <w:rsid w:val="00E853F9"/>
    <w:rsid w:val="00E8623A"/>
    <w:rsid w:val="00E86F98"/>
    <w:rsid w:val="00E90605"/>
    <w:rsid w:val="00E91852"/>
    <w:rsid w:val="00E9211C"/>
    <w:rsid w:val="00E921B3"/>
    <w:rsid w:val="00E93185"/>
    <w:rsid w:val="00E948DC"/>
    <w:rsid w:val="00E9570C"/>
    <w:rsid w:val="00E95B49"/>
    <w:rsid w:val="00E97BFE"/>
    <w:rsid w:val="00EA1259"/>
    <w:rsid w:val="00EA2347"/>
    <w:rsid w:val="00EA2DA9"/>
    <w:rsid w:val="00EA2F21"/>
    <w:rsid w:val="00EA3A9A"/>
    <w:rsid w:val="00EA3AF1"/>
    <w:rsid w:val="00EA4165"/>
    <w:rsid w:val="00EA4FB1"/>
    <w:rsid w:val="00EA54B5"/>
    <w:rsid w:val="00EA6539"/>
    <w:rsid w:val="00EA6F41"/>
    <w:rsid w:val="00EA7139"/>
    <w:rsid w:val="00EA733C"/>
    <w:rsid w:val="00EA7A97"/>
    <w:rsid w:val="00EA7B63"/>
    <w:rsid w:val="00EB0C9B"/>
    <w:rsid w:val="00EB108D"/>
    <w:rsid w:val="00EB1BE1"/>
    <w:rsid w:val="00EB2BA9"/>
    <w:rsid w:val="00EB33FC"/>
    <w:rsid w:val="00EB4DCB"/>
    <w:rsid w:val="00EB7778"/>
    <w:rsid w:val="00EC156D"/>
    <w:rsid w:val="00EC15F9"/>
    <w:rsid w:val="00EC241F"/>
    <w:rsid w:val="00EC2E82"/>
    <w:rsid w:val="00EC4C20"/>
    <w:rsid w:val="00EC5649"/>
    <w:rsid w:val="00EC5846"/>
    <w:rsid w:val="00EC5918"/>
    <w:rsid w:val="00EC6526"/>
    <w:rsid w:val="00EC6811"/>
    <w:rsid w:val="00EC6E4C"/>
    <w:rsid w:val="00ED00D9"/>
    <w:rsid w:val="00ED071C"/>
    <w:rsid w:val="00ED2C02"/>
    <w:rsid w:val="00ED3C91"/>
    <w:rsid w:val="00ED408F"/>
    <w:rsid w:val="00ED53B2"/>
    <w:rsid w:val="00ED5AB9"/>
    <w:rsid w:val="00ED5C33"/>
    <w:rsid w:val="00ED5E62"/>
    <w:rsid w:val="00ED6CC2"/>
    <w:rsid w:val="00EE0CD4"/>
    <w:rsid w:val="00EE1058"/>
    <w:rsid w:val="00EE2A91"/>
    <w:rsid w:val="00EE3F38"/>
    <w:rsid w:val="00EE545F"/>
    <w:rsid w:val="00EE6CF2"/>
    <w:rsid w:val="00EF046B"/>
    <w:rsid w:val="00EF227D"/>
    <w:rsid w:val="00EF2757"/>
    <w:rsid w:val="00EF3478"/>
    <w:rsid w:val="00EF36A4"/>
    <w:rsid w:val="00EF3D9F"/>
    <w:rsid w:val="00EF41A7"/>
    <w:rsid w:val="00EF5C1D"/>
    <w:rsid w:val="00EF5E6F"/>
    <w:rsid w:val="00EF7468"/>
    <w:rsid w:val="00F00606"/>
    <w:rsid w:val="00F008E8"/>
    <w:rsid w:val="00F0193B"/>
    <w:rsid w:val="00F0230A"/>
    <w:rsid w:val="00F02368"/>
    <w:rsid w:val="00F0274E"/>
    <w:rsid w:val="00F02EE7"/>
    <w:rsid w:val="00F03E45"/>
    <w:rsid w:val="00F050A9"/>
    <w:rsid w:val="00F058DC"/>
    <w:rsid w:val="00F062CF"/>
    <w:rsid w:val="00F06B44"/>
    <w:rsid w:val="00F07D7E"/>
    <w:rsid w:val="00F106BC"/>
    <w:rsid w:val="00F1274F"/>
    <w:rsid w:val="00F12AEB"/>
    <w:rsid w:val="00F13698"/>
    <w:rsid w:val="00F13970"/>
    <w:rsid w:val="00F14BE3"/>
    <w:rsid w:val="00F159E4"/>
    <w:rsid w:val="00F15D04"/>
    <w:rsid w:val="00F17853"/>
    <w:rsid w:val="00F17D5A"/>
    <w:rsid w:val="00F20F80"/>
    <w:rsid w:val="00F21225"/>
    <w:rsid w:val="00F21DD2"/>
    <w:rsid w:val="00F22230"/>
    <w:rsid w:val="00F22CF1"/>
    <w:rsid w:val="00F22D54"/>
    <w:rsid w:val="00F234A8"/>
    <w:rsid w:val="00F23ACB"/>
    <w:rsid w:val="00F23E47"/>
    <w:rsid w:val="00F24824"/>
    <w:rsid w:val="00F25C4A"/>
    <w:rsid w:val="00F25D11"/>
    <w:rsid w:val="00F2637D"/>
    <w:rsid w:val="00F27521"/>
    <w:rsid w:val="00F31CA7"/>
    <w:rsid w:val="00F321D4"/>
    <w:rsid w:val="00F32BF8"/>
    <w:rsid w:val="00F3436C"/>
    <w:rsid w:val="00F353FE"/>
    <w:rsid w:val="00F359CD"/>
    <w:rsid w:val="00F37A3E"/>
    <w:rsid w:val="00F40144"/>
    <w:rsid w:val="00F40B17"/>
    <w:rsid w:val="00F41252"/>
    <w:rsid w:val="00F4221B"/>
    <w:rsid w:val="00F4226D"/>
    <w:rsid w:val="00F4280D"/>
    <w:rsid w:val="00F42ECF"/>
    <w:rsid w:val="00F435AD"/>
    <w:rsid w:val="00F43E56"/>
    <w:rsid w:val="00F44552"/>
    <w:rsid w:val="00F44580"/>
    <w:rsid w:val="00F453EA"/>
    <w:rsid w:val="00F45AF4"/>
    <w:rsid w:val="00F45FCA"/>
    <w:rsid w:val="00F46522"/>
    <w:rsid w:val="00F46C73"/>
    <w:rsid w:val="00F476DA"/>
    <w:rsid w:val="00F50468"/>
    <w:rsid w:val="00F51141"/>
    <w:rsid w:val="00F5208E"/>
    <w:rsid w:val="00F522DE"/>
    <w:rsid w:val="00F52459"/>
    <w:rsid w:val="00F529CA"/>
    <w:rsid w:val="00F5406B"/>
    <w:rsid w:val="00F54630"/>
    <w:rsid w:val="00F5500D"/>
    <w:rsid w:val="00F5572B"/>
    <w:rsid w:val="00F55ABD"/>
    <w:rsid w:val="00F564DA"/>
    <w:rsid w:val="00F6037E"/>
    <w:rsid w:val="00F61A42"/>
    <w:rsid w:val="00F62323"/>
    <w:rsid w:val="00F65D15"/>
    <w:rsid w:val="00F66373"/>
    <w:rsid w:val="00F67AB4"/>
    <w:rsid w:val="00F701C3"/>
    <w:rsid w:val="00F710F7"/>
    <w:rsid w:val="00F7207F"/>
    <w:rsid w:val="00F72197"/>
    <w:rsid w:val="00F72CDE"/>
    <w:rsid w:val="00F72F54"/>
    <w:rsid w:val="00F732D7"/>
    <w:rsid w:val="00F73417"/>
    <w:rsid w:val="00F73436"/>
    <w:rsid w:val="00F735F1"/>
    <w:rsid w:val="00F767E3"/>
    <w:rsid w:val="00F81250"/>
    <w:rsid w:val="00F8235F"/>
    <w:rsid w:val="00F828E4"/>
    <w:rsid w:val="00F83DFA"/>
    <w:rsid w:val="00F86284"/>
    <w:rsid w:val="00F864B1"/>
    <w:rsid w:val="00F868E6"/>
    <w:rsid w:val="00F90CBB"/>
    <w:rsid w:val="00F913F7"/>
    <w:rsid w:val="00F9242F"/>
    <w:rsid w:val="00F927D5"/>
    <w:rsid w:val="00F92ACF"/>
    <w:rsid w:val="00F93A18"/>
    <w:rsid w:val="00F93C44"/>
    <w:rsid w:val="00F93D0B"/>
    <w:rsid w:val="00F94188"/>
    <w:rsid w:val="00F9462C"/>
    <w:rsid w:val="00F947AC"/>
    <w:rsid w:val="00F95126"/>
    <w:rsid w:val="00F95F26"/>
    <w:rsid w:val="00F966AC"/>
    <w:rsid w:val="00F96749"/>
    <w:rsid w:val="00F96818"/>
    <w:rsid w:val="00F97AFF"/>
    <w:rsid w:val="00F97EBE"/>
    <w:rsid w:val="00FA0D8F"/>
    <w:rsid w:val="00FA0EB1"/>
    <w:rsid w:val="00FA13DA"/>
    <w:rsid w:val="00FA2536"/>
    <w:rsid w:val="00FA34CC"/>
    <w:rsid w:val="00FA4115"/>
    <w:rsid w:val="00FA5231"/>
    <w:rsid w:val="00FA622A"/>
    <w:rsid w:val="00FB0BC1"/>
    <w:rsid w:val="00FB0DB8"/>
    <w:rsid w:val="00FB149E"/>
    <w:rsid w:val="00FB1576"/>
    <w:rsid w:val="00FB1D3E"/>
    <w:rsid w:val="00FB29C1"/>
    <w:rsid w:val="00FB2E49"/>
    <w:rsid w:val="00FB345C"/>
    <w:rsid w:val="00FB3C34"/>
    <w:rsid w:val="00FB3FDE"/>
    <w:rsid w:val="00FB400B"/>
    <w:rsid w:val="00FB4272"/>
    <w:rsid w:val="00FB4FF0"/>
    <w:rsid w:val="00FB57AF"/>
    <w:rsid w:val="00FB736F"/>
    <w:rsid w:val="00FB7711"/>
    <w:rsid w:val="00FB7BB5"/>
    <w:rsid w:val="00FC0C9A"/>
    <w:rsid w:val="00FC2442"/>
    <w:rsid w:val="00FC304F"/>
    <w:rsid w:val="00FC42B4"/>
    <w:rsid w:val="00FC5D86"/>
    <w:rsid w:val="00FC6969"/>
    <w:rsid w:val="00FC7AAA"/>
    <w:rsid w:val="00FC7DC7"/>
    <w:rsid w:val="00FC7F70"/>
    <w:rsid w:val="00FD1A3B"/>
    <w:rsid w:val="00FD1D1C"/>
    <w:rsid w:val="00FD2A2C"/>
    <w:rsid w:val="00FD2ADF"/>
    <w:rsid w:val="00FD2D1A"/>
    <w:rsid w:val="00FD35A8"/>
    <w:rsid w:val="00FD3C0B"/>
    <w:rsid w:val="00FD3F5E"/>
    <w:rsid w:val="00FD4DED"/>
    <w:rsid w:val="00FD4E55"/>
    <w:rsid w:val="00FD527C"/>
    <w:rsid w:val="00FD5D67"/>
    <w:rsid w:val="00FD60A2"/>
    <w:rsid w:val="00FD60C1"/>
    <w:rsid w:val="00FD64B7"/>
    <w:rsid w:val="00FD6977"/>
    <w:rsid w:val="00FD6B44"/>
    <w:rsid w:val="00FD7255"/>
    <w:rsid w:val="00FE01BA"/>
    <w:rsid w:val="00FE26AC"/>
    <w:rsid w:val="00FE2DE1"/>
    <w:rsid w:val="00FE36D6"/>
    <w:rsid w:val="00FE3BA9"/>
    <w:rsid w:val="00FE4612"/>
    <w:rsid w:val="00FE4E2E"/>
    <w:rsid w:val="00FE6B61"/>
    <w:rsid w:val="00FE70F3"/>
    <w:rsid w:val="00FF0164"/>
    <w:rsid w:val="00FF236F"/>
    <w:rsid w:val="00FF39C2"/>
    <w:rsid w:val="00FF3B6B"/>
    <w:rsid w:val="00FF4097"/>
    <w:rsid w:val="00FF54AF"/>
    <w:rsid w:val="00FF6A0A"/>
    <w:rsid w:val="00FF6F6F"/>
    <w:rsid w:val="00FF71A2"/>
    <w:rsid w:val="00FF7322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6616F46A"/>
  <w15:chartTrackingRefBased/>
  <w15:docId w15:val="{D606F73C-3800-4847-90BA-FBA1620B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locked="1" w:uiPriority="99"/>
    <w:lsdException w:name="footer" w:uiPriority="99"/>
    <w:lsdException w:name="caption" w:locked="1" w:semiHidden="1" w:unhideWhenUsed="1" w:qFormat="1"/>
    <w:lsdException w:name="annotation reference" w:uiPriority="99"/>
    <w:lsdException w:name="Title" w:locked="1" w:uiPriority="10" w:qFormat="1"/>
    <w:lsdException w:name="Default Paragraph Font" w:locked="1"/>
    <w:lsdException w:name="Body Text" w:uiPriority="99"/>
    <w:lsdException w:name="Subtitle" w:locked="1" w:qFormat="1"/>
    <w:lsdException w:name="Body Text First Indent" w:uiPriority="99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HTML Preformatted" w:semiHidden="1" w:unhideWhenUsed="1"/>
    <w:lsdException w:name="Normal Table" w:semiHidden="1" w:unhideWhenUsed="1"/>
    <w:lsdException w:name="annotation subject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A65C7"/>
    <w:rPr>
      <w:rFonts w:ascii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721C29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0525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6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locked/>
    <w:rsid w:val="00FB29C1"/>
    <w:pPr>
      <w:keepNext/>
      <w:jc w:val="center"/>
      <w:outlineLvl w:val="2"/>
    </w:pPr>
    <w:rPr>
      <w:rFonts w:ascii="Arial Narrow" w:eastAsia="Times New Roman" w:hAnsi="Arial Narrow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">
    <w:name w:val="P"/>
    <w:basedOn w:val="Encabezado"/>
    <w:rsid w:val="00600EEE"/>
    <w:pPr>
      <w:tabs>
        <w:tab w:val="left" w:pos="7160"/>
      </w:tabs>
    </w:pPr>
  </w:style>
  <w:style w:type="paragraph" w:styleId="Encabezado">
    <w:name w:val="header"/>
    <w:basedOn w:val="Normal"/>
    <w:link w:val="EncabezadoCar"/>
    <w:uiPriority w:val="99"/>
    <w:rsid w:val="00600EEE"/>
    <w:pPr>
      <w:tabs>
        <w:tab w:val="center" w:pos="4320"/>
        <w:tab w:val="right" w:pos="8640"/>
      </w:tabs>
    </w:pPr>
    <w:rPr>
      <w:rFonts w:ascii="New York" w:hAnsi="New York"/>
      <w:noProof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600EEE"/>
    <w:rPr>
      <w:rFonts w:ascii="New York" w:hAnsi="New York" w:cs="Times New Roman"/>
      <w:noProof/>
      <w:sz w:val="20"/>
      <w:szCs w:val="20"/>
      <w:lang w:val="es-ES_tradnl" w:eastAsia="es-ES"/>
    </w:rPr>
  </w:style>
  <w:style w:type="paragraph" w:customStyle="1" w:styleId="W">
    <w:name w:val="W"/>
    <w:basedOn w:val="Normal"/>
    <w:rsid w:val="00600EEE"/>
    <w:pPr>
      <w:tabs>
        <w:tab w:val="left" w:pos="7840"/>
      </w:tabs>
      <w:spacing w:line="480" w:lineRule="atLeast"/>
      <w:ind w:right="-51"/>
      <w:jc w:val="both"/>
    </w:pPr>
    <w:rPr>
      <w:rFonts w:ascii="Geneva" w:hAnsi="Geneva"/>
      <w:noProof/>
      <w:szCs w:val="20"/>
    </w:rPr>
  </w:style>
  <w:style w:type="paragraph" w:customStyle="1" w:styleId="a">
    <w:name w:val="Ñ"/>
    <w:basedOn w:val="W"/>
    <w:rsid w:val="00600EEE"/>
    <w:pPr>
      <w:tabs>
        <w:tab w:val="clear" w:pos="7840"/>
        <w:tab w:val="left" w:pos="2280"/>
        <w:tab w:val="left" w:pos="7680"/>
      </w:tabs>
      <w:spacing w:line="360" w:lineRule="atLeast"/>
    </w:pPr>
    <w:rPr>
      <w:rFonts w:ascii="Helvetica" w:hAnsi="Helvetica"/>
    </w:rPr>
  </w:style>
  <w:style w:type="paragraph" w:customStyle="1" w:styleId="sangrado-1">
    <w:name w:val="sangrado-1"/>
    <w:basedOn w:val="Normal"/>
    <w:rsid w:val="00AF13FD"/>
    <w:pPr>
      <w:tabs>
        <w:tab w:val="left" w:pos="6220"/>
      </w:tabs>
      <w:jc w:val="both"/>
    </w:pPr>
    <w:rPr>
      <w:rFonts w:ascii="Geneva" w:eastAsia="Times New Roman" w:hAnsi="Geneva"/>
      <w:noProof/>
      <w:szCs w:val="20"/>
      <w:lang w:val="es-ES"/>
    </w:rPr>
  </w:style>
  <w:style w:type="paragraph" w:styleId="Textoindependiente2">
    <w:name w:val="Body Text 2"/>
    <w:basedOn w:val="Normal"/>
    <w:link w:val="Textoindependiente2Car"/>
    <w:rsid w:val="00AF13FD"/>
    <w:pPr>
      <w:tabs>
        <w:tab w:val="left" w:pos="744"/>
        <w:tab w:val="left" w:pos="1464"/>
        <w:tab w:val="left" w:pos="2184"/>
        <w:tab w:val="left" w:pos="2904"/>
        <w:tab w:val="left" w:pos="3624"/>
        <w:tab w:val="left" w:pos="4344"/>
        <w:tab w:val="left" w:pos="5064"/>
        <w:tab w:val="left" w:pos="5784"/>
        <w:tab w:val="left" w:pos="6504"/>
        <w:tab w:val="left" w:pos="7224"/>
        <w:tab w:val="left" w:pos="7944"/>
        <w:tab w:val="left" w:pos="8664"/>
      </w:tabs>
      <w:jc w:val="both"/>
    </w:pPr>
    <w:rPr>
      <w:rFonts w:ascii="Arial Narrow" w:eastAsia="Times New Roman" w:hAnsi="Arial Narrow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AF13FD"/>
    <w:rPr>
      <w:rFonts w:ascii="Arial Narrow" w:eastAsia="Times New Roman" w:hAnsi="Arial Narrow"/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AF13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rsid w:val="006E41FC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6E41FC"/>
    <w:rPr>
      <w:rFonts w:ascii="Times New Roman" w:hAnsi="Times New Roman"/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88367C"/>
    <w:pPr>
      <w:spacing w:after="120"/>
    </w:pPr>
    <w:rPr>
      <w:lang w:eastAsia="x-none"/>
    </w:rPr>
  </w:style>
  <w:style w:type="character" w:customStyle="1" w:styleId="TextoindependienteCar">
    <w:name w:val="Texto independiente Car"/>
    <w:link w:val="Textoindependiente"/>
    <w:uiPriority w:val="99"/>
    <w:rsid w:val="0088367C"/>
    <w:rPr>
      <w:rFonts w:ascii="Times New Roman" w:hAnsi="Times New Roman"/>
      <w:sz w:val="24"/>
      <w:szCs w:val="24"/>
      <w:lang w:val="es-ES_tradnl"/>
    </w:rPr>
  </w:style>
  <w:style w:type="character" w:customStyle="1" w:styleId="Ttulo3Car">
    <w:name w:val="Título 3 Car"/>
    <w:link w:val="Ttulo3"/>
    <w:uiPriority w:val="9"/>
    <w:rsid w:val="00FB29C1"/>
    <w:rPr>
      <w:rFonts w:ascii="Arial Narrow" w:eastAsia="Times New Roman" w:hAnsi="Arial Narrow"/>
      <w:sz w:val="24"/>
      <w:lang w:val="x-none" w:eastAsia="x-none"/>
    </w:rPr>
  </w:style>
  <w:style w:type="paragraph" w:customStyle="1" w:styleId="Estilo1">
    <w:name w:val="Estilo1"/>
    <w:basedOn w:val="Normal"/>
    <w:link w:val="Estilo1Car"/>
    <w:qFormat/>
    <w:rsid w:val="00FB29C1"/>
    <w:rPr>
      <w:rFonts w:ascii="Arial" w:eastAsia="Times New Roman" w:hAnsi="Arial"/>
      <w:b/>
      <w:i/>
      <w:sz w:val="40"/>
      <w:szCs w:val="40"/>
      <w:lang w:val="x-none" w:eastAsia="es-ES_tradnl"/>
    </w:rPr>
  </w:style>
  <w:style w:type="character" w:customStyle="1" w:styleId="Estilo1Car">
    <w:name w:val="Estilo1 Car"/>
    <w:link w:val="Estilo1"/>
    <w:rsid w:val="00FB29C1"/>
    <w:rPr>
      <w:rFonts w:ascii="Arial" w:eastAsia="Times New Roman" w:hAnsi="Arial"/>
      <w:b/>
      <w:i/>
      <w:sz w:val="40"/>
      <w:szCs w:val="40"/>
      <w:lang w:eastAsia="es-ES_tradnl"/>
    </w:rPr>
  </w:style>
  <w:style w:type="paragraph" w:styleId="Ttulo">
    <w:name w:val="Title"/>
    <w:basedOn w:val="Normal"/>
    <w:link w:val="TtuloCar"/>
    <w:uiPriority w:val="10"/>
    <w:qFormat/>
    <w:locked/>
    <w:rsid w:val="0023148A"/>
    <w:pPr>
      <w:jc w:val="center"/>
    </w:pPr>
    <w:rPr>
      <w:rFonts w:ascii="Arial" w:eastAsia="Times New Roman" w:hAnsi="Arial"/>
      <w:b/>
      <w:sz w:val="36"/>
      <w:szCs w:val="20"/>
      <w:lang w:val="x-none" w:eastAsia="x-none"/>
    </w:rPr>
  </w:style>
  <w:style w:type="character" w:customStyle="1" w:styleId="TtuloCar">
    <w:name w:val="Título Car"/>
    <w:link w:val="Ttulo"/>
    <w:uiPriority w:val="10"/>
    <w:rsid w:val="0023148A"/>
    <w:rPr>
      <w:rFonts w:ascii="Arial" w:eastAsia="Times New Roman" w:hAnsi="Arial"/>
      <w:b/>
      <w:sz w:val="36"/>
    </w:rPr>
  </w:style>
  <w:style w:type="paragraph" w:styleId="Sangradetextonormal">
    <w:name w:val="Body Text Indent"/>
    <w:basedOn w:val="Normal"/>
    <w:link w:val="SangradetextonormalCar"/>
    <w:rsid w:val="00B83B9B"/>
    <w:pPr>
      <w:spacing w:after="120"/>
      <w:ind w:left="283"/>
    </w:pPr>
    <w:rPr>
      <w:lang w:eastAsia="x-none"/>
    </w:rPr>
  </w:style>
  <w:style w:type="character" w:customStyle="1" w:styleId="SangradetextonormalCar">
    <w:name w:val="Sangría de texto normal Car"/>
    <w:link w:val="Sangradetextonormal"/>
    <w:rsid w:val="00B83B9B"/>
    <w:rPr>
      <w:rFonts w:ascii="Times New Roman" w:hAnsi="Times New Roman"/>
      <w:sz w:val="24"/>
      <w:szCs w:val="24"/>
      <w:lang w:val="es-ES_tradnl"/>
    </w:rPr>
  </w:style>
  <w:style w:type="character" w:styleId="Refdecomentario">
    <w:name w:val="annotation reference"/>
    <w:uiPriority w:val="99"/>
    <w:rsid w:val="00D82F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2F5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D82F5A"/>
    <w:rPr>
      <w:rFonts w:ascii="Times New Roman" w:hAnsi="Times New Roman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D82F5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D82F5A"/>
    <w:rPr>
      <w:rFonts w:ascii="Times New Roman" w:hAnsi="Times New Roman"/>
      <w:b/>
      <w:bCs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rsid w:val="00D82F5A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D82F5A"/>
    <w:rPr>
      <w:rFonts w:ascii="Tahom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locked/>
    <w:rsid w:val="008D2C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Tablanormal"/>
    <w:uiPriority w:val="46"/>
    <w:rsid w:val="00156F09"/>
    <w:rPr>
      <w:rFonts w:ascii="Arial Narrow" w:eastAsia="Arial Narrow" w:hAnsi="Arial Narrow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1F1F1"/>
        <w:left w:val="single" w:sz="4" w:space="0" w:color="F1F1F1"/>
        <w:bottom w:val="single" w:sz="4" w:space="0" w:color="F1F1F1"/>
        <w:right w:val="single" w:sz="4" w:space="0" w:color="F1F1F1"/>
        <w:insideH w:val="single" w:sz="4" w:space="0" w:color="F1F1F1"/>
        <w:insideV w:val="single" w:sz="4" w:space="0" w:color="F1F1F1"/>
      </w:tblBorders>
    </w:tblPr>
    <w:tblStylePr w:type="firstRow">
      <w:rPr>
        <w:b/>
        <w:bCs/>
      </w:rPr>
      <w:tblPr/>
      <w:tcPr>
        <w:tcBorders>
          <w:bottom w:val="single" w:sz="12" w:space="0" w:color="EAEAEA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">
    <w:name w:val="Título 1 Car"/>
    <w:link w:val="Ttulo1"/>
    <w:uiPriority w:val="9"/>
    <w:rsid w:val="00721C29"/>
    <w:rPr>
      <w:rFonts w:ascii="Calibri Light" w:eastAsia="Times New Roman" w:hAnsi="Calibri Light" w:cs="Times New Roman"/>
      <w:b/>
      <w:bCs/>
      <w:kern w:val="32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721C29"/>
    <w:pPr>
      <w:spacing w:before="100" w:beforeAutospacing="1" w:after="100" w:afterAutospacing="1"/>
    </w:pPr>
    <w:rPr>
      <w:rFonts w:eastAsia="Times New Roman"/>
      <w:lang w:val="es-SV" w:eastAsia="es-SV"/>
    </w:rPr>
  </w:style>
  <w:style w:type="character" w:styleId="Hipervnculo">
    <w:name w:val="Hyperlink"/>
    <w:uiPriority w:val="99"/>
    <w:rsid w:val="0039716F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39716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52568"/>
    <w:rPr>
      <w:rFonts w:asciiTheme="majorHAnsi" w:eastAsiaTheme="majorEastAsia" w:hAnsiTheme="majorHAnsi" w:cstheme="majorBidi"/>
      <w:color w:val="004066" w:themeColor="accent1" w:themeShade="BF"/>
      <w:sz w:val="26"/>
      <w:szCs w:val="26"/>
      <w:lang w:val="es-ES_tradnl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052568"/>
    <w:pPr>
      <w:spacing w:after="0"/>
      <w:ind w:firstLine="360"/>
    </w:pPr>
    <w:rPr>
      <w:lang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52568"/>
    <w:rPr>
      <w:rFonts w:ascii="Times New Roman" w:hAnsi="Times New Roman"/>
      <w:sz w:val="24"/>
      <w:szCs w:val="24"/>
      <w:lang w:val="es-ES_tradnl" w:eastAsia="es-ES"/>
    </w:rPr>
  </w:style>
  <w:style w:type="character" w:styleId="Textoennegrita">
    <w:name w:val="Strong"/>
    <w:uiPriority w:val="22"/>
    <w:qFormat/>
    <w:locked/>
    <w:rsid w:val="00052568"/>
    <w:rPr>
      <w:b/>
      <w:sz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05256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04066" w:themeColor="accent1" w:themeShade="BF"/>
      <w:kern w:val="0"/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locked/>
    <w:rsid w:val="00052568"/>
    <w:pPr>
      <w:spacing w:after="100"/>
      <w:ind w:firstLine="142"/>
      <w:jc w:val="both"/>
    </w:pPr>
    <w:rPr>
      <w:rFonts w:asciiTheme="minorHAnsi" w:eastAsiaTheme="minorHAnsi" w:hAnsiTheme="minorHAnsi" w:cstheme="minorBidi"/>
      <w:sz w:val="20"/>
      <w:szCs w:val="22"/>
      <w:lang w:val="es-SV" w:eastAsia="en-US"/>
    </w:rPr>
  </w:style>
  <w:style w:type="paragraph" w:styleId="TDC2">
    <w:name w:val="toc 2"/>
    <w:basedOn w:val="Normal"/>
    <w:next w:val="Normal"/>
    <w:autoRedefine/>
    <w:uiPriority w:val="39"/>
    <w:unhideWhenUsed/>
    <w:locked/>
    <w:rsid w:val="00052568"/>
    <w:pPr>
      <w:tabs>
        <w:tab w:val="right" w:leader="dot" w:pos="10070"/>
      </w:tabs>
      <w:spacing w:after="100"/>
      <w:ind w:left="200" w:firstLine="142"/>
      <w:jc w:val="both"/>
    </w:pPr>
    <w:rPr>
      <w:rFonts w:ascii="Arial" w:eastAsiaTheme="minorHAnsi" w:hAnsi="Arial" w:cs="Arial"/>
      <w:noProof/>
      <w:sz w:val="20"/>
      <w:szCs w:val="22"/>
      <w:lang w:val="es-SV" w:eastAsia="en-US"/>
    </w:rPr>
  </w:style>
  <w:style w:type="paragraph" w:styleId="Sinespaciado">
    <w:name w:val="No Spacing"/>
    <w:link w:val="SinespaciadoCar"/>
    <w:uiPriority w:val="1"/>
    <w:qFormat/>
    <w:rsid w:val="00052568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2568"/>
    <w:rPr>
      <w:rFonts w:asciiTheme="minorHAnsi" w:eastAsiaTheme="minorEastAsia" w:hAnsiTheme="minorHAnsi" w:cstheme="minorBidi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73B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Fuentedeprrafopredeter"/>
    <w:rsid w:val="00DC6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hart" Target="charts/chart8.xml"/><Relationship Id="rId27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urdes.gomez\Desktop\ATENCI&#211;N%20AL%20CLIENTE%20UGC\1%20Medici&#243;n%20DGEA\ETAPA%202\Encuesta%20de%20Satisfacci&#243;n%20de%20Usuarios%20DGEA%20MH%20FINAL%20OCT%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r>
              <a:rPr lang="es-SV" sz="1000" b="1"/>
              <a:t>Datos</a:t>
            </a:r>
            <a:r>
              <a:rPr lang="es-SV" sz="1000" b="1" baseline="0"/>
              <a:t> Generales de la medición</a:t>
            </a:r>
            <a:endParaRPr lang="es-SV" sz="1000" b="1"/>
          </a:p>
        </c:rich>
      </c:tx>
      <c:layout>
        <c:manualLayout>
          <c:xMode val="edge"/>
          <c:yMode val="edge"/>
          <c:x val="0.1353201970443349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6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49915962849575723"/>
          <c:y val="5.1778240145375208E-2"/>
          <c:w val="0.46907286740443377"/>
          <c:h val="0.878891400105100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'INFORMACIÓN GENERAL'!$B$93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20-49B4-B467-DB01BEA20224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20-49B4-B467-DB01BEA20224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620-49B4-B467-DB01BEA20224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620-49B4-B467-DB01BEA20224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620-49B4-B467-DB01BEA20224}"/>
              </c:ext>
            </c:extLst>
          </c:dPt>
          <c:dPt>
            <c:idx val="5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620-49B4-B467-DB01BEA20224}"/>
              </c:ext>
            </c:extLst>
          </c:dPt>
          <c:dPt>
            <c:idx val="6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620-49B4-B467-DB01BEA20224}"/>
              </c:ext>
            </c:extLst>
          </c:dPt>
          <c:dPt>
            <c:idx val="7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620-49B4-B467-DB01BEA20224}"/>
              </c:ext>
            </c:extLst>
          </c:dPt>
          <c:dPt>
            <c:idx val="8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620-49B4-B467-DB01BEA20224}"/>
              </c:ext>
            </c:extLst>
          </c:dPt>
          <c:dPt>
            <c:idx val="9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620-49B4-B467-DB01BEA20224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620-49B4-B467-DB01BEA20224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620-49B4-B467-DB01BEA20224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620-49B4-B467-DB01BEA20224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A620-49B4-B467-DB01BEA20224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A620-49B4-B467-DB01BEA20224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A620-49B4-B467-DB01BEA20224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A620-49B4-B467-DB01BEA20224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A620-49B4-B467-DB01BEA20224}"/>
              </c:ext>
            </c:extLst>
          </c:dPt>
          <c:dPt>
            <c:idx val="2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A620-49B4-B467-DB01BEA20224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A620-49B4-B467-DB01BEA20224}"/>
              </c:ext>
            </c:extLst>
          </c:dPt>
          <c:dLbls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620-49B4-B467-DB01BEA20224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620-49B4-B467-DB01BEA20224}"/>
                </c:ext>
              </c:extLst>
            </c:dLbl>
            <c:dLbl>
              <c:idx val="2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A620-49B4-B467-DB01BEA202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'INFORMACIÓN GENERAL'!$A$94:$A$125</c:f>
              <c:strCache>
                <c:ptCount val="32"/>
                <c:pt idx="0">
                  <c:v>Emisión de Constancias de salario y Tiempo de Servicio a los Empleados del Ministerio de Hacienda (Depto. Dotación, remuneraciones y Acciones de Personal/DRHH)</c:v>
                </c:pt>
                <c:pt idx="1">
                  <c:v>Proporcionar Constancias de Trabajo (Tiempo de Servicio) de Ex Empleados del Ministerio de Hacienda, Ex Empleados de Ex ANTEL y Ex Policías de Aduanas e Historial Laboral de Ex Empleados del Ministerio de Hacienda (Depto. Dotación, remuneraciones y Accione</c:v>
                </c:pt>
                <c:pt idx="2">
                  <c:v>Proporcionar apoyo de Transporte a Empleados de la Institución (Sección transporte/Depto. Gestión Administrativa)</c:v>
                </c:pt>
                <c:pt idx="3">
                  <c:v>Mantenimiento Correctivo de Hardware y Software (Área de soporte técnico y Admón. de servidores/Informática)</c:v>
                </c:pt>
                <c:pt idx="4">
                  <c:v>Publicación de documentos del SGC en Portal Web de Intranet (Control Documentos/UGC)</c:v>
                </c:pt>
                <c:pt idx="5">
                  <c:v>Adquisición de Bienes y Servicios (DACI)</c:v>
                </c:pt>
                <c:pt idx="6">
                  <c:v>Asesoría sobre el Sistema de Gestión de la Calidad (Área de Inspecciones/UGC)</c:v>
                </c:pt>
                <c:pt idx="7">
                  <c:v>Reparaciones en Infraestructura y Mantenimiento Correctivo de bien mueble ò Inmueble (Sección de Mantenimiento/ Depto. Gestión Administrativa)</c:v>
                </c:pt>
                <c:pt idx="8">
                  <c:v>Análisis y desarrollo de Aplicaciones, soporte y mantenimiento de las mismas (Área de desarrollo de Sistemas/Informática SEDE)</c:v>
                </c:pt>
                <c:pt idx="9">
                  <c:v>Publicación y mantenimiento de la información de la Intranet (Área de desarrollo de Sistemas/ Informática SEDE)</c:v>
                </c:pt>
                <c:pt idx="10">
                  <c:v>SERVICIOS </c:v>
                </c:pt>
                <c:pt idx="11">
                  <c:v>Depto. Dotación, remuneraciones y Acciones de Personal/DRHH</c:v>
                </c:pt>
                <c:pt idx="12">
                  <c:v>Sección transporte/Depto. Gestión Administrativa</c:v>
                </c:pt>
                <c:pt idx="13">
                  <c:v>Área de soporte técnico y Admón. de servidores/Informática</c:v>
                </c:pt>
                <c:pt idx="14">
                  <c:v>Control Documentos/UGC</c:v>
                </c:pt>
                <c:pt idx="15">
                  <c:v> Área de Inspecciones/UGC</c:v>
                </c:pt>
                <c:pt idx="16">
                  <c:v>Departamento de Adquisiciones y Contrataciones (DACI)</c:v>
                </c:pt>
                <c:pt idx="17">
                  <c:v>Área de desarrollo de Sistemas/Informática SEDE</c:v>
                </c:pt>
                <c:pt idx="18">
                  <c:v>Sección de Mantenimiento/ Depto. Gestión Administrativ</c:v>
                </c:pt>
                <c:pt idx="19">
                  <c:v>UNIDAD ORGANIZATIVA DGEA EVALUADA</c:v>
                </c:pt>
                <c:pt idx="20">
                  <c:v>Teléfono</c:v>
                </c:pt>
                <c:pt idx="21">
                  <c:v>Presencial</c:v>
                </c:pt>
                <c:pt idx="22">
                  <c:v>Correo electrónico
</c:v>
                </c:pt>
                <c:pt idx="23">
                  <c:v>Sistema Institucional de Transporte
</c:v>
                </c:pt>
                <c:pt idx="24">
                  <c:v>Mesa de servicio
</c:v>
                </c:pt>
                <c:pt idx="25">
                  <c:v>Nota</c:v>
                </c:pt>
                <c:pt idx="26">
                  <c:v>Sistema Institucional de Mantenimiento
</c:v>
                </c:pt>
                <c:pt idx="27">
                  <c:v>Solicitud de transporte escrita
</c:v>
                </c:pt>
                <c:pt idx="28">
                  <c:v>MODALIDAD</c:v>
                </c:pt>
                <c:pt idx="29">
                  <c:v>Usuarios Internos</c:v>
                </c:pt>
                <c:pt idx="30">
                  <c:v>Usuarios Externos
</c:v>
                </c:pt>
                <c:pt idx="31">
                  <c:v>CLASE DE USUARIO</c:v>
                </c:pt>
              </c:strCache>
            </c:strRef>
          </c:cat>
          <c:val>
            <c:numRef>
              <c:f>'INFORMACIÓN GENERAL'!$B$94:$B$125</c:f>
              <c:numCache>
                <c:formatCode>0.00%</c:formatCode>
                <c:ptCount val="32"/>
                <c:pt idx="0">
                  <c:v>0.42902208201892744</c:v>
                </c:pt>
                <c:pt idx="1">
                  <c:v>0.20820189274447951</c:v>
                </c:pt>
                <c:pt idx="2">
                  <c:v>0.12302839116719243</c:v>
                </c:pt>
                <c:pt idx="3">
                  <c:v>4.7318611987381701E-2</c:v>
                </c:pt>
                <c:pt idx="4">
                  <c:v>4.7318611987381701E-2</c:v>
                </c:pt>
                <c:pt idx="5">
                  <c:v>4.1009463722397478E-2</c:v>
                </c:pt>
                <c:pt idx="6">
                  <c:v>4.1009463722397478E-2</c:v>
                </c:pt>
                <c:pt idx="7">
                  <c:v>2.8391167192429023E-2</c:v>
                </c:pt>
                <c:pt idx="8">
                  <c:v>2.5236593059936908E-2</c:v>
                </c:pt>
                <c:pt idx="9">
                  <c:v>9.4637223974763408E-3</c:v>
                </c:pt>
                <c:pt idx="10" formatCode="General">
                  <c:v>0</c:v>
                </c:pt>
                <c:pt idx="11">
                  <c:v>0.63722397476340698</c:v>
                </c:pt>
                <c:pt idx="12">
                  <c:v>0.12302839116719243</c:v>
                </c:pt>
                <c:pt idx="13">
                  <c:v>4.7318611987381701E-2</c:v>
                </c:pt>
                <c:pt idx="14">
                  <c:v>4.7318611987381701E-2</c:v>
                </c:pt>
                <c:pt idx="15">
                  <c:v>4.1009463722397478E-2</c:v>
                </c:pt>
                <c:pt idx="16">
                  <c:v>4.1009463722397478E-2</c:v>
                </c:pt>
                <c:pt idx="17">
                  <c:v>3.4700315457413249E-2</c:v>
                </c:pt>
                <c:pt idx="18">
                  <c:v>2.8391167192429023E-2</c:v>
                </c:pt>
                <c:pt idx="19" formatCode="General">
                  <c:v>0</c:v>
                </c:pt>
                <c:pt idx="20">
                  <c:v>0.29968454258675081</c:v>
                </c:pt>
                <c:pt idx="21">
                  <c:v>0.26498422712933756</c:v>
                </c:pt>
                <c:pt idx="22">
                  <c:v>0.15772870662460567</c:v>
                </c:pt>
                <c:pt idx="23">
                  <c:v>0.1167192429022082</c:v>
                </c:pt>
                <c:pt idx="24">
                  <c:v>8.8328075709779186E-2</c:v>
                </c:pt>
                <c:pt idx="25">
                  <c:v>4.7318611987381701E-2</c:v>
                </c:pt>
                <c:pt idx="26">
                  <c:v>2.2082018927444796E-2</c:v>
                </c:pt>
                <c:pt idx="27">
                  <c:v>3.1545741324921135E-3</c:v>
                </c:pt>
                <c:pt idx="28" formatCode="General">
                  <c:v>0</c:v>
                </c:pt>
                <c:pt idx="29">
                  <c:v>0.79179810725552047</c:v>
                </c:pt>
                <c:pt idx="30">
                  <c:v>0.20820189274447951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A620-49B4-B467-DB01BEA202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7812959"/>
        <c:axId val="94882511"/>
      </c:barChart>
      <c:catAx>
        <c:axId val="1178129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94882511"/>
        <c:crosses val="autoZero"/>
        <c:auto val="1"/>
        <c:lblAlgn val="ctr"/>
        <c:lblOffset val="100"/>
        <c:noMultiLvlLbl val="0"/>
      </c:catAx>
      <c:valAx>
        <c:axId val="948825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600" b="1">
                    <a:solidFill>
                      <a:sysClr val="windowText" lastClr="000000"/>
                    </a:solidFill>
                  </a:rPr>
                  <a:t>PORCENTAJE</a:t>
                </a:r>
              </a:p>
            </c:rich>
          </c:tx>
          <c:layout>
            <c:manualLayout>
              <c:xMode val="edge"/>
              <c:yMode val="edge"/>
              <c:x val="0.68973725485524595"/>
              <c:y val="0.964368944622662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ysClr val="windowText" lastClr="000000"/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17812959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Museo Sans 100" panose="02000000000000000000" pitchFamily="50" charset="0"/>
        </a:defRPr>
      </a:pPr>
      <a:endParaRPr lang="es-S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_tradnl" sz="700" b="0" i="0" u="none" strike="noStrike" baseline="0">
                <a:effectLst/>
                <a:latin typeface="Museo Sans 100" panose="02000000000000000000" pitchFamily="50" charset="0"/>
              </a:rPr>
              <a:t>¿Ha utilizado el buzón de Quejas y Sugerencias físico o virtual?</a:t>
            </a:r>
            <a:endParaRPr lang="es-SV" sz="700" b="0">
              <a:latin typeface="Museo Sans 100" panose="02000000000000000000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'M6'!$H$11</c:f>
              <c:strCache>
                <c:ptCount val="1"/>
                <c:pt idx="0">
                  <c:v>Porcentaje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FF-461B-8096-6A4AF15019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FF-461B-8096-6A4AF15019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'M6'!$G$12:$G$13</c:f>
              <c:strCache>
                <c:ptCount val="2"/>
                <c:pt idx="0">
                  <c:v>No
</c:v>
                </c:pt>
                <c:pt idx="1">
                  <c:v>Sí</c:v>
                </c:pt>
              </c:strCache>
            </c:strRef>
          </c:cat>
          <c:val>
            <c:numRef>
              <c:f>'M6'!$H$12:$H$13</c:f>
              <c:numCache>
                <c:formatCode>0.00%</c:formatCode>
                <c:ptCount val="2"/>
                <c:pt idx="0">
                  <c:v>0.97791798107255523</c:v>
                </c:pt>
                <c:pt idx="1">
                  <c:v>2.2082018927444796E-2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CFF-461B-8096-6A4AF15019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r>
              <a:rPr lang="es-SV" sz="700" baseline="0">
                <a:latin typeface="Museo Sans 100" panose="02000000000000000000" pitchFamily="50" charset="0"/>
                <a:cs typeface="Arial" panose="020B0604020202020204" pitchFamily="34" charset="0"/>
              </a:rPr>
              <a:t>¿Tiene alguna queja del servicio que se le proporcionó?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Arial" panose="020B0604020202020204" pitchFamily="34" charset="0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'M6'!$G$34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181-4CD9-8230-FC123AFABEC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'M6'!$F$35:$F$36</c:f>
              <c:strCache>
                <c:ptCount val="2"/>
                <c:pt idx="0">
                  <c:v>No</c:v>
                </c:pt>
                <c:pt idx="1">
                  <c:v>Sí  
</c:v>
                </c:pt>
              </c:strCache>
            </c:strRef>
          </c:cat>
          <c:val>
            <c:numRef>
              <c:f>'M6'!$G$35:$G$36</c:f>
              <c:numCache>
                <c:formatCode>0.00%</c:formatCode>
                <c:ptCount val="2"/>
                <c:pt idx="0">
                  <c:v>0.96845425867507895</c:v>
                </c:pt>
                <c:pt idx="1">
                  <c:v>3.1545741324921134E-2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81-4CD9-8230-FC123AFABE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77148655"/>
        <c:axId val="1479173135"/>
      </c:barChart>
      <c:catAx>
        <c:axId val="16771486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Respuestas usuarios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endParaRPr lang="es-SV"/>
          </a:p>
        </c:txPr>
        <c:crossAx val="1479173135"/>
        <c:crosses val="autoZero"/>
        <c:auto val="1"/>
        <c:lblAlgn val="ctr"/>
        <c:lblOffset val="100"/>
        <c:noMultiLvlLbl val="0"/>
      </c:catAx>
      <c:valAx>
        <c:axId val="14791731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Porcentaje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endParaRPr lang="es-SV"/>
          </a:p>
        </c:txPr>
        <c:crossAx val="167714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r>
              <a:rPr lang="es-SV" sz="1000" b="1"/>
              <a:t>Infraestructura y Elementos Tangibles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9.0141476269742574E-2"/>
          <c:y val="0.20879629629629629"/>
          <c:w val="0.8978740157480315"/>
          <c:h val="0.57431211723534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'M2 A M5'!$H$4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87-4137-BB77-F339B59CF9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M5'!$G$5:$G$15</c:f>
              <c:strCache>
                <c:ptCount val="11"/>
                <c:pt idx="0">
                  <c:v>El orden y limpieza</c:v>
                </c:pt>
                <c:pt idx="1">
                  <c:v>El acceso y la ubicación geográfica</c:v>
                </c:pt>
                <c:pt idx="2">
                  <c:v> La disponibilidad de los medios de comunicación utilizados</c:v>
                </c:pt>
                <c:pt idx="3">
                  <c:v>Manejo interno de la información</c:v>
                </c:pt>
                <c:pt idx="4">
                  <c:v>Los medios necesarios para la atención de sus requerimientos o solicitudes de servicio</c:v>
                </c:pt>
                <c:pt idx="5">
                  <c:v> La señalización gráfica interna</c:v>
                </c:pt>
                <c:pt idx="6">
                  <c:v>Disposición de la información requerida para hacer uso del servicio.</c:v>
                </c:pt>
                <c:pt idx="7">
                  <c:v>La amigabilidad de la herramienta utilizada</c:v>
                </c:pt>
                <c:pt idx="8">
                  <c:v>La adecuación de los espacios físicos y la comodidad de los lugares de espera</c:v>
                </c:pt>
                <c:pt idx="9">
                  <c:v> La disponibilidad de baños y parqueos</c:v>
                </c:pt>
                <c:pt idx="10">
                  <c:v>Promedio</c:v>
                </c:pt>
              </c:strCache>
            </c:strRef>
          </c:cat>
          <c:val>
            <c:numRef>
              <c:f>'M2 A M5'!$H$5:$H$15</c:f>
              <c:numCache>
                <c:formatCode>0.00</c:formatCode>
                <c:ptCount val="11"/>
                <c:pt idx="0">
                  <c:v>9.304347826086957</c:v>
                </c:pt>
                <c:pt idx="1">
                  <c:v>9.0754716981132084</c:v>
                </c:pt>
                <c:pt idx="2">
                  <c:v>9.0045871559633035</c:v>
                </c:pt>
                <c:pt idx="3">
                  <c:v>9.003154574132493</c:v>
                </c:pt>
                <c:pt idx="4">
                  <c:v>8.9954128440366965</c:v>
                </c:pt>
                <c:pt idx="5">
                  <c:v>8.9787234042553195</c:v>
                </c:pt>
                <c:pt idx="6">
                  <c:v>8.97427652733119</c:v>
                </c:pt>
                <c:pt idx="7">
                  <c:v>8.9578947368421051</c:v>
                </c:pt>
                <c:pt idx="8">
                  <c:v>8.7659574468085104</c:v>
                </c:pt>
                <c:pt idx="9">
                  <c:v>6.8648648648648649</c:v>
                </c:pt>
                <c:pt idx="10">
                  <c:v>8.7924691078434645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87-4137-BB77-F339B59CF9B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37583216"/>
        <c:axId val="1990792160"/>
      </c:barChart>
      <c:catAx>
        <c:axId val="1837583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n-US" sz="700" b="1"/>
                  <a:t>Aspectos evaluados </a:t>
                </a:r>
              </a:p>
            </c:rich>
          </c:tx>
          <c:layout>
            <c:manualLayout>
              <c:xMode val="edge"/>
              <c:yMode val="edge"/>
              <c:x val="0.69792664107941282"/>
              <c:y val="0.936981757877280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990792160"/>
        <c:crosses val="autoZero"/>
        <c:auto val="0"/>
        <c:lblAlgn val="ctr"/>
        <c:lblOffset val="0"/>
        <c:noMultiLvlLbl val="0"/>
      </c:catAx>
      <c:valAx>
        <c:axId val="1990792160"/>
        <c:scaling>
          <c:orientation val="minMax"/>
          <c:max val="10"/>
          <c:min val="6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700" b="1"/>
                  <a:t>Puntaje </a:t>
                </a:r>
              </a:p>
            </c:rich>
          </c:tx>
          <c:layout>
            <c:manualLayout>
              <c:xMode val="edge"/>
              <c:yMode val="edge"/>
              <c:x val="8.3752093802345051E-3"/>
              <c:y val="0.672648615313743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83758321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Museo Sans 100" panose="02000000000000000000" pitchFamily="50" charset="0"/>
        </a:defRPr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r>
              <a:rPr lang="es-SV" sz="1000" b="1"/>
              <a:t>Empatía del Personal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9.0141476269742574E-2"/>
          <c:y val="0.20879629629629629"/>
          <c:w val="0.8978740157480315"/>
          <c:h val="0.5743121172353455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B4-4A85-B9E4-D5246CD8FE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M5'!$G$16:$G$20</c:f>
              <c:strCache>
                <c:ptCount val="5"/>
                <c:pt idx="0">
                  <c:v> El cumplimiento de los horarios establecidos de atención en horario de 7:30 am a 3:30 pm</c:v>
                </c:pt>
                <c:pt idx="1">
                  <c:v>La amabilidad y cortesía en el trato recibido de parte del personal</c:v>
                </c:pt>
                <c:pt idx="2">
                  <c:v>La disposición, comprensión e interés de los empleados para ayudar a resolver los trámites requeridos</c:v>
                </c:pt>
                <c:pt idx="3">
                  <c:v> La atención de los usuarios sin favoritismo ni privilegios para nadie</c:v>
                </c:pt>
                <c:pt idx="4">
                  <c:v>Promedio</c:v>
                </c:pt>
              </c:strCache>
            </c:strRef>
          </c:cat>
          <c:val>
            <c:numRef>
              <c:f>'M2 A M5'!$H$16:$H$20</c:f>
              <c:numCache>
                <c:formatCode>0.00</c:formatCode>
                <c:ptCount val="5"/>
                <c:pt idx="0">
                  <c:v>9.3280757097791795</c:v>
                </c:pt>
                <c:pt idx="1">
                  <c:v>9.2388535031847141</c:v>
                </c:pt>
                <c:pt idx="2">
                  <c:v>9.1962025316455698</c:v>
                </c:pt>
                <c:pt idx="3">
                  <c:v>9.1632653061224492</c:v>
                </c:pt>
                <c:pt idx="4">
                  <c:v>9.2315992626829768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B4-4A85-B9E4-D5246CD8FEB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37583216"/>
        <c:axId val="1990792160"/>
      </c:barChart>
      <c:catAx>
        <c:axId val="1837583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n-US" sz="700"/>
                  <a:t>Aspectos evaluados </a:t>
                </a:r>
              </a:p>
            </c:rich>
          </c:tx>
          <c:layout>
            <c:manualLayout>
              <c:xMode val="edge"/>
              <c:yMode val="edge"/>
              <c:x val="0.71048945514976447"/>
              <c:y val="0.908543922984356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990792160"/>
        <c:crosses val="autoZero"/>
        <c:auto val="0"/>
        <c:lblAlgn val="ctr"/>
        <c:lblOffset val="0"/>
        <c:noMultiLvlLbl val="0"/>
      </c:catAx>
      <c:valAx>
        <c:axId val="1990792160"/>
        <c:scaling>
          <c:orientation val="minMax"/>
          <c:max val="10"/>
          <c:min val="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700"/>
                  <a:t>Puntaje </a:t>
                </a:r>
              </a:p>
            </c:rich>
          </c:tx>
          <c:layout>
            <c:manualLayout>
              <c:xMode val="edge"/>
              <c:yMode val="edge"/>
              <c:x val="3.7688442211055273E-2"/>
              <c:y val="0.82916587708694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8375832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Museo Sans 100" panose="02000000000000000000" pitchFamily="50" charset="0"/>
        </a:defRPr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r>
              <a:rPr lang="es-SV" sz="1000"/>
              <a:t>Profesionalismo de los empleados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9.0141476269742574E-2"/>
          <c:y val="0.20879629629629629"/>
          <c:w val="0.8978740157480315"/>
          <c:h val="0.5743121172353455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392-4DEA-A829-9DC5E94568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M5'!$G$21:$G$24</c:f>
              <c:strCache>
                <c:ptCount val="4"/>
                <c:pt idx="0">
                  <c:v>El conocimiento y competencia técnica de los empleados para desempeñar su trabajo</c:v>
                </c:pt>
                <c:pt idx="1">
                  <c:v> La confianza en el comportamiento de los empleados</c:v>
                </c:pt>
                <c:pt idx="2">
                  <c:v> La utilidad y exactitud de la información proporcionada</c:v>
                </c:pt>
                <c:pt idx="3">
                  <c:v>Promedio</c:v>
                </c:pt>
              </c:strCache>
            </c:strRef>
          </c:cat>
          <c:val>
            <c:numRef>
              <c:f>'M2 A M5'!$H$21:$H$24</c:f>
              <c:numCache>
                <c:formatCode>0.00</c:formatCode>
                <c:ptCount val="4"/>
                <c:pt idx="0">
                  <c:v>9.2341772151898738</c:v>
                </c:pt>
                <c:pt idx="1">
                  <c:v>9.2183544303797476</c:v>
                </c:pt>
                <c:pt idx="2">
                  <c:v>8.5408791465573781</c:v>
                </c:pt>
                <c:pt idx="3">
                  <c:v>8.9978035973756665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92-4DEA-A829-9DC5E94568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37583216"/>
        <c:axId val="1990792160"/>
      </c:barChart>
      <c:catAx>
        <c:axId val="1837583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n-US" sz="700"/>
                  <a:t>Aspectos evaluados </a:t>
                </a:r>
              </a:p>
            </c:rich>
          </c:tx>
          <c:layout>
            <c:manualLayout>
              <c:xMode val="edge"/>
              <c:yMode val="edge"/>
              <c:x val="0.40479427616031982"/>
              <c:y val="0.9492524428422350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 algn="ctr">
              <a:defRPr lang="es-SV"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990792160"/>
        <c:crosses val="autoZero"/>
        <c:auto val="0"/>
        <c:lblAlgn val="ctr"/>
        <c:lblOffset val="0"/>
        <c:noMultiLvlLbl val="0"/>
      </c:catAx>
      <c:valAx>
        <c:axId val="1990792160"/>
        <c:scaling>
          <c:orientation val="minMax"/>
          <c:max val="10"/>
          <c:min val="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600"/>
                  <a:t>Puntaje </a:t>
                </a:r>
              </a:p>
            </c:rich>
          </c:tx>
          <c:layout>
            <c:manualLayout>
              <c:xMode val="edge"/>
              <c:yMode val="edge"/>
              <c:x val="0"/>
              <c:y val="0.800522058030417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8375832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Museo Sans 100" panose="02000000000000000000" pitchFamily="50" charset="0"/>
        </a:defRPr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r>
              <a:rPr lang="es-SV" sz="1050"/>
              <a:t>Capacidad de Respuesta Institucional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9.0141476269742574E-2"/>
          <c:y val="0.20879629629629629"/>
          <c:w val="0.8978740157480315"/>
          <c:h val="0.5743121172353455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07-4DFA-84A2-1DDF1E2FF4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M5'!$G$28:$G$32</c:f>
              <c:strCache>
                <c:ptCount val="5"/>
                <c:pt idx="0">
                  <c:v> La orientación recibida durante todo el servicio</c:v>
                </c:pt>
                <c:pt idx="1">
                  <c:v>La información, documentación, solicitud, requerimiento de la mesa o requisito exigido para solicitar el servicio</c:v>
                </c:pt>
                <c:pt idx="2">
                  <c:v> ¿Cómo califica el cumplimiento de los plazos establecidos para completar el servicio?</c:v>
                </c:pt>
                <c:pt idx="3">
                  <c:v>¿Cómo califica el cumplimiento del tiempo total del servicio?</c:v>
                </c:pt>
                <c:pt idx="4">
                  <c:v>Promedio</c:v>
                </c:pt>
              </c:strCache>
            </c:strRef>
          </c:cat>
          <c:val>
            <c:numRef>
              <c:f>'M2 A M5'!$H$28:$H$32</c:f>
              <c:numCache>
                <c:formatCode>0.00</c:formatCode>
                <c:ptCount val="5"/>
                <c:pt idx="0">
                  <c:v>9.10410094637224</c:v>
                </c:pt>
                <c:pt idx="1">
                  <c:v>9</c:v>
                </c:pt>
                <c:pt idx="2">
                  <c:v>8.8675078864353321</c:v>
                </c:pt>
                <c:pt idx="3">
                  <c:v>8.6403785488958995</c:v>
                </c:pt>
                <c:pt idx="4">
                  <c:v>8.9029968454258679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07-4DFA-84A2-1DDF1E2FF4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37583216"/>
        <c:axId val="1990792160"/>
      </c:barChart>
      <c:catAx>
        <c:axId val="1837583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n-US" sz="700"/>
                  <a:t>Aspectos evaluados </a:t>
                </a:r>
              </a:p>
            </c:rich>
          </c:tx>
          <c:layout>
            <c:manualLayout>
              <c:xMode val="edge"/>
              <c:yMode val="edge"/>
              <c:x val="0.60579933789683327"/>
              <c:y val="0.899025121859767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990792160"/>
        <c:crosses val="autoZero"/>
        <c:auto val="0"/>
        <c:lblAlgn val="ctr"/>
        <c:lblOffset val="0"/>
        <c:noMultiLvlLbl val="0"/>
      </c:catAx>
      <c:valAx>
        <c:axId val="1990792160"/>
        <c:scaling>
          <c:orientation val="minMax"/>
          <c:max val="10"/>
          <c:min val="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700"/>
                  <a:t>Puntaje </a:t>
                </a:r>
              </a:p>
            </c:rich>
          </c:tx>
          <c:layout>
            <c:manualLayout>
              <c:xMode val="edge"/>
              <c:yMode val="edge"/>
              <c:x val="2.0938023450586266E-2"/>
              <c:y val="0.795165310218575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8375832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Museo Sans 100" panose="02000000000000000000" pitchFamily="50" charset="0"/>
        </a:defRPr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000" b="0" i="0" baseline="0">
                <a:effectLst/>
                <a:latin typeface="Museo Sans 100" panose="02000000000000000000" pitchFamily="50" charset="0"/>
              </a:rPr>
              <a:t>Índice de Global de Satisfacción de los Usuarios</a:t>
            </a:r>
            <a:endParaRPr lang="es-SV" sz="1000">
              <a:effectLst/>
              <a:latin typeface="Museo Sans 100" panose="02000000000000000000" pitchFamily="50" charset="0"/>
            </a:endParaRPr>
          </a:p>
          <a:p>
            <a:pPr>
              <a:defRPr sz="1000"/>
            </a:pPr>
            <a:r>
              <a:rPr lang="es-SV" sz="1000" b="0" i="0" baseline="0">
                <a:effectLst/>
                <a:latin typeface="Museo Sans 100" panose="02000000000000000000" pitchFamily="50" charset="0"/>
              </a:rPr>
              <a:t>Período 2016-2021</a:t>
            </a:r>
            <a:endParaRPr lang="es-SV" sz="1000">
              <a:effectLst/>
              <a:latin typeface="Museo Sans 100" panose="02000000000000000000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'M2 A M5'!$X$31</c:f>
              <c:strCache>
                <c:ptCount val="1"/>
                <c:pt idx="0">
                  <c:v>Años 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'M2 A M5'!$X$32:$X$34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2021</c:v>
                </c:pt>
              </c:numCache>
            </c:numRef>
          </c:cat>
          <c:val>
            <c:numRef>
              <c:f>'M2 A M5'!$X$32:$X$34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E0-4CD4-8F00-C2DAA5C4D4DA}"/>
            </c:ext>
          </c:extLst>
        </c:ser>
        <c:ser>
          <c:idx val="1"/>
          <c:order val="1"/>
          <c:tx>
            <c:strRef>
              <c:f>'M2 A M5'!$Y$31</c:f>
              <c:strCache>
                <c:ptCount val="1"/>
                <c:pt idx="0">
                  <c:v>Índice global 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  <a:tailEnd type="triangle"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8.98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AA-4BCE-84BB-B32983543B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'M2 A M5'!$X$32:$X$34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2021</c:v>
                </c:pt>
              </c:numCache>
            </c:numRef>
          </c:cat>
          <c:val>
            <c:numRef>
              <c:f>'M2 A M5'!$Y$32:$Y$34</c:f>
              <c:numCache>
                <c:formatCode>General</c:formatCode>
                <c:ptCount val="3"/>
                <c:pt idx="0">
                  <c:v>8.6199999999999992</c:v>
                </c:pt>
                <c:pt idx="1">
                  <c:v>8.85</c:v>
                </c:pt>
                <c:pt idx="2" formatCode="0.00">
                  <c:v>8.9737533416768773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E0-4CD4-8F00-C2DAA5C4D4DA}"/>
            </c:ext>
          </c:extLst>
        </c:ser>
        <c:ser>
          <c:idx val="2"/>
          <c:order val="2"/>
          <c:tx>
            <c:strRef>
              <c:f>'M2 A M5'!$Z$31</c:f>
              <c:strCache>
                <c:ptCount val="1"/>
                <c:pt idx="0">
                  <c:v>Meta PEI 2021</c:v>
                </c:pt>
              </c:strCache>
            </c:strRef>
          </c:tx>
          <c:spPr>
            <a:ln w="34925" cap="rnd">
              <a:solidFill>
                <a:schemeClr val="accent4"/>
              </a:solidFill>
              <a:prstDash val="dash"/>
              <a:round/>
              <a:tailEnd type="triangle"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E0-4CD4-8F00-C2DAA5C4D4D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E0-4CD4-8F00-C2DAA5C4D4DA}"/>
                </c:ext>
              </c:extLst>
            </c:dLbl>
            <c:dLbl>
              <c:idx val="2"/>
              <c:layout>
                <c:manualLayout>
                  <c:x val="3.3351672486248811E-2"/>
                  <c:y val="-2.31539891752576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E0-4CD4-8F00-C2DAA5C4D4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'M2 A M5'!$X$32:$X$34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2021</c:v>
                </c:pt>
              </c:numCache>
            </c:numRef>
          </c:cat>
          <c:val>
            <c:numRef>
              <c:f>'M2 A M5'!$Z$32:$Z$34</c:f>
              <c:numCache>
                <c:formatCode>General</c:formatCode>
                <c:ptCount val="3"/>
                <c:pt idx="0">
                  <c:v>8.8800000000000008</c:v>
                </c:pt>
                <c:pt idx="1">
                  <c:v>8.8800000000000008</c:v>
                </c:pt>
                <c:pt idx="2">
                  <c:v>8.8800000000000008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2E0-4CD4-8F00-C2DAA5C4D4D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070111759"/>
        <c:axId val="1116869135"/>
      </c:lineChart>
      <c:catAx>
        <c:axId val="107011175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>
                    <a:latin typeface="Museo Sans 100" panose="02000000000000000000" pitchFamily="50" charset="0"/>
                  </a:rPr>
                  <a:t>Años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116869135"/>
        <c:crosses val="autoZero"/>
        <c:auto val="1"/>
        <c:lblAlgn val="ctr"/>
        <c:lblOffset val="100"/>
        <c:noMultiLvlLbl val="0"/>
      </c:catAx>
      <c:valAx>
        <c:axId val="1116869135"/>
        <c:scaling>
          <c:orientation val="minMax"/>
          <c:max val="10"/>
          <c:min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Calificación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070111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+mn-cs"/>
            </a:defRPr>
          </a:pPr>
          <a:endParaRPr lang="es-SV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700" b="0" i="0" baseline="0">
                <a:effectLst/>
                <a:latin typeface="Museo Sans 100" panose="02000000000000000000" pitchFamily="50" charset="0"/>
              </a:rPr>
              <a:t>Gráfico comparativo Índice de Satisfacción de Usuarios DGEA</a:t>
            </a:r>
            <a:endParaRPr lang="es-SV" sz="700">
              <a:effectLst/>
              <a:latin typeface="Museo Sans 100" panose="02000000000000000000" pitchFamily="50" charset="0"/>
            </a:endParaRPr>
          </a:p>
          <a:p>
            <a:pPr>
              <a:defRPr sz="700"/>
            </a:pPr>
            <a:r>
              <a:rPr lang="es-SV" sz="700" b="0" i="0" baseline="0">
                <a:effectLst/>
                <a:latin typeface="Museo Sans 100" panose="02000000000000000000" pitchFamily="50" charset="0"/>
              </a:rPr>
              <a:t>Periodo 2019-2021</a:t>
            </a:r>
            <a:endParaRPr lang="es-SV" sz="700">
              <a:effectLst/>
              <a:latin typeface="Museo Sans 100" panose="02000000000000000000" pitchFamily="50" charset="0"/>
            </a:endParaRPr>
          </a:p>
          <a:p>
            <a:pPr>
              <a:defRPr sz="700"/>
            </a:pPr>
            <a:endParaRPr lang="es-SV" sz="700" b="1">
              <a:effectLst/>
              <a:latin typeface="Museo Sans 100" panose="02000000000000000000" pitchFamily="50" charset="0"/>
            </a:endParaRPr>
          </a:p>
        </c:rich>
      </c:tx>
      <c:layout>
        <c:manualLayout>
          <c:xMode val="edge"/>
          <c:yMode val="edge"/>
          <c:x val="0.13273922314439499"/>
          <c:y val="2.8561838933570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23161508667918931"/>
          <c:y val="0.19118939586101202"/>
          <c:w val="0.61863511249714553"/>
          <c:h val="0.512924318482447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'M2 A M5'!$X$4</c:f>
              <c:strCache>
                <c:ptCount val="1"/>
                <c:pt idx="0">
                  <c:v>Año 2019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CA49-46C6-8EDB-8D7D354CBDD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M5'!$W$5:$W$8</c:f>
              <c:strCache>
                <c:ptCount val="4"/>
                <c:pt idx="0">
                  <c:v>Infraestructura y elementos tangibles </c:v>
                </c:pt>
                <c:pt idx="1">
                  <c:v>Empatía del personal 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'M2 A M5'!$X$5:$X$8</c:f>
              <c:numCache>
                <c:formatCode>0.00</c:formatCode>
                <c:ptCount val="4"/>
                <c:pt idx="0">
                  <c:v>9.073789294542749</c:v>
                </c:pt>
                <c:pt idx="1">
                  <c:v>9.0549119453449691</c:v>
                </c:pt>
                <c:pt idx="2">
                  <c:v>8.6804178043975533</c:v>
                </c:pt>
                <c:pt idx="3">
                  <c:v>8.6029287260186589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49-46C6-8EDB-8D7D354CBDD9}"/>
            </c:ext>
          </c:extLst>
        </c:ser>
        <c:ser>
          <c:idx val="2"/>
          <c:order val="2"/>
          <c:tx>
            <c:strRef>
              <c:f>'M2 A M5'!$Z$4</c:f>
              <c:strCache>
                <c:ptCount val="1"/>
                <c:pt idx="0">
                  <c:v>Año 2021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B0-4049-A537-58995284B0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M5'!$W$5:$W$8</c:f>
              <c:strCache>
                <c:ptCount val="4"/>
                <c:pt idx="0">
                  <c:v>Infraestructura y elementos tangibles </c:v>
                </c:pt>
                <c:pt idx="1">
                  <c:v>Empatía del personal 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'M2 A M5'!$Z$5:$Z$8</c:f>
              <c:numCache>
                <c:formatCode>0.00</c:formatCode>
                <c:ptCount val="4"/>
                <c:pt idx="0">
                  <c:v>8.7924691078434645</c:v>
                </c:pt>
                <c:pt idx="1">
                  <c:v>9.2315992626829768</c:v>
                </c:pt>
                <c:pt idx="2">
                  <c:v>9.2444295811204729</c:v>
                </c:pt>
                <c:pt idx="3">
                  <c:v>8.9029968454258679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49-46C6-8EDB-8D7D354CBD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62031824"/>
        <c:axId val="2017862496"/>
      </c:barChart>
      <c:lineChart>
        <c:grouping val="standard"/>
        <c:varyColors val="0"/>
        <c:ser>
          <c:idx val="0"/>
          <c:order val="1"/>
          <c:tx>
            <c:strRef>
              <c:f>'M2 A M5'!$Y$4</c:f>
              <c:strCache>
                <c:ptCount val="1"/>
                <c:pt idx="0">
                  <c:v>Índice de satisfacción 2019</c:v>
                </c:pt>
              </c:strCache>
            </c:strRef>
          </c:tx>
          <c:spPr>
            <a:ln w="28575" cap="rnd">
              <a:solidFill>
                <a:srgbClr val="92D050"/>
              </a:solidFill>
              <a:prstDash val="sysDot"/>
              <a:round/>
              <a:tailEnd type="triangle"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49-46C6-8EDB-8D7D354CBD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49-46C6-8EDB-8D7D354CBD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49-46C6-8EDB-8D7D354CBDD9}"/>
                </c:ext>
              </c:extLst>
            </c:dLbl>
            <c:dLbl>
              <c:idx val="3"/>
              <c:layout>
                <c:manualLayout>
                  <c:x val="3.7897588977272322E-2"/>
                  <c:y val="-6.29673278897169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9-46C6-8EDB-8D7D354CBD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rgbClr val="92D050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M5'!$W$5:$W$8</c:f>
              <c:strCache>
                <c:ptCount val="4"/>
                <c:pt idx="0">
                  <c:v>Infraestructura y elementos tangibles </c:v>
                </c:pt>
                <c:pt idx="1">
                  <c:v>Empatía del personal 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'M2 A M5'!$Y$5:$Y$9</c:f>
              <c:numCache>
                <c:formatCode>0.00</c:formatCode>
                <c:ptCount val="5"/>
                <c:pt idx="0">
                  <c:v>8.85</c:v>
                </c:pt>
                <c:pt idx="1">
                  <c:v>8.85</c:v>
                </c:pt>
                <c:pt idx="2">
                  <c:v>8.85</c:v>
                </c:pt>
                <c:pt idx="3">
                  <c:v>8.85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A49-46C6-8EDB-8D7D354CBDD9}"/>
            </c:ext>
          </c:extLst>
        </c:ser>
        <c:ser>
          <c:idx val="3"/>
          <c:order val="3"/>
          <c:tx>
            <c:strRef>
              <c:f>'M2 A M5'!$AA$4</c:f>
              <c:strCache>
                <c:ptCount val="1"/>
                <c:pt idx="0">
                  <c:v>Índice de satisfacción 2021</c:v>
                </c:pt>
              </c:strCache>
            </c:strRef>
          </c:tx>
          <c:spPr>
            <a:ln w="28575" cap="rnd">
              <a:solidFill>
                <a:schemeClr val="accent4"/>
              </a:solidFill>
              <a:prstDash val="dash"/>
              <a:round/>
              <a:tailEnd type="triangle"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49-46C6-8EDB-8D7D354CBDD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49-46C6-8EDB-8D7D354CBDD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A49-46C6-8EDB-8D7D354CBDD9}"/>
                </c:ext>
              </c:extLst>
            </c:dLbl>
            <c:dLbl>
              <c:idx val="3"/>
              <c:layout>
                <c:manualLayout>
                  <c:x val="6.1988045162718455E-2"/>
                  <c:y val="-1.05988341282458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9-46C6-8EDB-8D7D354CBD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'M2 A M5'!$W$5:$W$8</c:f>
              <c:strCache>
                <c:ptCount val="4"/>
                <c:pt idx="0">
                  <c:v>Infraestructura y elementos tangibles </c:v>
                </c:pt>
                <c:pt idx="1">
                  <c:v>Empatía del personal </c:v>
                </c:pt>
                <c:pt idx="2">
                  <c:v>Profesionalismo de los empleados</c:v>
                </c:pt>
                <c:pt idx="3">
                  <c:v>Capacidad de respuesta institucional</c:v>
                </c:pt>
              </c:strCache>
            </c:strRef>
          </c:cat>
          <c:val>
            <c:numRef>
              <c:f>'M2 A M5'!$AA$5:$AA$9</c:f>
              <c:numCache>
                <c:formatCode>0.00</c:formatCode>
                <c:ptCount val="5"/>
                <c:pt idx="0">
                  <c:v>9.0526736564752142</c:v>
                </c:pt>
                <c:pt idx="1">
                  <c:v>9.0526736564752142</c:v>
                </c:pt>
                <c:pt idx="2">
                  <c:v>9.0526736564752142</c:v>
                </c:pt>
                <c:pt idx="3">
                  <c:v>9.0526736564752142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A49-46C6-8EDB-8D7D354CBD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2031824"/>
        <c:axId val="2017862496"/>
      </c:lineChart>
      <c:catAx>
        <c:axId val="1862031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Aspectos evaluados</a:t>
                </a:r>
              </a:p>
            </c:rich>
          </c:tx>
          <c:layout>
            <c:manualLayout>
              <c:xMode val="edge"/>
              <c:yMode val="edge"/>
              <c:x val="0.35821596244131465"/>
              <c:y val="0.80845626573860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b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2017862496"/>
        <c:crosses val="autoZero"/>
        <c:auto val="1"/>
        <c:lblAlgn val="ctr"/>
        <c:lblOffset val="100"/>
        <c:noMultiLvlLbl val="0"/>
      </c:catAx>
      <c:valAx>
        <c:axId val="2017862496"/>
        <c:scaling>
          <c:orientation val="minMax"/>
          <c:max val="9.5"/>
          <c:min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Puntaje</a:t>
                </a:r>
              </a:p>
            </c:rich>
          </c:tx>
          <c:layout>
            <c:manualLayout>
              <c:xMode val="edge"/>
              <c:yMode val="edge"/>
              <c:x val="2.7149578408078665E-2"/>
              <c:y val="0.36929926684442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862031824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801365098248762"/>
          <c:y val="0.86984487094116658"/>
          <c:w val="0.69837817169270522"/>
          <c:h val="9.1963909115873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Museo Sans 100" panose="02000000000000000000" pitchFamily="50" charset="0"/>
              </a:rPr>
              <a:t>¿El servicio proporcionado por la DGEA ha mejorado sus procesos?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'M6'!$G$48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45E-4423-8C4F-8FA891237E3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45E-4423-8C4F-8FA891237E30}"/>
              </c:ext>
            </c:extLst>
          </c:dPt>
          <c:dLbls>
            <c:dLbl>
              <c:idx val="0"/>
              <c:layout>
                <c:manualLayout>
                  <c:x val="-3.8385932888502488E-17"/>
                  <c:y val="-0.208163940137404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5E-4423-8C4F-8FA891237E30}"/>
                </c:ext>
              </c:extLst>
            </c:dLbl>
            <c:dLbl>
              <c:idx val="1"/>
              <c:layout>
                <c:manualLayout>
                  <c:x val="4.1876046901171762E-3"/>
                  <c:y val="-0.1481879725664213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5E-4423-8C4F-8FA891237E30}"/>
                </c:ext>
              </c:extLst>
            </c:dLbl>
            <c:dLbl>
              <c:idx val="2"/>
              <c:layout>
                <c:manualLayout>
                  <c:x val="0"/>
                  <c:y val="-7.55781511563023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5E-4423-8C4F-8FA891237E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'M6'!$F$49:$F$51</c:f>
              <c:strCache>
                <c:ptCount val="3"/>
                <c:pt idx="0">
                  <c:v>Sí</c:v>
                </c:pt>
                <c:pt idx="1">
                  <c:v>No Responde
</c:v>
                </c:pt>
                <c:pt idx="2">
                  <c:v>No</c:v>
                </c:pt>
              </c:strCache>
            </c:strRef>
          </c:cat>
          <c:val>
            <c:numRef>
              <c:f>'M6'!$G$49:$G$51</c:f>
              <c:numCache>
                <c:formatCode>0.00%</c:formatCode>
                <c:ptCount val="3"/>
                <c:pt idx="0">
                  <c:v>0.61198738170347</c:v>
                </c:pt>
                <c:pt idx="1">
                  <c:v>0.31230283911671924</c:v>
                </c:pt>
                <c:pt idx="2">
                  <c:v>7.5709779179810727E-2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5E-4423-8C4F-8FA891237E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5671840"/>
        <c:axId val="1156673008"/>
      </c:barChart>
      <c:catAx>
        <c:axId val="1165671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+mn-cs"/>
                  </a:defRPr>
                </a:pPr>
                <a:r>
                  <a:rPr lang="es-SV" sz="500">
                    <a:latin typeface="Museo Sans 100" panose="02000000000000000000" pitchFamily="50" charset="0"/>
                  </a:rPr>
                  <a:t>Respuestas</a:t>
                </a:r>
                <a:r>
                  <a:rPr lang="es-SV" sz="500" baseline="0">
                    <a:latin typeface="Museo Sans 100" panose="02000000000000000000" pitchFamily="50" charset="0"/>
                  </a:rPr>
                  <a:t> usuarios</a:t>
                </a:r>
                <a:endParaRPr lang="es-SV" sz="500">
                  <a:latin typeface="Museo Sans 100" panose="02000000000000000000" pitchFamily="50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5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156673008"/>
        <c:crosses val="autoZero"/>
        <c:auto val="1"/>
        <c:lblAlgn val="ctr"/>
        <c:lblOffset val="100"/>
        <c:noMultiLvlLbl val="0"/>
      </c:catAx>
      <c:valAx>
        <c:axId val="115667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Porcentaje</a:t>
                </a:r>
                <a:endParaRPr lang="es-SV">
                  <a:latin typeface="Museo Sans 100" panose="02000000000000000000" pitchFamily="50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+mn-cs"/>
              </a:defRPr>
            </a:pPr>
            <a:endParaRPr lang="es-SV"/>
          </a:p>
        </c:txPr>
        <c:crossAx val="1165671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r>
              <a:rPr lang="es-SV" sz="700">
                <a:latin typeface="Museo Sans 100" panose="02000000000000000000" pitchFamily="50" charset="0"/>
              </a:rPr>
              <a:t>¿Considera usted que ha evolucionado la calidad de los servicios prestados</a:t>
            </a:r>
            <a:r>
              <a:rPr lang="es-SV" sz="700" baseline="0">
                <a:latin typeface="Museo Sans 100" panose="02000000000000000000" pitchFamily="50" charset="0"/>
              </a:rPr>
              <a:t> por la DGEA en los ùltimos 2 años?</a:t>
            </a:r>
            <a:endParaRPr lang="es-SV" sz="700">
              <a:latin typeface="Museo Sans 100" panose="02000000000000000000" pitchFamily="50" charset="0"/>
            </a:endParaRPr>
          </a:p>
        </c:rich>
      </c:tx>
      <c:layout>
        <c:manualLayout>
          <c:xMode val="edge"/>
          <c:yMode val="edge"/>
          <c:x val="0.12434419723508587"/>
          <c:y val="2.00534759358288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Arial" panose="020B0604020202020204" pitchFamily="34" charset="0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22108048182288903"/>
          <c:y val="0.29478188555307594"/>
          <c:w val="0.74175763633261016"/>
          <c:h val="0.504976233272652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'M6'!$I$3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4E-4C1E-85C7-58C8E92AA29F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64E-4C1E-85C7-58C8E92AA29F}"/>
              </c:ext>
            </c:extLst>
          </c:dPt>
          <c:dPt>
            <c:idx val="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64E-4C1E-85C7-58C8E92AA29F}"/>
              </c:ext>
            </c:extLst>
          </c:dPt>
          <c:dLbls>
            <c:dLbl>
              <c:idx val="0"/>
              <c:layout>
                <c:manualLayout>
                  <c:x val="-1.6491445062873672E-2"/>
                  <c:y val="-6.68449197860968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4E-4C1E-85C7-58C8E92AA2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Arial" panose="020B0604020202020204" pitchFamily="34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'M6'!$H$4:$H$7</c:f>
              <c:strCache>
                <c:ptCount val="4"/>
                <c:pt idx="0">
                  <c:v>Ha mejorado
</c:v>
                </c:pt>
                <c:pt idx="1">
                  <c:v>Esta igual
</c:v>
                </c:pt>
                <c:pt idx="2">
                  <c:v>No responde
</c:v>
                </c:pt>
                <c:pt idx="3">
                  <c:v>Ha empeorado
</c:v>
                </c:pt>
              </c:strCache>
            </c:strRef>
          </c:cat>
          <c:val>
            <c:numRef>
              <c:f>'M6'!$I$4:$I$7</c:f>
              <c:numCache>
                <c:formatCode>0.00%</c:formatCode>
                <c:ptCount val="4"/>
                <c:pt idx="0">
                  <c:v>0.52050473186119872</c:v>
                </c:pt>
                <c:pt idx="1">
                  <c:v>0.2334384858044164</c:v>
                </c:pt>
                <c:pt idx="2">
                  <c:v>0.22712933753943218</c:v>
                </c:pt>
                <c:pt idx="3">
                  <c:v>1.8927444794952682E-2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4E-4C1E-85C7-58C8E92AA29F}"/>
            </c:ext>
          </c:extLst>
        </c:ser>
        <c:ser>
          <c:idx val="1"/>
          <c:order val="1"/>
          <c:tx>
            <c:strRef>
              <c:f>'M6'!$J$3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67379679144385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8A-488E-AD63-3EB2A003F187}"/>
                </c:ext>
              </c:extLst>
            </c:dLbl>
            <c:dLbl>
              <c:idx val="3"/>
              <c:layout>
                <c:manualLayout>
                  <c:x val="3.710575139146567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8A-488E-AD63-3EB2A003F1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useo Sans 100" panose="02000000000000000000" pitchFamily="50" charset="0"/>
                    <a:ea typeface="+mn-ea"/>
                    <a:cs typeface="Arial" panose="020B0604020202020204" pitchFamily="34" charset="0"/>
                  </a:defRPr>
                </a:pPr>
                <a:endParaRPr lang="es-S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'M6'!$H$4:$H$7</c:f>
              <c:strCache>
                <c:ptCount val="4"/>
                <c:pt idx="0">
                  <c:v>Ha mejorado
</c:v>
                </c:pt>
                <c:pt idx="1">
                  <c:v>Esta igual
</c:v>
                </c:pt>
                <c:pt idx="2">
                  <c:v>No responde
</c:v>
                </c:pt>
                <c:pt idx="3">
                  <c:v>Ha empeorado
</c:v>
                </c:pt>
              </c:strCache>
            </c:strRef>
          </c:cat>
          <c:val>
            <c:numRef>
              <c:f>'M6'!$J$4:$J$7</c:f>
              <c:numCache>
                <c:formatCode>0.0%</c:formatCode>
                <c:ptCount val="4"/>
                <c:pt idx="0">
                  <c:v>0.78890000000000005</c:v>
                </c:pt>
                <c:pt idx="1">
                  <c:v>0.14530000000000001</c:v>
                </c:pt>
                <c:pt idx="2">
                  <c:v>3.4599999999999999E-2</c:v>
                </c:pt>
                <c:pt idx="3">
                  <c:v>2.7699999999999999E-2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64E-4C1E-85C7-58C8E92AA29F}"/>
            </c:ext>
          </c:extLst>
        </c:ser>
        <c:ser>
          <c:idx val="2"/>
          <c:order val="2"/>
          <c:tx>
            <c:strRef>
              <c:f>'M6'!$H$3</c:f>
              <c:strCache>
                <c:ptCount val="1"/>
                <c:pt idx="0">
                  <c:v>¿Considera usted que ha evolucionado la calidad de los servicios prestados por la DGEA en los últimos 2 años?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'M6'!$H$4:$H$7</c:f>
              <c:strCache>
                <c:ptCount val="4"/>
                <c:pt idx="0">
                  <c:v>Ha mejorado
</c:v>
                </c:pt>
                <c:pt idx="1">
                  <c:v>Esta igual
</c:v>
                </c:pt>
                <c:pt idx="2">
                  <c:v>No responde
</c:v>
                </c:pt>
                <c:pt idx="3">
                  <c:v>Ha empeorado
</c:v>
                </c:pt>
              </c:strCache>
            </c:strRef>
          </c:cat>
          <c:val>
            <c:numRef>
              <c:f>'M6'!$H$4:$H$7</c:f>
              <c:numCache>
                <c:formatCode>0.00%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4E-4C1E-85C7-58C8E92AA2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0522575"/>
        <c:axId val="1835124447"/>
      </c:barChart>
      <c:catAx>
        <c:axId val="18405225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Aspectos</a:t>
                </a:r>
                <a:r>
                  <a:rPr lang="es-SV" sz="700" baseline="0">
                    <a:latin typeface="Museo Sans 100" panose="02000000000000000000" pitchFamily="50" charset="0"/>
                  </a:rPr>
                  <a:t> evaluados</a:t>
                </a:r>
                <a:endParaRPr lang="es-SV" sz="700">
                  <a:latin typeface="Museo Sans 100" panose="02000000000000000000" pitchFamily="50" charset="0"/>
                </a:endParaRPr>
              </a:p>
            </c:rich>
          </c:tx>
          <c:layout>
            <c:manualLayout>
              <c:xMode val="edge"/>
              <c:yMode val="edge"/>
              <c:x val="0.37680776915872527"/>
              <c:y val="0.877520106109730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endParaRPr lang="es-SV"/>
          </a:p>
        </c:txPr>
        <c:crossAx val="1835124447"/>
        <c:crosses val="autoZero"/>
        <c:auto val="1"/>
        <c:lblAlgn val="ctr"/>
        <c:lblOffset val="100"/>
        <c:noMultiLvlLbl val="0"/>
      </c:catAx>
      <c:valAx>
        <c:axId val="1835124447"/>
        <c:scaling>
          <c:orientation val="minMax"/>
          <c:max val="0.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Museo Sans 100" panose="02000000000000000000" pitchFamily="50" charset="0"/>
                    <a:ea typeface="+mn-ea"/>
                    <a:cs typeface="Arial" panose="020B0604020202020204" pitchFamily="34" charset="0"/>
                  </a:defRPr>
                </a:pPr>
                <a:r>
                  <a:rPr lang="es-SV" sz="700">
                    <a:latin typeface="Museo Sans 100" panose="02000000000000000000" pitchFamily="50" charset="0"/>
                  </a:rPr>
                  <a:t>Porcentaje</a:t>
                </a:r>
              </a:p>
            </c:rich>
          </c:tx>
          <c:layout>
            <c:manualLayout>
              <c:xMode val="edge"/>
              <c:yMode val="edge"/>
              <c:x val="2.2096588575778679E-2"/>
              <c:y val="0.406945555602341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Museo Sans 100" panose="02000000000000000000" pitchFamily="50" charset="0"/>
                  <a:ea typeface="+mn-ea"/>
                  <a:cs typeface="Arial" panose="020B0604020202020204" pitchFamily="34" charset="0"/>
                </a:defRPr>
              </a:pPr>
              <a:endParaRPr lang="es-SV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useo Sans 100" panose="02000000000000000000" pitchFamily="50" charset="0"/>
                <a:ea typeface="+mn-ea"/>
                <a:cs typeface="Arial" panose="020B0604020202020204" pitchFamily="34" charset="0"/>
              </a:defRPr>
            </a:pPr>
            <a:endParaRPr lang="es-SV"/>
          </a:p>
        </c:txPr>
        <c:crossAx val="1840522575"/>
        <c:crosses val="autoZero"/>
        <c:crossBetween val="between"/>
        <c:majorUnit val="0.2"/>
        <c:minorUnit val="4.0000000000000008E-2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43606367385894945"/>
          <c:y val="0.93031232894016591"/>
          <c:w val="0.1278726522821011"/>
          <c:h val="6.96876710598341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useo Sans 100" panose="02000000000000000000" pitchFamily="50" charset="0"/>
              <a:ea typeface="+mn-ea"/>
              <a:cs typeface="Arial" panose="020B0604020202020204" pitchFamily="34" charset="0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M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789"/>
      </a:accent1>
      <a:accent2>
        <a:srgbClr val="F7A823"/>
      </a:accent2>
      <a:accent3>
        <a:srgbClr val="EA4F3C"/>
      </a:accent3>
      <a:accent4>
        <a:srgbClr val="4CBDCC"/>
      </a:accent4>
      <a:accent5>
        <a:srgbClr val="94D4E9"/>
      </a:accent5>
      <a:accent6>
        <a:srgbClr val="F18611"/>
      </a:accent6>
      <a:hlink>
        <a:srgbClr val="0000FF"/>
      </a:hlink>
      <a:folHlink>
        <a:srgbClr val="95373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D20DC-DD4E-4505-BCB2-AA86AC7C8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9495</Words>
  <Characters>52224</Characters>
  <Application>Microsoft Office Word</Application>
  <DocSecurity>0</DocSecurity>
  <Lines>435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Medición de Satisfacción de</vt:lpstr>
    </vt:vector>
  </TitlesOfParts>
  <Company>Ministerio de Hacienda</Company>
  <LinksUpToDate>false</LinksUpToDate>
  <CharactersWithSpaces>61596</CharactersWithSpaces>
  <SharedDoc>false</SharedDoc>
  <HLinks>
    <vt:vector size="6" baseType="variant">
      <vt:variant>
        <vt:i4>2490404</vt:i4>
      </vt:variant>
      <vt:variant>
        <vt:i4>108</vt:i4>
      </vt:variant>
      <vt:variant>
        <vt:i4>0</vt:i4>
      </vt:variant>
      <vt:variant>
        <vt:i4>5</vt:i4>
      </vt:variant>
      <vt:variant>
        <vt:lpwstr>https://www.bitacoraoffice365.com/index.php/como-crear-formulario-completo-microsoft-forms/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Medición de Satisfacción de</dc:title>
  <dc:subject/>
  <dc:creator>Enilson Antonio Cortez Guevara</dc:creator>
  <cp:keywords/>
  <cp:lastModifiedBy>Julia Guadalupe Duran Duran</cp:lastModifiedBy>
  <cp:revision>3</cp:revision>
  <cp:lastPrinted>2021-02-22T16:41:00Z</cp:lastPrinted>
  <dcterms:created xsi:type="dcterms:W3CDTF">2022-01-19T20:37:00Z</dcterms:created>
  <dcterms:modified xsi:type="dcterms:W3CDTF">2022-01-20T20:20:00Z</dcterms:modified>
</cp:coreProperties>
</file>