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7" w:rsidRPr="003233FD" w:rsidRDefault="003233FD" w:rsidP="00FE66E7">
      <w:pPr>
        <w:pStyle w:val="Ttulo"/>
        <w:jc w:val="left"/>
        <w:rPr>
          <w:rFonts w:ascii="Calibri" w:hAnsi="Calibri" w:cs="Calibri"/>
          <w:b w:val="0"/>
          <w:sz w:val="22"/>
          <w:szCs w:val="22"/>
          <w:u w:val="none"/>
        </w:rPr>
      </w:pPr>
      <w:r w:rsidRPr="003233FD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margin-left:169.7pt;margin-top:-45.75pt;width:135.85pt;height:76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3233FD" w:rsidRDefault="003233FD" w:rsidP="003233FD">
                  <w:r>
                    <w:rPr>
                      <w:b/>
                      <w:bCs/>
                    </w:rP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 w:rsidR="0002441F" w:rsidRPr="003233FD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2959FF15" wp14:editId="7C9B8E9C">
            <wp:simplePos x="0" y="0"/>
            <wp:positionH relativeFrom="column">
              <wp:posOffset>4298950</wp:posOffset>
            </wp:positionH>
            <wp:positionV relativeFrom="paragraph">
              <wp:posOffset>-266065</wp:posOffset>
            </wp:positionV>
            <wp:extent cx="1727200" cy="777875"/>
            <wp:effectExtent l="1905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3FD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group id="Group 8" o:spid="_x0000_s1026" style="position:absolute;margin-left:.1pt;margin-top:-37.05pt;width:181.2pt;height:90.6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yO8IA&#10;AADaAAAADwAAAGRycy9kb3ducmV2LnhtbERPy2oCMRTdC/2HcAvuNNMKRUbjIKUtxS5adRa6u07u&#10;POzkZkjiOP37ZiG4PJz3MhtMK3pyvrGs4GmagCAurG64UpDv3ydzED4ga2wtk4I/8pCtHkZLTLW9&#10;8pb6XahEDGGfooI6hC6V0hc1GfRT2xFHrrTOYIjQVVI7vMZw08rnJHmRBhuODTV29FpT8bu7GAU/&#10;ZZsn+nz0/cfsrcg34evbHU5KjR+H9QJEoCHcxTf3p1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I7wgAAANoAAAAPAAAAAAAAAAAAAAAAAJgCAABkcnMvZG93&#10;bnJldi54bWxQSwUGAAAAAAQABAD1AAAAhwMAAAAA&#10;" filled="f" fillcolor="#0c9" stroked="f">
              <v:textbox>
                <w:txbxContent>
                  <w:p w:rsidR="00635026" w:rsidRPr="00D12D35" w:rsidRDefault="00635026" w:rsidP="00FE66E7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b/>
                        <w:bCs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635026" w:rsidRPr="00541BFE" w:rsidRDefault="00635026" w:rsidP="00FE66E7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635026" w:rsidRDefault="00635026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635026" w:rsidRPr="00A21EDB" w:rsidRDefault="00635026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6NnBAAAA2gAAAA8AAABkcnMvZG93bnJldi54bWxEj0GLwjAUhO/C/ofwBC+ypl1QatcosiAr&#10;eLLu3p/Nsy02LyWJWv+9EQSPw8x8wyxWvWnFlZxvLCtIJwkI4tLqhisFf4fNZwbCB2SNrWVScCcP&#10;q+XHYIG5tjfe07UIlYgQ9jkqqEPocil9WZNBP7EdcfRO1hkMUbpKaoe3CDet/EqSmTTYcFyosaOf&#10;mspzcTEKtnL+W7j/7jQ+JpStp9N0dxynSo2G/fobRKA+vMOv9lYrmMP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A6NnBAAAA2gAAAA8AAAAAAAAAAAAAAAAAnwIA&#10;AGRycy9kb3ducmV2LnhtbFBLBQYAAAAABAAEAPcAAACNAwAAAAA=&#10;" fillcolor="#0c9" strokeweight="1pt">
              <v:imagedata r:id="rId8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</v:group>
        </w:pict>
      </w:r>
    </w:p>
    <w:p w:rsidR="00FE66E7" w:rsidRPr="003233FD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Pr="003233FD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Pr="003233FD" w:rsidRDefault="00FE66E7" w:rsidP="00FE66E7">
      <w:pPr>
        <w:spacing w:line="276" w:lineRule="auto"/>
        <w:jc w:val="right"/>
        <w:rPr>
          <w:rFonts w:asciiTheme="minorHAnsi" w:eastAsia="Times New Roman" w:hAnsiTheme="minorHAnsi" w:cstheme="minorHAnsi"/>
          <w:b/>
          <w:lang w:val="es-ES_tradnl"/>
        </w:rPr>
      </w:pPr>
    </w:p>
    <w:p w:rsidR="00FE66E7" w:rsidRPr="003233FD" w:rsidRDefault="00FE66E7" w:rsidP="00DE6DE2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 w:rsidR="00530760"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</w:t>
      </w:r>
      <w:r w:rsidR="00635026"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285</w:t>
      </w:r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 w:rsidR="00530760"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FE66E7" w:rsidRPr="003233FD" w:rsidRDefault="00FE66E7" w:rsidP="00DE6DE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FE66E7" w:rsidRPr="003233FD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trece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y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cincuenta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minutos del día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seis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.</w:t>
      </w:r>
    </w:p>
    <w:p w:rsidR="00FE66E7" w:rsidRPr="003233FD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Vista la solicitud de información pública, admitida en esta Unidad el 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cinco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2441F"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dos mil 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diecisiete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, identificada con el número MH-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635026" w:rsidRPr="003233FD">
        <w:rPr>
          <w:rFonts w:asciiTheme="minorHAnsi" w:hAnsiTheme="minorHAnsi" w:cstheme="minorHAnsi"/>
          <w:sz w:val="22"/>
          <w:szCs w:val="22"/>
          <w:lang w:val="es-ES_tradnl"/>
        </w:rPr>
        <w:t>285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, presentada por</w:t>
      </w:r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3233FD"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xxxxxxxxxxxxxxxxxxxxxxxxxx</w:t>
      </w:r>
      <w:proofErr w:type="spellEnd"/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, 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mediante la cual solicita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 el </w:t>
      </w:r>
      <w:r w:rsidR="00635026" w:rsidRPr="003233FD">
        <w:rPr>
          <w:rFonts w:asciiTheme="minorHAnsi" w:hAnsiTheme="minorHAnsi" w:cstheme="minorHAnsi"/>
          <w:sz w:val="22"/>
          <w:szCs w:val="22"/>
          <w:lang w:val="es-ES_tradnl"/>
        </w:rPr>
        <w:t>D</w:t>
      </w:r>
      <w:proofErr w:type="spellStart"/>
      <w:r w:rsidR="00530760" w:rsidRPr="003233FD">
        <w:rPr>
          <w:rFonts w:asciiTheme="minorHAnsi" w:hAnsiTheme="minorHAnsi"/>
          <w:sz w:val="22"/>
          <w:szCs w:val="22"/>
          <w:shd w:val="clear" w:color="auto" w:fill="FFFFFF"/>
        </w:rPr>
        <w:t>esglose</w:t>
      </w:r>
      <w:proofErr w:type="spellEnd"/>
      <w:r w:rsidR="00530760" w:rsidRPr="003233FD">
        <w:rPr>
          <w:rFonts w:asciiTheme="minorHAnsi" w:hAnsiTheme="minorHAnsi"/>
          <w:sz w:val="22"/>
          <w:szCs w:val="22"/>
          <w:shd w:val="clear" w:color="auto" w:fill="FFFFFF"/>
        </w:rPr>
        <w:t xml:space="preserve"> del Saldo de LETES al mes de </w:t>
      </w:r>
      <w:r w:rsidR="00635026" w:rsidRPr="003233FD">
        <w:rPr>
          <w:rFonts w:asciiTheme="minorHAnsi" w:hAnsiTheme="minorHAnsi"/>
          <w:sz w:val="22"/>
          <w:szCs w:val="22"/>
          <w:shd w:val="clear" w:color="auto" w:fill="FFFFFF"/>
        </w:rPr>
        <w:t>julio</w:t>
      </w:r>
      <w:r w:rsidR="00530760" w:rsidRPr="003233FD">
        <w:rPr>
          <w:rFonts w:asciiTheme="minorHAnsi" w:hAnsiTheme="minorHAnsi"/>
          <w:sz w:val="22"/>
          <w:szCs w:val="22"/>
          <w:shd w:val="clear" w:color="auto" w:fill="FFFFFF"/>
        </w:rPr>
        <w:t xml:space="preserve"> 2017 por: bancos residentes en el país, bancos no residentes en el país, Administradora de </w:t>
      </w:r>
      <w:r w:rsidR="00635026" w:rsidRPr="003233FD">
        <w:rPr>
          <w:rFonts w:asciiTheme="minorHAnsi" w:hAnsiTheme="minorHAnsi"/>
          <w:sz w:val="22"/>
          <w:szCs w:val="22"/>
          <w:shd w:val="clear" w:color="auto" w:fill="FFFFFF"/>
        </w:rPr>
        <w:t>F</w:t>
      </w:r>
      <w:r w:rsidR="00530760" w:rsidRPr="003233FD">
        <w:rPr>
          <w:rFonts w:asciiTheme="minorHAnsi" w:hAnsiTheme="minorHAnsi"/>
          <w:sz w:val="22"/>
          <w:szCs w:val="22"/>
          <w:shd w:val="clear" w:color="auto" w:fill="FFFFFF"/>
        </w:rPr>
        <w:t>ondos de Pensiones, Fondos de Inversión o carteras de corredoras de Bolsa, inversionistas internacionales, u otros inversionistas.</w:t>
      </w:r>
    </w:p>
    <w:p w:rsidR="00530760" w:rsidRPr="003233FD" w:rsidRDefault="00530760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66E7" w:rsidRPr="003233FD" w:rsidRDefault="00FE66E7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3FD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FE66E7" w:rsidRPr="003233FD" w:rsidRDefault="00FE66E7" w:rsidP="00DE6D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3FD">
        <w:rPr>
          <w:rFonts w:asciiTheme="minorHAnsi" w:hAnsiTheme="minorHAnsi" w:cstheme="minorHAnsi"/>
          <w:b/>
          <w:sz w:val="22"/>
          <w:szCs w:val="22"/>
        </w:rPr>
        <w:t>I)</w:t>
      </w:r>
      <w:r w:rsidRPr="003233FD">
        <w:rPr>
          <w:rFonts w:asciiTheme="minorHAnsi" w:hAnsiTheme="minorHAnsi" w:cstheme="minorHAnsi"/>
          <w:sz w:val="22"/>
          <w:szCs w:val="22"/>
        </w:rPr>
        <w:t xml:space="preserve"> El artículo 70 de la Ley </w:t>
      </w:r>
      <w:r w:rsidR="00635026" w:rsidRPr="003233FD">
        <w:rPr>
          <w:rFonts w:asciiTheme="minorHAnsi" w:hAnsiTheme="minorHAnsi" w:cstheme="minorHAnsi"/>
          <w:sz w:val="22"/>
          <w:szCs w:val="22"/>
        </w:rPr>
        <w:t xml:space="preserve">de Acceso a la Información Pública (en adelante LAIP) </w:t>
      </w:r>
      <w:r w:rsidRPr="003233FD">
        <w:rPr>
          <w:rFonts w:asciiTheme="minorHAnsi" w:hAnsiTheme="minorHAnsi" w:cstheme="minorHAnsi"/>
          <w:sz w:val="22"/>
          <w:szCs w:val="22"/>
        </w:rPr>
        <w:t>establece que el Oficial de Información transmitirá la solicitud a la unidad administrativa que tenga o pueda poseer la información, con el objeto de que ésta la localice, verifique su clasificación y, en su caso, le comunique la manera en que se encuentra disponible.</w:t>
      </w:r>
    </w:p>
    <w:p w:rsidR="00FE66E7" w:rsidRPr="003233FD" w:rsidRDefault="00FE66E7" w:rsidP="00DE6D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3FD">
        <w:rPr>
          <w:rFonts w:asciiTheme="minorHAnsi" w:hAnsiTheme="minorHAnsi" w:cstheme="minorHAnsi"/>
          <w:sz w:val="22"/>
          <w:szCs w:val="22"/>
        </w:rPr>
        <w:t xml:space="preserve">En virtud de lo anterior, se remitió la solicitud de información 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MH-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3233FD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635026" w:rsidRPr="003233FD">
        <w:rPr>
          <w:rFonts w:asciiTheme="minorHAnsi" w:hAnsiTheme="minorHAnsi" w:cstheme="minorHAnsi"/>
          <w:sz w:val="22"/>
          <w:szCs w:val="22"/>
          <w:lang w:val="es-ES_tradnl"/>
        </w:rPr>
        <w:t>285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3233FD">
        <w:rPr>
          <w:rFonts w:asciiTheme="minorHAnsi" w:hAnsiTheme="minorHAnsi" w:cstheme="minorHAnsi"/>
          <w:sz w:val="22"/>
          <w:szCs w:val="22"/>
        </w:rPr>
        <w:t xml:space="preserve">por medio electrónico el </w:t>
      </w:r>
      <w:r w:rsidR="00530760" w:rsidRPr="003233FD">
        <w:rPr>
          <w:rFonts w:asciiTheme="minorHAnsi" w:hAnsiTheme="minorHAnsi" w:cstheme="minorHAnsi"/>
          <w:sz w:val="22"/>
          <w:szCs w:val="22"/>
        </w:rPr>
        <w:t>cinco</w:t>
      </w:r>
      <w:r w:rsidRPr="003233FD">
        <w:rPr>
          <w:rFonts w:asciiTheme="minorHAnsi" w:hAnsiTheme="minorHAnsi" w:cstheme="minorHAnsi"/>
          <w:sz w:val="22"/>
          <w:szCs w:val="22"/>
        </w:rPr>
        <w:t xml:space="preserve"> de </w:t>
      </w:r>
      <w:r w:rsidR="00635026" w:rsidRPr="003233FD">
        <w:rPr>
          <w:rFonts w:asciiTheme="minorHAnsi" w:hAnsiTheme="minorHAnsi" w:cstheme="minorHAnsi"/>
          <w:sz w:val="22"/>
          <w:szCs w:val="22"/>
        </w:rPr>
        <w:t>septiembre</w:t>
      </w:r>
      <w:r w:rsidRPr="003233FD">
        <w:rPr>
          <w:rFonts w:asciiTheme="minorHAnsi" w:hAnsiTheme="minorHAnsi" w:cstheme="minorHAnsi"/>
          <w:sz w:val="22"/>
          <w:szCs w:val="22"/>
        </w:rPr>
        <w:t xml:space="preserve"> del presente año a la Dirección General de Tesorería</w:t>
      </w:r>
      <w:r w:rsidR="00DE6DE2" w:rsidRPr="003233FD">
        <w:rPr>
          <w:rFonts w:asciiTheme="minorHAnsi" w:hAnsiTheme="minorHAnsi" w:cstheme="minorHAnsi"/>
          <w:sz w:val="22"/>
          <w:szCs w:val="22"/>
        </w:rPr>
        <w:t xml:space="preserve"> (DGT)</w:t>
      </w:r>
      <w:r w:rsidRPr="003233FD">
        <w:rPr>
          <w:rFonts w:asciiTheme="minorHAnsi" w:hAnsiTheme="minorHAnsi" w:cstheme="minorHAnsi"/>
          <w:sz w:val="22"/>
          <w:szCs w:val="22"/>
        </w:rPr>
        <w:t xml:space="preserve">, la cual pudiese tener en su poder la información solicitada por el ciudadano.  </w:t>
      </w:r>
    </w:p>
    <w:p w:rsidR="00FE66E7" w:rsidRPr="003233FD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En respuesta a lo anterior, la Dirección en referencia por medio de correo electrónico de fecha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seis de septiembre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los corrientes, envió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un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archivo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digital 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en formato PDF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que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contiene el saldo de Letras del Tesoro (LETES), </w:t>
      </w:r>
      <w:r w:rsidR="00DE6DE2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desglosado según lo requerido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al treinta y uno de julio </w:t>
      </w:r>
      <w:r w:rsidR="00530760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dos mil </w:t>
      </w:r>
      <w:r w:rsidR="009225A5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diecisiete.</w:t>
      </w: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FE66E7" w:rsidRPr="003233FD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3FD">
        <w:rPr>
          <w:rFonts w:asciiTheme="minorHAnsi" w:hAnsiTheme="minorHAnsi" w:cstheme="minorHAnsi"/>
          <w:b/>
          <w:sz w:val="22"/>
          <w:szCs w:val="22"/>
        </w:rPr>
        <w:t>POR TANTO</w:t>
      </w:r>
      <w:r w:rsidRPr="003233FD">
        <w:rPr>
          <w:rFonts w:asciiTheme="minorHAnsi" w:hAnsiTheme="minorHAnsi" w:cstheme="minorHAnsi"/>
          <w:sz w:val="22"/>
          <w:szCs w:val="22"/>
        </w:rPr>
        <w:t>: En razón de lo antes expuesto y en lo estipulado en el artículo 18 de la Constitución de la República de El Salvador, en relación con los artículos 66</w:t>
      </w:r>
      <w:r w:rsidR="00635026" w:rsidRPr="003233FD">
        <w:rPr>
          <w:rFonts w:asciiTheme="minorHAnsi" w:hAnsiTheme="minorHAnsi" w:cstheme="minorHAnsi"/>
          <w:sz w:val="22"/>
          <w:szCs w:val="22"/>
        </w:rPr>
        <w:t>, 70</w:t>
      </w:r>
      <w:r w:rsidRPr="003233FD">
        <w:rPr>
          <w:rFonts w:asciiTheme="minorHAnsi" w:hAnsiTheme="minorHAnsi" w:cstheme="minorHAnsi"/>
          <w:sz w:val="22"/>
          <w:szCs w:val="22"/>
        </w:rPr>
        <w:t xml:space="preserve"> y 72 literal c) de la Ley de Acceso a la Información Pública, relacionado con los artículos 55 literal c) y 56 de su Reglamento, esta Oficina </w:t>
      </w:r>
      <w:r w:rsidRPr="003233FD">
        <w:rPr>
          <w:rFonts w:asciiTheme="minorHAnsi" w:hAnsiTheme="minorHAnsi" w:cstheme="minorHAnsi"/>
          <w:b/>
          <w:sz w:val="22"/>
          <w:szCs w:val="22"/>
        </w:rPr>
        <w:t>RESUELVE: I)</w:t>
      </w:r>
      <w:r w:rsidRPr="003233FD">
        <w:rPr>
          <w:rFonts w:asciiTheme="minorHAnsi" w:hAnsiTheme="minorHAnsi" w:cstheme="minorHAnsi"/>
          <w:sz w:val="22"/>
          <w:szCs w:val="22"/>
        </w:rPr>
        <w:t xml:space="preserve"> </w:t>
      </w:r>
      <w:r w:rsidRPr="003233FD">
        <w:rPr>
          <w:rFonts w:asciiTheme="minorHAnsi" w:hAnsiTheme="minorHAnsi" w:cstheme="minorHAnsi"/>
          <w:b/>
          <w:sz w:val="22"/>
          <w:szCs w:val="22"/>
        </w:rPr>
        <w:t>CONCÉDESE</w:t>
      </w:r>
      <w:r w:rsidRPr="003233FD">
        <w:rPr>
          <w:rFonts w:asciiTheme="minorHAnsi" w:hAnsiTheme="minorHAnsi" w:cstheme="minorHAnsi"/>
          <w:sz w:val="22"/>
          <w:szCs w:val="22"/>
        </w:rPr>
        <w:t xml:space="preserve"> acceso a la información pública solicitada por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="003233FD"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xxxxxxxxxxxxxxxxxxxx</w:t>
      </w:r>
      <w:proofErr w:type="spellEnd"/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; en consecuencia </w:t>
      </w:r>
      <w:r w:rsidRPr="003233F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ENTREGUÉSE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mediante correo electrónico archivo digital en formato PDF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el</w:t>
      </w:r>
      <w:r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cual contiene </w:t>
      </w:r>
      <w:r w:rsidR="009225A5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el saldo de Letras del Tesoro (LETES) al  </w:t>
      </w:r>
      <w:r w:rsidR="00635026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treinta y uno de julio</w:t>
      </w:r>
      <w:r w:rsidR="009225A5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diecisiete, </w:t>
      </w:r>
      <w:r w:rsidR="00DE6DE2" w:rsidRPr="003233FD">
        <w:rPr>
          <w:rFonts w:asciiTheme="minorHAnsi" w:eastAsia="Times New Roman" w:hAnsiTheme="minorHAnsi" w:cstheme="minorHAnsi"/>
          <w:sz w:val="22"/>
          <w:szCs w:val="22"/>
          <w:lang w:val="es-ES_tradnl"/>
        </w:rPr>
        <w:t>según lo proporcionado por la DGT</w:t>
      </w:r>
      <w:r w:rsidRPr="003233FD">
        <w:rPr>
          <w:rFonts w:asciiTheme="minorHAnsi" w:hAnsiTheme="minorHAnsi" w:cstheme="minorHAnsi"/>
          <w:sz w:val="22"/>
          <w:szCs w:val="22"/>
        </w:rPr>
        <w:t xml:space="preserve">; y </w:t>
      </w:r>
      <w:r w:rsidRPr="003233FD">
        <w:rPr>
          <w:rFonts w:asciiTheme="minorHAnsi" w:hAnsiTheme="minorHAnsi" w:cstheme="minorHAnsi"/>
          <w:b/>
          <w:sz w:val="22"/>
          <w:szCs w:val="22"/>
        </w:rPr>
        <w:t>II)</w:t>
      </w:r>
      <w:r w:rsidRPr="003233FD">
        <w:rPr>
          <w:rFonts w:asciiTheme="minorHAnsi" w:hAnsiTheme="minorHAnsi" w:cstheme="minorHAnsi"/>
          <w:sz w:val="22"/>
          <w:szCs w:val="22"/>
        </w:rPr>
        <w:t xml:space="preserve"> </w:t>
      </w:r>
      <w:r w:rsidRPr="003233FD">
        <w:rPr>
          <w:rFonts w:asciiTheme="minorHAnsi" w:hAnsiTheme="minorHAnsi" w:cstheme="minorHAnsi"/>
          <w:b/>
          <w:sz w:val="22"/>
          <w:szCs w:val="22"/>
        </w:rPr>
        <w:t>NOTIFÍQUESE</w:t>
      </w:r>
      <w:r w:rsidRPr="003233F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FE66E7" w:rsidRPr="003233FD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bookmarkStart w:id="0" w:name="_GoBack"/>
      <w:bookmarkEnd w:id="0"/>
    </w:p>
    <w:p w:rsidR="00FE66E7" w:rsidRPr="003233FD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3233FD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3233FD" w:rsidRDefault="00FE66E7" w:rsidP="00DE6DE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3233FD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FE66E7" w:rsidRPr="003233FD" w:rsidRDefault="00FE66E7" w:rsidP="00DE6DE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3233FD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C96FFA" w:rsidRPr="003233FD" w:rsidRDefault="00FE66E7" w:rsidP="00DE6DE2">
      <w:pPr>
        <w:jc w:val="center"/>
        <w:rPr>
          <w:rFonts w:asciiTheme="minorHAnsi" w:hAnsiTheme="minorHAnsi" w:cstheme="minorHAnsi"/>
          <w:sz w:val="22"/>
          <w:szCs w:val="22"/>
        </w:rPr>
      </w:pPr>
      <w:r w:rsidRPr="003233FD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HACIENDA.</w:t>
      </w:r>
    </w:p>
    <w:sectPr w:rsidR="00C96FFA" w:rsidRPr="003233FD" w:rsidSect="00635026">
      <w:footerReference w:type="even" r:id="rId9"/>
      <w:pgSz w:w="12240" w:h="15840" w:code="1"/>
      <w:pgMar w:top="1418" w:right="1325" w:bottom="1843" w:left="1418" w:header="992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26" w:rsidRDefault="00635026">
      <w:r>
        <w:separator/>
      </w:r>
    </w:p>
  </w:endnote>
  <w:endnote w:type="continuationSeparator" w:id="0">
    <w:p w:rsidR="00635026" w:rsidRDefault="006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26" w:rsidRDefault="0063502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26" w:rsidRDefault="00635026">
      <w:r>
        <w:separator/>
      </w:r>
    </w:p>
  </w:footnote>
  <w:footnote w:type="continuationSeparator" w:id="0">
    <w:p w:rsidR="00635026" w:rsidRDefault="0063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E7"/>
    <w:rsid w:val="0001092C"/>
    <w:rsid w:val="00012724"/>
    <w:rsid w:val="00012771"/>
    <w:rsid w:val="00013A65"/>
    <w:rsid w:val="00015F00"/>
    <w:rsid w:val="00016127"/>
    <w:rsid w:val="00016637"/>
    <w:rsid w:val="0001754E"/>
    <w:rsid w:val="000218C1"/>
    <w:rsid w:val="000234EF"/>
    <w:rsid w:val="0002441F"/>
    <w:rsid w:val="0002696B"/>
    <w:rsid w:val="00030DF3"/>
    <w:rsid w:val="00037300"/>
    <w:rsid w:val="00042225"/>
    <w:rsid w:val="000424CC"/>
    <w:rsid w:val="0004411E"/>
    <w:rsid w:val="000609DF"/>
    <w:rsid w:val="00060A61"/>
    <w:rsid w:val="0006539F"/>
    <w:rsid w:val="00065E82"/>
    <w:rsid w:val="00076299"/>
    <w:rsid w:val="00081501"/>
    <w:rsid w:val="00082590"/>
    <w:rsid w:val="00082DE5"/>
    <w:rsid w:val="000867A5"/>
    <w:rsid w:val="00090E9D"/>
    <w:rsid w:val="00091933"/>
    <w:rsid w:val="000961E8"/>
    <w:rsid w:val="000A1A96"/>
    <w:rsid w:val="000A1E2B"/>
    <w:rsid w:val="000A5754"/>
    <w:rsid w:val="000A5855"/>
    <w:rsid w:val="000A6AD0"/>
    <w:rsid w:val="000A7376"/>
    <w:rsid w:val="000B0486"/>
    <w:rsid w:val="000B04D1"/>
    <w:rsid w:val="000B0B7B"/>
    <w:rsid w:val="000C1B6C"/>
    <w:rsid w:val="000D6296"/>
    <w:rsid w:val="000E253D"/>
    <w:rsid w:val="000E424D"/>
    <w:rsid w:val="000F2E00"/>
    <w:rsid w:val="000F2F1E"/>
    <w:rsid w:val="000F3270"/>
    <w:rsid w:val="000F34BE"/>
    <w:rsid w:val="000F5BD9"/>
    <w:rsid w:val="000F71C7"/>
    <w:rsid w:val="000F786F"/>
    <w:rsid w:val="001132CE"/>
    <w:rsid w:val="001168C3"/>
    <w:rsid w:val="00117827"/>
    <w:rsid w:val="00133DD0"/>
    <w:rsid w:val="00134369"/>
    <w:rsid w:val="00147B7A"/>
    <w:rsid w:val="00157638"/>
    <w:rsid w:val="00160717"/>
    <w:rsid w:val="00165D2D"/>
    <w:rsid w:val="00166FE6"/>
    <w:rsid w:val="00172FC4"/>
    <w:rsid w:val="00175265"/>
    <w:rsid w:val="00177C57"/>
    <w:rsid w:val="00180247"/>
    <w:rsid w:val="00180703"/>
    <w:rsid w:val="00181382"/>
    <w:rsid w:val="001836B6"/>
    <w:rsid w:val="00192E88"/>
    <w:rsid w:val="001948BF"/>
    <w:rsid w:val="00195F56"/>
    <w:rsid w:val="00196485"/>
    <w:rsid w:val="001A40AA"/>
    <w:rsid w:val="001A6F95"/>
    <w:rsid w:val="001B2F85"/>
    <w:rsid w:val="001C2DA0"/>
    <w:rsid w:val="001C5803"/>
    <w:rsid w:val="001C5CC1"/>
    <w:rsid w:val="001C6721"/>
    <w:rsid w:val="001C7D42"/>
    <w:rsid w:val="001D3DDA"/>
    <w:rsid w:val="001D49C2"/>
    <w:rsid w:val="001D4B1E"/>
    <w:rsid w:val="001D6548"/>
    <w:rsid w:val="001D683B"/>
    <w:rsid w:val="001D77D3"/>
    <w:rsid w:val="001E0B9A"/>
    <w:rsid w:val="001E170B"/>
    <w:rsid w:val="001E4F2B"/>
    <w:rsid w:val="001E6A31"/>
    <w:rsid w:val="001F1D06"/>
    <w:rsid w:val="001F5F3D"/>
    <w:rsid w:val="0020397B"/>
    <w:rsid w:val="00211EAD"/>
    <w:rsid w:val="00213673"/>
    <w:rsid w:val="002148F8"/>
    <w:rsid w:val="00214B0B"/>
    <w:rsid w:val="002173DE"/>
    <w:rsid w:val="00222FCC"/>
    <w:rsid w:val="00233572"/>
    <w:rsid w:val="002357D4"/>
    <w:rsid w:val="0024249F"/>
    <w:rsid w:val="00242A24"/>
    <w:rsid w:val="00245F54"/>
    <w:rsid w:val="00246661"/>
    <w:rsid w:val="00247997"/>
    <w:rsid w:val="002576CB"/>
    <w:rsid w:val="002717E5"/>
    <w:rsid w:val="0027186E"/>
    <w:rsid w:val="00271908"/>
    <w:rsid w:val="00273A74"/>
    <w:rsid w:val="0027589E"/>
    <w:rsid w:val="0028773C"/>
    <w:rsid w:val="002909B9"/>
    <w:rsid w:val="00294945"/>
    <w:rsid w:val="00297FC5"/>
    <w:rsid w:val="002A4A91"/>
    <w:rsid w:val="002A720B"/>
    <w:rsid w:val="002B7FB7"/>
    <w:rsid w:val="002C0C96"/>
    <w:rsid w:val="002C1E9D"/>
    <w:rsid w:val="002C388B"/>
    <w:rsid w:val="002C50FB"/>
    <w:rsid w:val="002E1032"/>
    <w:rsid w:val="002F1FC8"/>
    <w:rsid w:val="002F4E03"/>
    <w:rsid w:val="002F4F43"/>
    <w:rsid w:val="00301F8F"/>
    <w:rsid w:val="00302B0B"/>
    <w:rsid w:val="003041AB"/>
    <w:rsid w:val="00311C04"/>
    <w:rsid w:val="003208FD"/>
    <w:rsid w:val="00321E40"/>
    <w:rsid w:val="003225DD"/>
    <w:rsid w:val="003233FD"/>
    <w:rsid w:val="00333F53"/>
    <w:rsid w:val="00343FBF"/>
    <w:rsid w:val="0034608A"/>
    <w:rsid w:val="00361524"/>
    <w:rsid w:val="003617CB"/>
    <w:rsid w:val="00365B98"/>
    <w:rsid w:val="00372B4B"/>
    <w:rsid w:val="00374E70"/>
    <w:rsid w:val="0038110B"/>
    <w:rsid w:val="00382C1E"/>
    <w:rsid w:val="00395FCB"/>
    <w:rsid w:val="00396F05"/>
    <w:rsid w:val="003A3C8F"/>
    <w:rsid w:val="003A6652"/>
    <w:rsid w:val="003C0CF0"/>
    <w:rsid w:val="003C4369"/>
    <w:rsid w:val="003C5782"/>
    <w:rsid w:val="003C70BB"/>
    <w:rsid w:val="003D18FF"/>
    <w:rsid w:val="003D6E11"/>
    <w:rsid w:val="003E0E26"/>
    <w:rsid w:val="003E441F"/>
    <w:rsid w:val="003E60BE"/>
    <w:rsid w:val="003F076A"/>
    <w:rsid w:val="003F07EC"/>
    <w:rsid w:val="003F0F1D"/>
    <w:rsid w:val="003F3F7A"/>
    <w:rsid w:val="003F52CB"/>
    <w:rsid w:val="00400D56"/>
    <w:rsid w:val="00402862"/>
    <w:rsid w:val="00406FF9"/>
    <w:rsid w:val="004079CC"/>
    <w:rsid w:val="0041269D"/>
    <w:rsid w:val="00413625"/>
    <w:rsid w:val="00421EFE"/>
    <w:rsid w:val="004264FE"/>
    <w:rsid w:val="00431301"/>
    <w:rsid w:val="0043486F"/>
    <w:rsid w:val="00441437"/>
    <w:rsid w:val="00441C2C"/>
    <w:rsid w:val="00444FDD"/>
    <w:rsid w:val="004454C7"/>
    <w:rsid w:val="00447227"/>
    <w:rsid w:val="00464832"/>
    <w:rsid w:val="004655AD"/>
    <w:rsid w:val="0046591C"/>
    <w:rsid w:val="00471562"/>
    <w:rsid w:val="00472EBB"/>
    <w:rsid w:val="00473842"/>
    <w:rsid w:val="004817A8"/>
    <w:rsid w:val="00483F81"/>
    <w:rsid w:val="00490122"/>
    <w:rsid w:val="00491820"/>
    <w:rsid w:val="00494757"/>
    <w:rsid w:val="00496454"/>
    <w:rsid w:val="00496DBA"/>
    <w:rsid w:val="004A44F6"/>
    <w:rsid w:val="004A5E15"/>
    <w:rsid w:val="004B0454"/>
    <w:rsid w:val="004B08AF"/>
    <w:rsid w:val="004B4BB5"/>
    <w:rsid w:val="004B4F49"/>
    <w:rsid w:val="004C7161"/>
    <w:rsid w:val="004D5FEE"/>
    <w:rsid w:val="004E0954"/>
    <w:rsid w:val="004E0AD1"/>
    <w:rsid w:val="004E3BC1"/>
    <w:rsid w:val="004F3622"/>
    <w:rsid w:val="004F3EBA"/>
    <w:rsid w:val="004F4AE0"/>
    <w:rsid w:val="0050001F"/>
    <w:rsid w:val="00501069"/>
    <w:rsid w:val="005020E2"/>
    <w:rsid w:val="0050271D"/>
    <w:rsid w:val="0051259B"/>
    <w:rsid w:val="0051662B"/>
    <w:rsid w:val="00516C80"/>
    <w:rsid w:val="00524C93"/>
    <w:rsid w:val="005255BD"/>
    <w:rsid w:val="005279AA"/>
    <w:rsid w:val="00530760"/>
    <w:rsid w:val="00533F06"/>
    <w:rsid w:val="00541EEA"/>
    <w:rsid w:val="005428A9"/>
    <w:rsid w:val="00543A1D"/>
    <w:rsid w:val="00545E48"/>
    <w:rsid w:val="0055547D"/>
    <w:rsid w:val="00564F3B"/>
    <w:rsid w:val="00571055"/>
    <w:rsid w:val="00571357"/>
    <w:rsid w:val="00571733"/>
    <w:rsid w:val="00574BA3"/>
    <w:rsid w:val="00574BDB"/>
    <w:rsid w:val="00580A4B"/>
    <w:rsid w:val="005821AE"/>
    <w:rsid w:val="00597F6B"/>
    <w:rsid w:val="005A130C"/>
    <w:rsid w:val="005A53E7"/>
    <w:rsid w:val="005A734E"/>
    <w:rsid w:val="005C1133"/>
    <w:rsid w:val="005C309B"/>
    <w:rsid w:val="005C7478"/>
    <w:rsid w:val="005E0571"/>
    <w:rsid w:val="005F64EA"/>
    <w:rsid w:val="0060064F"/>
    <w:rsid w:val="00605BE7"/>
    <w:rsid w:val="006063B7"/>
    <w:rsid w:val="006112FC"/>
    <w:rsid w:val="00614CC3"/>
    <w:rsid w:val="00617889"/>
    <w:rsid w:val="006178D6"/>
    <w:rsid w:val="00617C1E"/>
    <w:rsid w:val="00625106"/>
    <w:rsid w:val="006323BB"/>
    <w:rsid w:val="006349C3"/>
    <w:rsid w:val="00635026"/>
    <w:rsid w:val="00642FAB"/>
    <w:rsid w:val="00643012"/>
    <w:rsid w:val="0065094F"/>
    <w:rsid w:val="006527AC"/>
    <w:rsid w:val="00655DA2"/>
    <w:rsid w:val="006565AB"/>
    <w:rsid w:val="00661045"/>
    <w:rsid w:val="0066272E"/>
    <w:rsid w:val="00670D51"/>
    <w:rsid w:val="006824DB"/>
    <w:rsid w:val="00682BDD"/>
    <w:rsid w:val="0068674D"/>
    <w:rsid w:val="00693223"/>
    <w:rsid w:val="00697635"/>
    <w:rsid w:val="006A15B2"/>
    <w:rsid w:val="006A6385"/>
    <w:rsid w:val="006B0821"/>
    <w:rsid w:val="006B3669"/>
    <w:rsid w:val="006B445F"/>
    <w:rsid w:val="006B52C1"/>
    <w:rsid w:val="006B78C3"/>
    <w:rsid w:val="006C1B3C"/>
    <w:rsid w:val="006C3FA7"/>
    <w:rsid w:val="006C56ED"/>
    <w:rsid w:val="006D1A09"/>
    <w:rsid w:val="006D2D9B"/>
    <w:rsid w:val="006E045C"/>
    <w:rsid w:val="006E1222"/>
    <w:rsid w:val="006E14DC"/>
    <w:rsid w:val="006E2EC6"/>
    <w:rsid w:val="006E5CD8"/>
    <w:rsid w:val="006E6871"/>
    <w:rsid w:val="006E7215"/>
    <w:rsid w:val="007030AB"/>
    <w:rsid w:val="007042D4"/>
    <w:rsid w:val="0071086C"/>
    <w:rsid w:val="00713796"/>
    <w:rsid w:val="00716579"/>
    <w:rsid w:val="007262DD"/>
    <w:rsid w:val="00730539"/>
    <w:rsid w:val="00731FAE"/>
    <w:rsid w:val="0073200C"/>
    <w:rsid w:val="007344BE"/>
    <w:rsid w:val="007372F3"/>
    <w:rsid w:val="007406CD"/>
    <w:rsid w:val="00741B0D"/>
    <w:rsid w:val="007436FA"/>
    <w:rsid w:val="0074673A"/>
    <w:rsid w:val="00751934"/>
    <w:rsid w:val="00756A44"/>
    <w:rsid w:val="007573AE"/>
    <w:rsid w:val="0076291C"/>
    <w:rsid w:val="007630CF"/>
    <w:rsid w:val="007651E3"/>
    <w:rsid w:val="00766AF1"/>
    <w:rsid w:val="00771035"/>
    <w:rsid w:val="00795E84"/>
    <w:rsid w:val="007A2A0F"/>
    <w:rsid w:val="007A4290"/>
    <w:rsid w:val="007B5FF3"/>
    <w:rsid w:val="007C4075"/>
    <w:rsid w:val="007C531D"/>
    <w:rsid w:val="007C5391"/>
    <w:rsid w:val="007C5797"/>
    <w:rsid w:val="007D1107"/>
    <w:rsid w:val="007D5633"/>
    <w:rsid w:val="007D644D"/>
    <w:rsid w:val="007D6642"/>
    <w:rsid w:val="007E226B"/>
    <w:rsid w:val="007E2A63"/>
    <w:rsid w:val="007E2E86"/>
    <w:rsid w:val="007E4E13"/>
    <w:rsid w:val="007F3C51"/>
    <w:rsid w:val="007F468C"/>
    <w:rsid w:val="008039FF"/>
    <w:rsid w:val="00804446"/>
    <w:rsid w:val="00805990"/>
    <w:rsid w:val="00810DA3"/>
    <w:rsid w:val="008112DE"/>
    <w:rsid w:val="008119D8"/>
    <w:rsid w:val="0081202B"/>
    <w:rsid w:val="008122D2"/>
    <w:rsid w:val="00814CD5"/>
    <w:rsid w:val="0082650C"/>
    <w:rsid w:val="0084165C"/>
    <w:rsid w:val="00843370"/>
    <w:rsid w:val="0084502D"/>
    <w:rsid w:val="0084785B"/>
    <w:rsid w:val="00855154"/>
    <w:rsid w:val="008558AE"/>
    <w:rsid w:val="0086514A"/>
    <w:rsid w:val="00865DC3"/>
    <w:rsid w:val="00874451"/>
    <w:rsid w:val="00880466"/>
    <w:rsid w:val="00882046"/>
    <w:rsid w:val="008849FC"/>
    <w:rsid w:val="00890237"/>
    <w:rsid w:val="00890504"/>
    <w:rsid w:val="008A261D"/>
    <w:rsid w:val="008A35B5"/>
    <w:rsid w:val="008A5623"/>
    <w:rsid w:val="008B1876"/>
    <w:rsid w:val="008C346F"/>
    <w:rsid w:val="008C5CA6"/>
    <w:rsid w:val="008D2FE6"/>
    <w:rsid w:val="008D2FFB"/>
    <w:rsid w:val="008D5FA1"/>
    <w:rsid w:val="008D68C7"/>
    <w:rsid w:val="008E20DF"/>
    <w:rsid w:val="008E3AB8"/>
    <w:rsid w:val="008E4AEC"/>
    <w:rsid w:val="008E78F1"/>
    <w:rsid w:val="008E7DAE"/>
    <w:rsid w:val="008F647B"/>
    <w:rsid w:val="0090010A"/>
    <w:rsid w:val="009008A2"/>
    <w:rsid w:val="00900A3C"/>
    <w:rsid w:val="00901194"/>
    <w:rsid w:val="00901A29"/>
    <w:rsid w:val="00910330"/>
    <w:rsid w:val="00914F92"/>
    <w:rsid w:val="00915311"/>
    <w:rsid w:val="0092067C"/>
    <w:rsid w:val="009225A5"/>
    <w:rsid w:val="00923A91"/>
    <w:rsid w:val="009301C8"/>
    <w:rsid w:val="0093156A"/>
    <w:rsid w:val="00931CA8"/>
    <w:rsid w:val="00931FE0"/>
    <w:rsid w:val="00933E79"/>
    <w:rsid w:val="009348B5"/>
    <w:rsid w:val="00934FB8"/>
    <w:rsid w:val="00947F04"/>
    <w:rsid w:val="00957640"/>
    <w:rsid w:val="00961ACE"/>
    <w:rsid w:val="009636E0"/>
    <w:rsid w:val="00966749"/>
    <w:rsid w:val="00967A08"/>
    <w:rsid w:val="00971C48"/>
    <w:rsid w:val="00973B2A"/>
    <w:rsid w:val="00974915"/>
    <w:rsid w:val="00983C89"/>
    <w:rsid w:val="00993892"/>
    <w:rsid w:val="009A0686"/>
    <w:rsid w:val="009A06E7"/>
    <w:rsid w:val="009A1AD6"/>
    <w:rsid w:val="009A646D"/>
    <w:rsid w:val="009B2A63"/>
    <w:rsid w:val="009B38C2"/>
    <w:rsid w:val="009C0C9A"/>
    <w:rsid w:val="009D2545"/>
    <w:rsid w:val="009D4837"/>
    <w:rsid w:val="009D58B4"/>
    <w:rsid w:val="009E112F"/>
    <w:rsid w:val="009E3020"/>
    <w:rsid w:val="009E61D4"/>
    <w:rsid w:val="009F0001"/>
    <w:rsid w:val="00A036A3"/>
    <w:rsid w:val="00A051C9"/>
    <w:rsid w:val="00A1271F"/>
    <w:rsid w:val="00A13079"/>
    <w:rsid w:val="00A24562"/>
    <w:rsid w:val="00A35CB4"/>
    <w:rsid w:val="00A366FE"/>
    <w:rsid w:val="00A41A52"/>
    <w:rsid w:val="00A44171"/>
    <w:rsid w:val="00A44B66"/>
    <w:rsid w:val="00A50323"/>
    <w:rsid w:val="00A53546"/>
    <w:rsid w:val="00A557B8"/>
    <w:rsid w:val="00A57D96"/>
    <w:rsid w:val="00A671A7"/>
    <w:rsid w:val="00A67CC9"/>
    <w:rsid w:val="00A72834"/>
    <w:rsid w:val="00A72C79"/>
    <w:rsid w:val="00A751AD"/>
    <w:rsid w:val="00A812A8"/>
    <w:rsid w:val="00A81A9E"/>
    <w:rsid w:val="00A8380B"/>
    <w:rsid w:val="00A85CAF"/>
    <w:rsid w:val="00A861CC"/>
    <w:rsid w:val="00A86B32"/>
    <w:rsid w:val="00A8799A"/>
    <w:rsid w:val="00A87CAE"/>
    <w:rsid w:val="00A941A5"/>
    <w:rsid w:val="00AA0C6E"/>
    <w:rsid w:val="00AA2FA2"/>
    <w:rsid w:val="00AA4273"/>
    <w:rsid w:val="00AA69F6"/>
    <w:rsid w:val="00AB310B"/>
    <w:rsid w:val="00AC25C6"/>
    <w:rsid w:val="00AC5030"/>
    <w:rsid w:val="00AD16E7"/>
    <w:rsid w:val="00AD1F62"/>
    <w:rsid w:val="00AD40D6"/>
    <w:rsid w:val="00AD625C"/>
    <w:rsid w:val="00AE159E"/>
    <w:rsid w:val="00AE278E"/>
    <w:rsid w:val="00AF049C"/>
    <w:rsid w:val="00AF1989"/>
    <w:rsid w:val="00AF2E58"/>
    <w:rsid w:val="00AF4070"/>
    <w:rsid w:val="00B04C3A"/>
    <w:rsid w:val="00B130A5"/>
    <w:rsid w:val="00B131F6"/>
    <w:rsid w:val="00B23343"/>
    <w:rsid w:val="00B245EF"/>
    <w:rsid w:val="00B24D62"/>
    <w:rsid w:val="00B25919"/>
    <w:rsid w:val="00B2672F"/>
    <w:rsid w:val="00B275CA"/>
    <w:rsid w:val="00B27F34"/>
    <w:rsid w:val="00B31CA4"/>
    <w:rsid w:val="00B35432"/>
    <w:rsid w:val="00B37758"/>
    <w:rsid w:val="00B37B31"/>
    <w:rsid w:val="00B40BB0"/>
    <w:rsid w:val="00B40FEF"/>
    <w:rsid w:val="00B42692"/>
    <w:rsid w:val="00B451A7"/>
    <w:rsid w:val="00B51B47"/>
    <w:rsid w:val="00B54511"/>
    <w:rsid w:val="00B56489"/>
    <w:rsid w:val="00B5686F"/>
    <w:rsid w:val="00B619D5"/>
    <w:rsid w:val="00B66051"/>
    <w:rsid w:val="00B67D8B"/>
    <w:rsid w:val="00B71570"/>
    <w:rsid w:val="00B73DB3"/>
    <w:rsid w:val="00B779A9"/>
    <w:rsid w:val="00B805CD"/>
    <w:rsid w:val="00B830FC"/>
    <w:rsid w:val="00B85DD5"/>
    <w:rsid w:val="00B91290"/>
    <w:rsid w:val="00B94903"/>
    <w:rsid w:val="00BA633D"/>
    <w:rsid w:val="00BB358F"/>
    <w:rsid w:val="00BB4CE9"/>
    <w:rsid w:val="00BB66F2"/>
    <w:rsid w:val="00BC37BB"/>
    <w:rsid w:val="00BC6F19"/>
    <w:rsid w:val="00BD3CB3"/>
    <w:rsid w:val="00BD551B"/>
    <w:rsid w:val="00BD5D48"/>
    <w:rsid w:val="00BE104B"/>
    <w:rsid w:val="00BE181A"/>
    <w:rsid w:val="00BF495C"/>
    <w:rsid w:val="00C005EC"/>
    <w:rsid w:val="00C060F5"/>
    <w:rsid w:val="00C12E61"/>
    <w:rsid w:val="00C14A76"/>
    <w:rsid w:val="00C23AD1"/>
    <w:rsid w:val="00C41FCC"/>
    <w:rsid w:val="00C50194"/>
    <w:rsid w:val="00C51183"/>
    <w:rsid w:val="00C64487"/>
    <w:rsid w:val="00C66D35"/>
    <w:rsid w:val="00C70107"/>
    <w:rsid w:val="00C96FFA"/>
    <w:rsid w:val="00CC402C"/>
    <w:rsid w:val="00CC501E"/>
    <w:rsid w:val="00CD7A12"/>
    <w:rsid w:val="00CE5F3B"/>
    <w:rsid w:val="00CF19EF"/>
    <w:rsid w:val="00D03AEA"/>
    <w:rsid w:val="00D06FFE"/>
    <w:rsid w:val="00D10415"/>
    <w:rsid w:val="00D13DBD"/>
    <w:rsid w:val="00D20989"/>
    <w:rsid w:val="00D21E1C"/>
    <w:rsid w:val="00D2221D"/>
    <w:rsid w:val="00D3150E"/>
    <w:rsid w:val="00D35A8C"/>
    <w:rsid w:val="00D4064C"/>
    <w:rsid w:val="00D45C98"/>
    <w:rsid w:val="00D47217"/>
    <w:rsid w:val="00D4776E"/>
    <w:rsid w:val="00D56469"/>
    <w:rsid w:val="00D62111"/>
    <w:rsid w:val="00D658D4"/>
    <w:rsid w:val="00D732C6"/>
    <w:rsid w:val="00D73891"/>
    <w:rsid w:val="00D74F94"/>
    <w:rsid w:val="00D75FF0"/>
    <w:rsid w:val="00D7773C"/>
    <w:rsid w:val="00D779B5"/>
    <w:rsid w:val="00D859B2"/>
    <w:rsid w:val="00D863C3"/>
    <w:rsid w:val="00D86489"/>
    <w:rsid w:val="00DA0871"/>
    <w:rsid w:val="00DA1FDE"/>
    <w:rsid w:val="00DA4CFE"/>
    <w:rsid w:val="00DA6B44"/>
    <w:rsid w:val="00DB72DF"/>
    <w:rsid w:val="00DC48BA"/>
    <w:rsid w:val="00DC6C63"/>
    <w:rsid w:val="00DD0616"/>
    <w:rsid w:val="00DD26BA"/>
    <w:rsid w:val="00DE132C"/>
    <w:rsid w:val="00DE311E"/>
    <w:rsid w:val="00DE3174"/>
    <w:rsid w:val="00DE6DE2"/>
    <w:rsid w:val="00DF175D"/>
    <w:rsid w:val="00DF29DE"/>
    <w:rsid w:val="00DF378F"/>
    <w:rsid w:val="00E115EC"/>
    <w:rsid w:val="00E17738"/>
    <w:rsid w:val="00E21413"/>
    <w:rsid w:val="00E2169B"/>
    <w:rsid w:val="00E224C0"/>
    <w:rsid w:val="00E268F8"/>
    <w:rsid w:val="00E31D6A"/>
    <w:rsid w:val="00E42260"/>
    <w:rsid w:val="00E47A9F"/>
    <w:rsid w:val="00E555A5"/>
    <w:rsid w:val="00E614EF"/>
    <w:rsid w:val="00E63C0A"/>
    <w:rsid w:val="00E736DB"/>
    <w:rsid w:val="00E74147"/>
    <w:rsid w:val="00E75133"/>
    <w:rsid w:val="00E7587B"/>
    <w:rsid w:val="00E76E06"/>
    <w:rsid w:val="00E819E7"/>
    <w:rsid w:val="00E81C41"/>
    <w:rsid w:val="00E83A3E"/>
    <w:rsid w:val="00E86BEC"/>
    <w:rsid w:val="00E967A8"/>
    <w:rsid w:val="00EA1E7C"/>
    <w:rsid w:val="00EA2C24"/>
    <w:rsid w:val="00EA4D98"/>
    <w:rsid w:val="00EB07C5"/>
    <w:rsid w:val="00EB2362"/>
    <w:rsid w:val="00EB27B8"/>
    <w:rsid w:val="00EB6050"/>
    <w:rsid w:val="00EB6487"/>
    <w:rsid w:val="00EC700C"/>
    <w:rsid w:val="00ED39B4"/>
    <w:rsid w:val="00EE0132"/>
    <w:rsid w:val="00EE535C"/>
    <w:rsid w:val="00EE6304"/>
    <w:rsid w:val="00EF4C03"/>
    <w:rsid w:val="00F02910"/>
    <w:rsid w:val="00F0394D"/>
    <w:rsid w:val="00F03F34"/>
    <w:rsid w:val="00F0437B"/>
    <w:rsid w:val="00F13FC5"/>
    <w:rsid w:val="00F2200C"/>
    <w:rsid w:val="00F23903"/>
    <w:rsid w:val="00F243FA"/>
    <w:rsid w:val="00F319C0"/>
    <w:rsid w:val="00F32EEE"/>
    <w:rsid w:val="00F3483A"/>
    <w:rsid w:val="00F4077B"/>
    <w:rsid w:val="00F41B29"/>
    <w:rsid w:val="00F42387"/>
    <w:rsid w:val="00F44D9D"/>
    <w:rsid w:val="00F47ACE"/>
    <w:rsid w:val="00F54EE8"/>
    <w:rsid w:val="00F705F4"/>
    <w:rsid w:val="00F8141A"/>
    <w:rsid w:val="00F819E8"/>
    <w:rsid w:val="00F83BFA"/>
    <w:rsid w:val="00F917DB"/>
    <w:rsid w:val="00F9326A"/>
    <w:rsid w:val="00F96C5B"/>
    <w:rsid w:val="00FA6D95"/>
    <w:rsid w:val="00FA745F"/>
    <w:rsid w:val="00FC0516"/>
    <w:rsid w:val="00FC52DE"/>
    <w:rsid w:val="00FE2C7F"/>
    <w:rsid w:val="00FE2DFB"/>
    <w:rsid w:val="00FE66E7"/>
    <w:rsid w:val="00FF2232"/>
    <w:rsid w:val="00FF3D1F"/>
    <w:rsid w:val="00FF491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E66E7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FE66E7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anibal.escobar</dc:creator>
  <cp:lastModifiedBy>Daniel Eliseo Martinez Taura</cp:lastModifiedBy>
  <cp:revision>6</cp:revision>
  <dcterms:created xsi:type="dcterms:W3CDTF">2017-06-12T14:57:00Z</dcterms:created>
  <dcterms:modified xsi:type="dcterms:W3CDTF">2019-10-07T16:28:00Z</dcterms:modified>
</cp:coreProperties>
</file>