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49" w:rsidRPr="00406888" w:rsidRDefault="00E40A49" w:rsidP="00406888">
      <w:pPr>
        <w:shd w:val="clear" w:color="auto" w:fill="FEFEFE"/>
        <w:spacing w:after="288" w:line="240" w:lineRule="auto"/>
        <w:jc w:val="both"/>
        <w:outlineLvl w:val="1"/>
        <w:rPr>
          <w:rFonts w:ascii="Museo Sans 100" w:eastAsia="Times New Roman" w:hAnsi="Museo Sans 100" w:cs="Arial"/>
          <w:b/>
          <w:color w:val="383838"/>
          <w:lang w:eastAsia="es-SV"/>
        </w:rPr>
      </w:pPr>
      <w:r w:rsidRPr="00406888">
        <w:rPr>
          <w:rFonts w:ascii="Museo Sans 100" w:eastAsia="Times New Roman" w:hAnsi="Museo Sans 100" w:cs="Arial"/>
          <w:b/>
          <w:color w:val="383838"/>
          <w:lang w:eastAsia="es-SV"/>
        </w:rPr>
        <w:t>SUBDIRECTOR GENENERAL DE IMPUESTOS INTERNOS</w:t>
      </w:r>
    </w:p>
    <w:p w:rsidR="00406888" w:rsidRPr="00406888" w:rsidRDefault="00406888" w:rsidP="00406888">
      <w:pPr>
        <w:jc w:val="both"/>
        <w:rPr>
          <w:rFonts w:ascii="Museo Sans 100" w:hAnsi="Museo Sans 100"/>
        </w:rPr>
      </w:pPr>
      <w:bookmarkStart w:id="0" w:name="_GoBack"/>
      <w:bookmarkEnd w:id="0"/>
      <w:r w:rsidRPr="00406888">
        <w:rPr>
          <w:rFonts w:ascii="Museo Sans 100" w:hAnsi="Museo Sans 100"/>
        </w:rPr>
        <w:t xml:space="preserve">Institución: Dirección General de Impuestos Internos del Ministerio de Hacienda </w:t>
      </w:r>
    </w:p>
    <w:p w:rsidR="00406888" w:rsidRPr="00406888" w:rsidRDefault="00406888" w:rsidP="00406888">
      <w:pPr>
        <w:jc w:val="both"/>
        <w:rPr>
          <w:rFonts w:ascii="Museo Sans 100" w:hAnsi="Museo Sans 100"/>
        </w:rPr>
      </w:pPr>
      <w:r w:rsidRPr="00406888">
        <w:rPr>
          <w:rFonts w:ascii="Museo Sans 100" w:hAnsi="Museo Sans 100"/>
        </w:rPr>
        <w:t>Nombre: LUIS ERNESTO CAÑAS PACHECO</w:t>
      </w:r>
    </w:p>
    <w:p w:rsidR="00406888" w:rsidRPr="00406888" w:rsidRDefault="00406888" w:rsidP="00406888">
      <w:pPr>
        <w:jc w:val="both"/>
        <w:rPr>
          <w:rFonts w:ascii="Museo Sans 100" w:hAnsi="Museo Sans 100"/>
        </w:rPr>
      </w:pPr>
      <w:r w:rsidRPr="00406888">
        <w:rPr>
          <w:rFonts w:ascii="Museo Sans 100" w:hAnsi="Museo Sans 100"/>
        </w:rPr>
        <w:t xml:space="preserve">Teléfono: 2244-3530 </w:t>
      </w:r>
    </w:p>
    <w:p w:rsidR="00406888" w:rsidRPr="00406888" w:rsidRDefault="00406888" w:rsidP="00406888">
      <w:pPr>
        <w:jc w:val="both"/>
        <w:rPr>
          <w:rFonts w:ascii="Museo Sans 100" w:hAnsi="Museo Sans 100"/>
        </w:rPr>
      </w:pPr>
      <w:r w:rsidRPr="00406888">
        <w:rPr>
          <w:rFonts w:ascii="Museo Sans 100" w:hAnsi="Museo Sans 100"/>
        </w:rPr>
        <w:t xml:space="preserve">Email: </w:t>
      </w:r>
      <w:hyperlink r:id="rId4" w:history="1">
        <w:r w:rsidRPr="00406888">
          <w:rPr>
            <w:rStyle w:val="Hipervnculo"/>
            <w:rFonts w:ascii="Museo Sans 100" w:hAnsi="Museo Sans 100"/>
          </w:rPr>
          <w:t>luis.canas@mh.gob.sv</w:t>
        </w:r>
      </w:hyperlink>
      <w:r w:rsidRPr="00406888">
        <w:rPr>
          <w:rFonts w:ascii="Museo Sans 100" w:hAnsi="Museo Sans 100"/>
        </w:rPr>
        <w:t xml:space="preserve"> </w:t>
      </w:r>
    </w:p>
    <w:p w:rsidR="00406888" w:rsidRPr="00406888" w:rsidRDefault="00406888" w:rsidP="00406888">
      <w:pPr>
        <w:jc w:val="both"/>
        <w:rPr>
          <w:rFonts w:ascii="Museo Sans 100" w:hAnsi="Museo Sans 100"/>
        </w:rPr>
      </w:pPr>
      <w:r w:rsidRPr="00406888">
        <w:rPr>
          <w:rFonts w:ascii="Museo Sans 100" w:hAnsi="Museo Sans 100"/>
        </w:rPr>
        <w:t>Cargo: SUBDIRECTOR GENERAL DE IMPUESTOS INTERNOS (A partir del 07 de septiembre de 2021)</w:t>
      </w:r>
    </w:p>
    <w:p w:rsidR="00406888" w:rsidRPr="00406888" w:rsidRDefault="00406888" w:rsidP="00406888">
      <w:pPr>
        <w:jc w:val="both"/>
        <w:rPr>
          <w:rFonts w:ascii="Museo Sans 100" w:hAnsi="Museo Sans 100"/>
        </w:rPr>
      </w:pPr>
      <w:r w:rsidRPr="00406888">
        <w:rPr>
          <w:rFonts w:ascii="Museo Sans 100" w:hAnsi="Museo Sans 100"/>
        </w:rPr>
        <w:t>Dirección: Torre 2, nivel 7, Ala "C", Condominio Tres Torres, Avenida Alvarado y Diagonal Cetro América, Ciudad y Departamento de San Salvador.</w:t>
      </w:r>
    </w:p>
    <w:p w:rsidR="00E40A49" w:rsidRPr="00406888" w:rsidRDefault="00E40A49" w:rsidP="00406888">
      <w:pPr>
        <w:jc w:val="both"/>
        <w:rPr>
          <w:rFonts w:ascii="Museo Sans 100" w:hAnsi="Museo Sans 100"/>
        </w:rPr>
      </w:pPr>
    </w:p>
    <w:p w:rsidR="00E40A49" w:rsidRPr="00406888" w:rsidRDefault="00E40A49" w:rsidP="00406888">
      <w:pPr>
        <w:pStyle w:val="Ttulo2"/>
        <w:shd w:val="clear" w:color="auto" w:fill="FEFEFE"/>
        <w:spacing w:before="0" w:beforeAutospacing="0" w:after="288" w:afterAutospacing="0"/>
        <w:jc w:val="both"/>
        <w:rPr>
          <w:rFonts w:ascii="Museo Sans 100" w:hAnsi="Museo Sans 100" w:cs="Arial"/>
          <w:b w:val="0"/>
          <w:bCs w:val="0"/>
          <w:color w:val="383838"/>
          <w:sz w:val="22"/>
          <w:szCs w:val="22"/>
        </w:rPr>
      </w:pPr>
      <w:r w:rsidRPr="00406888">
        <w:rPr>
          <w:rFonts w:ascii="Museo Sans 100" w:hAnsi="Museo Sans 100" w:cs="Arial"/>
          <w:b w:val="0"/>
          <w:bCs w:val="0"/>
          <w:color w:val="383838"/>
          <w:sz w:val="22"/>
          <w:szCs w:val="22"/>
        </w:rPr>
        <w:t>Curriculum</w:t>
      </w:r>
    </w:p>
    <w:p w:rsidR="00E40A49" w:rsidRPr="00406888" w:rsidRDefault="00E40A49" w:rsidP="00406888">
      <w:pPr>
        <w:pStyle w:val="NormalWeb"/>
        <w:shd w:val="clear" w:color="auto" w:fill="FEFEFE"/>
        <w:jc w:val="both"/>
        <w:rPr>
          <w:rFonts w:ascii="Museo Sans 100" w:hAnsi="Museo Sans 100" w:cs="Arial"/>
          <w:color w:val="383838"/>
          <w:sz w:val="22"/>
          <w:szCs w:val="22"/>
        </w:rPr>
      </w:pPr>
      <w:r w:rsidRPr="00406888">
        <w:rPr>
          <w:rFonts w:ascii="Museo Sans 100" w:hAnsi="Museo Sans 100" w:cs="Arial"/>
          <w:color w:val="383838"/>
          <w:sz w:val="22"/>
          <w:szCs w:val="22"/>
        </w:rPr>
        <w:t>Nombrado como Subdirector General de Impuestos Internos desde el 0</w:t>
      </w:r>
      <w:r w:rsidR="00406888" w:rsidRPr="00406888">
        <w:rPr>
          <w:rFonts w:ascii="Museo Sans 100" w:hAnsi="Museo Sans 100" w:cs="Arial"/>
          <w:color w:val="383838"/>
          <w:sz w:val="22"/>
          <w:szCs w:val="22"/>
        </w:rPr>
        <w:t>7</w:t>
      </w:r>
      <w:r w:rsidRPr="00406888">
        <w:rPr>
          <w:rFonts w:ascii="Museo Sans 100" w:hAnsi="Museo Sans 100" w:cs="Arial"/>
          <w:color w:val="383838"/>
          <w:sz w:val="22"/>
          <w:szCs w:val="22"/>
        </w:rPr>
        <w:t xml:space="preserve"> de septiembre de 2021.</w:t>
      </w:r>
    </w:p>
    <w:p w:rsidR="00E40A49" w:rsidRPr="00406888" w:rsidRDefault="00E40A49" w:rsidP="00406888">
      <w:pPr>
        <w:pStyle w:val="NormalWeb"/>
        <w:shd w:val="clear" w:color="auto" w:fill="FEFEFE"/>
        <w:jc w:val="both"/>
        <w:rPr>
          <w:rFonts w:ascii="Museo Sans 100" w:hAnsi="Museo Sans 100" w:cs="Arial"/>
          <w:color w:val="383838"/>
          <w:sz w:val="22"/>
          <w:szCs w:val="22"/>
        </w:rPr>
      </w:pPr>
      <w:r w:rsidRPr="00406888">
        <w:rPr>
          <w:rFonts w:ascii="Museo Sans 100" w:hAnsi="Museo Sans 100" w:cs="Arial"/>
          <w:color w:val="383838"/>
          <w:sz w:val="22"/>
          <w:szCs w:val="22"/>
        </w:rPr>
        <w:t>Fue Director de Fiscalización desde el 06 de septiembre de 2019 al 0</w:t>
      </w:r>
      <w:r w:rsidR="00406888" w:rsidRPr="00406888">
        <w:rPr>
          <w:rFonts w:ascii="Museo Sans 100" w:hAnsi="Museo Sans 100" w:cs="Arial"/>
          <w:color w:val="383838"/>
          <w:sz w:val="22"/>
          <w:szCs w:val="22"/>
        </w:rPr>
        <w:t>6</w:t>
      </w:r>
      <w:r w:rsidRPr="00406888">
        <w:rPr>
          <w:rFonts w:ascii="Museo Sans 100" w:hAnsi="Museo Sans 100" w:cs="Arial"/>
          <w:color w:val="383838"/>
          <w:sz w:val="22"/>
          <w:szCs w:val="22"/>
        </w:rPr>
        <w:t xml:space="preserve"> de septiembre de 2021.</w:t>
      </w:r>
    </w:p>
    <w:p w:rsidR="00E40A49" w:rsidRPr="00406888" w:rsidRDefault="00E40A49" w:rsidP="00406888">
      <w:pPr>
        <w:pStyle w:val="NormalWeb"/>
        <w:shd w:val="clear" w:color="auto" w:fill="FEFEFE"/>
        <w:jc w:val="both"/>
        <w:rPr>
          <w:rFonts w:ascii="Museo Sans 100" w:hAnsi="Museo Sans 100" w:cs="Arial"/>
          <w:color w:val="383838"/>
          <w:sz w:val="22"/>
          <w:szCs w:val="22"/>
        </w:rPr>
      </w:pPr>
      <w:r w:rsidRPr="00406888">
        <w:rPr>
          <w:rFonts w:ascii="Museo Sans 100" w:hAnsi="Museo Sans 100" w:cs="Arial"/>
          <w:color w:val="383838"/>
          <w:sz w:val="22"/>
          <w:szCs w:val="22"/>
        </w:rPr>
        <w:t>Licenciado en Contaduría Pública, graduado de la Universidad de El Salvador, con conocimientos y experiencia en materia tributaria, en formación en investigaciones de lavado de activos, blanqueo de capitales y de financiamiento al terrorismo, en estrategias de prevención, detección e investigación de actos de corrupción, en auditoría forense, con conocimientos de perito calígrafo.</w:t>
      </w:r>
    </w:p>
    <w:p w:rsidR="00E40A49" w:rsidRPr="00406888" w:rsidRDefault="00E40A49" w:rsidP="00406888">
      <w:pPr>
        <w:pStyle w:val="NormalWeb"/>
        <w:shd w:val="clear" w:color="auto" w:fill="FEFEFE"/>
        <w:jc w:val="both"/>
        <w:rPr>
          <w:rFonts w:ascii="Museo Sans 100" w:hAnsi="Museo Sans 100" w:cs="Arial"/>
          <w:color w:val="383838"/>
          <w:sz w:val="22"/>
          <w:szCs w:val="22"/>
        </w:rPr>
      </w:pPr>
      <w:r w:rsidRPr="00406888">
        <w:rPr>
          <w:rFonts w:ascii="Museo Sans 100" w:hAnsi="Museo Sans 100" w:cs="Arial"/>
          <w:color w:val="383838"/>
          <w:sz w:val="22"/>
          <w:szCs w:val="22"/>
        </w:rPr>
        <w:t>Consultor internacional en materia de gestión integral del riesgo, apoyado en conocimientos obtenidos en los diferentes informes COSO que se han emitido a la fecha, que le ha permitido desarrollar metodologías para la gestión de riesgos de toda tipología, las cuales ha sido probadas y aplicadas de acuerdo a la naturaleza o actividad del negocio, realizando consultorías para instituciones públicas; como consultor desarroll</w:t>
      </w:r>
      <w:r w:rsidR="004C176D">
        <w:rPr>
          <w:rFonts w:ascii="Museo Sans 100" w:hAnsi="Museo Sans 100" w:cs="Arial"/>
          <w:color w:val="383838"/>
          <w:sz w:val="22"/>
          <w:szCs w:val="22"/>
        </w:rPr>
        <w:t>ó</w:t>
      </w:r>
      <w:r w:rsidRPr="00406888">
        <w:rPr>
          <w:rFonts w:ascii="Museo Sans 100" w:hAnsi="Museo Sans 100" w:cs="Arial"/>
          <w:color w:val="383838"/>
          <w:sz w:val="22"/>
          <w:szCs w:val="22"/>
        </w:rPr>
        <w:t xml:space="preserve"> el sistema de quejas y avisos para el órgano ejecutivo con enfoque al combate de la corrupción. Amplios conocimientos en el diseño y desarrollo de instrumentos normativos, participando en equipos de trabajo para el desarrollo de leyes de la república.</w:t>
      </w:r>
    </w:p>
    <w:p w:rsidR="00E40A49" w:rsidRPr="00406888" w:rsidRDefault="00E40A49" w:rsidP="00406888">
      <w:pPr>
        <w:pStyle w:val="NormalWeb"/>
        <w:shd w:val="clear" w:color="auto" w:fill="FEFEFE"/>
        <w:jc w:val="both"/>
        <w:rPr>
          <w:rFonts w:ascii="Museo Sans 100" w:hAnsi="Museo Sans 100" w:cs="Arial"/>
          <w:color w:val="383838"/>
          <w:sz w:val="22"/>
          <w:szCs w:val="22"/>
        </w:rPr>
      </w:pPr>
      <w:r w:rsidRPr="00406888">
        <w:rPr>
          <w:rFonts w:ascii="Museo Sans 100" w:hAnsi="Museo Sans 100" w:cs="Arial"/>
          <w:color w:val="383838"/>
          <w:sz w:val="22"/>
          <w:szCs w:val="22"/>
        </w:rPr>
        <w:t>Trabajó de diciembre 1993 a julio 2010 en el Banco Central de Reserva de El Salvador, como parte del equipo encargado del control de la emisión monetaria, manejo de especies monetarias, experto en la identificación de especies monetarias falsas, y de 2001 a 2010 como auditor interno.</w:t>
      </w:r>
    </w:p>
    <w:p w:rsidR="00E40A49" w:rsidRPr="00406888" w:rsidRDefault="00E40A49" w:rsidP="00406888">
      <w:pPr>
        <w:pStyle w:val="NormalWeb"/>
        <w:shd w:val="clear" w:color="auto" w:fill="FEFEFE"/>
        <w:jc w:val="both"/>
        <w:rPr>
          <w:rFonts w:ascii="Museo Sans 100" w:hAnsi="Museo Sans 100" w:cs="Arial"/>
          <w:color w:val="383838"/>
          <w:sz w:val="22"/>
          <w:szCs w:val="22"/>
        </w:rPr>
      </w:pPr>
      <w:r w:rsidRPr="00406888">
        <w:rPr>
          <w:rFonts w:ascii="Museo Sans 100" w:hAnsi="Museo Sans 100" w:cs="Arial"/>
          <w:color w:val="383838"/>
          <w:sz w:val="22"/>
          <w:szCs w:val="22"/>
        </w:rPr>
        <w:t> Ha participado activamente como parte de equipos de auditores, en investigaciones para determinar actos de corrupción.</w:t>
      </w:r>
    </w:p>
    <w:p w:rsidR="00E40A49" w:rsidRPr="00406888" w:rsidRDefault="00E40A49" w:rsidP="00C704BF">
      <w:pPr>
        <w:pStyle w:val="NormalWeb"/>
        <w:shd w:val="clear" w:color="auto" w:fill="FEFEFE"/>
        <w:jc w:val="both"/>
        <w:rPr>
          <w:rFonts w:ascii="Museo Sans 100" w:hAnsi="Museo Sans 100"/>
        </w:rPr>
      </w:pPr>
      <w:r w:rsidRPr="00406888">
        <w:rPr>
          <w:rFonts w:ascii="Museo Sans 100" w:hAnsi="Museo Sans 100" w:cs="Arial"/>
          <w:color w:val="383838"/>
          <w:sz w:val="22"/>
          <w:szCs w:val="22"/>
        </w:rPr>
        <w:t>A partir de 2010 trabaj</w:t>
      </w:r>
      <w:r w:rsidR="00406888">
        <w:rPr>
          <w:rFonts w:ascii="Museo Sans 100" w:hAnsi="Museo Sans 100" w:cs="Arial"/>
          <w:color w:val="383838"/>
          <w:sz w:val="22"/>
          <w:szCs w:val="22"/>
        </w:rPr>
        <w:t>ó</w:t>
      </w:r>
      <w:r w:rsidRPr="00406888">
        <w:rPr>
          <w:rFonts w:ascii="Museo Sans 100" w:hAnsi="Museo Sans 100" w:cs="Arial"/>
          <w:color w:val="383838"/>
          <w:sz w:val="22"/>
          <w:szCs w:val="22"/>
        </w:rPr>
        <w:t xml:space="preserve"> como consultor nacional e internacional. Luego en la empresa privada, en cargos de gerente administrativo y financiero, jefe de operaciones de servicios financieros, gerente General de entidades supervisadas, gerente general de instituciones financieras no bancarias. Más de 13 años de experiencia como docente universitario en reconocidas universidades de El Salvador y en instituciones de formación financiera y estratégica para consultores de empresariales.</w:t>
      </w:r>
    </w:p>
    <w:sectPr w:rsidR="00E40A49" w:rsidRPr="00406888" w:rsidSect="00C704BF">
      <w:pgSz w:w="12240" w:h="15840"/>
      <w:pgMar w:top="568"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49"/>
    <w:rsid w:val="001B3E07"/>
    <w:rsid w:val="00406888"/>
    <w:rsid w:val="004C176D"/>
    <w:rsid w:val="007862D1"/>
    <w:rsid w:val="008416C1"/>
    <w:rsid w:val="00C704BF"/>
    <w:rsid w:val="00E4099D"/>
    <w:rsid w:val="00E40A49"/>
    <w:rsid w:val="00F450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6F697-9F08-483E-B240-CAF053E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40A49"/>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40A49"/>
    <w:rPr>
      <w:rFonts w:ascii="Times New Roman" w:eastAsia="Times New Roman" w:hAnsi="Times New Roman" w:cs="Times New Roman"/>
      <w:b/>
      <w:bCs/>
      <w:sz w:val="36"/>
      <w:szCs w:val="36"/>
      <w:lang w:eastAsia="es-SV"/>
    </w:rPr>
  </w:style>
  <w:style w:type="paragraph" w:styleId="NormalWeb">
    <w:name w:val="Normal (Web)"/>
    <w:basedOn w:val="Normal"/>
    <w:uiPriority w:val="99"/>
    <w:unhideWhenUsed/>
    <w:rsid w:val="00E40A49"/>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E40A49"/>
    <w:rPr>
      <w:b/>
      <w:bCs/>
    </w:rPr>
  </w:style>
  <w:style w:type="character" w:styleId="Hipervnculo">
    <w:name w:val="Hyperlink"/>
    <w:basedOn w:val="Fuentedeprrafopredeter"/>
    <w:uiPriority w:val="99"/>
    <w:unhideWhenUsed/>
    <w:rsid w:val="00E40A49"/>
    <w:rPr>
      <w:color w:val="0000FF"/>
      <w:u w:val="single"/>
    </w:rPr>
  </w:style>
  <w:style w:type="character" w:customStyle="1" w:styleId="UnresolvedMention">
    <w:name w:val="Unresolved Mention"/>
    <w:basedOn w:val="Fuentedeprrafopredeter"/>
    <w:uiPriority w:val="99"/>
    <w:semiHidden/>
    <w:unhideWhenUsed/>
    <w:rsid w:val="0040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87139">
      <w:bodyDiv w:val="1"/>
      <w:marLeft w:val="0"/>
      <w:marRight w:val="0"/>
      <w:marTop w:val="0"/>
      <w:marBottom w:val="0"/>
      <w:divBdr>
        <w:top w:val="none" w:sz="0" w:space="0" w:color="auto"/>
        <w:left w:val="none" w:sz="0" w:space="0" w:color="auto"/>
        <w:bottom w:val="none" w:sz="0" w:space="0" w:color="auto"/>
        <w:right w:val="none" w:sz="0" w:space="0" w:color="auto"/>
      </w:divBdr>
      <w:divsChild>
        <w:div w:id="444424897">
          <w:marLeft w:val="0"/>
          <w:marRight w:val="0"/>
          <w:marTop w:val="0"/>
          <w:marBottom w:val="0"/>
          <w:divBdr>
            <w:top w:val="none" w:sz="0" w:space="0" w:color="auto"/>
            <w:left w:val="none" w:sz="0" w:space="0" w:color="auto"/>
            <w:bottom w:val="none" w:sz="0" w:space="0" w:color="auto"/>
            <w:right w:val="none" w:sz="0" w:space="0" w:color="auto"/>
          </w:divBdr>
        </w:div>
      </w:divsChild>
    </w:div>
    <w:div w:id="946280418">
      <w:bodyDiv w:val="1"/>
      <w:marLeft w:val="0"/>
      <w:marRight w:val="0"/>
      <w:marTop w:val="0"/>
      <w:marBottom w:val="0"/>
      <w:divBdr>
        <w:top w:val="none" w:sz="0" w:space="0" w:color="auto"/>
        <w:left w:val="none" w:sz="0" w:space="0" w:color="auto"/>
        <w:bottom w:val="none" w:sz="0" w:space="0" w:color="auto"/>
        <w:right w:val="none" w:sz="0" w:space="0" w:color="auto"/>
      </w:divBdr>
      <w:divsChild>
        <w:div w:id="1603032281">
          <w:marLeft w:val="0"/>
          <w:marRight w:val="0"/>
          <w:marTop w:val="0"/>
          <w:marBottom w:val="0"/>
          <w:divBdr>
            <w:top w:val="none" w:sz="0" w:space="0" w:color="auto"/>
            <w:left w:val="none" w:sz="0" w:space="0" w:color="auto"/>
            <w:bottom w:val="none" w:sz="0" w:space="0" w:color="auto"/>
            <w:right w:val="none" w:sz="0" w:space="0" w:color="auto"/>
          </w:divBdr>
          <w:divsChild>
            <w:div w:id="294601327">
              <w:marLeft w:val="0"/>
              <w:marRight w:val="0"/>
              <w:marTop w:val="0"/>
              <w:marBottom w:val="0"/>
              <w:divBdr>
                <w:top w:val="none" w:sz="0" w:space="0" w:color="auto"/>
                <w:left w:val="none" w:sz="0" w:space="0" w:color="auto"/>
                <w:bottom w:val="none" w:sz="0" w:space="0" w:color="auto"/>
                <w:right w:val="none" w:sz="0" w:space="0" w:color="auto"/>
              </w:divBdr>
              <w:divsChild>
                <w:div w:id="279918413">
                  <w:marLeft w:val="0"/>
                  <w:marRight w:val="0"/>
                  <w:marTop w:val="0"/>
                  <w:marBottom w:val="0"/>
                  <w:divBdr>
                    <w:top w:val="none" w:sz="0" w:space="0" w:color="auto"/>
                    <w:left w:val="none" w:sz="0" w:space="0" w:color="auto"/>
                    <w:bottom w:val="none" w:sz="0" w:space="0" w:color="auto"/>
                    <w:right w:val="none" w:sz="0" w:space="0" w:color="auto"/>
                  </w:divBdr>
                </w:div>
                <w:div w:id="500391586">
                  <w:marLeft w:val="0"/>
                  <w:marRight w:val="0"/>
                  <w:marTop w:val="0"/>
                  <w:marBottom w:val="0"/>
                  <w:divBdr>
                    <w:top w:val="none" w:sz="0" w:space="0" w:color="auto"/>
                    <w:left w:val="none" w:sz="0" w:space="0" w:color="auto"/>
                    <w:bottom w:val="none" w:sz="0" w:space="0" w:color="auto"/>
                    <w:right w:val="none" w:sz="0" w:space="0" w:color="auto"/>
                  </w:divBdr>
                </w:div>
                <w:div w:id="593713239">
                  <w:marLeft w:val="0"/>
                  <w:marRight w:val="0"/>
                  <w:marTop w:val="0"/>
                  <w:marBottom w:val="0"/>
                  <w:divBdr>
                    <w:top w:val="none" w:sz="0" w:space="0" w:color="auto"/>
                    <w:left w:val="none" w:sz="0" w:space="0" w:color="auto"/>
                    <w:bottom w:val="none" w:sz="0" w:space="0" w:color="auto"/>
                    <w:right w:val="none" w:sz="0" w:space="0" w:color="auto"/>
                  </w:divBdr>
                </w:div>
              </w:divsChild>
            </w:div>
            <w:div w:id="1985773340">
              <w:marLeft w:val="0"/>
              <w:marRight w:val="0"/>
              <w:marTop w:val="0"/>
              <w:marBottom w:val="0"/>
              <w:divBdr>
                <w:top w:val="none" w:sz="0" w:space="0" w:color="auto"/>
                <w:left w:val="none" w:sz="0" w:space="0" w:color="auto"/>
                <w:bottom w:val="none" w:sz="0" w:space="0" w:color="auto"/>
                <w:right w:val="none" w:sz="0" w:space="0" w:color="auto"/>
              </w:divBdr>
              <w:divsChild>
                <w:div w:id="756051051">
                  <w:marLeft w:val="0"/>
                  <w:marRight w:val="0"/>
                  <w:marTop w:val="0"/>
                  <w:marBottom w:val="0"/>
                  <w:divBdr>
                    <w:top w:val="none" w:sz="0" w:space="0" w:color="auto"/>
                    <w:left w:val="none" w:sz="0" w:space="0" w:color="auto"/>
                    <w:bottom w:val="none" w:sz="0" w:space="0" w:color="auto"/>
                    <w:right w:val="none" w:sz="0" w:space="0" w:color="auto"/>
                  </w:divBdr>
                </w:div>
                <w:div w:id="1789859316">
                  <w:marLeft w:val="0"/>
                  <w:marRight w:val="0"/>
                  <w:marTop w:val="0"/>
                  <w:marBottom w:val="0"/>
                  <w:divBdr>
                    <w:top w:val="none" w:sz="0" w:space="0" w:color="auto"/>
                    <w:left w:val="none" w:sz="0" w:space="0" w:color="auto"/>
                    <w:bottom w:val="none" w:sz="0" w:space="0" w:color="auto"/>
                    <w:right w:val="none" w:sz="0" w:space="0" w:color="auto"/>
                  </w:divBdr>
                </w:div>
                <w:div w:id="818301803">
                  <w:marLeft w:val="0"/>
                  <w:marRight w:val="0"/>
                  <w:marTop w:val="0"/>
                  <w:marBottom w:val="0"/>
                  <w:divBdr>
                    <w:top w:val="none" w:sz="0" w:space="0" w:color="auto"/>
                    <w:left w:val="none" w:sz="0" w:space="0" w:color="auto"/>
                    <w:bottom w:val="none" w:sz="0" w:space="0" w:color="auto"/>
                    <w:right w:val="none" w:sz="0" w:space="0" w:color="auto"/>
                  </w:divBdr>
                </w:div>
              </w:divsChild>
            </w:div>
            <w:div w:id="806120353">
              <w:marLeft w:val="0"/>
              <w:marRight w:val="0"/>
              <w:marTop w:val="0"/>
              <w:marBottom w:val="0"/>
              <w:divBdr>
                <w:top w:val="none" w:sz="0" w:space="0" w:color="auto"/>
                <w:left w:val="none" w:sz="0" w:space="0" w:color="auto"/>
                <w:bottom w:val="none" w:sz="0" w:space="0" w:color="auto"/>
                <w:right w:val="none" w:sz="0" w:space="0" w:color="auto"/>
              </w:divBdr>
              <w:divsChild>
                <w:div w:id="2015958655">
                  <w:marLeft w:val="0"/>
                  <w:marRight w:val="0"/>
                  <w:marTop w:val="0"/>
                  <w:marBottom w:val="0"/>
                  <w:divBdr>
                    <w:top w:val="none" w:sz="0" w:space="0" w:color="auto"/>
                    <w:left w:val="none" w:sz="0" w:space="0" w:color="auto"/>
                    <w:bottom w:val="none" w:sz="0" w:space="0" w:color="auto"/>
                    <w:right w:val="none" w:sz="0" w:space="0" w:color="auto"/>
                  </w:divBdr>
                </w:div>
                <w:div w:id="605968600">
                  <w:marLeft w:val="0"/>
                  <w:marRight w:val="0"/>
                  <w:marTop w:val="0"/>
                  <w:marBottom w:val="0"/>
                  <w:divBdr>
                    <w:top w:val="none" w:sz="0" w:space="0" w:color="auto"/>
                    <w:left w:val="none" w:sz="0" w:space="0" w:color="auto"/>
                    <w:bottom w:val="none" w:sz="0" w:space="0" w:color="auto"/>
                    <w:right w:val="none" w:sz="0" w:space="0" w:color="auto"/>
                  </w:divBdr>
                </w:div>
                <w:div w:id="198857865">
                  <w:marLeft w:val="0"/>
                  <w:marRight w:val="0"/>
                  <w:marTop w:val="0"/>
                  <w:marBottom w:val="0"/>
                  <w:divBdr>
                    <w:top w:val="none" w:sz="0" w:space="0" w:color="auto"/>
                    <w:left w:val="none" w:sz="0" w:space="0" w:color="auto"/>
                    <w:bottom w:val="none" w:sz="0" w:space="0" w:color="auto"/>
                    <w:right w:val="none" w:sz="0" w:space="0" w:color="auto"/>
                  </w:divBdr>
                </w:div>
              </w:divsChild>
            </w:div>
            <w:div w:id="1918056599">
              <w:marLeft w:val="0"/>
              <w:marRight w:val="0"/>
              <w:marTop w:val="0"/>
              <w:marBottom w:val="0"/>
              <w:divBdr>
                <w:top w:val="none" w:sz="0" w:space="0" w:color="auto"/>
                <w:left w:val="none" w:sz="0" w:space="0" w:color="auto"/>
                <w:bottom w:val="none" w:sz="0" w:space="0" w:color="auto"/>
                <w:right w:val="none" w:sz="0" w:space="0" w:color="auto"/>
              </w:divBdr>
              <w:divsChild>
                <w:div w:id="382367629">
                  <w:marLeft w:val="0"/>
                  <w:marRight w:val="0"/>
                  <w:marTop w:val="0"/>
                  <w:marBottom w:val="0"/>
                  <w:divBdr>
                    <w:top w:val="none" w:sz="0" w:space="0" w:color="auto"/>
                    <w:left w:val="none" w:sz="0" w:space="0" w:color="auto"/>
                    <w:bottom w:val="none" w:sz="0" w:space="0" w:color="auto"/>
                    <w:right w:val="none" w:sz="0" w:space="0" w:color="auto"/>
                  </w:divBdr>
                </w:div>
                <w:div w:id="2122410788">
                  <w:marLeft w:val="0"/>
                  <w:marRight w:val="0"/>
                  <w:marTop w:val="0"/>
                  <w:marBottom w:val="0"/>
                  <w:divBdr>
                    <w:top w:val="none" w:sz="0" w:space="0" w:color="auto"/>
                    <w:left w:val="none" w:sz="0" w:space="0" w:color="auto"/>
                    <w:bottom w:val="none" w:sz="0" w:space="0" w:color="auto"/>
                    <w:right w:val="none" w:sz="0" w:space="0" w:color="auto"/>
                  </w:divBdr>
                </w:div>
                <w:div w:id="1773435805">
                  <w:marLeft w:val="0"/>
                  <w:marRight w:val="0"/>
                  <w:marTop w:val="0"/>
                  <w:marBottom w:val="0"/>
                  <w:divBdr>
                    <w:top w:val="none" w:sz="0" w:space="0" w:color="auto"/>
                    <w:left w:val="none" w:sz="0" w:space="0" w:color="auto"/>
                    <w:bottom w:val="none" w:sz="0" w:space="0" w:color="auto"/>
                    <w:right w:val="none" w:sz="0" w:space="0" w:color="auto"/>
                  </w:divBdr>
                </w:div>
              </w:divsChild>
            </w:div>
            <w:div w:id="926693743">
              <w:marLeft w:val="0"/>
              <w:marRight w:val="0"/>
              <w:marTop w:val="0"/>
              <w:marBottom w:val="0"/>
              <w:divBdr>
                <w:top w:val="none" w:sz="0" w:space="0" w:color="auto"/>
                <w:left w:val="none" w:sz="0" w:space="0" w:color="auto"/>
                <w:bottom w:val="none" w:sz="0" w:space="0" w:color="auto"/>
                <w:right w:val="none" w:sz="0" w:space="0" w:color="auto"/>
              </w:divBdr>
              <w:divsChild>
                <w:div w:id="148982935">
                  <w:marLeft w:val="0"/>
                  <w:marRight w:val="0"/>
                  <w:marTop w:val="0"/>
                  <w:marBottom w:val="0"/>
                  <w:divBdr>
                    <w:top w:val="none" w:sz="0" w:space="0" w:color="auto"/>
                    <w:left w:val="none" w:sz="0" w:space="0" w:color="auto"/>
                    <w:bottom w:val="none" w:sz="0" w:space="0" w:color="auto"/>
                    <w:right w:val="none" w:sz="0" w:space="0" w:color="auto"/>
                  </w:divBdr>
                </w:div>
                <w:div w:id="1665742576">
                  <w:marLeft w:val="0"/>
                  <w:marRight w:val="0"/>
                  <w:marTop w:val="0"/>
                  <w:marBottom w:val="0"/>
                  <w:divBdr>
                    <w:top w:val="none" w:sz="0" w:space="0" w:color="auto"/>
                    <w:left w:val="none" w:sz="0" w:space="0" w:color="auto"/>
                    <w:bottom w:val="none" w:sz="0" w:space="0" w:color="auto"/>
                    <w:right w:val="none" w:sz="0" w:space="0" w:color="auto"/>
                  </w:divBdr>
                </w:div>
              </w:divsChild>
            </w:div>
            <w:div w:id="1858347413">
              <w:marLeft w:val="0"/>
              <w:marRight w:val="0"/>
              <w:marTop w:val="0"/>
              <w:marBottom w:val="0"/>
              <w:divBdr>
                <w:top w:val="none" w:sz="0" w:space="0" w:color="auto"/>
                <w:left w:val="none" w:sz="0" w:space="0" w:color="auto"/>
                <w:bottom w:val="none" w:sz="0" w:space="0" w:color="auto"/>
                <w:right w:val="none" w:sz="0" w:space="0" w:color="auto"/>
              </w:divBdr>
              <w:divsChild>
                <w:div w:id="2024480030">
                  <w:marLeft w:val="0"/>
                  <w:marRight w:val="0"/>
                  <w:marTop w:val="0"/>
                  <w:marBottom w:val="0"/>
                  <w:divBdr>
                    <w:top w:val="none" w:sz="0" w:space="0" w:color="auto"/>
                    <w:left w:val="none" w:sz="0" w:space="0" w:color="auto"/>
                    <w:bottom w:val="none" w:sz="0" w:space="0" w:color="auto"/>
                    <w:right w:val="none" w:sz="0" w:space="0" w:color="auto"/>
                  </w:divBdr>
                </w:div>
                <w:div w:id="5590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3151">
      <w:bodyDiv w:val="1"/>
      <w:marLeft w:val="0"/>
      <w:marRight w:val="0"/>
      <w:marTop w:val="0"/>
      <w:marBottom w:val="0"/>
      <w:divBdr>
        <w:top w:val="none" w:sz="0" w:space="0" w:color="auto"/>
        <w:left w:val="none" w:sz="0" w:space="0" w:color="auto"/>
        <w:bottom w:val="none" w:sz="0" w:space="0" w:color="auto"/>
        <w:right w:val="none" w:sz="0" w:space="0" w:color="auto"/>
      </w:divBdr>
      <w:divsChild>
        <w:div w:id="545796558">
          <w:marLeft w:val="0"/>
          <w:marRight w:val="0"/>
          <w:marTop w:val="0"/>
          <w:marBottom w:val="0"/>
          <w:divBdr>
            <w:top w:val="none" w:sz="0" w:space="0" w:color="auto"/>
            <w:left w:val="none" w:sz="0" w:space="0" w:color="auto"/>
            <w:bottom w:val="none" w:sz="0" w:space="0" w:color="auto"/>
            <w:right w:val="none" w:sz="0" w:space="0" w:color="auto"/>
          </w:divBdr>
          <w:divsChild>
            <w:div w:id="1125126709">
              <w:marLeft w:val="0"/>
              <w:marRight w:val="0"/>
              <w:marTop w:val="0"/>
              <w:marBottom w:val="0"/>
              <w:divBdr>
                <w:top w:val="none" w:sz="0" w:space="0" w:color="auto"/>
                <w:left w:val="none" w:sz="0" w:space="0" w:color="auto"/>
                <w:bottom w:val="none" w:sz="0" w:space="0" w:color="auto"/>
                <w:right w:val="none" w:sz="0" w:space="0" w:color="auto"/>
              </w:divBdr>
              <w:divsChild>
                <w:div w:id="399521699">
                  <w:marLeft w:val="0"/>
                  <w:marRight w:val="0"/>
                  <w:marTop w:val="0"/>
                  <w:marBottom w:val="0"/>
                  <w:divBdr>
                    <w:top w:val="none" w:sz="0" w:space="0" w:color="auto"/>
                    <w:left w:val="none" w:sz="0" w:space="0" w:color="auto"/>
                    <w:bottom w:val="none" w:sz="0" w:space="0" w:color="auto"/>
                    <w:right w:val="none" w:sz="0" w:space="0" w:color="auto"/>
                  </w:divBdr>
                </w:div>
                <w:div w:id="62455955">
                  <w:marLeft w:val="0"/>
                  <w:marRight w:val="0"/>
                  <w:marTop w:val="0"/>
                  <w:marBottom w:val="0"/>
                  <w:divBdr>
                    <w:top w:val="none" w:sz="0" w:space="0" w:color="auto"/>
                    <w:left w:val="none" w:sz="0" w:space="0" w:color="auto"/>
                    <w:bottom w:val="none" w:sz="0" w:space="0" w:color="auto"/>
                    <w:right w:val="none" w:sz="0" w:space="0" w:color="auto"/>
                  </w:divBdr>
                </w:div>
                <w:div w:id="553780052">
                  <w:marLeft w:val="0"/>
                  <w:marRight w:val="0"/>
                  <w:marTop w:val="0"/>
                  <w:marBottom w:val="0"/>
                  <w:divBdr>
                    <w:top w:val="none" w:sz="0" w:space="0" w:color="auto"/>
                    <w:left w:val="none" w:sz="0" w:space="0" w:color="auto"/>
                    <w:bottom w:val="none" w:sz="0" w:space="0" w:color="auto"/>
                    <w:right w:val="none" w:sz="0" w:space="0" w:color="auto"/>
                  </w:divBdr>
                </w:div>
              </w:divsChild>
            </w:div>
            <w:div w:id="2027556484">
              <w:marLeft w:val="0"/>
              <w:marRight w:val="0"/>
              <w:marTop w:val="0"/>
              <w:marBottom w:val="0"/>
              <w:divBdr>
                <w:top w:val="none" w:sz="0" w:space="0" w:color="auto"/>
                <w:left w:val="none" w:sz="0" w:space="0" w:color="auto"/>
                <w:bottom w:val="none" w:sz="0" w:space="0" w:color="auto"/>
                <w:right w:val="none" w:sz="0" w:space="0" w:color="auto"/>
              </w:divBdr>
              <w:divsChild>
                <w:div w:id="359938436">
                  <w:marLeft w:val="0"/>
                  <w:marRight w:val="0"/>
                  <w:marTop w:val="0"/>
                  <w:marBottom w:val="0"/>
                  <w:divBdr>
                    <w:top w:val="none" w:sz="0" w:space="0" w:color="auto"/>
                    <w:left w:val="none" w:sz="0" w:space="0" w:color="auto"/>
                    <w:bottom w:val="none" w:sz="0" w:space="0" w:color="auto"/>
                    <w:right w:val="none" w:sz="0" w:space="0" w:color="auto"/>
                  </w:divBdr>
                </w:div>
                <w:div w:id="499547071">
                  <w:marLeft w:val="0"/>
                  <w:marRight w:val="0"/>
                  <w:marTop w:val="0"/>
                  <w:marBottom w:val="0"/>
                  <w:divBdr>
                    <w:top w:val="none" w:sz="0" w:space="0" w:color="auto"/>
                    <w:left w:val="none" w:sz="0" w:space="0" w:color="auto"/>
                    <w:bottom w:val="none" w:sz="0" w:space="0" w:color="auto"/>
                    <w:right w:val="none" w:sz="0" w:space="0" w:color="auto"/>
                  </w:divBdr>
                </w:div>
                <w:div w:id="6756847">
                  <w:marLeft w:val="0"/>
                  <w:marRight w:val="0"/>
                  <w:marTop w:val="0"/>
                  <w:marBottom w:val="0"/>
                  <w:divBdr>
                    <w:top w:val="none" w:sz="0" w:space="0" w:color="auto"/>
                    <w:left w:val="none" w:sz="0" w:space="0" w:color="auto"/>
                    <w:bottom w:val="none" w:sz="0" w:space="0" w:color="auto"/>
                    <w:right w:val="none" w:sz="0" w:space="0" w:color="auto"/>
                  </w:divBdr>
                </w:div>
              </w:divsChild>
            </w:div>
            <w:div w:id="1877304491">
              <w:marLeft w:val="0"/>
              <w:marRight w:val="0"/>
              <w:marTop w:val="0"/>
              <w:marBottom w:val="0"/>
              <w:divBdr>
                <w:top w:val="none" w:sz="0" w:space="0" w:color="auto"/>
                <w:left w:val="none" w:sz="0" w:space="0" w:color="auto"/>
                <w:bottom w:val="none" w:sz="0" w:space="0" w:color="auto"/>
                <w:right w:val="none" w:sz="0" w:space="0" w:color="auto"/>
              </w:divBdr>
              <w:divsChild>
                <w:div w:id="1912079722">
                  <w:marLeft w:val="0"/>
                  <w:marRight w:val="0"/>
                  <w:marTop w:val="0"/>
                  <w:marBottom w:val="0"/>
                  <w:divBdr>
                    <w:top w:val="none" w:sz="0" w:space="0" w:color="auto"/>
                    <w:left w:val="none" w:sz="0" w:space="0" w:color="auto"/>
                    <w:bottom w:val="none" w:sz="0" w:space="0" w:color="auto"/>
                    <w:right w:val="none" w:sz="0" w:space="0" w:color="auto"/>
                  </w:divBdr>
                </w:div>
                <w:div w:id="1043675649">
                  <w:marLeft w:val="0"/>
                  <w:marRight w:val="0"/>
                  <w:marTop w:val="0"/>
                  <w:marBottom w:val="0"/>
                  <w:divBdr>
                    <w:top w:val="none" w:sz="0" w:space="0" w:color="auto"/>
                    <w:left w:val="none" w:sz="0" w:space="0" w:color="auto"/>
                    <w:bottom w:val="none" w:sz="0" w:space="0" w:color="auto"/>
                    <w:right w:val="none" w:sz="0" w:space="0" w:color="auto"/>
                  </w:divBdr>
                </w:div>
                <w:div w:id="1620255556">
                  <w:marLeft w:val="0"/>
                  <w:marRight w:val="0"/>
                  <w:marTop w:val="0"/>
                  <w:marBottom w:val="0"/>
                  <w:divBdr>
                    <w:top w:val="none" w:sz="0" w:space="0" w:color="auto"/>
                    <w:left w:val="none" w:sz="0" w:space="0" w:color="auto"/>
                    <w:bottom w:val="none" w:sz="0" w:space="0" w:color="auto"/>
                    <w:right w:val="none" w:sz="0" w:space="0" w:color="auto"/>
                  </w:divBdr>
                </w:div>
              </w:divsChild>
            </w:div>
            <w:div w:id="1331637672">
              <w:marLeft w:val="0"/>
              <w:marRight w:val="0"/>
              <w:marTop w:val="0"/>
              <w:marBottom w:val="0"/>
              <w:divBdr>
                <w:top w:val="none" w:sz="0" w:space="0" w:color="auto"/>
                <w:left w:val="none" w:sz="0" w:space="0" w:color="auto"/>
                <w:bottom w:val="none" w:sz="0" w:space="0" w:color="auto"/>
                <w:right w:val="none" w:sz="0" w:space="0" w:color="auto"/>
              </w:divBdr>
              <w:divsChild>
                <w:div w:id="276716763">
                  <w:marLeft w:val="0"/>
                  <w:marRight w:val="0"/>
                  <w:marTop w:val="0"/>
                  <w:marBottom w:val="0"/>
                  <w:divBdr>
                    <w:top w:val="none" w:sz="0" w:space="0" w:color="auto"/>
                    <w:left w:val="none" w:sz="0" w:space="0" w:color="auto"/>
                    <w:bottom w:val="none" w:sz="0" w:space="0" w:color="auto"/>
                    <w:right w:val="none" w:sz="0" w:space="0" w:color="auto"/>
                  </w:divBdr>
                </w:div>
                <w:div w:id="1489904030">
                  <w:marLeft w:val="0"/>
                  <w:marRight w:val="0"/>
                  <w:marTop w:val="0"/>
                  <w:marBottom w:val="0"/>
                  <w:divBdr>
                    <w:top w:val="none" w:sz="0" w:space="0" w:color="auto"/>
                    <w:left w:val="none" w:sz="0" w:space="0" w:color="auto"/>
                    <w:bottom w:val="none" w:sz="0" w:space="0" w:color="auto"/>
                    <w:right w:val="none" w:sz="0" w:space="0" w:color="auto"/>
                  </w:divBdr>
                </w:div>
                <w:div w:id="789126345">
                  <w:marLeft w:val="0"/>
                  <w:marRight w:val="0"/>
                  <w:marTop w:val="0"/>
                  <w:marBottom w:val="0"/>
                  <w:divBdr>
                    <w:top w:val="none" w:sz="0" w:space="0" w:color="auto"/>
                    <w:left w:val="none" w:sz="0" w:space="0" w:color="auto"/>
                    <w:bottom w:val="none" w:sz="0" w:space="0" w:color="auto"/>
                    <w:right w:val="none" w:sz="0" w:space="0" w:color="auto"/>
                  </w:divBdr>
                </w:div>
              </w:divsChild>
            </w:div>
            <w:div w:id="1246527034">
              <w:marLeft w:val="0"/>
              <w:marRight w:val="0"/>
              <w:marTop w:val="0"/>
              <w:marBottom w:val="0"/>
              <w:divBdr>
                <w:top w:val="none" w:sz="0" w:space="0" w:color="auto"/>
                <w:left w:val="none" w:sz="0" w:space="0" w:color="auto"/>
                <w:bottom w:val="none" w:sz="0" w:space="0" w:color="auto"/>
                <w:right w:val="none" w:sz="0" w:space="0" w:color="auto"/>
              </w:divBdr>
              <w:divsChild>
                <w:div w:id="260797244">
                  <w:marLeft w:val="0"/>
                  <w:marRight w:val="0"/>
                  <w:marTop w:val="0"/>
                  <w:marBottom w:val="0"/>
                  <w:divBdr>
                    <w:top w:val="none" w:sz="0" w:space="0" w:color="auto"/>
                    <w:left w:val="none" w:sz="0" w:space="0" w:color="auto"/>
                    <w:bottom w:val="none" w:sz="0" w:space="0" w:color="auto"/>
                    <w:right w:val="none" w:sz="0" w:space="0" w:color="auto"/>
                  </w:divBdr>
                </w:div>
                <w:div w:id="1660187047">
                  <w:marLeft w:val="0"/>
                  <w:marRight w:val="0"/>
                  <w:marTop w:val="0"/>
                  <w:marBottom w:val="0"/>
                  <w:divBdr>
                    <w:top w:val="none" w:sz="0" w:space="0" w:color="auto"/>
                    <w:left w:val="none" w:sz="0" w:space="0" w:color="auto"/>
                    <w:bottom w:val="none" w:sz="0" w:space="0" w:color="auto"/>
                    <w:right w:val="none" w:sz="0" w:space="0" w:color="auto"/>
                  </w:divBdr>
                </w:div>
              </w:divsChild>
            </w:div>
            <w:div w:id="316153862">
              <w:marLeft w:val="0"/>
              <w:marRight w:val="0"/>
              <w:marTop w:val="0"/>
              <w:marBottom w:val="0"/>
              <w:divBdr>
                <w:top w:val="none" w:sz="0" w:space="0" w:color="auto"/>
                <w:left w:val="none" w:sz="0" w:space="0" w:color="auto"/>
                <w:bottom w:val="none" w:sz="0" w:space="0" w:color="auto"/>
                <w:right w:val="none" w:sz="0" w:space="0" w:color="auto"/>
              </w:divBdr>
              <w:divsChild>
                <w:div w:id="388116018">
                  <w:marLeft w:val="0"/>
                  <w:marRight w:val="0"/>
                  <w:marTop w:val="0"/>
                  <w:marBottom w:val="0"/>
                  <w:divBdr>
                    <w:top w:val="none" w:sz="0" w:space="0" w:color="auto"/>
                    <w:left w:val="none" w:sz="0" w:space="0" w:color="auto"/>
                    <w:bottom w:val="none" w:sz="0" w:space="0" w:color="auto"/>
                    <w:right w:val="none" w:sz="0" w:space="0" w:color="auto"/>
                  </w:divBdr>
                </w:div>
                <w:div w:id="12363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61890">
      <w:bodyDiv w:val="1"/>
      <w:marLeft w:val="0"/>
      <w:marRight w:val="0"/>
      <w:marTop w:val="0"/>
      <w:marBottom w:val="0"/>
      <w:divBdr>
        <w:top w:val="none" w:sz="0" w:space="0" w:color="auto"/>
        <w:left w:val="none" w:sz="0" w:space="0" w:color="auto"/>
        <w:bottom w:val="none" w:sz="0" w:space="0" w:color="auto"/>
        <w:right w:val="none" w:sz="0" w:space="0" w:color="auto"/>
      </w:divBdr>
      <w:divsChild>
        <w:div w:id="214153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is.canas@mh.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Gonzalez</dc:creator>
  <cp:keywords/>
  <dc:description/>
  <cp:lastModifiedBy>Carlos Antonio Martinez Valladares</cp:lastModifiedBy>
  <cp:revision>4</cp:revision>
  <dcterms:created xsi:type="dcterms:W3CDTF">2022-02-14T17:06:00Z</dcterms:created>
  <dcterms:modified xsi:type="dcterms:W3CDTF">2022-02-14T17:53:00Z</dcterms:modified>
</cp:coreProperties>
</file>